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sible.xml" ContentType="application/vnd.openxmlformats-officedocument.wordprocessingml.commentsExtensible+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EA2C555" w14:textId="77777777" w:rsidR="00ED5B4C" w:rsidRPr="004932C5" w:rsidRDefault="00FB1278" w:rsidP="00C837C7">
      <w:pPr>
        <w:spacing w:line="360" w:lineRule="auto"/>
        <w:jc w:val="center"/>
        <w:rPr>
          <w:rFonts w:ascii="Arial" w:hAnsi="Arial" w:cs="Arial"/>
          <w:b/>
          <w:bCs/>
          <w:sz w:val="52"/>
          <w:szCs w:val="52"/>
          <w:rtl/>
        </w:rPr>
      </w:pPr>
      <w:bookmarkStart w:id="0" w:name="_GoBack"/>
      <w:bookmarkEnd w:id="0"/>
      <w:r>
        <w:rPr>
          <w:rFonts w:ascii="Arial" w:hAnsi="Arial" w:cs="Arial" w:hint="cs"/>
          <w:b/>
          <w:bCs/>
          <w:sz w:val="52"/>
          <w:szCs w:val="52"/>
          <w:rtl/>
        </w:rPr>
        <w:t>משרד הפנים</w:t>
      </w:r>
    </w:p>
    <w:p w14:paraId="357908B3" w14:textId="77777777" w:rsidR="00ED5B4C" w:rsidRDefault="00ED5B4C" w:rsidP="00C837C7">
      <w:pPr>
        <w:spacing w:line="360" w:lineRule="auto"/>
        <w:jc w:val="center"/>
        <w:rPr>
          <w:rFonts w:ascii="Arial" w:hAnsi="Arial" w:cs="Arial"/>
          <w:b/>
          <w:bCs/>
          <w:sz w:val="44"/>
          <w:szCs w:val="44"/>
          <w:rtl/>
        </w:rPr>
      </w:pPr>
      <w:r w:rsidRPr="00F437EE">
        <w:rPr>
          <w:rFonts w:ascii="Arial" w:hAnsi="Arial" w:cs="Arial" w:hint="cs"/>
          <w:b/>
          <w:bCs/>
          <w:sz w:val="44"/>
          <w:szCs w:val="44"/>
          <w:rtl/>
        </w:rPr>
        <w:t>מכרז מוביל לאספקה, התקנה ותחזוקת מערכות אבטחה טכנולוגיות</w:t>
      </w:r>
    </w:p>
    <w:p w14:paraId="76AF1758" w14:textId="77777777" w:rsidR="00C837C7" w:rsidRPr="00F437EE" w:rsidRDefault="00C837C7" w:rsidP="00C837C7">
      <w:pPr>
        <w:spacing w:line="360" w:lineRule="auto"/>
        <w:jc w:val="center"/>
        <w:rPr>
          <w:rFonts w:ascii="Arial" w:hAnsi="Arial" w:cs="Arial"/>
          <w:b/>
          <w:bCs/>
          <w:sz w:val="44"/>
          <w:szCs w:val="44"/>
          <w:rtl/>
        </w:rPr>
      </w:pPr>
    </w:p>
    <w:p w14:paraId="7F4F850E" w14:textId="77777777" w:rsidR="00ED5B4C" w:rsidRPr="00F437EE" w:rsidRDefault="006861A6" w:rsidP="00C837C7">
      <w:pPr>
        <w:spacing w:line="360" w:lineRule="auto"/>
        <w:jc w:val="center"/>
        <w:rPr>
          <w:rFonts w:ascii="Arial" w:hAnsi="Arial" w:cs="Arial"/>
          <w:b/>
          <w:bCs/>
          <w:sz w:val="24"/>
          <w:szCs w:val="24"/>
        </w:rPr>
      </w:pPr>
      <w:r w:rsidRPr="006861A6">
        <w:rPr>
          <w:rFonts w:ascii="Arial" w:hAnsi="Arial" w:cs="Arial"/>
          <w:b/>
          <w:bCs/>
          <w:noProof/>
          <w:sz w:val="24"/>
          <w:szCs w:val="24"/>
          <w:rtl/>
        </w:rPr>
        <w:drawing>
          <wp:inline distT="0" distB="0" distL="0" distR="0" wp14:anchorId="6D812979" wp14:editId="0F20E5BF">
            <wp:extent cx="1981200" cy="1981200"/>
            <wp:effectExtent l="0" t="0" r="0" b="0"/>
            <wp:docPr id="2" name="תמונה 2" descr="C:\Users\Anton\Desktop\28277407_869141106598525_3481239892882795346_n.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nton\Desktop\28277407_869141106598525_3481239892882795346_n.pn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981200" cy="1981200"/>
                    </a:xfrm>
                    <a:prstGeom prst="rect">
                      <a:avLst/>
                    </a:prstGeom>
                    <a:noFill/>
                    <a:ln>
                      <a:noFill/>
                    </a:ln>
                  </pic:spPr>
                </pic:pic>
              </a:graphicData>
            </a:graphic>
          </wp:inline>
        </w:drawing>
      </w:r>
    </w:p>
    <w:p w14:paraId="732AE8BA" w14:textId="77777777" w:rsidR="00C837C7" w:rsidRDefault="00C837C7" w:rsidP="00C837C7">
      <w:pPr>
        <w:bidi w:val="0"/>
        <w:spacing w:line="360" w:lineRule="auto"/>
        <w:jc w:val="center"/>
        <w:rPr>
          <w:rFonts w:ascii="Arial" w:hAnsi="Arial" w:cs="Arial"/>
          <w:b/>
          <w:bCs/>
          <w:sz w:val="40"/>
          <w:szCs w:val="40"/>
          <w:rtl/>
        </w:rPr>
      </w:pPr>
    </w:p>
    <w:p w14:paraId="28B0559C" w14:textId="77777777" w:rsidR="00582414" w:rsidRDefault="00582414" w:rsidP="00C837C7">
      <w:pPr>
        <w:bidi w:val="0"/>
        <w:spacing w:line="360" w:lineRule="auto"/>
        <w:jc w:val="center"/>
        <w:rPr>
          <w:rFonts w:ascii="Arial" w:hAnsi="Arial" w:cs="Arial"/>
          <w:b/>
          <w:bCs/>
          <w:sz w:val="40"/>
          <w:szCs w:val="40"/>
        </w:rPr>
      </w:pPr>
      <w:r w:rsidRPr="00F437EE">
        <w:rPr>
          <w:rFonts w:ascii="Arial" w:hAnsi="Arial" w:cs="Arial" w:hint="cs"/>
          <w:b/>
          <w:bCs/>
          <w:sz w:val="40"/>
          <w:szCs w:val="40"/>
          <w:rtl/>
        </w:rPr>
        <w:t>חלק א'</w:t>
      </w:r>
    </w:p>
    <w:p w14:paraId="0FD10E54" w14:textId="502F2E4A" w:rsidR="00F3702A" w:rsidRPr="00F437EE" w:rsidRDefault="00F3702A" w:rsidP="00C837C7">
      <w:pPr>
        <w:bidi w:val="0"/>
        <w:spacing w:line="360" w:lineRule="auto"/>
        <w:jc w:val="center"/>
        <w:rPr>
          <w:rFonts w:ascii="Arial" w:hAnsi="Arial" w:cs="Arial"/>
          <w:b/>
          <w:bCs/>
          <w:sz w:val="40"/>
          <w:szCs w:val="40"/>
        </w:rPr>
      </w:pPr>
      <w:r w:rsidRPr="00F437EE">
        <w:rPr>
          <w:rFonts w:ascii="Arial" w:hAnsi="Arial" w:cs="Arial" w:hint="cs"/>
          <w:b/>
          <w:bCs/>
          <w:sz w:val="40"/>
          <w:szCs w:val="40"/>
          <w:rtl/>
        </w:rPr>
        <w:t>המפרט הכללי</w:t>
      </w:r>
      <w:r w:rsidR="00262B0A">
        <w:rPr>
          <w:rFonts w:ascii="Arial" w:hAnsi="Arial" w:cs="Arial" w:hint="cs"/>
          <w:b/>
          <w:bCs/>
          <w:sz w:val="40"/>
          <w:szCs w:val="40"/>
          <w:rtl/>
        </w:rPr>
        <w:t xml:space="preserve"> והטכני </w:t>
      </w:r>
    </w:p>
    <w:p w14:paraId="621F5905" w14:textId="77777777" w:rsidR="00ED5B4C" w:rsidRPr="00F437EE" w:rsidRDefault="00ED5B4C" w:rsidP="00C837C7">
      <w:pPr>
        <w:bidi w:val="0"/>
        <w:spacing w:line="360" w:lineRule="auto"/>
        <w:jc w:val="center"/>
        <w:rPr>
          <w:rFonts w:ascii="Arial" w:hAnsi="Arial" w:cs="Arial"/>
          <w:b/>
          <w:bCs/>
          <w:u w:val="single"/>
        </w:rPr>
      </w:pPr>
    </w:p>
    <w:p w14:paraId="67A710F8" w14:textId="0A7B6F17" w:rsidR="004F54AB" w:rsidRPr="004F54AB" w:rsidRDefault="00635D1B" w:rsidP="00C837C7">
      <w:pPr>
        <w:bidi w:val="0"/>
        <w:spacing w:line="360" w:lineRule="auto"/>
        <w:jc w:val="center"/>
        <w:rPr>
          <w:rFonts w:ascii="Arial" w:hAnsi="Arial" w:cs="Arial"/>
          <w:b/>
          <w:bCs/>
          <w:sz w:val="24"/>
          <w:szCs w:val="24"/>
          <w:u w:val="single"/>
        </w:rPr>
      </w:pPr>
      <w:r>
        <w:rPr>
          <w:rFonts w:ascii="Arial" w:hAnsi="Arial" w:cs="Arial" w:hint="cs"/>
          <w:b/>
          <w:bCs/>
          <w:sz w:val="24"/>
          <w:szCs w:val="24"/>
          <w:u w:val="single"/>
          <w:rtl/>
        </w:rPr>
        <w:t xml:space="preserve">דצמבר </w:t>
      </w:r>
      <w:r w:rsidR="002323C2">
        <w:rPr>
          <w:rFonts w:ascii="Arial" w:hAnsi="Arial" w:cs="Arial" w:hint="cs"/>
          <w:b/>
          <w:bCs/>
          <w:sz w:val="24"/>
          <w:szCs w:val="24"/>
          <w:u w:val="single"/>
          <w:rtl/>
        </w:rPr>
        <w:t xml:space="preserve"> </w:t>
      </w:r>
      <w:r w:rsidR="009F3F02">
        <w:rPr>
          <w:rFonts w:ascii="Arial" w:hAnsi="Arial" w:cs="Arial" w:hint="cs"/>
          <w:b/>
          <w:bCs/>
          <w:sz w:val="24"/>
          <w:szCs w:val="24"/>
          <w:u w:val="single"/>
          <w:rtl/>
        </w:rPr>
        <w:t>2020</w:t>
      </w:r>
    </w:p>
    <w:p w14:paraId="0F42F97A" w14:textId="77777777" w:rsidR="006B287D" w:rsidRDefault="006B287D" w:rsidP="000176D4">
      <w:pPr>
        <w:bidi w:val="0"/>
        <w:jc w:val="both"/>
        <w:rPr>
          <w:rFonts w:ascii="Arial" w:hAnsi="Arial" w:cs="Arial"/>
          <w:b/>
          <w:bCs/>
          <w:u w:val="single"/>
        </w:rPr>
      </w:pPr>
      <w:r>
        <w:rPr>
          <w:rFonts w:ascii="Arial" w:hAnsi="Arial" w:cs="Arial"/>
          <w:b/>
          <w:bCs/>
          <w:u w:val="single"/>
        </w:rPr>
        <w:br w:type="page"/>
      </w:r>
    </w:p>
    <w:p w14:paraId="176968B5" w14:textId="77777777" w:rsidR="005712A9" w:rsidRPr="00F437EE" w:rsidRDefault="005712A9" w:rsidP="00C837C7">
      <w:pPr>
        <w:bidi w:val="0"/>
        <w:spacing w:line="360" w:lineRule="auto"/>
        <w:ind w:right="-625"/>
        <w:jc w:val="center"/>
        <w:rPr>
          <w:rFonts w:ascii="Arial" w:hAnsi="Arial" w:cs="Arial"/>
          <w:b/>
          <w:bCs/>
          <w:sz w:val="36"/>
          <w:szCs w:val="36"/>
          <w:u w:val="single"/>
        </w:rPr>
      </w:pPr>
      <w:r w:rsidRPr="00F437EE">
        <w:rPr>
          <w:rFonts w:ascii="Arial" w:hAnsi="Arial" w:cs="Arial" w:hint="cs"/>
          <w:b/>
          <w:bCs/>
          <w:sz w:val="36"/>
          <w:szCs w:val="36"/>
          <w:u w:val="single"/>
          <w:rtl/>
        </w:rPr>
        <w:lastRenderedPageBreak/>
        <w:t>תוכן עניינים</w:t>
      </w:r>
    </w:p>
    <w:p w14:paraId="41E2A1C0" w14:textId="77777777" w:rsidR="007A0080" w:rsidRPr="00F437EE" w:rsidRDefault="007A0080" w:rsidP="000176D4">
      <w:pPr>
        <w:bidi w:val="0"/>
        <w:spacing w:line="360" w:lineRule="auto"/>
        <w:ind w:right="-625"/>
        <w:jc w:val="both"/>
        <w:rPr>
          <w:rFonts w:ascii="Arial" w:hAnsi="Arial" w:cs="Arial"/>
          <w:b/>
          <w:bCs/>
          <w:u w:val="single"/>
          <w:rtl/>
        </w:rPr>
      </w:pPr>
    </w:p>
    <w:p w14:paraId="361744EC" w14:textId="77777777" w:rsidR="00356171" w:rsidRDefault="00206608">
      <w:pPr>
        <w:pStyle w:val="TOC1"/>
        <w:rPr>
          <w:rFonts w:asciiTheme="minorHAnsi" w:eastAsiaTheme="minorEastAsia" w:hAnsiTheme="minorHAnsi" w:cstheme="minorBidi"/>
          <w:b w:val="0"/>
          <w:bCs w:val="0"/>
          <w:noProof/>
          <w:sz w:val="22"/>
          <w:szCs w:val="22"/>
          <w:rtl/>
        </w:rPr>
      </w:pPr>
      <w:r w:rsidRPr="00F437EE">
        <w:rPr>
          <w:u w:val="single"/>
          <w:rtl/>
        </w:rPr>
        <w:fldChar w:fldCharType="begin"/>
      </w:r>
      <w:r w:rsidRPr="00F437EE">
        <w:rPr>
          <w:u w:val="single"/>
          <w:rtl/>
        </w:rPr>
        <w:instrText xml:space="preserve"> TOC \o "1-1" \h \z \u </w:instrText>
      </w:r>
      <w:r w:rsidRPr="00F437EE">
        <w:rPr>
          <w:u w:val="single"/>
          <w:rtl/>
        </w:rPr>
        <w:fldChar w:fldCharType="separate"/>
      </w:r>
      <w:hyperlink w:anchor="_Toc55745326" w:history="1">
        <w:r w:rsidR="00356171" w:rsidRPr="007D2510">
          <w:rPr>
            <w:rStyle w:val="Hyperlink"/>
            <w:noProof/>
            <w:rtl/>
            <w14:scene3d>
              <w14:camera w14:prst="orthographicFront"/>
              <w14:lightRig w14:rig="threePt" w14:dir="t">
                <w14:rot w14:lat="0" w14:lon="0" w14:rev="0"/>
              </w14:lightRig>
            </w14:scene3d>
          </w:rPr>
          <w:t>1.</w:t>
        </w:r>
        <w:r w:rsidR="00356171">
          <w:rPr>
            <w:rFonts w:asciiTheme="minorHAnsi" w:eastAsiaTheme="minorEastAsia" w:hAnsiTheme="minorHAnsi" w:cstheme="minorBidi"/>
            <w:b w:val="0"/>
            <w:bCs w:val="0"/>
            <w:noProof/>
            <w:sz w:val="22"/>
            <w:szCs w:val="22"/>
            <w:rtl/>
          </w:rPr>
          <w:tab/>
        </w:r>
        <w:r w:rsidR="00356171" w:rsidRPr="007D2510">
          <w:rPr>
            <w:rStyle w:val="Hyperlink"/>
            <w:noProof/>
            <w:rtl/>
          </w:rPr>
          <w:t>הקדמה</w:t>
        </w:r>
        <w:r w:rsidR="00356171">
          <w:rPr>
            <w:noProof/>
            <w:webHidden/>
            <w:rtl/>
          </w:rPr>
          <w:tab/>
        </w:r>
        <w:r w:rsidR="00356171">
          <w:rPr>
            <w:rStyle w:val="Hyperlink"/>
            <w:noProof/>
            <w:rtl/>
          </w:rPr>
          <w:fldChar w:fldCharType="begin"/>
        </w:r>
        <w:r w:rsidR="00356171">
          <w:rPr>
            <w:noProof/>
            <w:webHidden/>
            <w:rtl/>
          </w:rPr>
          <w:instrText xml:space="preserve"> PAGEREF _Toc55745326 \h </w:instrText>
        </w:r>
        <w:r w:rsidR="00356171">
          <w:rPr>
            <w:rStyle w:val="Hyperlink"/>
            <w:noProof/>
            <w:rtl/>
          </w:rPr>
        </w:r>
        <w:r w:rsidR="00356171">
          <w:rPr>
            <w:rStyle w:val="Hyperlink"/>
            <w:noProof/>
            <w:rtl/>
          </w:rPr>
          <w:fldChar w:fldCharType="separate"/>
        </w:r>
        <w:r w:rsidR="00635D1B">
          <w:rPr>
            <w:noProof/>
            <w:webHidden/>
            <w:rtl/>
          </w:rPr>
          <w:t>4</w:t>
        </w:r>
        <w:r w:rsidR="00356171">
          <w:rPr>
            <w:rStyle w:val="Hyperlink"/>
            <w:noProof/>
            <w:rtl/>
          </w:rPr>
          <w:fldChar w:fldCharType="end"/>
        </w:r>
      </w:hyperlink>
    </w:p>
    <w:p w14:paraId="35BBF1B8" w14:textId="77777777" w:rsidR="00356171" w:rsidRDefault="00960BB2">
      <w:pPr>
        <w:pStyle w:val="TOC1"/>
        <w:rPr>
          <w:rFonts w:asciiTheme="minorHAnsi" w:eastAsiaTheme="minorEastAsia" w:hAnsiTheme="minorHAnsi" w:cstheme="minorBidi"/>
          <w:b w:val="0"/>
          <w:bCs w:val="0"/>
          <w:noProof/>
          <w:sz w:val="22"/>
          <w:szCs w:val="22"/>
          <w:rtl/>
        </w:rPr>
      </w:pPr>
      <w:hyperlink w:anchor="_Toc55745327" w:history="1">
        <w:r w:rsidR="00356171" w:rsidRPr="007D2510">
          <w:rPr>
            <w:rStyle w:val="Hyperlink"/>
            <w:noProof/>
            <w:rtl/>
            <w14:scene3d>
              <w14:camera w14:prst="orthographicFront"/>
              <w14:lightRig w14:rig="threePt" w14:dir="t">
                <w14:rot w14:lat="0" w14:lon="0" w14:rev="0"/>
              </w14:lightRig>
            </w14:scene3d>
          </w:rPr>
          <w:t>2.</w:t>
        </w:r>
        <w:r w:rsidR="00356171">
          <w:rPr>
            <w:rFonts w:asciiTheme="minorHAnsi" w:eastAsiaTheme="minorEastAsia" w:hAnsiTheme="minorHAnsi" w:cstheme="minorBidi"/>
            <w:b w:val="0"/>
            <w:bCs w:val="0"/>
            <w:noProof/>
            <w:sz w:val="22"/>
            <w:szCs w:val="22"/>
            <w:rtl/>
          </w:rPr>
          <w:tab/>
        </w:r>
        <w:r w:rsidR="00356171" w:rsidRPr="007D2510">
          <w:rPr>
            <w:rStyle w:val="Hyperlink"/>
            <w:noProof/>
            <w:rtl/>
          </w:rPr>
          <w:t>"חבילת" מסמכי המפרט הטכני</w:t>
        </w:r>
        <w:r w:rsidR="00356171">
          <w:rPr>
            <w:noProof/>
            <w:webHidden/>
            <w:rtl/>
          </w:rPr>
          <w:tab/>
        </w:r>
        <w:r w:rsidR="00356171">
          <w:rPr>
            <w:rStyle w:val="Hyperlink"/>
            <w:noProof/>
            <w:rtl/>
          </w:rPr>
          <w:fldChar w:fldCharType="begin"/>
        </w:r>
        <w:r w:rsidR="00356171">
          <w:rPr>
            <w:noProof/>
            <w:webHidden/>
            <w:rtl/>
          </w:rPr>
          <w:instrText xml:space="preserve"> PAGEREF _Toc55745327 \h </w:instrText>
        </w:r>
        <w:r w:rsidR="00356171">
          <w:rPr>
            <w:rStyle w:val="Hyperlink"/>
            <w:noProof/>
            <w:rtl/>
          </w:rPr>
        </w:r>
        <w:r w:rsidR="00356171">
          <w:rPr>
            <w:rStyle w:val="Hyperlink"/>
            <w:noProof/>
            <w:rtl/>
          </w:rPr>
          <w:fldChar w:fldCharType="separate"/>
        </w:r>
        <w:r w:rsidR="00635D1B">
          <w:rPr>
            <w:noProof/>
            <w:webHidden/>
            <w:rtl/>
          </w:rPr>
          <w:t>5</w:t>
        </w:r>
        <w:r w:rsidR="00356171">
          <w:rPr>
            <w:rStyle w:val="Hyperlink"/>
            <w:noProof/>
            <w:rtl/>
          </w:rPr>
          <w:fldChar w:fldCharType="end"/>
        </w:r>
      </w:hyperlink>
    </w:p>
    <w:p w14:paraId="0634ED79" w14:textId="77777777" w:rsidR="00356171" w:rsidRDefault="00960BB2">
      <w:pPr>
        <w:pStyle w:val="TOC1"/>
        <w:rPr>
          <w:rFonts w:asciiTheme="minorHAnsi" w:eastAsiaTheme="minorEastAsia" w:hAnsiTheme="minorHAnsi" w:cstheme="minorBidi"/>
          <w:b w:val="0"/>
          <w:bCs w:val="0"/>
          <w:noProof/>
          <w:sz w:val="22"/>
          <w:szCs w:val="22"/>
          <w:rtl/>
        </w:rPr>
      </w:pPr>
      <w:hyperlink w:anchor="_Toc55745328" w:history="1">
        <w:r w:rsidR="00356171" w:rsidRPr="007D2510">
          <w:rPr>
            <w:rStyle w:val="Hyperlink"/>
            <w:noProof/>
            <w:rtl/>
            <w14:scene3d>
              <w14:camera w14:prst="orthographicFront"/>
              <w14:lightRig w14:rig="threePt" w14:dir="t">
                <w14:rot w14:lat="0" w14:lon="0" w14:rev="0"/>
              </w14:lightRig>
            </w14:scene3d>
          </w:rPr>
          <w:t>3.</w:t>
        </w:r>
        <w:r w:rsidR="00356171">
          <w:rPr>
            <w:rFonts w:asciiTheme="minorHAnsi" w:eastAsiaTheme="minorEastAsia" w:hAnsiTheme="minorHAnsi" w:cstheme="minorBidi"/>
            <w:b w:val="0"/>
            <w:bCs w:val="0"/>
            <w:noProof/>
            <w:sz w:val="22"/>
            <w:szCs w:val="22"/>
            <w:rtl/>
          </w:rPr>
          <w:tab/>
        </w:r>
        <w:r w:rsidR="00356171" w:rsidRPr="007D2510">
          <w:rPr>
            <w:rStyle w:val="Hyperlink"/>
            <w:noProof/>
            <w:rtl/>
          </w:rPr>
          <w:t>מטרות המסמך</w:t>
        </w:r>
        <w:r w:rsidR="00356171">
          <w:rPr>
            <w:noProof/>
            <w:webHidden/>
            <w:rtl/>
          </w:rPr>
          <w:tab/>
        </w:r>
        <w:r w:rsidR="00356171">
          <w:rPr>
            <w:rStyle w:val="Hyperlink"/>
            <w:noProof/>
            <w:rtl/>
          </w:rPr>
          <w:fldChar w:fldCharType="begin"/>
        </w:r>
        <w:r w:rsidR="00356171">
          <w:rPr>
            <w:noProof/>
            <w:webHidden/>
            <w:rtl/>
          </w:rPr>
          <w:instrText xml:space="preserve"> PAGEREF _Toc55745328 \h </w:instrText>
        </w:r>
        <w:r w:rsidR="00356171">
          <w:rPr>
            <w:rStyle w:val="Hyperlink"/>
            <w:noProof/>
            <w:rtl/>
          </w:rPr>
        </w:r>
        <w:r w:rsidR="00356171">
          <w:rPr>
            <w:rStyle w:val="Hyperlink"/>
            <w:noProof/>
            <w:rtl/>
          </w:rPr>
          <w:fldChar w:fldCharType="separate"/>
        </w:r>
        <w:r w:rsidR="00635D1B">
          <w:rPr>
            <w:noProof/>
            <w:webHidden/>
            <w:rtl/>
          </w:rPr>
          <w:t>5</w:t>
        </w:r>
        <w:r w:rsidR="00356171">
          <w:rPr>
            <w:rStyle w:val="Hyperlink"/>
            <w:noProof/>
            <w:rtl/>
          </w:rPr>
          <w:fldChar w:fldCharType="end"/>
        </w:r>
      </w:hyperlink>
    </w:p>
    <w:p w14:paraId="3786F554" w14:textId="77777777" w:rsidR="00356171" w:rsidRDefault="00960BB2">
      <w:pPr>
        <w:pStyle w:val="TOC1"/>
        <w:rPr>
          <w:rFonts w:asciiTheme="minorHAnsi" w:eastAsiaTheme="minorEastAsia" w:hAnsiTheme="minorHAnsi" w:cstheme="minorBidi"/>
          <w:b w:val="0"/>
          <w:bCs w:val="0"/>
          <w:noProof/>
          <w:sz w:val="22"/>
          <w:szCs w:val="22"/>
          <w:rtl/>
        </w:rPr>
      </w:pPr>
      <w:hyperlink w:anchor="_Toc55745329" w:history="1">
        <w:r w:rsidR="00356171" w:rsidRPr="007D2510">
          <w:rPr>
            <w:rStyle w:val="Hyperlink"/>
            <w:noProof/>
            <w:rtl/>
            <w14:scene3d>
              <w14:camera w14:prst="orthographicFront"/>
              <w14:lightRig w14:rig="threePt" w14:dir="t">
                <w14:rot w14:lat="0" w14:lon="0" w14:rev="0"/>
              </w14:lightRig>
            </w14:scene3d>
          </w:rPr>
          <w:t>4.</w:t>
        </w:r>
        <w:r w:rsidR="00356171">
          <w:rPr>
            <w:rFonts w:asciiTheme="minorHAnsi" w:eastAsiaTheme="minorEastAsia" w:hAnsiTheme="minorHAnsi" w:cstheme="minorBidi"/>
            <w:b w:val="0"/>
            <w:bCs w:val="0"/>
            <w:noProof/>
            <w:sz w:val="22"/>
            <w:szCs w:val="22"/>
            <w:rtl/>
          </w:rPr>
          <w:tab/>
        </w:r>
        <w:r w:rsidR="00356171" w:rsidRPr="007D2510">
          <w:rPr>
            <w:rStyle w:val="Hyperlink"/>
            <w:noProof/>
            <w:rtl/>
          </w:rPr>
          <w:t>השיטה</w:t>
        </w:r>
        <w:r w:rsidR="00356171">
          <w:rPr>
            <w:noProof/>
            <w:webHidden/>
            <w:rtl/>
          </w:rPr>
          <w:tab/>
        </w:r>
        <w:r w:rsidR="00356171">
          <w:rPr>
            <w:rStyle w:val="Hyperlink"/>
            <w:noProof/>
            <w:rtl/>
          </w:rPr>
          <w:fldChar w:fldCharType="begin"/>
        </w:r>
        <w:r w:rsidR="00356171">
          <w:rPr>
            <w:noProof/>
            <w:webHidden/>
            <w:rtl/>
          </w:rPr>
          <w:instrText xml:space="preserve"> PAGEREF _Toc55745329 \h </w:instrText>
        </w:r>
        <w:r w:rsidR="00356171">
          <w:rPr>
            <w:rStyle w:val="Hyperlink"/>
            <w:noProof/>
            <w:rtl/>
          </w:rPr>
        </w:r>
        <w:r w:rsidR="00356171">
          <w:rPr>
            <w:rStyle w:val="Hyperlink"/>
            <w:noProof/>
            <w:rtl/>
          </w:rPr>
          <w:fldChar w:fldCharType="separate"/>
        </w:r>
        <w:r w:rsidR="00635D1B">
          <w:rPr>
            <w:noProof/>
            <w:webHidden/>
            <w:rtl/>
          </w:rPr>
          <w:t>6</w:t>
        </w:r>
        <w:r w:rsidR="00356171">
          <w:rPr>
            <w:rStyle w:val="Hyperlink"/>
            <w:noProof/>
            <w:rtl/>
          </w:rPr>
          <w:fldChar w:fldCharType="end"/>
        </w:r>
      </w:hyperlink>
    </w:p>
    <w:p w14:paraId="4F7E5E19" w14:textId="77777777" w:rsidR="00356171" w:rsidRDefault="00960BB2">
      <w:pPr>
        <w:pStyle w:val="TOC1"/>
        <w:rPr>
          <w:rFonts w:asciiTheme="minorHAnsi" w:eastAsiaTheme="minorEastAsia" w:hAnsiTheme="minorHAnsi" w:cstheme="minorBidi"/>
          <w:b w:val="0"/>
          <w:bCs w:val="0"/>
          <w:noProof/>
          <w:sz w:val="22"/>
          <w:szCs w:val="22"/>
          <w:rtl/>
        </w:rPr>
      </w:pPr>
      <w:hyperlink w:anchor="_Toc55745330" w:history="1">
        <w:r w:rsidR="00356171" w:rsidRPr="007D2510">
          <w:rPr>
            <w:rStyle w:val="Hyperlink"/>
            <w:noProof/>
            <w:rtl/>
            <w14:scene3d>
              <w14:camera w14:prst="orthographicFront"/>
              <w14:lightRig w14:rig="threePt" w14:dir="t">
                <w14:rot w14:lat="0" w14:lon="0" w14:rev="0"/>
              </w14:lightRig>
            </w14:scene3d>
          </w:rPr>
          <w:t>5.</w:t>
        </w:r>
        <w:r w:rsidR="00356171">
          <w:rPr>
            <w:rFonts w:asciiTheme="minorHAnsi" w:eastAsiaTheme="minorEastAsia" w:hAnsiTheme="minorHAnsi" w:cstheme="minorBidi"/>
            <w:b w:val="0"/>
            <w:bCs w:val="0"/>
            <w:noProof/>
            <w:sz w:val="22"/>
            <w:szCs w:val="22"/>
            <w:rtl/>
          </w:rPr>
          <w:tab/>
        </w:r>
        <w:r w:rsidR="00356171" w:rsidRPr="007D2510">
          <w:rPr>
            <w:rStyle w:val="Hyperlink"/>
            <w:noProof/>
            <w:rtl/>
          </w:rPr>
          <w:t>טרמינולוגיה</w:t>
        </w:r>
        <w:r w:rsidR="00356171">
          <w:rPr>
            <w:noProof/>
            <w:webHidden/>
            <w:rtl/>
          </w:rPr>
          <w:tab/>
        </w:r>
        <w:r w:rsidR="00356171">
          <w:rPr>
            <w:rStyle w:val="Hyperlink"/>
            <w:noProof/>
            <w:rtl/>
          </w:rPr>
          <w:fldChar w:fldCharType="begin"/>
        </w:r>
        <w:r w:rsidR="00356171">
          <w:rPr>
            <w:noProof/>
            <w:webHidden/>
            <w:rtl/>
          </w:rPr>
          <w:instrText xml:space="preserve"> PAGEREF _Toc55745330 \h </w:instrText>
        </w:r>
        <w:r w:rsidR="00356171">
          <w:rPr>
            <w:rStyle w:val="Hyperlink"/>
            <w:noProof/>
            <w:rtl/>
          </w:rPr>
        </w:r>
        <w:r w:rsidR="00356171">
          <w:rPr>
            <w:rStyle w:val="Hyperlink"/>
            <w:noProof/>
            <w:rtl/>
          </w:rPr>
          <w:fldChar w:fldCharType="separate"/>
        </w:r>
        <w:r w:rsidR="00635D1B">
          <w:rPr>
            <w:noProof/>
            <w:webHidden/>
            <w:rtl/>
          </w:rPr>
          <w:t>7</w:t>
        </w:r>
        <w:r w:rsidR="00356171">
          <w:rPr>
            <w:rStyle w:val="Hyperlink"/>
            <w:noProof/>
            <w:rtl/>
          </w:rPr>
          <w:fldChar w:fldCharType="end"/>
        </w:r>
      </w:hyperlink>
    </w:p>
    <w:p w14:paraId="3DECC2F8" w14:textId="77777777" w:rsidR="00356171" w:rsidRDefault="00960BB2">
      <w:pPr>
        <w:pStyle w:val="TOC1"/>
        <w:rPr>
          <w:rFonts w:asciiTheme="minorHAnsi" w:eastAsiaTheme="minorEastAsia" w:hAnsiTheme="minorHAnsi" w:cstheme="minorBidi"/>
          <w:b w:val="0"/>
          <w:bCs w:val="0"/>
          <w:noProof/>
          <w:sz w:val="22"/>
          <w:szCs w:val="22"/>
          <w:rtl/>
        </w:rPr>
      </w:pPr>
      <w:hyperlink w:anchor="_Toc55745331" w:history="1">
        <w:r w:rsidR="00356171" w:rsidRPr="007D2510">
          <w:rPr>
            <w:rStyle w:val="Hyperlink"/>
            <w:noProof/>
            <w:rtl/>
            <w14:scene3d>
              <w14:camera w14:prst="orthographicFront"/>
              <w14:lightRig w14:rig="threePt" w14:dir="t">
                <w14:rot w14:lat="0" w14:lon="0" w14:rev="0"/>
              </w14:lightRig>
            </w14:scene3d>
          </w:rPr>
          <w:t>6.</w:t>
        </w:r>
        <w:r w:rsidR="00356171">
          <w:rPr>
            <w:rFonts w:asciiTheme="minorHAnsi" w:eastAsiaTheme="minorEastAsia" w:hAnsiTheme="minorHAnsi" w:cstheme="minorBidi"/>
            <w:b w:val="0"/>
            <w:bCs w:val="0"/>
            <w:noProof/>
            <w:sz w:val="22"/>
            <w:szCs w:val="22"/>
            <w:rtl/>
          </w:rPr>
          <w:tab/>
        </w:r>
        <w:r w:rsidR="00356171" w:rsidRPr="007D2510">
          <w:rPr>
            <w:rStyle w:val="Hyperlink"/>
            <w:noProof/>
            <w:rtl/>
          </w:rPr>
          <w:t>מדריך להגשת המענה הטכני</w:t>
        </w:r>
        <w:r w:rsidR="00356171">
          <w:rPr>
            <w:noProof/>
            <w:webHidden/>
            <w:rtl/>
          </w:rPr>
          <w:tab/>
        </w:r>
        <w:r w:rsidR="00356171">
          <w:rPr>
            <w:rStyle w:val="Hyperlink"/>
            <w:noProof/>
            <w:rtl/>
          </w:rPr>
          <w:fldChar w:fldCharType="begin"/>
        </w:r>
        <w:r w:rsidR="00356171">
          <w:rPr>
            <w:noProof/>
            <w:webHidden/>
            <w:rtl/>
          </w:rPr>
          <w:instrText xml:space="preserve"> PAGEREF _Toc55745331 \h </w:instrText>
        </w:r>
        <w:r w:rsidR="00356171">
          <w:rPr>
            <w:rStyle w:val="Hyperlink"/>
            <w:noProof/>
            <w:rtl/>
          </w:rPr>
        </w:r>
        <w:r w:rsidR="00356171">
          <w:rPr>
            <w:rStyle w:val="Hyperlink"/>
            <w:noProof/>
            <w:rtl/>
          </w:rPr>
          <w:fldChar w:fldCharType="separate"/>
        </w:r>
        <w:r w:rsidR="00635D1B">
          <w:rPr>
            <w:noProof/>
            <w:webHidden/>
            <w:rtl/>
          </w:rPr>
          <w:t>9</w:t>
        </w:r>
        <w:r w:rsidR="00356171">
          <w:rPr>
            <w:rStyle w:val="Hyperlink"/>
            <w:noProof/>
            <w:rtl/>
          </w:rPr>
          <w:fldChar w:fldCharType="end"/>
        </w:r>
      </w:hyperlink>
    </w:p>
    <w:p w14:paraId="3F006E6C" w14:textId="77777777" w:rsidR="00356171" w:rsidRDefault="00960BB2">
      <w:pPr>
        <w:pStyle w:val="TOC1"/>
        <w:rPr>
          <w:rFonts w:asciiTheme="minorHAnsi" w:eastAsiaTheme="minorEastAsia" w:hAnsiTheme="minorHAnsi" w:cstheme="minorBidi"/>
          <w:b w:val="0"/>
          <w:bCs w:val="0"/>
          <w:noProof/>
          <w:sz w:val="22"/>
          <w:szCs w:val="22"/>
          <w:rtl/>
        </w:rPr>
      </w:pPr>
      <w:hyperlink w:anchor="_Toc55745332" w:history="1">
        <w:r w:rsidR="00356171" w:rsidRPr="007D2510">
          <w:rPr>
            <w:rStyle w:val="Hyperlink"/>
            <w:noProof/>
            <w:rtl/>
            <w14:scene3d>
              <w14:camera w14:prst="orthographicFront"/>
              <w14:lightRig w14:rig="threePt" w14:dir="t">
                <w14:rot w14:lat="0" w14:lon="0" w14:rev="0"/>
              </w14:lightRig>
            </w14:scene3d>
          </w:rPr>
          <w:t>7.</w:t>
        </w:r>
        <w:r w:rsidR="00356171">
          <w:rPr>
            <w:rFonts w:asciiTheme="minorHAnsi" w:eastAsiaTheme="minorEastAsia" w:hAnsiTheme="minorHAnsi" w:cstheme="minorBidi"/>
            <w:b w:val="0"/>
            <w:bCs w:val="0"/>
            <w:noProof/>
            <w:sz w:val="22"/>
            <w:szCs w:val="22"/>
            <w:rtl/>
          </w:rPr>
          <w:tab/>
        </w:r>
        <w:r w:rsidR="00356171" w:rsidRPr="007D2510">
          <w:rPr>
            <w:rStyle w:val="Hyperlink"/>
            <w:noProof/>
            <w:rtl/>
          </w:rPr>
          <w:t>לו"ז, השיטה ואופן המימוש</w:t>
        </w:r>
        <w:r w:rsidR="00356171">
          <w:rPr>
            <w:noProof/>
            <w:webHidden/>
            <w:rtl/>
          </w:rPr>
          <w:tab/>
        </w:r>
        <w:r w:rsidR="00356171">
          <w:rPr>
            <w:rStyle w:val="Hyperlink"/>
            <w:noProof/>
            <w:rtl/>
          </w:rPr>
          <w:fldChar w:fldCharType="begin"/>
        </w:r>
        <w:r w:rsidR="00356171">
          <w:rPr>
            <w:noProof/>
            <w:webHidden/>
            <w:rtl/>
          </w:rPr>
          <w:instrText xml:space="preserve"> PAGEREF _Toc55745332 \h </w:instrText>
        </w:r>
        <w:r w:rsidR="00356171">
          <w:rPr>
            <w:rStyle w:val="Hyperlink"/>
            <w:noProof/>
            <w:rtl/>
          </w:rPr>
        </w:r>
        <w:r w:rsidR="00356171">
          <w:rPr>
            <w:rStyle w:val="Hyperlink"/>
            <w:noProof/>
            <w:rtl/>
          </w:rPr>
          <w:fldChar w:fldCharType="separate"/>
        </w:r>
        <w:r w:rsidR="00635D1B">
          <w:rPr>
            <w:noProof/>
            <w:webHidden/>
            <w:rtl/>
          </w:rPr>
          <w:t>11</w:t>
        </w:r>
        <w:r w:rsidR="00356171">
          <w:rPr>
            <w:rStyle w:val="Hyperlink"/>
            <w:noProof/>
            <w:rtl/>
          </w:rPr>
          <w:fldChar w:fldCharType="end"/>
        </w:r>
      </w:hyperlink>
    </w:p>
    <w:p w14:paraId="0E990645" w14:textId="77777777" w:rsidR="00356171" w:rsidRDefault="00960BB2">
      <w:pPr>
        <w:pStyle w:val="TOC1"/>
        <w:rPr>
          <w:rFonts w:asciiTheme="minorHAnsi" w:eastAsiaTheme="minorEastAsia" w:hAnsiTheme="minorHAnsi" w:cstheme="minorBidi"/>
          <w:b w:val="0"/>
          <w:bCs w:val="0"/>
          <w:noProof/>
          <w:sz w:val="22"/>
          <w:szCs w:val="22"/>
          <w:rtl/>
        </w:rPr>
      </w:pPr>
      <w:hyperlink w:anchor="_Toc55745333" w:history="1">
        <w:r w:rsidR="00356171" w:rsidRPr="007D2510">
          <w:rPr>
            <w:rStyle w:val="Hyperlink"/>
            <w:noProof/>
            <w:rtl/>
            <w14:scene3d>
              <w14:camera w14:prst="orthographicFront"/>
              <w14:lightRig w14:rig="threePt" w14:dir="t">
                <w14:rot w14:lat="0" w14:lon="0" w14:rev="0"/>
              </w14:lightRig>
            </w14:scene3d>
          </w:rPr>
          <w:t>8.</w:t>
        </w:r>
        <w:r w:rsidR="00356171">
          <w:rPr>
            <w:rFonts w:asciiTheme="minorHAnsi" w:eastAsiaTheme="minorEastAsia" w:hAnsiTheme="minorHAnsi" w:cstheme="minorBidi"/>
            <w:b w:val="0"/>
            <w:bCs w:val="0"/>
            <w:noProof/>
            <w:sz w:val="22"/>
            <w:szCs w:val="22"/>
            <w:rtl/>
          </w:rPr>
          <w:tab/>
        </w:r>
        <w:r w:rsidR="00356171" w:rsidRPr="007D2510">
          <w:rPr>
            <w:rStyle w:val="Hyperlink"/>
            <w:noProof/>
            <w:rtl/>
          </w:rPr>
          <w:t>דרישות פונקציונאליות וטכניות כלליות</w:t>
        </w:r>
        <w:r w:rsidR="00356171">
          <w:rPr>
            <w:noProof/>
            <w:webHidden/>
            <w:rtl/>
          </w:rPr>
          <w:tab/>
        </w:r>
        <w:r w:rsidR="00356171">
          <w:rPr>
            <w:rStyle w:val="Hyperlink"/>
            <w:noProof/>
            <w:rtl/>
          </w:rPr>
          <w:fldChar w:fldCharType="begin"/>
        </w:r>
        <w:r w:rsidR="00356171">
          <w:rPr>
            <w:noProof/>
            <w:webHidden/>
            <w:rtl/>
          </w:rPr>
          <w:instrText xml:space="preserve"> PAGEREF _Toc55745333 \h </w:instrText>
        </w:r>
        <w:r w:rsidR="00356171">
          <w:rPr>
            <w:rStyle w:val="Hyperlink"/>
            <w:noProof/>
            <w:rtl/>
          </w:rPr>
        </w:r>
        <w:r w:rsidR="00356171">
          <w:rPr>
            <w:rStyle w:val="Hyperlink"/>
            <w:noProof/>
            <w:rtl/>
          </w:rPr>
          <w:fldChar w:fldCharType="separate"/>
        </w:r>
        <w:r w:rsidR="00635D1B">
          <w:rPr>
            <w:noProof/>
            <w:webHidden/>
            <w:rtl/>
          </w:rPr>
          <w:t>23</w:t>
        </w:r>
        <w:r w:rsidR="00356171">
          <w:rPr>
            <w:rStyle w:val="Hyperlink"/>
            <w:noProof/>
            <w:rtl/>
          </w:rPr>
          <w:fldChar w:fldCharType="end"/>
        </w:r>
      </w:hyperlink>
    </w:p>
    <w:p w14:paraId="1F924129" w14:textId="77777777" w:rsidR="00356171" w:rsidRDefault="00960BB2">
      <w:pPr>
        <w:pStyle w:val="TOC1"/>
        <w:rPr>
          <w:rFonts w:asciiTheme="minorHAnsi" w:eastAsiaTheme="minorEastAsia" w:hAnsiTheme="minorHAnsi" w:cstheme="minorBidi"/>
          <w:b w:val="0"/>
          <w:bCs w:val="0"/>
          <w:noProof/>
          <w:sz w:val="22"/>
          <w:szCs w:val="22"/>
          <w:rtl/>
        </w:rPr>
      </w:pPr>
      <w:hyperlink w:anchor="_Toc55745334" w:history="1">
        <w:r w:rsidR="00356171" w:rsidRPr="007D2510">
          <w:rPr>
            <w:rStyle w:val="Hyperlink"/>
            <w:noProof/>
            <w:rtl/>
            <w14:scene3d>
              <w14:camera w14:prst="orthographicFront"/>
              <w14:lightRig w14:rig="threePt" w14:dir="t">
                <w14:rot w14:lat="0" w14:lon="0" w14:rev="0"/>
              </w14:lightRig>
            </w14:scene3d>
          </w:rPr>
          <w:t>9.</w:t>
        </w:r>
        <w:r w:rsidR="00356171">
          <w:rPr>
            <w:rFonts w:asciiTheme="minorHAnsi" w:eastAsiaTheme="minorEastAsia" w:hAnsiTheme="minorHAnsi" w:cstheme="minorBidi"/>
            <w:b w:val="0"/>
            <w:bCs w:val="0"/>
            <w:noProof/>
            <w:sz w:val="22"/>
            <w:szCs w:val="22"/>
            <w:rtl/>
          </w:rPr>
          <w:tab/>
        </w:r>
        <w:r w:rsidR="00356171" w:rsidRPr="007D2510">
          <w:rPr>
            <w:rStyle w:val="Hyperlink"/>
            <w:noProof/>
            <w:rtl/>
          </w:rPr>
          <w:t>דרישות כלליות</w:t>
        </w:r>
        <w:r w:rsidR="00356171">
          <w:rPr>
            <w:noProof/>
            <w:webHidden/>
            <w:rtl/>
          </w:rPr>
          <w:tab/>
        </w:r>
        <w:r w:rsidR="00356171">
          <w:rPr>
            <w:rStyle w:val="Hyperlink"/>
            <w:noProof/>
            <w:rtl/>
          </w:rPr>
          <w:fldChar w:fldCharType="begin"/>
        </w:r>
        <w:r w:rsidR="00356171">
          <w:rPr>
            <w:noProof/>
            <w:webHidden/>
            <w:rtl/>
          </w:rPr>
          <w:instrText xml:space="preserve"> PAGEREF _Toc55745334 \h </w:instrText>
        </w:r>
        <w:r w:rsidR="00356171">
          <w:rPr>
            <w:rStyle w:val="Hyperlink"/>
            <w:noProof/>
            <w:rtl/>
          </w:rPr>
        </w:r>
        <w:r w:rsidR="00356171">
          <w:rPr>
            <w:rStyle w:val="Hyperlink"/>
            <w:noProof/>
            <w:rtl/>
          </w:rPr>
          <w:fldChar w:fldCharType="separate"/>
        </w:r>
        <w:r w:rsidR="00635D1B">
          <w:rPr>
            <w:noProof/>
            <w:webHidden/>
            <w:rtl/>
          </w:rPr>
          <w:t>33</w:t>
        </w:r>
        <w:r w:rsidR="00356171">
          <w:rPr>
            <w:rStyle w:val="Hyperlink"/>
            <w:noProof/>
            <w:rtl/>
          </w:rPr>
          <w:fldChar w:fldCharType="end"/>
        </w:r>
      </w:hyperlink>
    </w:p>
    <w:p w14:paraId="48DA8F4C" w14:textId="77777777" w:rsidR="00356171" w:rsidRDefault="00960BB2">
      <w:pPr>
        <w:pStyle w:val="TOC1"/>
        <w:rPr>
          <w:rFonts w:asciiTheme="minorHAnsi" w:eastAsiaTheme="minorEastAsia" w:hAnsiTheme="minorHAnsi" w:cstheme="minorBidi"/>
          <w:b w:val="0"/>
          <w:bCs w:val="0"/>
          <w:noProof/>
          <w:sz w:val="22"/>
          <w:szCs w:val="22"/>
          <w:rtl/>
        </w:rPr>
      </w:pPr>
      <w:hyperlink w:anchor="_Toc55745335" w:history="1">
        <w:r w:rsidR="00356171" w:rsidRPr="007D2510">
          <w:rPr>
            <w:rStyle w:val="Hyperlink"/>
            <w:noProof/>
            <w:rtl/>
            <w14:scene3d>
              <w14:camera w14:prst="orthographicFront"/>
              <w14:lightRig w14:rig="threePt" w14:dir="t">
                <w14:rot w14:lat="0" w14:lon="0" w14:rev="0"/>
              </w14:lightRig>
            </w14:scene3d>
          </w:rPr>
          <w:t>10.</w:t>
        </w:r>
        <w:r w:rsidR="00356171">
          <w:rPr>
            <w:rFonts w:asciiTheme="minorHAnsi" w:eastAsiaTheme="minorEastAsia" w:hAnsiTheme="minorHAnsi" w:cstheme="minorBidi"/>
            <w:b w:val="0"/>
            <w:bCs w:val="0"/>
            <w:noProof/>
            <w:sz w:val="22"/>
            <w:szCs w:val="22"/>
            <w:rtl/>
          </w:rPr>
          <w:tab/>
        </w:r>
        <w:r w:rsidR="00356171" w:rsidRPr="007D2510">
          <w:rPr>
            <w:rStyle w:val="Hyperlink"/>
            <w:noProof/>
            <w:rtl/>
          </w:rPr>
          <w:t>שילוט וסימון</w:t>
        </w:r>
        <w:r w:rsidR="00356171">
          <w:rPr>
            <w:noProof/>
            <w:webHidden/>
            <w:rtl/>
          </w:rPr>
          <w:tab/>
        </w:r>
        <w:r w:rsidR="00356171">
          <w:rPr>
            <w:rStyle w:val="Hyperlink"/>
            <w:noProof/>
            <w:rtl/>
          </w:rPr>
          <w:fldChar w:fldCharType="begin"/>
        </w:r>
        <w:r w:rsidR="00356171">
          <w:rPr>
            <w:noProof/>
            <w:webHidden/>
            <w:rtl/>
          </w:rPr>
          <w:instrText xml:space="preserve"> PAGEREF _Toc55745335 \h </w:instrText>
        </w:r>
        <w:r w:rsidR="00356171">
          <w:rPr>
            <w:rStyle w:val="Hyperlink"/>
            <w:noProof/>
            <w:rtl/>
          </w:rPr>
        </w:r>
        <w:r w:rsidR="00356171">
          <w:rPr>
            <w:rStyle w:val="Hyperlink"/>
            <w:noProof/>
            <w:rtl/>
          </w:rPr>
          <w:fldChar w:fldCharType="separate"/>
        </w:r>
        <w:r w:rsidR="00635D1B">
          <w:rPr>
            <w:noProof/>
            <w:webHidden/>
            <w:rtl/>
          </w:rPr>
          <w:t>37</w:t>
        </w:r>
        <w:r w:rsidR="00356171">
          <w:rPr>
            <w:rStyle w:val="Hyperlink"/>
            <w:noProof/>
            <w:rtl/>
          </w:rPr>
          <w:fldChar w:fldCharType="end"/>
        </w:r>
      </w:hyperlink>
    </w:p>
    <w:p w14:paraId="03B82271" w14:textId="77777777" w:rsidR="00356171" w:rsidRDefault="00960BB2">
      <w:pPr>
        <w:pStyle w:val="TOC1"/>
        <w:rPr>
          <w:rFonts w:asciiTheme="minorHAnsi" w:eastAsiaTheme="minorEastAsia" w:hAnsiTheme="minorHAnsi" w:cstheme="minorBidi"/>
          <w:b w:val="0"/>
          <w:bCs w:val="0"/>
          <w:noProof/>
          <w:sz w:val="22"/>
          <w:szCs w:val="22"/>
          <w:rtl/>
        </w:rPr>
      </w:pPr>
      <w:hyperlink w:anchor="_Toc55745336" w:history="1">
        <w:r w:rsidR="00356171" w:rsidRPr="007D2510">
          <w:rPr>
            <w:rStyle w:val="Hyperlink"/>
            <w:noProof/>
            <w:rtl/>
            <w14:scene3d>
              <w14:camera w14:prst="orthographicFront"/>
              <w14:lightRig w14:rig="threePt" w14:dir="t">
                <w14:rot w14:lat="0" w14:lon="0" w14:rev="0"/>
              </w14:lightRig>
            </w14:scene3d>
          </w:rPr>
          <w:t>11.</w:t>
        </w:r>
        <w:r w:rsidR="00356171">
          <w:rPr>
            <w:rFonts w:asciiTheme="minorHAnsi" w:eastAsiaTheme="minorEastAsia" w:hAnsiTheme="minorHAnsi" w:cstheme="minorBidi"/>
            <w:b w:val="0"/>
            <w:bCs w:val="0"/>
            <w:noProof/>
            <w:sz w:val="22"/>
            <w:szCs w:val="22"/>
            <w:rtl/>
          </w:rPr>
          <w:tab/>
        </w:r>
        <w:r w:rsidR="00356171" w:rsidRPr="007D2510">
          <w:rPr>
            <w:rStyle w:val="Hyperlink"/>
            <w:noProof/>
            <w:rtl/>
          </w:rPr>
          <w:t>תכולת העבודה</w:t>
        </w:r>
        <w:r w:rsidR="00356171">
          <w:rPr>
            <w:noProof/>
            <w:webHidden/>
            <w:rtl/>
          </w:rPr>
          <w:tab/>
        </w:r>
        <w:r w:rsidR="00356171">
          <w:rPr>
            <w:rStyle w:val="Hyperlink"/>
            <w:noProof/>
            <w:rtl/>
          </w:rPr>
          <w:fldChar w:fldCharType="begin"/>
        </w:r>
        <w:r w:rsidR="00356171">
          <w:rPr>
            <w:noProof/>
            <w:webHidden/>
            <w:rtl/>
          </w:rPr>
          <w:instrText xml:space="preserve"> PAGEREF _Toc55745336 \h </w:instrText>
        </w:r>
        <w:r w:rsidR="00356171">
          <w:rPr>
            <w:rStyle w:val="Hyperlink"/>
            <w:noProof/>
            <w:rtl/>
          </w:rPr>
        </w:r>
        <w:r w:rsidR="00356171">
          <w:rPr>
            <w:rStyle w:val="Hyperlink"/>
            <w:noProof/>
            <w:rtl/>
          </w:rPr>
          <w:fldChar w:fldCharType="separate"/>
        </w:r>
        <w:r w:rsidR="00635D1B">
          <w:rPr>
            <w:noProof/>
            <w:webHidden/>
            <w:rtl/>
          </w:rPr>
          <w:t>38</w:t>
        </w:r>
        <w:r w:rsidR="00356171">
          <w:rPr>
            <w:rStyle w:val="Hyperlink"/>
            <w:noProof/>
            <w:rtl/>
          </w:rPr>
          <w:fldChar w:fldCharType="end"/>
        </w:r>
      </w:hyperlink>
    </w:p>
    <w:p w14:paraId="4A0DF5A2" w14:textId="77777777" w:rsidR="00356171" w:rsidRDefault="00960BB2">
      <w:pPr>
        <w:pStyle w:val="TOC1"/>
        <w:rPr>
          <w:rFonts w:asciiTheme="minorHAnsi" w:eastAsiaTheme="minorEastAsia" w:hAnsiTheme="minorHAnsi" w:cstheme="minorBidi"/>
          <w:b w:val="0"/>
          <w:bCs w:val="0"/>
          <w:noProof/>
          <w:sz w:val="22"/>
          <w:szCs w:val="22"/>
          <w:rtl/>
        </w:rPr>
      </w:pPr>
      <w:hyperlink w:anchor="_Toc55745337" w:history="1">
        <w:r w:rsidR="00356171" w:rsidRPr="007D2510">
          <w:rPr>
            <w:rStyle w:val="Hyperlink"/>
            <w:noProof/>
            <w:rtl/>
            <w14:scene3d>
              <w14:camera w14:prst="orthographicFront"/>
              <w14:lightRig w14:rig="threePt" w14:dir="t">
                <w14:rot w14:lat="0" w14:lon="0" w14:rev="0"/>
              </w14:lightRig>
            </w14:scene3d>
          </w:rPr>
          <w:t>12.</w:t>
        </w:r>
        <w:r w:rsidR="00356171">
          <w:rPr>
            <w:rFonts w:asciiTheme="minorHAnsi" w:eastAsiaTheme="minorEastAsia" w:hAnsiTheme="minorHAnsi" w:cstheme="minorBidi"/>
            <w:b w:val="0"/>
            <w:bCs w:val="0"/>
            <w:noProof/>
            <w:sz w:val="22"/>
            <w:szCs w:val="22"/>
            <w:rtl/>
          </w:rPr>
          <w:tab/>
        </w:r>
        <w:r w:rsidR="00356171" w:rsidRPr="007D2510">
          <w:rPr>
            <w:rStyle w:val="Hyperlink"/>
            <w:noProof/>
            <w:rtl/>
          </w:rPr>
          <w:t>ההתקנה</w:t>
        </w:r>
        <w:r w:rsidR="00356171">
          <w:rPr>
            <w:noProof/>
            <w:webHidden/>
            <w:rtl/>
          </w:rPr>
          <w:tab/>
        </w:r>
        <w:r w:rsidR="00356171">
          <w:rPr>
            <w:rStyle w:val="Hyperlink"/>
            <w:noProof/>
            <w:rtl/>
          </w:rPr>
          <w:fldChar w:fldCharType="begin"/>
        </w:r>
        <w:r w:rsidR="00356171">
          <w:rPr>
            <w:noProof/>
            <w:webHidden/>
            <w:rtl/>
          </w:rPr>
          <w:instrText xml:space="preserve"> PAGEREF _Toc55745337 \h </w:instrText>
        </w:r>
        <w:r w:rsidR="00356171">
          <w:rPr>
            <w:rStyle w:val="Hyperlink"/>
            <w:noProof/>
            <w:rtl/>
          </w:rPr>
        </w:r>
        <w:r w:rsidR="00356171">
          <w:rPr>
            <w:rStyle w:val="Hyperlink"/>
            <w:noProof/>
            <w:rtl/>
          </w:rPr>
          <w:fldChar w:fldCharType="separate"/>
        </w:r>
        <w:r w:rsidR="00635D1B">
          <w:rPr>
            <w:noProof/>
            <w:webHidden/>
            <w:rtl/>
          </w:rPr>
          <w:t>41</w:t>
        </w:r>
        <w:r w:rsidR="00356171">
          <w:rPr>
            <w:rStyle w:val="Hyperlink"/>
            <w:noProof/>
            <w:rtl/>
          </w:rPr>
          <w:fldChar w:fldCharType="end"/>
        </w:r>
      </w:hyperlink>
    </w:p>
    <w:p w14:paraId="1495249E" w14:textId="77777777" w:rsidR="00356171" w:rsidRDefault="00960BB2">
      <w:pPr>
        <w:pStyle w:val="TOC1"/>
        <w:rPr>
          <w:rFonts w:asciiTheme="minorHAnsi" w:eastAsiaTheme="minorEastAsia" w:hAnsiTheme="minorHAnsi" w:cstheme="minorBidi"/>
          <w:b w:val="0"/>
          <w:bCs w:val="0"/>
          <w:noProof/>
          <w:sz w:val="22"/>
          <w:szCs w:val="22"/>
          <w:rtl/>
        </w:rPr>
      </w:pPr>
      <w:hyperlink w:anchor="_Toc55745338" w:history="1">
        <w:r w:rsidR="00356171" w:rsidRPr="007D2510">
          <w:rPr>
            <w:rStyle w:val="Hyperlink"/>
            <w:noProof/>
            <w:rtl/>
            <w14:scene3d>
              <w14:camera w14:prst="orthographicFront"/>
              <w14:lightRig w14:rig="threePt" w14:dir="t">
                <w14:rot w14:lat="0" w14:lon="0" w14:rev="0"/>
              </w14:lightRig>
            </w14:scene3d>
          </w:rPr>
          <w:t>13.</w:t>
        </w:r>
        <w:r w:rsidR="00356171">
          <w:rPr>
            <w:rFonts w:asciiTheme="minorHAnsi" w:eastAsiaTheme="minorEastAsia" w:hAnsiTheme="minorHAnsi" w:cstheme="minorBidi"/>
            <w:b w:val="0"/>
            <w:bCs w:val="0"/>
            <w:noProof/>
            <w:sz w:val="22"/>
            <w:szCs w:val="22"/>
            <w:rtl/>
          </w:rPr>
          <w:tab/>
        </w:r>
        <w:r w:rsidR="00356171" w:rsidRPr="007D2510">
          <w:rPr>
            <w:rStyle w:val="Hyperlink"/>
            <w:noProof/>
            <w:rtl/>
          </w:rPr>
          <w:t>תחזוקה ואחריות</w:t>
        </w:r>
        <w:r w:rsidR="00356171">
          <w:rPr>
            <w:noProof/>
            <w:webHidden/>
            <w:rtl/>
          </w:rPr>
          <w:tab/>
        </w:r>
        <w:r w:rsidR="00356171">
          <w:rPr>
            <w:rStyle w:val="Hyperlink"/>
            <w:noProof/>
            <w:rtl/>
          </w:rPr>
          <w:fldChar w:fldCharType="begin"/>
        </w:r>
        <w:r w:rsidR="00356171">
          <w:rPr>
            <w:noProof/>
            <w:webHidden/>
            <w:rtl/>
          </w:rPr>
          <w:instrText xml:space="preserve"> PAGEREF _Toc55745338 \h </w:instrText>
        </w:r>
        <w:r w:rsidR="00356171">
          <w:rPr>
            <w:rStyle w:val="Hyperlink"/>
            <w:noProof/>
            <w:rtl/>
          </w:rPr>
        </w:r>
        <w:r w:rsidR="00356171">
          <w:rPr>
            <w:rStyle w:val="Hyperlink"/>
            <w:noProof/>
            <w:rtl/>
          </w:rPr>
          <w:fldChar w:fldCharType="separate"/>
        </w:r>
        <w:r w:rsidR="00635D1B">
          <w:rPr>
            <w:noProof/>
            <w:webHidden/>
            <w:rtl/>
          </w:rPr>
          <w:t>58</w:t>
        </w:r>
        <w:r w:rsidR="00356171">
          <w:rPr>
            <w:rStyle w:val="Hyperlink"/>
            <w:noProof/>
            <w:rtl/>
          </w:rPr>
          <w:fldChar w:fldCharType="end"/>
        </w:r>
      </w:hyperlink>
    </w:p>
    <w:p w14:paraId="38AA6FEE" w14:textId="77777777" w:rsidR="00356171" w:rsidRDefault="00960BB2">
      <w:pPr>
        <w:pStyle w:val="TOC1"/>
        <w:rPr>
          <w:rFonts w:asciiTheme="minorHAnsi" w:eastAsiaTheme="minorEastAsia" w:hAnsiTheme="minorHAnsi" w:cstheme="minorBidi"/>
          <w:b w:val="0"/>
          <w:bCs w:val="0"/>
          <w:noProof/>
          <w:sz w:val="22"/>
          <w:szCs w:val="22"/>
          <w:rtl/>
        </w:rPr>
      </w:pPr>
      <w:hyperlink w:anchor="_Toc55745339" w:history="1">
        <w:r w:rsidR="00356171" w:rsidRPr="007D2510">
          <w:rPr>
            <w:rStyle w:val="Hyperlink"/>
            <w:noProof/>
            <w:rtl/>
            <w14:scene3d>
              <w14:camera w14:prst="orthographicFront"/>
              <w14:lightRig w14:rig="threePt" w14:dir="t">
                <w14:rot w14:lat="0" w14:lon="0" w14:rev="0"/>
              </w14:lightRig>
            </w14:scene3d>
          </w:rPr>
          <w:t>14.</w:t>
        </w:r>
        <w:r w:rsidR="00356171">
          <w:rPr>
            <w:rFonts w:asciiTheme="minorHAnsi" w:eastAsiaTheme="minorEastAsia" w:hAnsiTheme="minorHAnsi" w:cstheme="minorBidi"/>
            <w:b w:val="0"/>
            <w:bCs w:val="0"/>
            <w:noProof/>
            <w:sz w:val="22"/>
            <w:szCs w:val="22"/>
            <w:rtl/>
          </w:rPr>
          <w:tab/>
        </w:r>
        <w:r w:rsidR="00356171" w:rsidRPr="007D2510">
          <w:rPr>
            <w:rStyle w:val="Hyperlink"/>
            <w:noProof/>
            <w:rtl/>
          </w:rPr>
          <w:t>הנחיות כלליות לתמחור</w:t>
        </w:r>
        <w:r w:rsidR="00356171">
          <w:rPr>
            <w:noProof/>
            <w:webHidden/>
            <w:rtl/>
          </w:rPr>
          <w:tab/>
        </w:r>
        <w:r w:rsidR="00356171">
          <w:rPr>
            <w:rStyle w:val="Hyperlink"/>
            <w:noProof/>
            <w:rtl/>
          </w:rPr>
          <w:fldChar w:fldCharType="begin"/>
        </w:r>
        <w:r w:rsidR="00356171">
          <w:rPr>
            <w:noProof/>
            <w:webHidden/>
            <w:rtl/>
          </w:rPr>
          <w:instrText xml:space="preserve"> PAGEREF _Toc55745339 \h </w:instrText>
        </w:r>
        <w:r w:rsidR="00356171">
          <w:rPr>
            <w:rStyle w:val="Hyperlink"/>
            <w:noProof/>
            <w:rtl/>
          </w:rPr>
        </w:r>
        <w:r w:rsidR="00356171">
          <w:rPr>
            <w:rStyle w:val="Hyperlink"/>
            <w:noProof/>
            <w:rtl/>
          </w:rPr>
          <w:fldChar w:fldCharType="separate"/>
        </w:r>
        <w:r w:rsidR="00635D1B">
          <w:rPr>
            <w:noProof/>
            <w:webHidden/>
            <w:rtl/>
          </w:rPr>
          <w:t>71</w:t>
        </w:r>
        <w:r w:rsidR="00356171">
          <w:rPr>
            <w:rStyle w:val="Hyperlink"/>
            <w:noProof/>
            <w:rtl/>
          </w:rPr>
          <w:fldChar w:fldCharType="end"/>
        </w:r>
      </w:hyperlink>
    </w:p>
    <w:p w14:paraId="7D94CF94" w14:textId="77777777" w:rsidR="00356171" w:rsidRDefault="00960BB2">
      <w:pPr>
        <w:pStyle w:val="TOC1"/>
        <w:rPr>
          <w:rFonts w:asciiTheme="minorHAnsi" w:eastAsiaTheme="minorEastAsia" w:hAnsiTheme="minorHAnsi" w:cstheme="minorBidi"/>
          <w:b w:val="0"/>
          <w:bCs w:val="0"/>
          <w:noProof/>
          <w:sz w:val="22"/>
          <w:szCs w:val="22"/>
          <w:rtl/>
        </w:rPr>
      </w:pPr>
      <w:hyperlink w:anchor="_Toc55745340" w:history="1">
        <w:r w:rsidR="00356171" w:rsidRPr="007D2510">
          <w:rPr>
            <w:rStyle w:val="Hyperlink"/>
            <w:noProof/>
            <w:rtl/>
            <w14:scene3d>
              <w14:camera w14:prst="orthographicFront"/>
              <w14:lightRig w14:rig="threePt" w14:dir="t">
                <w14:rot w14:lat="0" w14:lon="0" w14:rev="0"/>
              </w14:lightRig>
            </w14:scene3d>
          </w:rPr>
          <w:t>15.</w:t>
        </w:r>
        <w:r w:rsidR="00356171">
          <w:rPr>
            <w:rFonts w:asciiTheme="minorHAnsi" w:eastAsiaTheme="minorEastAsia" w:hAnsiTheme="minorHAnsi" w:cstheme="minorBidi"/>
            <w:b w:val="0"/>
            <w:bCs w:val="0"/>
            <w:noProof/>
            <w:sz w:val="22"/>
            <w:szCs w:val="22"/>
            <w:rtl/>
          </w:rPr>
          <w:tab/>
        </w:r>
        <w:r w:rsidR="00356171" w:rsidRPr="007D2510">
          <w:rPr>
            <w:rStyle w:val="Hyperlink"/>
            <w:noProof/>
            <w:rtl/>
          </w:rPr>
          <w:t>המפרט הטכני - הקדמה למפרטים טכניים</w:t>
        </w:r>
        <w:r w:rsidR="00356171">
          <w:rPr>
            <w:noProof/>
            <w:webHidden/>
            <w:rtl/>
          </w:rPr>
          <w:tab/>
        </w:r>
        <w:r w:rsidR="00356171">
          <w:rPr>
            <w:rStyle w:val="Hyperlink"/>
            <w:noProof/>
            <w:rtl/>
          </w:rPr>
          <w:fldChar w:fldCharType="begin"/>
        </w:r>
        <w:r w:rsidR="00356171">
          <w:rPr>
            <w:noProof/>
            <w:webHidden/>
            <w:rtl/>
          </w:rPr>
          <w:instrText xml:space="preserve"> PAGEREF _Toc55745340 \h </w:instrText>
        </w:r>
        <w:r w:rsidR="00356171">
          <w:rPr>
            <w:rStyle w:val="Hyperlink"/>
            <w:noProof/>
            <w:rtl/>
          </w:rPr>
        </w:r>
        <w:r w:rsidR="00356171">
          <w:rPr>
            <w:rStyle w:val="Hyperlink"/>
            <w:noProof/>
            <w:rtl/>
          </w:rPr>
          <w:fldChar w:fldCharType="separate"/>
        </w:r>
        <w:r w:rsidR="00635D1B">
          <w:rPr>
            <w:noProof/>
            <w:webHidden/>
            <w:rtl/>
          </w:rPr>
          <w:t>73</w:t>
        </w:r>
        <w:r w:rsidR="00356171">
          <w:rPr>
            <w:rStyle w:val="Hyperlink"/>
            <w:noProof/>
            <w:rtl/>
          </w:rPr>
          <w:fldChar w:fldCharType="end"/>
        </w:r>
      </w:hyperlink>
    </w:p>
    <w:p w14:paraId="50EC63F7" w14:textId="77777777" w:rsidR="00356171" w:rsidRDefault="00960BB2">
      <w:pPr>
        <w:pStyle w:val="TOC1"/>
        <w:rPr>
          <w:rFonts w:asciiTheme="minorHAnsi" w:eastAsiaTheme="minorEastAsia" w:hAnsiTheme="minorHAnsi" w:cstheme="minorBidi"/>
          <w:b w:val="0"/>
          <w:bCs w:val="0"/>
          <w:noProof/>
          <w:sz w:val="22"/>
          <w:szCs w:val="22"/>
          <w:rtl/>
        </w:rPr>
      </w:pPr>
      <w:hyperlink w:anchor="_Toc55745341" w:history="1">
        <w:r w:rsidR="00356171" w:rsidRPr="007D2510">
          <w:rPr>
            <w:rStyle w:val="Hyperlink"/>
            <w:noProof/>
            <w:rtl/>
            <w14:scene3d>
              <w14:camera w14:prst="orthographicFront"/>
              <w14:lightRig w14:rig="threePt" w14:dir="t">
                <w14:rot w14:lat="0" w14:lon="0" w14:rev="0"/>
              </w14:lightRig>
            </w14:scene3d>
          </w:rPr>
          <w:t>16.</w:t>
        </w:r>
        <w:r w:rsidR="00356171">
          <w:rPr>
            <w:rFonts w:asciiTheme="minorHAnsi" w:eastAsiaTheme="minorEastAsia" w:hAnsiTheme="minorHAnsi" w:cstheme="minorBidi"/>
            <w:b w:val="0"/>
            <w:bCs w:val="0"/>
            <w:noProof/>
            <w:sz w:val="22"/>
            <w:szCs w:val="22"/>
            <w:rtl/>
          </w:rPr>
          <w:tab/>
        </w:r>
        <w:r w:rsidR="00356171" w:rsidRPr="007D2510">
          <w:rPr>
            <w:rStyle w:val="Hyperlink"/>
            <w:noProof/>
            <w:rtl/>
          </w:rPr>
          <w:t>מולטימדיה</w:t>
        </w:r>
        <w:r w:rsidR="00356171">
          <w:rPr>
            <w:noProof/>
            <w:webHidden/>
            <w:rtl/>
          </w:rPr>
          <w:tab/>
        </w:r>
        <w:r w:rsidR="00356171">
          <w:rPr>
            <w:rStyle w:val="Hyperlink"/>
            <w:noProof/>
            <w:rtl/>
          </w:rPr>
          <w:fldChar w:fldCharType="begin"/>
        </w:r>
        <w:r w:rsidR="00356171">
          <w:rPr>
            <w:noProof/>
            <w:webHidden/>
            <w:rtl/>
          </w:rPr>
          <w:instrText xml:space="preserve"> PAGEREF _Toc55745341 \h </w:instrText>
        </w:r>
        <w:r w:rsidR="00356171">
          <w:rPr>
            <w:rStyle w:val="Hyperlink"/>
            <w:noProof/>
            <w:rtl/>
          </w:rPr>
        </w:r>
        <w:r w:rsidR="00356171">
          <w:rPr>
            <w:rStyle w:val="Hyperlink"/>
            <w:noProof/>
            <w:rtl/>
          </w:rPr>
          <w:fldChar w:fldCharType="separate"/>
        </w:r>
        <w:r w:rsidR="00635D1B">
          <w:rPr>
            <w:noProof/>
            <w:webHidden/>
            <w:rtl/>
          </w:rPr>
          <w:t>74</w:t>
        </w:r>
        <w:r w:rsidR="00356171">
          <w:rPr>
            <w:rStyle w:val="Hyperlink"/>
            <w:noProof/>
            <w:rtl/>
          </w:rPr>
          <w:fldChar w:fldCharType="end"/>
        </w:r>
      </w:hyperlink>
    </w:p>
    <w:p w14:paraId="33C13821" w14:textId="77777777" w:rsidR="00356171" w:rsidRDefault="00960BB2">
      <w:pPr>
        <w:pStyle w:val="TOC1"/>
        <w:rPr>
          <w:rFonts w:asciiTheme="minorHAnsi" w:eastAsiaTheme="minorEastAsia" w:hAnsiTheme="minorHAnsi" w:cstheme="minorBidi"/>
          <w:b w:val="0"/>
          <w:bCs w:val="0"/>
          <w:noProof/>
          <w:sz w:val="22"/>
          <w:szCs w:val="22"/>
          <w:rtl/>
        </w:rPr>
      </w:pPr>
      <w:hyperlink w:anchor="_Toc55745345" w:history="1">
        <w:r w:rsidR="00356171" w:rsidRPr="007D2510">
          <w:rPr>
            <w:rStyle w:val="Hyperlink"/>
            <w:noProof/>
            <w:rtl/>
            <w14:scene3d>
              <w14:camera w14:prst="orthographicFront"/>
              <w14:lightRig w14:rig="threePt" w14:dir="t">
                <w14:rot w14:lat="0" w14:lon="0" w14:rev="0"/>
              </w14:lightRig>
            </w14:scene3d>
          </w:rPr>
          <w:t>17.</w:t>
        </w:r>
        <w:r w:rsidR="00356171">
          <w:rPr>
            <w:rFonts w:asciiTheme="minorHAnsi" w:eastAsiaTheme="minorEastAsia" w:hAnsiTheme="minorHAnsi" w:cstheme="minorBidi"/>
            <w:b w:val="0"/>
            <w:bCs w:val="0"/>
            <w:noProof/>
            <w:sz w:val="22"/>
            <w:szCs w:val="22"/>
            <w:rtl/>
          </w:rPr>
          <w:tab/>
        </w:r>
        <w:r w:rsidR="00356171" w:rsidRPr="007D2510">
          <w:rPr>
            <w:rStyle w:val="Hyperlink"/>
            <w:noProof/>
            <w:rtl/>
          </w:rPr>
          <w:t>מערכות ניהול הווידאו – VMS</w:t>
        </w:r>
        <w:r w:rsidR="00356171">
          <w:rPr>
            <w:noProof/>
            <w:webHidden/>
            <w:rtl/>
          </w:rPr>
          <w:tab/>
        </w:r>
        <w:r w:rsidR="00356171">
          <w:rPr>
            <w:rStyle w:val="Hyperlink"/>
            <w:noProof/>
            <w:rtl/>
          </w:rPr>
          <w:fldChar w:fldCharType="begin"/>
        </w:r>
        <w:r w:rsidR="00356171">
          <w:rPr>
            <w:noProof/>
            <w:webHidden/>
            <w:rtl/>
          </w:rPr>
          <w:instrText xml:space="preserve"> PAGEREF _Toc55745345 \h </w:instrText>
        </w:r>
        <w:r w:rsidR="00356171">
          <w:rPr>
            <w:rStyle w:val="Hyperlink"/>
            <w:noProof/>
            <w:rtl/>
          </w:rPr>
        </w:r>
        <w:r w:rsidR="00356171">
          <w:rPr>
            <w:rStyle w:val="Hyperlink"/>
            <w:noProof/>
            <w:rtl/>
          </w:rPr>
          <w:fldChar w:fldCharType="separate"/>
        </w:r>
        <w:r w:rsidR="00635D1B">
          <w:rPr>
            <w:noProof/>
            <w:webHidden/>
            <w:rtl/>
          </w:rPr>
          <w:t>76</w:t>
        </w:r>
        <w:r w:rsidR="00356171">
          <w:rPr>
            <w:rStyle w:val="Hyperlink"/>
            <w:noProof/>
            <w:rtl/>
          </w:rPr>
          <w:fldChar w:fldCharType="end"/>
        </w:r>
      </w:hyperlink>
    </w:p>
    <w:p w14:paraId="262E498D" w14:textId="77777777" w:rsidR="00356171" w:rsidRDefault="00960BB2">
      <w:pPr>
        <w:pStyle w:val="TOC1"/>
        <w:rPr>
          <w:rFonts w:asciiTheme="minorHAnsi" w:eastAsiaTheme="minorEastAsia" w:hAnsiTheme="minorHAnsi" w:cstheme="minorBidi"/>
          <w:b w:val="0"/>
          <w:bCs w:val="0"/>
          <w:noProof/>
          <w:sz w:val="22"/>
          <w:szCs w:val="22"/>
          <w:rtl/>
        </w:rPr>
      </w:pPr>
      <w:hyperlink w:anchor="_Toc55745347" w:history="1">
        <w:r w:rsidR="00356171" w:rsidRPr="007D2510">
          <w:rPr>
            <w:rStyle w:val="Hyperlink"/>
            <w:noProof/>
            <w:rtl/>
            <w14:scene3d>
              <w14:camera w14:prst="orthographicFront"/>
              <w14:lightRig w14:rig="threePt" w14:dir="t">
                <w14:rot w14:lat="0" w14:lon="0" w14:rev="0"/>
              </w14:lightRig>
            </w14:scene3d>
          </w:rPr>
          <w:t>18.</w:t>
        </w:r>
        <w:r w:rsidR="00356171">
          <w:rPr>
            <w:rFonts w:asciiTheme="minorHAnsi" w:eastAsiaTheme="minorEastAsia" w:hAnsiTheme="minorHAnsi" w:cstheme="minorBidi"/>
            <w:b w:val="0"/>
            <w:bCs w:val="0"/>
            <w:noProof/>
            <w:sz w:val="22"/>
            <w:szCs w:val="22"/>
            <w:rtl/>
          </w:rPr>
          <w:tab/>
        </w:r>
        <w:r w:rsidR="00356171" w:rsidRPr="007D2510">
          <w:rPr>
            <w:rStyle w:val="Hyperlink"/>
            <w:noProof/>
            <w:rtl/>
          </w:rPr>
          <w:t>מערכת וידאו-אנליטיקה (VA)</w:t>
        </w:r>
        <w:r w:rsidR="00356171">
          <w:rPr>
            <w:noProof/>
            <w:webHidden/>
            <w:rtl/>
          </w:rPr>
          <w:tab/>
        </w:r>
        <w:r w:rsidR="00356171">
          <w:rPr>
            <w:rStyle w:val="Hyperlink"/>
            <w:noProof/>
            <w:rtl/>
          </w:rPr>
          <w:fldChar w:fldCharType="begin"/>
        </w:r>
        <w:r w:rsidR="00356171">
          <w:rPr>
            <w:noProof/>
            <w:webHidden/>
            <w:rtl/>
          </w:rPr>
          <w:instrText xml:space="preserve"> PAGEREF _Toc55745347 \h </w:instrText>
        </w:r>
        <w:r w:rsidR="00356171">
          <w:rPr>
            <w:rStyle w:val="Hyperlink"/>
            <w:noProof/>
            <w:rtl/>
          </w:rPr>
        </w:r>
        <w:r w:rsidR="00356171">
          <w:rPr>
            <w:rStyle w:val="Hyperlink"/>
            <w:noProof/>
            <w:rtl/>
          </w:rPr>
          <w:fldChar w:fldCharType="separate"/>
        </w:r>
        <w:r w:rsidR="00635D1B">
          <w:rPr>
            <w:noProof/>
            <w:webHidden/>
            <w:rtl/>
          </w:rPr>
          <w:t>91</w:t>
        </w:r>
        <w:r w:rsidR="00356171">
          <w:rPr>
            <w:rStyle w:val="Hyperlink"/>
            <w:noProof/>
            <w:rtl/>
          </w:rPr>
          <w:fldChar w:fldCharType="end"/>
        </w:r>
      </w:hyperlink>
    </w:p>
    <w:p w14:paraId="5A79C695" w14:textId="77777777" w:rsidR="00356171" w:rsidRDefault="00960BB2">
      <w:pPr>
        <w:pStyle w:val="TOC1"/>
        <w:rPr>
          <w:rFonts w:asciiTheme="minorHAnsi" w:eastAsiaTheme="minorEastAsia" w:hAnsiTheme="minorHAnsi" w:cstheme="minorBidi"/>
          <w:b w:val="0"/>
          <w:bCs w:val="0"/>
          <w:noProof/>
          <w:sz w:val="22"/>
          <w:szCs w:val="22"/>
          <w:rtl/>
        </w:rPr>
      </w:pPr>
      <w:hyperlink w:anchor="_Toc55745350" w:history="1">
        <w:r w:rsidR="00356171" w:rsidRPr="007D2510">
          <w:rPr>
            <w:rStyle w:val="Hyperlink"/>
            <w:noProof/>
            <w:rtl/>
            <w14:scene3d>
              <w14:camera w14:prst="orthographicFront"/>
              <w14:lightRig w14:rig="threePt" w14:dir="t">
                <w14:rot w14:lat="0" w14:lon="0" w14:rev="0"/>
              </w14:lightRig>
            </w14:scene3d>
          </w:rPr>
          <w:t>19.</w:t>
        </w:r>
        <w:r w:rsidR="00356171">
          <w:rPr>
            <w:rFonts w:asciiTheme="minorHAnsi" w:eastAsiaTheme="minorEastAsia" w:hAnsiTheme="minorHAnsi" w:cstheme="minorBidi"/>
            <w:b w:val="0"/>
            <w:bCs w:val="0"/>
            <w:noProof/>
            <w:sz w:val="22"/>
            <w:szCs w:val="22"/>
            <w:rtl/>
          </w:rPr>
          <w:tab/>
        </w:r>
        <w:r w:rsidR="00356171" w:rsidRPr="007D2510">
          <w:rPr>
            <w:rStyle w:val="Hyperlink"/>
            <w:noProof/>
            <w:rtl/>
          </w:rPr>
          <w:t>מצלמות ואביזרים</w:t>
        </w:r>
        <w:r w:rsidR="00356171">
          <w:rPr>
            <w:noProof/>
            <w:webHidden/>
            <w:rtl/>
          </w:rPr>
          <w:tab/>
        </w:r>
        <w:r w:rsidR="00356171">
          <w:rPr>
            <w:rStyle w:val="Hyperlink"/>
            <w:noProof/>
            <w:rtl/>
          </w:rPr>
          <w:fldChar w:fldCharType="begin"/>
        </w:r>
        <w:r w:rsidR="00356171">
          <w:rPr>
            <w:noProof/>
            <w:webHidden/>
            <w:rtl/>
          </w:rPr>
          <w:instrText xml:space="preserve"> PAGEREF _Toc55745350 \h </w:instrText>
        </w:r>
        <w:r w:rsidR="00356171">
          <w:rPr>
            <w:rStyle w:val="Hyperlink"/>
            <w:noProof/>
            <w:rtl/>
          </w:rPr>
        </w:r>
        <w:r w:rsidR="00356171">
          <w:rPr>
            <w:rStyle w:val="Hyperlink"/>
            <w:noProof/>
            <w:rtl/>
          </w:rPr>
          <w:fldChar w:fldCharType="separate"/>
        </w:r>
        <w:r w:rsidR="00635D1B">
          <w:rPr>
            <w:noProof/>
            <w:webHidden/>
            <w:rtl/>
          </w:rPr>
          <w:t>95</w:t>
        </w:r>
        <w:r w:rsidR="00356171">
          <w:rPr>
            <w:rStyle w:val="Hyperlink"/>
            <w:noProof/>
            <w:rtl/>
          </w:rPr>
          <w:fldChar w:fldCharType="end"/>
        </w:r>
      </w:hyperlink>
    </w:p>
    <w:p w14:paraId="731FE648" w14:textId="77777777" w:rsidR="00356171" w:rsidRDefault="00960BB2">
      <w:pPr>
        <w:pStyle w:val="TOC1"/>
        <w:rPr>
          <w:rFonts w:asciiTheme="minorHAnsi" w:eastAsiaTheme="minorEastAsia" w:hAnsiTheme="minorHAnsi" w:cstheme="minorBidi"/>
          <w:b w:val="0"/>
          <w:bCs w:val="0"/>
          <w:noProof/>
          <w:sz w:val="22"/>
          <w:szCs w:val="22"/>
          <w:rtl/>
        </w:rPr>
      </w:pPr>
      <w:hyperlink w:anchor="_Toc55745354" w:history="1">
        <w:r w:rsidR="00356171" w:rsidRPr="007D2510">
          <w:rPr>
            <w:rStyle w:val="Hyperlink"/>
            <w:noProof/>
            <w:rtl/>
            <w14:scene3d>
              <w14:camera w14:prst="orthographicFront"/>
              <w14:lightRig w14:rig="threePt" w14:dir="t">
                <w14:rot w14:lat="0" w14:lon="0" w14:rev="0"/>
              </w14:lightRig>
            </w14:scene3d>
          </w:rPr>
          <w:t>20.</w:t>
        </w:r>
        <w:r w:rsidR="00356171">
          <w:rPr>
            <w:rFonts w:asciiTheme="minorHAnsi" w:eastAsiaTheme="minorEastAsia" w:hAnsiTheme="minorHAnsi" w:cstheme="minorBidi"/>
            <w:b w:val="0"/>
            <w:bCs w:val="0"/>
            <w:noProof/>
            <w:sz w:val="22"/>
            <w:szCs w:val="22"/>
            <w:rtl/>
          </w:rPr>
          <w:tab/>
        </w:r>
        <w:r w:rsidR="00356171" w:rsidRPr="007D2510">
          <w:rPr>
            <w:rStyle w:val="Hyperlink"/>
            <w:noProof/>
            <w:rtl/>
          </w:rPr>
          <w:t>פנסי IR</w:t>
        </w:r>
        <w:r w:rsidR="00356171">
          <w:rPr>
            <w:noProof/>
            <w:webHidden/>
            <w:rtl/>
          </w:rPr>
          <w:tab/>
        </w:r>
        <w:r w:rsidR="00356171">
          <w:rPr>
            <w:rStyle w:val="Hyperlink"/>
            <w:noProof/>
            <w:rtl/>
          </w:rPr>
          <w:fldChar w:fldCharType="begin"/>
        </w:r>
        <w:r w:rsidR="00356171">
          <w:rPr>
            <w:noProof/>
            <w:webHidden/>
            <w:rtl/>
          </w:rPr>
          <w:instrText xml:space="preserve"> PAGEREF _Toc55745354 \h </w:instrText>
        </w:r>
        <w:r w:rsidR="00356171">
          <w:rPr>
            <w:rStyle w:val="Hyperlink"/>
            <w:noProof/>
            <w:rtl/>
          </w:rPr>
        </w:r>
        <w:r w:rsidR="00356171">
          <w:rPr>
            <w:rStyle w:val="Hyperlink"/>
            <w:noProof/>
            <w:rtl/>
          </w:rPr>
          <w:fldChar w:fldCharType="separate"/>
        </w:r>
        <w:r w:rsidR="00635D1B">
          <w:rPr>
            <w:noProof/>
            <w:webHidden/>
            <w:rtl/>
          </w:rPr>
          <w:t>114</w:t>
        </w:r>
        <w:r w:rsidR="00356171">
          <w:rPr>
            <w:rStyle w:val="Hyperlink"/>
            <w:noProof/>
            <w:rtl/>
          </w:rPr>
          <w:fldChar w:fldCharType="end"/>
        </w:r>
      </w:hyperlink>
    </w:p>
    <w:p w14:paraId="29D24268" w14:textId="77777777" w:rsidR="00356171" w:rsidRDefault="00960BB2">
      <w:pPr>
        <w:pStyle w:val="TOC1"/>
        <w:rPr>
          <w:rFonts w:asciiTheme="minorHAnsi" w:eastAsiaTheme="minorEastAsia" w:hAnsiTheme="minorHAnsi" w:cstheme="minorBidi"/>
          <w:b w:val="0"/>
          <w:bCs w:val="0"/>
          <w:noProof/>
          <w:sz w:val="22"/>
          <w:szCs w:val="22"/>
          <w:rtl/>
        </w:rPr>
      </w:pPr>
      <w:hyperlink w:anchor="_Toc55745355" w:history="1">
        <w:r w:rsidR="00356171" w:rsidRPr="007D2510">
          <w:rPr>
            <w:rStyle w:val="Hyperlink"/>
            <w:noProof/>
            <w:rtl/>
            <w14:scene3d>
              <w14:camera w14:prst="orthographicFront"/>
              <w14:lightRig w14:rig="threePt" w14:dir="t">
                <w14:rot w14:lat="0" w14:lon="0" w14:rev="0"/>
              </w14:lightRig>
            </w14:scene3d>
          </w:rPr>
          <w:t>21.</w:t>
        </w:r>
        <w:r w:rsidR="00356171">
          <w:rPr>
            <w:rFonts w:asciiTheme="minorHAnsi" w:eastAsiaTheme="minorEastAsia" w:hAnsiTheme="minorHAnsi" w:cstheme="minorBidi"/>
            <w:b w:val="0"/>
            <w:bCs w:val="0"/>
            <w:noProof/>
            <w:sz w:val="22"/>
            <w:szCs w:val="22"/>
            <w:rtl/>
          </w:rPr>
          <w:tab/>
        </w:r>
        <w:r w:rsidR="00356171" w:rsidRPr="007D2510">
          <w:rPr>
            <w:rStyle w:val="Hyperlink"/>
            <w:noProof/>
            <w:rtl/>
          </w:rPr>
          <w:t>מערכות פריצה ומצוקה</w:t>
        </w:r>
        <w:r w:rsidR="00356171">
          <w:rPr>
            <w:noProof/>
            <w:webHidden/>
            <w:rtl/>
          </w:rPr>
          <w:tab/>
        </w:r>
        <w:r w:rsidR="00356171">
          <w:rPr>
            <w:rStyle w:val="Hyperlink"/>
            <w:noProof/>
            <w:rtl/>
          </w:rPr>
          <w:fldChar w:fldCharType="begin"/>
        </w:r>
        <w:r w:rsidR="00356171">
          <w:rPr>
            <w:noProof/>
            <w:webHidden/>
            <w:rtl/>
          </w:rPr>
          <w:instrText xml:space="preserve"> PAGEREF _Toc55745355 \h </w:instrText>
        </w:r>
        <w:r w:rsidR="00356171">
          <w:rPr>
            <w:rStyle w:val="Hyperlink"/>
            <w:noProof/>
            <w:rtl/>
          </w:rPr>
        </w:r>
        <w:r w:rsidR="00356171">
          <w:rPr>
            <w:rStyle w:val="Hyperlink"/>
            <w:noProof/>
            <w:rtl/>
          </w:rPr>
          <w:fldChar w:fldCharType="separate"/>
        </w:r>
        <w:r w:rsidR="00635D1B">
          <w:rPr>
            <w:noProof/>
            <w:webHidden/>
            <w:rtl/>
          </w:rPr>
          <w:t>115</w:t>
        </w:r>
        <w:r w:rsidR="00356171">
          <w:rPr>
            <w:rStyle w:val="Hyperlink"/>
            <w:noProof/>
            <w:rtl/>
          </w:rPr>
          <w:fldChar w:fldCharType="end"/>
        </w:r>
      </w:hyperlink>
    </w:p>
    <w:p w14:paraId="388C93A6" w14:textId="77777777" w:rsidR="00356171" w:rsidRDefault="00960BB2">
      <w:pPr>
        <w:pStyle w:val="TOC1"/>
        <w:rPr>
          <w:rFonts w:asciiTheme="minorHAnsi" w:eastAsiaTheme="minorEastAsia" w:hAnsiTheme="minorHAnsi" w:cstheme="minorBidi"/>
          <w:b w:val="0"/>
          <w:bCs w:val="0"/>
          <w:noProof/>
          <w:sz w:val="22"/>
          <w:szCs w:val="22"/>
          <w:rtl/>
        </w:rPr>
      </w:pPr>
      <w:hyperlink w:anchor="_Toc55745363" w:history="1">
        <w:r w:rsidR="00356171" w:rsidRPr="007D2510">
          <w:rPr>
            <w:rStyle w:val="Hyperlink"/>
            <w:noProof/>
            <w:rtl/>
            <w14:scene3d>
              <w14:camera w14:prst="orthographicFront"/>
              <w14:lightRig w14:rig="threePt" w14:dir="t">
                <w14:rot w14:lat="0" w14:lon="0" w14:rev="0"/>
              </w14:lightRig>
            </w14:scene3d>
          </w:rPr>
          <w:t>22.</w:t>
        </w:r>
        <w:r w:rsidR="00356171">
          <w:rPr>
            <w:rFonts w:asciiTheme="minorHAnsi" w:eastAsiaTheme="minorEastAsia" w:hAnsiTheme="minorHAnsi" w:cstheme="minorBidi"/>
            <w:b w:val="0"/>
            <w:bCs w:val="0"/>
            <w:noProof/>
            <w:sz w:val="22"/>
            <w:szCs w:val="22"/>
            <w:rtl/>
          </w:rPr>
          <w:tab/>
        </w:r>
        <w:r w:rsidR="00356171" w:rsidRPr="007D2510">
          <w:rPr>
            <w:rStyle w:val="Hyperlink"/>
            <w:noProof/>
            <w:rtl/>
          </w:rPr>
          <w:t>מערכת בקרת הכניסה</w:t>
        </w:r>
        <w:r w:rsidR="00356171">
          <w:rPr>
            <w:noProof/>
            <w:webHidden/>
            <w:rtl/>
          </w:rPr>
          <w:tab/>
        </w:r>
        <w:r w:rsidR="00356171">
          <w:rPr>
            <w:rStyle w:val="Hyperlink"/>
            <w:noProof/>
            <w:rtl/>
          </w:rPr>
          <w:fldChar w:fldCharType="begin"/>
        </w:r>
        <w:r w:rsidR="00356171">
          <w:rPr>
            <w:noProof/>
            <w:webHidden/>
            <w:rtl/>
          </w:rPr>
          <w:instrText xml:space="preserve"> PAGEREF _Toc55745363 \h </w:instrText>
        </w:r>
        <w:r w:rsidR="00356171">
          <w:rPr>
            <w:rStyle w:val="Hyperlink"/>
            <w:noProof/>
            <w:rtl/>
          </w:rPr>
        </w:r>
        <w:r w:rsidR="00356171">
          <w:rPr>
            <w:rStyle w:val="Hyperlink"/>
            <w:noProof/>
            <w:rtl/>
          </w:rPr>
          <w:fldChar w:fldCharType="separate"/>
        </w:r>
        <w:r w:rsidR="00635D1B">
          <w:rPr>
            <w:noProof/>
            <w:webHidden/>
            <w:rtl/>
          </w:rPr>
          <w:t>144</w:t>
        </w:r>
        <w:r w:rsidR="00356171">
          <w:rPr>
            <w:rStyle w:val="Hyperlink"/>
            <w:noProof/>
            <w:rtl/>
          </w:rPr>
          <w:fldChar w:fldCharType="end"/>
        </w:r>
      </w:hyperlink>
    </w:p>
    <w:p w14:paraId="6D2681F5" w14:textId="77777777" w:rsidR="00356171" w:rsidRDefault="00960BB2">
      <w:pPr>
        <w:pStyle w:val="TOC1"/>
        <w:rPr>
          <w:rFonts w:asciiTheme="minorHAnsi" w:eastAsiaTheme="minorEastAsia" w:hAnsiTheme="minorHAnsi" w:cstheme="minorBidi"/>
          <w:b w:val="0"/>
          <w:bCs w:val="0"/>
          <w:noProof/>
          <w:sz w:val="22"/>
          <w:szCs w:val="22"/>
          <w:rtl/>
        </w:rPr>
      </w:pPr>
      <w:hyperlink w:anchor="_Toc55745369" w:history="1">
        <w:r w:rsidR="00356171" w:rsidRPr="007D2510">
          <w:rPr>
            <w:rStyle w:val="Hyperlink"/>
            <w:noProof/>
            <w:rtl/>
            <w14:scene3d>
              <w14:camera w14:prst="orthographicFront"/>
              <w14:lightRig w14:rig="threePt" w14:dir="t">
                <w14:rot w14:lat="0" w14:lon="0" w14:rev="0"/>
              </w14:lightRig>
            </w14:scene3d>
          </w:rPr>
          <w:t>23.</w:t>
        </w:r>
        <w:r w:rsidR="00356171">
          <w:rPr>
            <w:rFonts w:asciiTheme="minorHAnsi" w:eastAsiaTheme="minorEastAsia" w:hAnsiTheme="minorHAnsi" w:cstheme="minorBidi"/>
            <w:b w:val="0"/>
            <w:bCs w:val="0"/>
            <w:noProof/>
            <w:sz w:val="22"/>
            <w:szCs w:val="22"/>
            <w:rtl/>
          </w:rPr>
          <w:tab/>
        </w:r>
        <w:r w:rsidR="00356171" w:rsidRPr="007D2510">
          <w:rPr>
            <w:rStyle w:val="Hyperlink"/>
            <w:noProof/>
            <w:rtl/>
          </w:rPr>
          <w:t>תוכנת מערכת השו"ב</w:t>
        </w:r>
        <w:r w:rsidR="00356171">
          <w:rPr>
            <w:noProof/>
            <w:webHidden/>
            <w:rtl/>
          </w:rPr>
          <w:tab/>
        </w:r>
        <w:r w:rsidR="00356171">
          <w:rPr>
            <w:rStyle w:val="Hyperlink"/>
            <w:noProof/>
            <w:rtl/>
          </w:rPr>
          <w:fldChar w:fldCharType="begin"/>
        </w:r>
        <w:r w:rsidR="00356171">
          <w:rPr>
            <w:noProof/>
            <w:webHidden/>
            <w:rtl/>
          </w:rPr>
          <w:instrText xml:space="preserve"> PAGEREF _Toc55745369 \h </w:instrText>
        </w:r>
        <w:r w:rsidR="00356171">
          <w:rPr>
            <w:rStyle w:val="Hyperlink"/>
            <w:noProof/>
            <w:rtl/>
          </w:rPr>
        </w:r>
        <w:r w:rsidR="00356171">
          <w:rPr>
            <w:rStyle w:val="Hyperlink"/>
            <w:noProof/>
            <w:rtl/>
          </w:rPr>
          <w:fldChar w:fldCharType="separate"/>
        </w:r>
        <w:r w:rsidR="00635D1B">
          <w:rPr>
            <w:noProof/>
            <w:webHidden/>
            <w:rtl/>
          </w:rPr>
          <w:t>173</w:t>
        </w:r>
        <w:r w:rsidR="00356171">
          <w:rPr>
            <w:rStyle w:val="Hyperlink"/>
            <w:noProof/>
            <w:rtl/>
          </w:rPr>
          <w:fldChar w:fldCharType="end"/>
        </w:r>
      </w:hyperlink>
    </w:p>
    <w:p w14:paraId="03D50C88" w14:textId="77777777" w:rsidR="00356171" w:rsidRDefault="00960BB2">
      <w:pPr>
        <w:pStyle w:val="TOC1"/>
        <w:rPr>
          <w:rFonts w:asciiTheme="minorHAnsi" w:eastAsiaTheme="minorEastAsia" w:hAnsiTheme="minorHAnsi" w:cstheme="minorBidi"/>
          <w:b w:val="0"/>
          <w:bCs w:val="0"/>
          <w:noProof/>
          <w:sz w:val="22"/>
          <w:szCs w:val="22"/>
          <w:rtl/>
        </w:rPr>
      </w:pPr>
      <w:hyperlink w:anchor="_Toc55745376" w:history="1">
        <w:r w:rsidR="00356171" w:rsidRPr="007D2510">
          <w:rPr>
            <w:rStyle w:val="Hyperlink"/>
            <w:noProof/>
            <w:rtl/>
            <w14:scene3d>
              <w14:camera w14:prst="orthographicFront"/>
              <w14:lightRig w14:rig="threePt" w14:dir="t">
                <w14:rot w14:lat="0" w14:lon="0" w14:rev="0"/>
              </w14:lightRig>
            </w14:scene3d>
          </w:rPr>
          <w:t>24.</w:t>
        </w:r>
        <w:r w:rsidR="00356171">
          <w:rPr>
            <w:rFonts w:asciiTheme="minorHAnsi" w:eastAsiaTheme="minorEastAsia" w:hAnsiTheme="minorHAnsi" w:cstheme="minorBidi"/>
            <w:b w:val="0"/>
            <w:bCs w:val="0"/>
            <w:noProof/>
            <w:sz w:val="22"/>
            <w:szCs w:val="22"/>
            <w:rtl/>
          </w:rPr>
          <w:tab/>
        </w:r>
        <w:r w:rsidR="00356171" w:rsidRPr="007D2510">
          <w:rPr>
            <w:rStyle w:val="Hyperlink"/>
            <w:noProof/>
            <w:rtl/>
          </w:rPr>
          <w:t>מערכות LPR</w:t>
        </w:r>
        <w:r w:rsidR="00356171">
          <w:rPr>
            <w:noProof/>
            <w:webHidden/>
            <w:rtl/>
          </w:rPr>
          <w:tab/>
        </w:r>
        <w:r w:rsidR="00356171">
          <w:rPr>
            <w:rStyle w:val="Hyperlink"/>
            <w:noProof/>
            <w:rtl/>
          </w:rPr>
          <w:fldChar w:fldCharType="begin"/>
        </w:r>
        <w:r w:rsidR="00356171">
          <w:rPr>
            <w:noProof/>
            <w:webHidden/>
            <w:rtl/>
          </w:rPr>
          <w:instrText xml:space="preserve"> PAGEREF _Toc55745376 \h </w:instrText>
        </w:r>
        <w:r w:rsidR="00356171">
          <w:rPr>
            <w:rStyle w:val="Hyperlink"/>
            <w:noProof/>
            <w:rtl/>
          </w:rPr>
        </w:r>
        <w:r w:rsidR="00356171">
          <w:rPr>
            <w:rStyle w:val="Hyperlink"/>
            <w:noProof/>
            <w:rtl/>
          </w:rPr>
          <w:fldChar w:fldCharType="separate"/>
        </w:r>
        <w:r w:rsidR="00635D1B">
          <w:rPr>
            <w:noProof/>
            <w:webHidden/>
            <w:rtl/>
          </w:rPr>
          <w:t>200</w:t>
        </w:r>
        <w:r w:rsidR="00356171">
          <w:rPr>
            <w:rStyle w:val="Hyperlink"/>
            <w:noProof/>
            <w:rtl/>
          </w:rPr>
          <w:fldChar w:fldCharType="end"/>
        </w:r>
      </w:hyperlink>
    </w:p>
    <w:p w14:paraId="56BE9845" w14:textId="77777777" w:rsidR="00356171" w:rsidRDefault="00960BB2">
      <w:pPr>
        <w:pStyle w:val="TOC1"/>
        <w:rPr>
          <w:rFonts w:asciiTheme="minorHAnsi" w:eastAsiaTheme="minorEastAsia" w:hAnsiTheme="minorHAnsi" w:cstheme="minorBidi"/>
          <w:b w:val="0"/>
          <w:bCs w:val="0"/>
          <w:noProof/>
          <w:sz w:val="22"/>
          <w:szCs w:val="22"/>
          <w:rtl/>
        </w:rPr>
      </w:pPr>
      <w:hyperlink w:anchor="_Toc55745380" w:history="1">
        <w:r w:rsidR="00356171" w:rsidRPr="007D2510">
          <w:rPr>
            <w:rStyle w:val="Hyperlink"/>
            <w:noProof/>
            <w:rtl/>
            <w14:scene3d>
              <w14:camera w14:prst="orthographicFront"/>
              <w14:lightRig w14:rig="threePt" w14:dir="t">
                <w14:rot w14:lat="0" w14:lon="0" w14:rev="0"/>
              </w14:lightRig>
            </w14:scene3d>
          </w:rPr>
          <w:t>25.</w:t>
        </w:r>
        <w:r w:rsidR="00356171">
          <w:rPr>
            <w:rFonts w:asciiTheme="minorHAnsi" w:eastAsiaTheme="minorEastAsia" w:hAnsiTheme="minorHAnsi" w:cstheme="minorBidi"/>
            <w:b w:val="0"/>
            <w:bCs w:val="0"/>
            <w:noProof/>
            <w:sz w:val="22"/>
            <w:szCs w:val="22"/>
            <w:rtl/>
          </w:rPr>
          <w:tab/>
        </w:r>
        <w:r w:rsidR="00356171" w:rsidRPr="007D2510">
          <w:rPr>
            <w:rStyle w:val="Hyperlink"/>
            <w:noProof/>
            <w:rtl/>
          </w:rPr>
          <w:t>כריזה</w:t>
        </w:r>
        <w:r w:rsidR="00356171">
          <w:rPr>
            <w:noProof/>
            <w:webHidden/>
            <w:rtl/>
          </w:rPr>
          <w:tab/>
        </w:r>
        <w:r w:rsidR="00356171">
          <w:rPr>
            <w:rStyle w:val="Hyperlink"/>
            <w:noProof/>
            <w:rtl/>
          </w:rPr>
          <w:fldChar w:fldCharType="begin"/>
        </w:r>
        <w:r w:rsidR="00356171">
          <w:rPr>
            <w:noProof/>
            <w:webHidden/>
            <w:rtl/>
          </w:rPr>
          <w:instrText xml:space="preserve"> PAGEREF _Toc55745380 \h </w:instrText>
        </w:r>
        <w:r w:rsidR="00356171">
          <w:rPr>
            <w:rStyle w:val="Hyperlink"/>
            <w:noProof/>
            <w:rtl/>
          </w:rPr>
        </w:r>
        <w:r w:rsidR="00356171">
          <w:rPr>
            <w:rStyle w:val="Hyperlink"/>
            <w:noProof/>
            <w:rtl/>
          </w:rPr>
          <w:fldChar w:fldCharType="separate"/>
        </w:r>
        <w:r w:rsidR="00635D1B">
          <w:rPr>
            <w:noProof/>
            <w:webHidden/>
            <w:rtl/>
          </w:rPr>
          <w:t>207</w:t>
        </w:r>
        <w:r w:rsidR="00356171">
          <w:rPr>
            <w:rStyle w:val="Hyperlink"/>
            <w:noProof/>
            <w:rtl/>
          </w:rPr>
          <w:fldChar w:fldCharType="end"/>
        </w:r>
      </w:hyperlink>
    </w:p>
    <w:p w14:paraId="68E480E1" w14:textId="77777777" w:rsidR="00356171" w:rsidRDefault="00960BB2">
      <w:pPr>
        <w:pStyle w:val="TOC1"/>
        <w:rPr>
          <w:rFonts w:asciiTheme="minorHAnsi" w:eastAsiaTheme="minorEastAsia" w:hAnsiTheme="minorHAnsi" w:cstheme="minorBidi"/>
          <w:b w:val="0"/>
          <w:bCs w:val="0"/>
          <w:noProof/>
          <w:sz w:val="22"/>
          <w:szCs w:val="22"/>
          <w:rtl/>
        </w:rPr>
      </w:pPr>
      <w:hyperlink w:anchor="_Toc55745381" w:history="1">
        <w:r w:rsidR="00356171" w:rsidRPr="007D2510">
          <w:rPr>
            <w:rStyle w:val="Hyperlink"/>
            <w:noProof/>
            <w:rtl/>
            <w14:scene3d>
              <w14:camera w14:prst="orthographicFront"/>
              <w14:lightRig w14:rig="threePt" w14:dir="t">
                <w14:rot w14:lat="0" w14:lon="0" w14:rev="0"/>
              </w14:lightRig>
            </w14:scene3d>
          </w:rPr>
          <w:t>26.</w:t>
        </w:r>
        <w:r w:rsidR="00356171">
          <w:rPr>
            <w:rFonts w:asciiTheme="minorHAnsi" w:eastAsiaTheme="minorEastAsia" w:hAnsiTheme="minorHAnsi" w:cstheme="minorBidi"/>
            <w:b w:val="0"/>
            <w:bCs w:val="0"/>
            <w:noProof/>
            <w:sz w:val="22"/>
            <w:szCs w:val="22"/>
            <w:rtl/>
          </w:rPr>
          <w:tab/>
        </w:r>
        <w:r w:rsidR="00356171" w:rsidRPr="007D2510">
          <w:rPr>
            <w:rStyle w:val="Hyperlink"/>
            <w:noProof/>
            <w:rtl/>
          </w:rPr>
          <w:t>מחשבים ושרתים</w:t>
        </w:r>
        <w:r w:rsidR="00356171">
          <w:rPr>
            <w:noProof/>
            <w:webHidden/>
            <w:rtl/>
          </w:rPr>
          <w:tab/>
        </w:r>
        <w:r w:rsidR="00356171">
          <w:rPr>
            <w:rStyle w:val="Hyperlink"/>
            <w:noProof/>
            <w:rtl/>
          </w:rPr>
          <w:fldChar w:fldCharType="begin"/>
        </w:r>
        <w:r w:rsidR="00356171">
          <w:rPr>
            <w:noProof/>
            <w:webHidden/>
            <w:rtl/>
          </w:rPr>
          <w:instrText xml:space="preserve"> PAGEREF _Toc55745381 \h </w:instrText>
        </w:r>
        <w:r w:rsidR="00356171">
          <w:rPr>
            <w:rStyle w:val="Hyperlink"/>
            <w:noProof/>
            <w:rtl/>
          </w:rPr>
        </w:r>
        <w:r w:rsidR="00356171">
          <w:rPr>
            <w:rStyle w:val="Hyperlink"/>
            <w:noProof/>
            <w:rtl/>
          </w:rPr>
          <w:fldChar w:fldCharType="separate"/>
        </w:r>
        <w:r w:rsidR="00635D1B">
          <w:rPr>
            <w:noProof/>
            <w:webHidden/>
            <w:rtl/>
          </w:rPr>
          <w:t>209</w:t>
        </w:r>
        <w:r w:rsidR="00356171">
          <w:rPr>
            <w:rStyle w:val="Hyperlink"/>
            <w:noProof/>
            <w:rtl/>
          </w:rPr>
          <w:fldChar w:fldCharType="end"/>
        </w:r>
      </w:hyperlink>
    </w:p>
    <w:p w14:paraId="21313492" w14:textId="77777777" w:rsidR="00356171" w:rsidRDefault="00960BB2">
      <w:pPr>
        <w:pStyle w:val="TOC1"/>
        <w:rPr>
          <w:rFonts w:asciiTheme="minorHAnsi" w:eastAsiaTheme="minorEastAsia" w:hAnsiTheme="minorHAnsi" w:cstheme="minorBidi"/>
          <w:b w:val="0"/>
          <w:bCs w:val="0"/>
          <w:noProof/>
          <w:sz w:val="22"/>
          <w:szCs w:val="22"/>
          <w:rtl/>
        </w:rPr>
      </w:pPr>
      <w:hyperlink w:anchor="_Toc55745382" w:history="1">
        <w:r w:rsidR="00356171" w:rsidRPr="007D2510">
          <w:rPr>
            <w:rStyle w:val="Hyperlink"/>
            <w:noProof/>
            <w:rtl/>
            <w14:scene3d>
              <w14:camera w14:prst="orthographicFront"/>
              <w14:lightRig w14:rig="threePt" w14:dir="t">
                <w14:rot w14:lat="0" w14:lon="0" w14:rev="0"/>
              </w14:lightRig>
            </w14:scene3d>
          </w:rPr>
          <w:t>27.</w:t>
        </w:r>
        <w:r w:rsidR="00356171">
          <w:rPr>
            <w:rFonts w:asciiTheme="minorHAnsi" w:eastAsiaTheme="minorEastAsia" w:hAnsiTheme="minorHAnsi" w:cstheme="minorBidi"/>
            <w:b w:val="0"/>
            <w:bCs w:val="0"/>
            <w:noProof/>
            <w:sz w:val="22"/>
            <w:szCs w:val="22"/>
            <w:rtl/>
          </w:rPr>
          <w:tab/>
        </w:r>
        <w:r w:rsidR="00356171" w:rsidRPr="007D2510">
          <w:rPr>
            <w:rStyle w:val="Hyperlink"/>
            <w:noProof/>
            <w:rtl/>
          </w:rPr>
          <w:t>תקשורת נתונים</w:t>
        </w:r>
        <w:r w:rsidR="00356171">
          <w:rPr>
            <w:noProof/>
            <w:webHidden/>
            <w:rtl/>
          </w:rPr>
          <w:tab/>
        </w:r>
        <w:r w:rsidR="00356171">
          <w:rPr>
            <w:rStyle w:val="Hyperlink"/>
            <w:noProof/>
            <w:rtl/>
          </w:rPr>
          <w:fldChar w:fldCharType="begin"/>
        </w:r>
        <w:r w:rsidR="00356171">
          <w:rPr>
            <w:noProof/>
            <w:webHidden/>
            <w:rtl/>
          </w:rPr>
          <w:instrText xml:space="preserve"> PAGEREF _Toc55745382 \h </w:instrText>
        </w:r>
        <w:r w:rsidR="00356171">
          <w:rPr>
            <w:rStyle w:val="Hyperlink"/>
            <w:noProof/>
            <w:rtl/>
          </w:rPr>
        </w:r>
        <w:r w:rsidR="00356171">
          <w:rPr>
            <w:rStyle w:val="Hyperlink"/>
            <w:noProof/>
            <w:rtl/>
          </w:rPr>
          <w:fldChar w:fldCharType="separate"/>
        </w:r>
        <w:r w:rsidR="00635D1B">
          <w:rPr>
            <w:noProof/>
            <w:webHidden/>
            <w:rtl/>
          </w:rPr>
          <w:t>214</w:t>
        </w:r>
        <w:r w:rsidR="00356171">
          <w:rPr>
            <w:rStyle w:val="Hyperlink"/>
            <w:noProof/>
            <w:rtl/>
          </w:rPr>
          <w:fldChar w:fldCharType="end"/>
        </w:r>
      </w:hyperlink>
    </w:p>
    <w:p w14:paraId="4B34C904" w14:textId="77777777" w:rsidR="00356171" w:rsidRDefault="00960BB2">
      <w:pPr>
        <w:pStyle w:val="TOC1"/>
        <w:rPr>
          <w:rFonts w:asciiTheme="minorHAnsi" w:eastAsiaTheme="minorEastAsia" w:hAnsiTheme="minorHAnsi" w:cstheme="minorBidi"/>
          <w:b w:val="0"/>
          <w:bCs w:val="0"/>
          <w:noProof/>
          <w:sz w:val="22"/>
          <w:szCs w:val="22"/>
          <w:rtl/>
        </w:rPr>
      </w:pPr>
      <w:hyperlink w:anchor="_Toc55745384" w:history="1">
        <w:r w:rsidR="00356171" w:rsidRPr="007D2510">
          <w:rPr>
            <w:rStyle w:val="Hyperlink"/>
            <w:noProof/>
            <w:rtl/>
            <w14:scene3d>
              <w14:camera w14:prst="orthographicFront"/>
              <w14:lightRig w14:rig="threePt" w14:dir="t">
                <w14:rot w14:lat="0" w14:lon="0" w14:rev="0"/>
              </w14:lightRig>
            </w14:scene3d>
          </w:rPr>
          <w:t>28.</w:t>
        </w:r>
        <w:r w:rsidR="00356171">
          <w:rPr>
            <w:rFonts w:asciiTheme="minorHAnsi" w:eastAsiaTheme="minorEastAsia" w:hAnsiTheme="minorHAnsi" w:cstheme="minorBidi"/>
            <w:b w:val="0"/>
            <w:bCs w:val="0"/>
            <w:noProof/>
            <w:sz w:val="22"/>
            <w:szCs w:val="22"/>
            <w:rtl/>
          </w:rPr>
          <w:tab/>
        </w:r>
        <w:r w:rsidR="00356171" w:rsidRPr="007D2510">
          <w:rPr>
            <w:rStyle w:val="Hyperlink"/>
            <w:noProof/>
            <w:rtl/>
          </w:rPr>
          <w:t>מערכת אינטרקום שמע</w:t>
        </w:r>
        <w:r w:rsidR="00356171">
          <w:rPr>
            <w:noProof/>
            <w:webHidden/>
            <w:rtl/>
          </w:rPr>
          <w:tab/>
        </w:r>
        <w:r w:rsidR="00356171">
          <w:rPr>
            <w:rStyle w:val="Hyperlink"/>
            <w:noProof/>
            <w:rtl/>
          </w:rPr>
          <w:fldChar w:fldCharType="begin"/>
        </w:r>
        <w:r w:rsidR="00356171">
          <w:rPr>
            <w:noProof/>
            <w:webHidden/>
            <w:rtl/>
          </w:rPr>
          <w:instrText xml:space="preserve"> PAGEREF _Toc55745384 \h </w:instrText>
        </w:r>
        <w:r w:rsidR="00356171">
          <w:rPr>
            <w:rStyle w:val="Hyperlink"/>
            <w:noProof/>
            <w:rtl/>
          </w:rPr>
        </w:r>
        <w:r w:rsidR="00356171">
          <w:rPr>
            <w:rStyle w:val="Hyperlink"/>
            <w:noProof/>
            <w:rtl/>
          </w:rPr>
          <w:fldChar w:fldCharType="separate"/>
        </w:r>
        <w:r w:rsidR="00635D1B">
          <w:rPr>
            <w:noProof/>
            <w:webHidden/>
            <w:rtl/>
          </w:rPr>
          <w:t>217</w:t>
        </w:r>
        <w:r w:rsidR="00356171">
          <w:rPr>
            <w:rStyle w:val="Hyperlink"/>
            <w:noProof/>
            <w:rtl/>
          </w:rPr>
          <w:fldChar w:fldCharType="end"/>
        </w:r>
      </w:hyperlink>
    </w:p>
    <w:p w14:paraId="6B5F15D8" w14:textId="77777777" w:rsidR="00356171" w:rsidRDefault="00960BB2">
      <w:pPr>
        <w:pStyle w:val="TOC1"/>
        <w:rPr>
          <w:rFonts w:asciiTheme="minorHAnsi" w:eastAsiaTheme="minorEastAsia" w:hAnsiTheme="minorHAnsi" w:cstheme="minorBidi"/>
          <w:b w:val="0"/>
          <w:bCs w:val="0"/>
          <w:noProof/>
          <w:sz w:val="22"/>
          <w:szCs w:val="22"/>
          <w:rtl/>
        </w:rPr>
      </w:pPr>
      <w:hyperlink w:anchor="_Toc55745386" w:history="1">
        <w:r w:rsidR="00356171" w:rsidRPr="007D2510">
          <w:rPr>
            <w:rStyle w:val="Hyperlink"/>
            <w:noProof/>
            <w:rtl/>
            <w14:scene3d>
              <w14:camera w14:prst="orthographicFront"/>
              <w14:lightRig w14:rig="threePt" w14:dir="t">
                <w14:rot w14:lat="0" w14:lon="0" w14:rev="0"/>
              </w14:lightRig>
            </w14:scene3d>
          </w:rPr>
          <w:t>29.</w:t>
        </w:r>
        <w:r w:rsidR="00356171">
          <w:rPr>
            <w:rFonts w:asciiTheme="minorHAnsi" w:eastAsiaTheme="minorEastAsia" w:hAnsiTheme="minorHAnsi" w:cstheme="minorBidi"/>
            <w:b w:val="0"/>
            <w:bCs w:val="0"/>
            <w:noProof/>
            <w:sz w:val="22"/>
            <w:szCs w:val="22"/>
            <w:rtl/>
          </w:rPr>
          <w:tab/>
        </w:r>
        <w:r w:rsidR="00356171" w:rsidRPr="007D2510">
          <w:rPr>
            <w:rStyle w:val="Hyperlink"/>
            <w:noProof/>
            <w:rtl/>
          </w:rPr>
          <w:t>מערכת וידאו-פון</w:t>
        </w:r>
        <w:r w:rsidR="00356171">
          <w:rPr>
            <w:noProof/>
            <w:webHidden/>
            <w:rtl/>
          </w:rPr>
          <w:tab/>
        </w:r>
        <w:r w:rsidR="00356171">
          <w:rPr>
            <w:rStyle w:val="Hyperlink"/>
            <w:noProof/>
            <w:rtl/>
          </w:rPr>
          <w:fldChar w:fldCharType="begin"/>
        </w:r>
        <w:r w:rsidR="00356171">
          <w:rPr>
            <w:noProof/>
            <w:webHidden/>
            <w:rtl/>
          </w:rPr>
          <w:instrText xml:space="preserve"> PAGEREF _Toc55745386 \h </w:instrText>
        </w:r>
        <w:r w:rsidR="00356171">
          <w:rPr>
            <w:rStyle w:val="Hyperlink"/>
            <w:noProof/>
            <w:rtl/>
          </w:rPr>
        </w:r>
        <w:r w:rsidR="00356171">
          <w:rPr>
            <w:rStyle w:val="Hyperlink"/>
            <w:noProof/>
            <w:rtl/>
          </w:rPr>
          <w:fldChar w:fldCharType="separate"/>
        </w:r>
        <w:r w:rsidR="00635D1B">
          <w:rPr>
            <w:noProof/>
            <w:webHidden/>
            <w:rtl/>
          </w:rPr>
          <w:t>225</w:t>
        </w:r>
        <w:r w:rsidR="00356171">
          <w:rPr>
            <w:rStyle w:val="Hyperlink"/>
            <w:noProof/>
            <w:rtl/>
          </w:rPr>
          <w:fldChar w:fldCharType="end"/>
        </w:r>
      </w:hyperlink>
    </w:p>
    <w:p w14:paraId="1CED4FFB" w14:textId="77777777" w:rsidR="00356171" w:rsidRDefault="00960BB2">
      <w:pPr>
        <w:pStyle w:val="TOC1"/>
        <w:rPr>
          <w:rFonts w:asciiTheme="minorHAnsi" w:eastAsiaTheme="minorEastAsia" w:hAnsiTheme="minorHAnsi" w:cstheme="minorBidi"/>
          <w:b w:val="0"/>
          <w:bCs w:val="0"/>
          <w:noProof/>
          <w:sz w:val="22"/>
          <w:szCs w:val="22"/>
          <w:rtl/>
        </w:rPr>
      </w:pPr>
      <w:hyperlink w:anchor="_Toc55745390" w:history="1">
        <w:r w:rsidR="00356171" w:rsidRPr="007D2510">
          <w:rPr>
            <w:rStyle w:val="Hyperlink"/>
            <w:noProof/>
            <w:rtl/>
            <w14:scene3d>
              <w14:camera w14:prst="orthographicFront"/>
              <w14:lightRig w14:rig="threePt" w14:dir="t">
                <w14:rot w14:lat="0" w14:lon="0" w14:rev="0"/>
              </w14:lightRig>
            </w14:scene3d>
          </w:rPr>
          <w:t>30.</w:t>
        </w:r>
        <w:r w:rsidR="00356171">
          <w:rPr>
            <w:rFonts w:asciiTheme="minorHAnsi" w:eastAsiaTheme="minorEastAsia" w:hAnsiTheme="minorHAnsi" w:cstheme="minorBidi"/>
            <w:b w:val="0"/>
            <w:bCs w:val="0"/>
            <w:noProof/>
            <w:sz w:val="22"/>
            <w:szCs w:val="22"/>
            <w:rtl/>
          </w:rPr>
          <w:tab/>
        </w:r>
        <w:r w:rsidR="00356171" w:rsidRPr="007D2510">
          <w:rPr>
            <w:rStyle w:val="Hyperlink"/>
            <w:noProof/>
            <w:rtl/>
          </w:rPr>
          <w:t>ניהול תנועת אדם</w:t>
        </w:r>
        <w:r w:rsidR="00356171">
          <w:rPr>
            <w:noProof/>
            <w:webHidden/>
            <w:rtl/>
          </w:rPr>
          <w:tab/>
        </w:r>
        <w:r w:rsidR="00356171">
          <w:rPr>
            <w:rStyle w:val="Hyperlink"/>
            <w:noProof/>
            <w:rtl/>
          </w:rPr>
          <w:fldChar w:fldCharType="begin"/>
        </w:r>
        <w:r w:rsidR="00356171">
          <w:rPr>
            <w:noProof/>
            <w:webHidden/>
            <w:rtl/>
          </w:rPr>
          <w:instrText xml:space="preserve"> PAGEREF _Toc55745390 \h </w:instrText>
        </w:r>
        <w:r w:rsidR="00356171">
          <w:rPr>
            <w:rStyle w:val="Hyperlink"/>
            <w:noProof/>
            <w:rtl/>
          </w:rPr>
        </w:r>
        <w:r w:rsidR="00356171">
          <w:rPr>
            <w:rStyle w:val="Hyperlink"/>
            <w:noProof/>
            <w:rtl/>
          </w:rPr>
          <w:fldChar w:fldCharType="separate"/>
        </w:r>
        <w:r w:rsidR="00635D1B">
          <w:rPr>
            <w:noProof/>
            <w:webHidden/>
            <w:rtl/>
          </w:rPr>
          <w:t>227</w:t>
        </w:r>
        <w:r w:rsidR="00356171">
          <w:rPr>
            <w:rStyle w:val="Hyperlink"/>
            <w:noProof/>
            <w:rtl/>
          </w:rPr>
          <w:fldChar w:fldCharType="end"/>
        </w:r>
      </w:hyperlink>
    </w:p>
    <w:p w14:paraId="404573D0" w14:textId="77777777" w:rsidR="00356171" w:rsidRDefault="00960BB2">
      <w:pPr>
        <w:pStyle w:val="TOC1"/>
        <w:rPr>
          <w:rFonts w:asciiTheme="minorHAnsi" w:eastAsiaTheme="minorEastAsia" w:hAnsiTheme="minorHAnsi" w:cstheme="minorBidi"/>
          <w:b w:val="0"/>
          <w:bCs w:val="0"/>
          <w:noProof/>
          <w:sz w:val="22"/>
          <w:szCs w:val="22"/>
          <w:rtl/>
        </w:rPr>
      </w:pPr>
      <w:hyperlink w:anchor="_Toc55745393" w:history="1">
        <w:r w:rsidR="00356171" w:rsidRPr="007D2510">
          <w:rPr>
            <w:rStyle w:val="Hyperlink"/>
            <w:noProof/>
            <w:rtl/>
            <w14:scene3d>
              <w14:camera w14:prst="orthographicFront"/>
              <w14:lightRig w14:rig="threePt" w14:dir="t">
                <w14:rot w14:lat="0" w14:lon="0" w14:rev="0"/>
              </w14:lightRig>
            </w14:scene3d>
          </w:rPr>
          <w:t>31.</w:t>
        </w:r>
        <w:r w:rsidR="00356171">
          <w:rPr>
            <w:rFonts w:asciiTheme="minorHAnsi" w:eastAsiaTheme="minorEastAsia" w:hAnsiTheme="minorHAnsi" w:cstheme="minorBidi"/>
            <w:b w:val="0"/>
            <w:bCs w:val="0"/>
            <w:noProof/>
            <w:sz w:val="22"/>
            <w:szCs w:val="22"/>
            <w:rtl/>
          </w:rPr>
          <w:tab/>
        </w:r>
        <w:r w:rsidR="00356171" w:rsidRPr="007D2510">
          <w:rPr>
            <w:rStyle w:val="Hyperlink"/>
            <w:noProof/>
            <w:rtl/>
          </w:rPr>
          <w:t>כבילה</w:t>
        </w:r>
        <w:r w:rsidR="00356171">
          <w:rPr>
            <w:noProof/>
            <w:webHidden/>
            <w:rtl/>
          </w:rPr>
          <w:tab/>
        </w:r>
        <w:r w:rsidR="00356171">
          <w:rPr>
            <w:rStyle w:val="Hyperlink"/>
            <w:noProof/>
            <w:rtl/>
          </w:rPr>
          <w:fldChar w:fldCharType="begin"/>
        </w:r>
        <w:r w:rsidR="00356171">
          <w:rPr>
            <w:noProof/>
            <w:webHidden/>
            <w:rtl/>
          </w:rPr>
          <w:instrText xml:space="preserve"> PAGEREF _Toc55745393 \h </w:instrText>
        </w:r>
        <w:r w:rsidR="00356171">
          <w:rPr>
            <w:rStyle w:val="Hyperlink"/>
            <w:noProof/>
            <w:rtl/>
          </w:rPr>
        </w:r>
        <w:r w:rsidR="00356171">
          <w:rPr>
            <w:rStyle w:val="Hyperlink"/>
            <w:noProof/>
            <w:rtl/>
          </w:rPr>
          <w:fldChar w:fldCharType="separate"/>
        </w:r>
        <w:r w:rsidR="00635D1B">
          <w:rPr>
            <w:noProof/>
            <w:webHidden/>
            <w:rtl/>
          </w:rPr>
          <w:t>233</w:t>
        </w:r>
        <w:r w:rsidR="00356171">
          <w:rPr>
            <w:rStyle w:val="Hyperlink"/>
            <w:noProof/>
            <w:rtl/>
          </w:rPr>
          <w:fldChar w:fldCharType="end"/>
        </w:r>
      </w:hyperlink>
    </w:p>
    <w:p w14:paraId="0BA56456" w14:textId="77777777" w:rsidR="00356171" w:rsidRDefault="00960BB2">
      <w:pPr>
        <w:pStyle w:val="TOC1"/>
        <w:rPr>
          <w:rFonts w:asciiTheme="minorHAnsi" w:eastAsiaTheme="minorEastAsia" w:hAnsiTheme="minorHAnsi" w:cstheme="minorBidi"/>
          <w:b w:val="0"/>
          <w:bCs w:val="0"/>
          <w:noProof/>
          <w:sz w:val="22"/>
          <w:szCs w:val="22"/>
          <w:rtl/>
        </w:rPr>
      </w:pPr>
      <w:hyperlink w:anchor="_Toc55745395" w:history="1">
        <w:r w:rsidR="00356171" w:rsidRPr="007D2510">
          <w:rPr>
            <w:rStyle w:val="Hyperlink"/>
            <w:noProof/>
            <w:rtl/>
            <w14:scene3d>
              <w14:camera w14:prst="orthographicFront"/>
              <w14:lightRig w14:rig="threePt" w14:dir="t">
                <w14:rot w14:lat="0" w14:lon="0" w14:rev="0"/>
              </w14:lightRig>
            </w14:scene3d>
          </w:rPr>
          <w:t>32.</w:t>
        </w:r>
        <w:r w:rsidR="00356171">
          <w:rPr>
            <w:rFonts w:asciiTheme="minorHAnsi" w:eastAsiaTheme="minorEastAsia" w:hAnsiTheme="minorHAnsi" w:cstheme="minorBidi"/>
            <w:b w:val="0"/>
            <w:bCs w:val="0"/>
            <w:noProof/>
            <w:sz w:val="22"/>
            <w:szCs w:val="22"/>
            <w:rtl/>
          </w:rPr>
          <w:tab/>
        </w:r>
        <w:r w:rsidR="00356171" w:rsidRPr="007D2510">
          <w:rPr>
            <w:rStyle w:val="Hyperlink"/>
            <w:noProof/>
            <w:rtl/>
          </w:rPr>
          <w:t>גידור ומיגון פיזי</w:t>
        </w:r>
        <w:r w:rsidR="00356171">
          <w:rPr>
            <w:noProof/>
            <w:webHidden/>
            <w:rtl/>
          </w:rPr>
          <w:tab/>
        </w:r>
        <w:r w:rsidR="00356171">
          <w:rPr>
            <w:rStyle w:val="Hyperlink"/>
            <w:noProof/>
            <w:rtl/>
          </w:rPr>
          <w:fldChar w:fldCharType="begin"/>
        </w:r>
        <w:r w:rsidR="00356171">
          <w:rPr>
            <w:noProof/>
            <w:webHidden/>
            <w:rtl/>
          </w:rPr>
          <w:instrText xml:space="preserve"> PAGEREF _Toc55745395 \h </w:instrText>
        </w:r>
        <w:r w:rsidR="00356171">
          <w:rPr>
            <w:rStyle w:val="Hyperlink"/>
            <w:noProof/>
            <w:rtl/>
          </w:rPr>
        </w:r>
        <w:r w:rsidR="00356171">
          <w:rPr>
            <w:rStyle w:val="Hyperlink"/>
            <w:noProof/>
            <w:rtl/>
          </w:rPr>
          <w:fldChar w:fldCharType="separate"/>
        </w:r>
        <w:r w:rsidR="00635D1B">
          <w:rPr>
            <w:noProof/>
            <w:webHidden/>
            <w:rtl/>
          </w:rPr>
          <w:t>236</w:t>
        </w:r>
        <w:r w:rsidR="00356171">
          <w:rPr>
            <w:rStyle w:val="Hyperlink"/>
            <w:noProof/>
            <w:rtl/>
          </w:rPr>
          <w:fldChar w:fldCharType="end"/>
        </w:r>
      </w:hyperlink>
    </w:p>
    <w:p w14:paraId="1B6D2642" w14:textId="77777777" w:rsidR="00356171" w:rsidRDefault="00960BB2">
      <w:pPr>
        <w:pStyle w:val="TOC1"/>
        <w:rPr>
          <w:rFonts w:asciiTheme="minorHAnsi" w:eastAsiaTheme="minorEastAsia" w:hAnsiTheme="minorHAnsi" w:cstheme="minorBidi"/>
          <w:b w:val="0"/>
          <w:bCs w:val="0"/>
          <w:noProof/>
          <w:sz w:val="22"/>
          <w:szCs w:val="22"/>
          <w:rtl/>
        </w:rPr>
      </w:pPr>
      <w:hyperlink w:anchor="_Toc55745397" w:history="1">
        <w:r w:rsidR="00356171" w:rsidRPr="007D2510">
          <w:rPr>
            <w:rStyle w:val="Hyperlink"/>
            <w:noProof/>
            <w:rtl/>
            <w14:scene3d>
              <w14:camera w14:prst="orthographicFront"/>
              <w14:lightRig w14:rig="threePt" w14:dir="t">
                <w14:rot w14:lat="0" w14:lon="0" w14:rev="0"/>
              </w14:lightRig>
            </w14:scene3d>
          </w:rPr>
          <w:t>33.</w:t>
        </w:r>
        <w:r w:rsidR="00356171">
          <w:rPr>
            <w:rFonts w:asciiTheme="minorHAnsi" w:eastAsiaTheme="minorEastAsia" w:hAnsiTheme="minorHAnsi" w:cstheme="minorBidi"/>
            <w:b w:val="0"/>
            <w:bCs w:val="0"/>
            <w:noProof/>
            <w:sz w:val="22"/>
            <w:szCs w:val="22"/>
            <w:rtl/>
          </w:rPr>
          <w:tab/>
        </w:r>
        <w:r w:rsidR="00356171" w:rsidRPr="007D2510">
          <w:rPr>
            <w:rStyle w:val="Hyperlink"/>
            <w:noProof/>
            <w:rtl/>
          </w:rPr>
          <w:t>ארונות ציוד</w:t>
        </w:r>
        <w:r w:rsidR="00356171">
          <w:rPr>
            <w:noProof/>
            <w:webHidden/>
            <w:rtl/>
          </w:rPr>
          <w:tab/>
        </w:r>
        <w:r w:rsidR="00356171">
          <w:rPr>
            <w:rStyle w:val="Hyperlink"/>
            <w:noProof/>
            <w:rtl/>
          </w:rPr>
          <w:fldChar w:fldCharType="begin"/>
        </w:r>
        <w:r w:rsidR="00356171">
          <w:rPr>
            <w:noProof/>
            <w:webHidden/>
            <w:rtl/>
          </w:rPr>
          <w:instrText xml:space="preserve"> PAGEREF _Toc55745397 \h </w:instrText>
        </w:r>
        <w:r w:rsidR="00356171">
          <w:rPr>
            <w:rStyle w:val="Hyperlink"/>
            <w:noProof/>
            <w:rtl/>
          </w:rPr>
        </w:r>
        <w:r w:rsidR="00356171">
          <w:rPr>
            <w:rStyle w:val="Hyperlink"/>
            <w:noProof/>
            <w:rtl/>
          </w:rPr>
          <w:fldChar w:fldCharType="separate"/>
        </w:r>
        <w:r w:rsidR="00635D1B">
          <w:rPr>
            <w:noProof/>
            <w:webHidden/>
            <w:rtl/>
          </w:rPr>
          <w:t>247</w:t>
        </w:r>
        <w:r w:rsidR="00356171">
          <w:rPr>
            <w:rStyle w:val="Hyperlink"/>
            <w:noProof/>
            <w:rtl/>
          </w:rPr>
          <w:fldChar w:fldCharType="end"/>
        </w:r>
      </w:hyperlink>
    </w:p>
    <w:p w14:paraId="41ABA5A8" w14:textId="77777777" w:rsidR="00356171" w:rsidRDefault="00960BB2">
      <w:pPr>
        <w:pStyle w:val="TOC1"/>
        <w:rPr>
          <w:rFonts w:asciiTheme="minorHAnsi" w:eastAsiaTheme="minorEastAsia" w:hAnsiTheme="minorHAnsi" w:cstheme="minorBidi"/>
          <w:b w:val="0"/>
          <w:bCs w:val="0"/>
          <w:noProof/>
          <w:sz w:val="22"/>
          <w:szCs w:val="22"/>
          <w:rtl/>
        </w:rPr>
      </w:pPr>
      <w:hyperlink w:anchor="_Toc55745400" w:history="1">
        <w:r w:rsidR="00356171" w:rsidRPr="007D2510">
          <w:rPr>
            <w:rStyle w:val="Hyperlink"/>
            <w:noProof/>
            <w:rtl/>
            <w14:scene3d>
              <w14:camera w14:prst="orthographicFront"/>
              <w14:lightRig w14:rig="threePt" w14:dir="t">
                <w14:rot w14:lat="0" w14:lon="0" w14:rev="0"/>
              </w14:lightRig>
            </w14:scene3d>
          </w:rPr>
          <w:t>34.</w:t>
        </w:r>
        <w:r w:rsidR="00356171">
          <w:rPr>
            <w:rFonts w:asciiTheme="minorHAnsi" w:eastAsiaTheme="minorEastAsia" w:hAnsiTheme="minorHAnsi" w:cstheme="minorBidi"/>
            <w:b w:val="0"/>
            <w:bCs w:val="0"/>
            <w:noProof/>
            <w:sz w:val="22"/>
            <w:szCs w:val="22"/>
            <w:rtl/>
          </w:rPr>
          <w:tab/>
        </w:r>
        <w:r w:rsidR="00356171" w:rsidRPr="007D2510">
          <w:rPr>
            <w:rStyle w:val="Hyperlink"/>
            <w:noProof/>
            <w:rtl/>
          </w:rPr>
          <w:t>אמצעי חיווט ותיעול כבילה</w:t>
        </w:r>
        <w:r w:rsidR="00356171">
          <w:rPr>
            <w:noProof/>
            <w:webHidden/>
            <w:rtl/>
          </w:rPr>
          <w:tab/>
        </w:r>
        <w:r w:rsidR="00356171">
          <w:rPr>
            <w:rStyle w:val="Hyperlink"/>
            <w:noProof/>
            <w:rtl/>
          </w:rPr>
          <w:fldChar w:fldCharType="begin"/>
        </w:r>
        <w:r w:rsidR="00356171">
          <w:rPr>
            <w:noProof/>
            <w:webHidden/>
            <w:rtl/>
          </w:rPr>
          <w:instrText xml:space="preserve"> PAGEREF _Toc55745400 \h </w:instrText>
        </w:r>
        <w:r w:rsidR="00356171">
          <w:rPr>
            <w:rStyle w:val="Hyperlink"/>
            <w:noProof/>
            <w:rtl/>
          </w:rPr>
        </w:r>
        <w:r w:rsidR="00356171">
          <w:rPr>
            <w:rStyle w:val="Hyperlink"/>
            <w:noProof/>
            <w:rtl/>
          </w:rPr>
          <w:fldChar w:fldCharType="separate"/>
        </w:r>
        <w:r w:rsidR="00635D1B">
          <w:rPr>
            <w:noProof/>
            <w:webHidden/>
            <w:rtl/>
          </w:rPr>
          <w:t>252</w:t>
        </w:r>
        <w:r w:rsidR="00356171">
          <w:rPr>
            <w:rStyle w:val="Hyperlink"/>
            <w:noProof/>
            <w:rtl/>
          </w:rPr>
          <w:fldChar w:fldCharType="end"/>
        </w:r>
      </w:hyperlink>
    </w:p>
    <w:p w14:paraId="70FEE729" w14:textId="77777777" w:rsidR="00356171" w:rsidRDefault="00960BB2">
      <w:pPr>
        <w:pStyle w:val="TOC1"/>
        <w:rPr>
          <w:rFonts w:asciiTheme="minorHAnsi" w:eastAsiaTheme="minorEastAsia" w:hAnsiTheme="minorHAnsi" w:cstheme="minorBidi"/>
          <w:b w:val="0"/>
          <w:bCs w:val="0"/>
          <w:noProof/>
          <w:sz w:val="22"/>
          <w:szCs w:val="22"/>
          <w:rtl/>
        </w:rPr>
      </w:pPr>
      <w:hyperlink w:anchor="_Toc55745401" w:history="1">
        <w:r w:rsidR="00356171" w:rsidRPr="007D2510">
          <w:rPr>
            <w:rStyle w:val="Hyperlink"/>
            <w:noProof/>
            <w:rtl/>
            <w14:scene3d>
              <w14:camera w14:prst="orthographicFront"/>
              <w14:lightRig w14:rig="threePt" w14:dir="t">
                <w14:rot w14:lat="0" w14:lon="0" w14:rev="0"/>
              </w14:lightRig>
            </w14:scene3d>
          </w:rPr>
          <w:t>35.</w:t>
        </w:r>
        <w:r w:rsidR="00356171">
          <w:rPr>
            <w:rFonts w:asciiTheme="minorHAnsi" w:eastAsiaTheme="minorEastAsia" w:hAnsiTheme="minorHAnsi" w:cstheme="minorBidi"/>
            <w:b w:val="0"/>
            <w:bCs w:val="0"/>
            <w:noProof/>
            <w:sz w:val="22"/>
            <w:szCs w:val="22"/>
            <w:rtl/>
          </w:rPr>
          <w:tab/>
        </w:r>
        <w:r w:rsidR="00356171" w:rsidRPr="007D2510">
          <w:rPr>
            <w:rStyle w:val="Hyperlink"/>
            <w:noProof/>
            <w:rtl/>
          </w:rPr>
          <w:t>תרנים ומעמדים להתקנה</w:t>
        </w:r>
        <w:r w:rsidR="00356171">
          <w:rPr>
            <w:noProof/>
            <w:webHidden/>
            <w:rtl/>
          </w:rPr>
          <w:tab/>
        </w:r>
        <w:r w:rsidR="00356171">
          <w:rPr>
            <w:rStyle w:val="Hyperlink"/>
            <w:noProof/>
            <w:rtl/>
          </w:rPr>
          <w:fldChar w:fldCharType="begin"/>
        </w:r>
        <w:r w:rsidR="00356171">
          <w:rPr>
            <w:noProof/>
            <w:webHidden/>
            <w:rtl/>
          </w:rPr>
          <w:instrText xml:space="preserve"> PAGEREF _Toc55745401 \h </w:instrText>
        </w:r>
        <w:r w:rsidR="00356171">
          <w:rPr>
            <w:rStyle w:val="Hyperlink"/>
            <w:noProof/>
            <w:rtl/>
          </w:rPr>
        </w:r>
        <w:r w:rsidR="00356171">
          <w:rPr>
            <w:rStyle w:val="Hyperlink"/>
            <w:noProof/>
            <w:rtl/>
          </w:rPr>
          <w:fldChar w:fldCharType="separate"/>
        </w:r>
        <w:r w:rsidR="00635D1B">
          <w:rPr>
            <w:noProof/>
            <w:webHidden/>
            <w:rtl/>
          </w:rPr>
          <w:t>257</w:t>
        </w:r>
        <w:r w:rsidR="00356171">
          <w:rPr>
            <w:rStyle w:val="Hyperlink"/>
            <w:noProof/>
            <w:rtl/>
          </w:rPr>
          <w:fldChar w:fldCharType="end"/>
        </w:r>
      </w:hyperlink>
    </w:p>
    <w:p w14:paraId="060F906D" w14:textId="77777777" w:rsidR="00356171" w:rsidRDefault="00960BB2">
      <w:pPr>
        <w:pStyle w:val="TOC1"/>
        <w:rPr>
          <w:rFonts w:asciiTheme="minorHAnsi" w:eastAsiaTheme="minorEastAsia" w:hAnsiTheme="minorHAnsi" w:cstheme="minorBidi"/>
          <w:b w:val="0"/>
          <w:bCs w:val="0"/>
          <w:noProof/>
          <w:sz w:val="22"/>
          <w:szCs w:val="22"/>
          <w:rtl/>
        </w:rPr>
      </w:pPr>
      <w:hyperlink w:anchor="_Toc55745403" w:history="1">
        <w:r w:rsidR="00356171" w:rsidRPr="007D2510">
          <w:rPr>
            <w:rStyle w:val="Hyperlink"/>
            <w:noProof/>
            <w:rtl/>
            <w14:scene3d>
              <w14:camera w14:prst="orthographicFront"/>
              <w14:lightRig w14:rig="threePt" w14:dir="t">
                <w14:rot w14:lat="0" w14:lon="0" w14:rev="0"/>
              </w14:lightRig>
            </w14:scene3d>
          </w:rPr>
          <w:t>36.</w:t>
        </w:r>
        <w:r w:rsidR="00356171">
          <w:rPr>
            <w:rFonts w:asciiTheme="minorHAnsi" w:eastAsiaTheme="minorEastAsia" w:hAnsiTheme="minorHAnsi" w:cstheme="minorBidi"/>
            <w:b w:val="0"/>
            <w:bCs w:val="0"/>
            <w:noProof/>
            <w:sz w:val="22"/>
            <w:szCs w:val="22"/>
            <w:rtl/>
          </w:rPr>
          <w:tab/>
        </w:r>
        <w:r w:rsidR="00356171" w:rsidRPr="007D2510">
          <w:rPr>
            <w:rStyle w:val="Hyperlink"/>
            <w:noProof/>
            <w:rtl/>
          </w:rPr>
          <w:t>אמצעים לגיבוי מתח רשת</w:t>
        </w:r>
        <w:r w:rsidR="00356171">
          <w:rPr>
            <w:noProof/>
            <w:webHidden/>
            <w:rtl/>
          </w:rPr>
          <w:tab/>
        </w:r>
        <w:r w:rsidR="00356171">
          <w:rPr>
            <w:rStyle w:val="Hyperlink"/>
            <w:noProof/>
            <w:rtl/>
          </w:rPr>
          <w:fldChar w:fldCharType="begin"/>
        </w:r>
        <w:r w:rsidR="00356171">
          <w:rPr>
            <w:noProof/>
            <w:webHidden/>
            <w:rtl/>
          </w:rPr>
          <w:instrText xml:space="preserve"> PAGEREF _Toc55745403 \h </w:instrText>
        </w:r>
        <w:r w:rsidR="00356171">
          <w:rPr>
            <w:rStyle w:val="Hyperlink"/>
            <w:noProof/>
            <w:rtl/>
          </w:rPr>
        </w:r>
        <w:r w:rsidR="00356171">
          <w:rPr>
            <w:rStyle w:val="Hyperlink"/>
            <w:noProof/>
            <w:rtl/>
          </w:rPr>
          <w:fldChar w:fldCharType="separate"/>
        </w:r>
        <w:r w:rsidR="00635D1B">
          <w:rPr>
            <w:noProof/>
            <w:webHidden/>
            <w:rtl/>
          </w:rPr>
          <w:t>260</w:t>
        </w:r>
        <w:r w:rsidR="00356171">
          <w:rPr>
            <w:rStyle w:val="Hyperlink"/>
            <w:noProof/>
            <w:rtl/>
          </w:rPr>
          <w:fldChar w:fldCharType="end"/>
        </w:r>
      </w:hyperlink>
    </w:p>
    <w:p w14:paraId="6F406E93" w14:textId="3FD1F7D6" w:rsidR="00A470F9" w:rsidRPr="00F437EE" w:rsidRDefault="00206608" w:rsidP="000176D4">
      <w:pPr>
        <w:bidi w:val="0"/>
        <w:spacing w:line="360" w:lineRule="auto"/>
        <w:ind w:right="-1050"/>
        <w:jc w:val="both"/>
        <w:rPr>
          <w:rFonts w:ascii="Arial" w:hAnsi="Arial" w:cs="Arial"/>
          <w:b/>
          <w:bCs/>
          <w:u w:val="single"/>
          <w:rtl/>
        </w:rPr>
      </w:pPr>
      <w:r w:rsidRPr="00F437EE">
        <w:rPr>
          <w:rFonts w:ascii="Arial" w:hAnsi="Arial" w:cs="Arial"/>
          <w:b/>
          <w:bCs/>
          <w:sz w:val="28"/>
          <w:szCs w:val="28"/>
          <w:u w:val="single"/>
          <w:rtl/>
        </w:rPr>
        <w:fldChar w:fldCharType="end"/>
      </w:r>
    </w:p>
    <w:p w14:paraId="15DEDEF6" w14:textId="77777777" w:rsidR="00A470F9" w:rsidRPr="00635D1B" w:rsidRDefault="00A470F9" w:rsidP="000176D4">
      <w:pPr>
        <w:bidi w:val="0"/>
        <w:spacing w:line="360" w:lineRule="auto"/>
        <w:jc w:val="both"/>
        <w:rPr>
          <w:rFonts w:ascii="Arial" w:hAnsi="Arial" w:cs="Arial"/>
          <w:b/>
          <w:bCs/>
          <w:rtl/>
        </w:rPr>
      </w:pPr>
      <w:r w:rsidRPr="00635D1B">
        <w:rPr>
          <w:rFonts w:ascii="Arial" w:hAnsi="Arial" w:cs="Arial"/>
          <w:b/>
          <w:bCs/>
          <w:rtl/>
        </w:rPr>
        <w:br w:type="page"/>
      </w:r>
    </w:p>
    <w:p w14:paraId="221C4A07" w14:textId="77777777" w:rsidR="00D83286" w:rsidRPr="00F437EE" w:rsidRDefault="005712A9" w:rsidP="00C837C7">
      <w:pPr>
        <w:pStyle w:val="1"/>
        <w:rPr>
          <w:rtl/>
        </w:rPr>
      </w:pPr>
      <w:bookmarkStart w:id="1" w:name="_Toc55745326"/>
      <w:r w:rsidRPr="00F437EE">
        <w:rPr>
          <w:rFonts w:hint="cs"/>
          <w:rtl/>
        </w:rPr>
        <w:lastRenderedPageBreak/>
        <w:t>הקדמה</w:t>
      </w:r>
      <w:bookmarkEnd w:id="1"/>
    </w:p>
    <w:p w14:paraId="5C0AF87A" w14:textId="0C51DB52" w:rsidR="00727089" w:rsidRPr="00FB376B" w:rsidRDefault="00C04A5D" w:rsidP="00B05E6A">
      <w:pPr>
        <w:pStyle w:val="2"/>
        <w:rPr>
          <w:rtl/>
        </w:rPr>
      </w:pPr>
      <w:bookmarkStart w:id="2" w:name="_Toc424734919"/>
      <w:r>
        <w:rPr>
          <w:rFonts w:hint="cs"/>
          <w:rtl/>
        </w:rPr>
        <w:t xml:space="preserve">במסגרת המכרז, </w:t>
      </w:r>
      <w:r w:rsidR="004B2C17" w:rsidRPr="004B2C17">
        <w:rPr>
          <w:rtl/>
        </w:rPr>
        <w:t>מבקש</w:t>
      </w:r>
      <w:r>
        <w:rPr>
          <w:rFonts w:hint="cs"/>
          <w:rtl/>
        </w:rPr>
        <w:t xml:space="preserve"> המשרד</w:t>
      </w:r>
      <w:r w:rsidR="004B2C17" w:rsidRPr="004B2C17">
        <w:rPr>
          <w:rtl/>
        </w:rPr>
        <w:t xml:space="preserve"> לקבל בזאת הצעות ל</w:t>
      </w:r>
      <w:r w:rsidR="004B2C17" w:rsidRPr="004B2C17">
        <w:rPr>
          <w:rFonts w:hint="cs"/>
          <w:rtl/>
        </w:rPr>
        <w:t xml:space="preserve">לקיחת אחריות ומתן שירותי תחזוקה ושירות למערכות האבטחה הטכנולוגיות הקימות </w:t>
      </w:r>
      <w:r w:rsidR="004B2C17" w:rsidRPr="004B2C17">
        <w:rPr>
          <w:rtl/>
        </w:rPr>
        <w:t>כיום, בהתאם למסמך כמויות</w:t>
      </w:r>
      <w:r w:rsidR="004B2C17" w:rsidRPr="004B2C17">
        <w:rPr>
          <w:rFonts w:hint="cs"/>
          <w:rtl/>
        </w:rPr>
        <w:t xml:space="preserve"> למערכות קיימות</w:t>
      </w:r>
      <w:r w:rsidR="004B2C17" w:rsidRPr="004B2C17">
        <w:rPr>
          <w:rtl/>
        </w:rPr>
        <w:t xml:space="preserve"> (שיועבר במסגרת סיור הקבלנים באתר) ולדרישות כמצוין לעיל.</w:t>
      </w:r>
      <w:r w:rsidR="004B2C17" w:rsidRPr="004B2C17">
        <w:rPr>
          <w:rFonts w:hint="cs"/>
          <w:rtl/>
        </w:rPr>
        <w:t xml:space="preserve"> כמו כן מבקש המשרד לקבל הצעות עבור התקנה/אספקת מערכות אבטחה</w:t>
      </w:r>
      <w:r w:rsidR="004B2C17" w:rsidRPr="004B2C17">
        <w:rPr>
          <w:rtl/>
        </w:rPr>
        <w:t xml:space="preserve"> טכנולוגיות וציוד נלווה למתקני המשרד ברחבי הארץ </w:t>
      </w:r>
      <w:r w:rsidR="004B2C17" w:rsidRPr="004B2C17">
        <w:rPr>
          <w:rFonts w:hint="cs"/>
          <w:rtl/>
        </w:rPr>
        <w:t xml:space="preserve"> ככל שי</w:t>
      </w:r>
      <w:r w:rsidR="004B2C17">
        <w:rPr>
          <w:rFonts w:hint="cs"/>
          <w:rtl/>
        </w:rPr>
        <w:t>י</w:t>
      </w:r>
      <w:r w:rsidR="004B2C17" w:rsidRPr="004B2C17">
        <w:rPr>
          <w:rFonts w:hint="cs"/>
          <w:rtl/>
        </w:rPr>
        <w:t xml:space="preserve">דרש </w:t>
      </w:r>
      <w:r w:rsidR="004B2C17" w:rsidRPr="004B2C17">
        <w:rPr>
          <w:rtl/>
        </w:rPr>
        <w:t xml:space="preserve">(להלן: "השירותים"). </w:t>
      </w:r>
      <w:r w:rsidR="007751EA" w:rsidRPr="00FB376B">
        <w:rPr>
          <w:rFonts w:hint="cs"/>
          <w:rtl/>
        </w:rPr>
        <w:t>תחת אחריות</w:t>
      </w:r>
      <w:r w:rsidR="004932C5" w:rsidRPr="00FB376B">
        <w:rPr>
          <w:rFonts w:hint="cs"/>
          <w:rtl/>
        </w:rPr>
        <w:t xml:space="preserve">ו </w:t>
      </w:r>
      <w:r w:rsidR="007751EA" w:rsidRPr="00FB376B">
        <w:rPr>
          <w:rFonts w:hint="cs"/>
          <w:rtl/>
        </w:rPr>
        <w:t xml:space="preserve">של </w:t>
      </w:r>
      <w:r w:rsidR="00C76C76" w:rsidRPr="00FB376B">
        <w:rPr>
          <w:rFonts w:hint="cs"/>
          <w:rtl/>
        </w:rPr>
        <w:t xml:space="preserve">משרד </w:t>
      </w:r>
      <w:r w:rsidR="00EF4AF1" w:rsidRPr="00FB376B">
        <w:rPr>
          <w:rFonts w:hint="cs"/>
          <w:rtl/>
        </w:rPr>
        <w:t xml:space="preserve">הפנים, </w:t>
      </w:r>
      <w:r w:rsidR="000D73F3" w:rsidRPr="00FB376B">
        <w:rPr>
          <w:rFonts w:hint="cs"/>
          <w:rtl/>
        </w:rPr>
        <w:t>קיימ</w:t>
      </w:r>
      <w:bookmarkEnd w:id="2"/>
      <w:r w:rsidR="00EF4AF1" w:rsidRPr="00FB376B">
        <w:rPr>
          <w:rFonts w:hint="cs"/>
          <w:rtl/>
        </w:rPr>
        <w:t>ות מספר יחידות סמך נלוות אשר גם הן כלולות בתכולת מכרז זה.</w:t>
      </w:r>
    </w:p>
    <w:p w14:paraId="2BEB41BB" w14:textId="77777777" w:rsidR="002663F2" w:rsidRPr="00FB376B" w:rsidRDefault="006861A6" w:rsidP="00B05E6A">
      <w:pPr>
        <w:pStyle w:val="2"/>
        <w:rPr>
          <w:rtl/>
        </w:rPr>
      </w:pPr>
      <w:r w:rsidRPr="00FB376B">
        <w:rPr>
          <w:rFonts w:hint="cs"/>
          <w:rtl/>
        </w:rPr>
        <w:t xml:space="preserve">נכון להיום, </w:t>
      </w:r>
      <w:r w:rsidR="00B13CA9" w:rsidRPr="00FB376B">
        <w:rPr>
          <w:rFonts w:hint="cs"/>
          <w:rtl/>
        </w:rPr>
        <w:t xml:space="preserve">קיים מגוון רחב מאוד של מערכות, </w:t>
      </w:r>
      <w:r w:rsidR="004932C5" w:rsidRPr="00FB376B">
        <w:rPr>
          <w:rFonts w:hint="cs"/>
          <w:rtl/>
        </w:rPr>
        <w:t>בכל אתר קיימים סוגים אחרים ושונים של מערכות</w:t>
      </w:r>
      <w:r w:rsidRPr="00FB376B">
        <w:rPr>
          <w:rFonts w:hint="cs"/>
          <w:rtl/>
        </w:rPr>
        <w:t xml:space="preserve"> אבטחה טכנולוגיות.</w:t>
      </w:r>
    </w:p>
    <w:p w14:paraId="7B455B80" w14:textId="77777777" w:rsidR="007751EA" w:rsidRPr="00FB376B" w:rsidRDefault="006861A6" w:rsidP="00B05E6A">
      <w:pPr>
        <w:pStyle w:val="2"/>
        <w:rPr>
          <w:rtl/>
        </w:rPr>
      </w:pPr>
      <w:r w:rsidRPr="00FB376B">
        <w:rPr>
          <w:rFonts w:hint="cs"/>
          <w:rtl/>
        </w:rPr>
        <w:t>באופן כללי, המערכות מתפקדות כנדרש, יחד עם זאת פריסתן אינה מיטבית ואינה עומדת בקו אחיד עם הדרישות המבצעיות של המשרד.</w:t>
      </w:r>
    </w:p>
    <w:p w14:paraId="2ED44306" w14:textId="77777777" w:rsidR="006861A6" w:rsidRPr="00FB376B" w:rsidRDefault="006861A6" w:rsidP="00B05E6A">
      <w:pPr>
        <w:pStyle w:val="2"/>
        <w:rPr>
          <w:rtl/>
        </w:rPr>
      </w:pPr>
      <w:r w:rsidRPr="00FB376B">
        <w:rPr>
          <w:rFonts w:hint="cs"/>
          <w:rtl/>
        </w:rPr>
        <w:t>כמו כן, חלק מהמערכות מיושנות ואינם מספקות את המענה האבטחתי הנדרש.</w:t>
      </w:r>
    </w:p>
    <w:p w14:paraId="201C0B08" w14:textId="77777777" w:rsidR="00B13CA9" w:rsidRPr="00FB376B" w:rsidRDefault="00DC4B7C" w:rsidP="00B05E6A">
      <w:pPr>
        <w:pStyle w:val="2"/>
      </w:pPr>
      <w:r w:rsidRPr="00FB376B">
        <w:rPr>
          <w:rFonts w:hint="cs"/>
          <w:rtl/>
        </w:rPr>
        <w:t>חלק מתכולת העבודה במכרז זה</w:t>
      </w:r>
      <w:r w:rsidR="006861A6" w:rsidRPr="00FB376B">
        <w:rPr>
          <w:rFonts w:hint="cs"/>
          <w:rtl/>
        </w:rPr>
        <w:t xml:space="preserve"> הינה</w:t>
      </w:r>
      <w:r w:rsidRPr="00FB376B">
        <w:rPr>
          <w:rFonts w:hint="cs"/>
          <w:rtl/>
        </w:rPr>
        <w:t xml:space="preserve"> הקמת </w:t>
      </w:r>
      <w:r w:rsidR="00B13CA9" w:rsidRPr="00FB376B">
        <w:rPr>
          <w:rFonts w:hint="cs"/>
          <w:rtl/>
        </w:rPr>
        <w:t>מוקד צופה ושולט בכלל האתרים המרוחקים של המשרד.</w:t>
      </w:r>
    </w:p>
    <w:p w14:paraId="6EE0012E" w14:textId="77777777" w:rsidR="00B13CA9" w:rsidRPr="00FB376B" w:rsidRDefault="00B13CA9" w:rsidP="00B05E6A">
      <w:pPr>
        <w:pStyle w:val="2"/>
      </w:pPr>
      <w:r w:rsidRPr="00FB376B">
        <w:rPr>
          <w:rFonts w:hint="cs"/>
          <w:rtl/>
        </w:rPr>
        <w:t xml:space="preserve">קיימת </w:t>
      </w:r>
      <w:r w:rsidR="006861A6" w:rsidRPr="00FB376B">
        <w:rPr>
          <w:rFonts w:hint="cs"/>
          <w:rtl/>
        </w:rPr>
        <w:t>ה</w:t>
      </w:r>
      <w:r w:rsidRPr="00FB376B">
        <w:rPr>
          <w:rFonts w:hint="cs"/>
          <w:rtl/>
        </w:rPr>
        <w:t>יתכנות של התרחבות עתידית באתרים נוספים תחת המשרד והמטרה</w:t>
      </w:r>
      <w:r w:rsidR="006861A6" w:rsidRPr="00FB376B">
        <w:rPr>
          <w:rFonts w:hint="cs"/>
          <w:rtl/>
        </w:rPr>
        <w:t xml:space="preserve"> הינה</w:t>
      </w:r>
      <w:r w:rsidRPr="00FB376B">
        <w:rPr>
          <w:rFonts w:hint="cs"/>
          <w:rtl/>
        </w:rPr>
        <w:t xml:space="preserve"> להכניסם תחת מכרז זה.</w:t>
      </w:r>
    </w:p>
    <w:p w14:paraId="229A224C" w14:textId="77777777" w:rsidR="007751EA" w:rsidRDefault="007751EA" w:rsidP="00B05E6A">
      <w:pPr>
        <w:pStyle w:val="2"/>
        <w:rPr>
          <w:rtl/>
        </w:rPr>
      </w:pPr>
      <w:r w:rsidRPr="00FB376B">
        <w:rPr>
          <w:rFonts w:hint="cs"/>
          <w:rtl/>
        </w:rPr>
        <w:t>מכרז זה</w:t>
      </w:r>
      <w:r w:rsidR="00B13CA9" w:rsidRPr="00FB376B">
        <w:rPr>
          <w:rFonts w:hint="cs"/>
          <w:rtl/>
        </w:rPr>
        <w:t>,</w:t>
      </w:r>
      <w:r w:rsidRPr="00FB376B">
        <w:rPr>
          <w:rFonts w:hint="cs"/>
          <w:rtl/>
        </w:rPr>
        <w:t xml:space="preserve"> יאפשר ל</w:t>
      </w:r>
      <w:r w:rsidR="00B13CA9" w:rsidRPr="00FB376B">
        <w:rPr>
          <w:rFonts w:hint="cs"/>
          <w:rtl/>
        </w:rPr>
        <w:t>משרד תחזוקה מלאה על כלל המערכות</w:t>
      </w:r>
      <w:r w:rsidR="006861A6" w:rsidRPr="00FB376B">
        <w:rPr>
          <w:rFonts w:hint="cs"/>
          <w:rtl/>
        </w:rPr>
        <w:t xml:space="preserve"> הקיימות שישמרו</w:t>
      </w:r>
      <w:r w:rsidR="00B13CA9" w:rsidRPr="00FB376B">
        <w:rPr>
          <w:rFonts w:hint="cs"/>
          <w:rtl/>
        </w:rPr>
        <w:t>, אספקת</w:t>
      </w:r>
      <w:r w:rsidRPr="00FB376B">
        <w:rPr>
          <w:rFonts w:hint="cs"/>
          <w:rtl/>
        </w:rPr>
        <w:t xml:space="preserve"> מערכות חדשות </w:t>
      </w:r>
      <w:r w:rsidR="00B13CA9" w:rsidRPr="00FB376B">
        <w:rPr>
          <w:rFonts w:hint="cs"/>
          <w:rtl/>
        </w:rPr>
        <w:t>ושדרוג</w:t>
      </w:r>
      <w:r w:rsidRPr="00FB376B">
        <w:rPr>
          <w:rFonts w:hint="cs"/>
          <w:rtl/>
        </w:rPr>
        <w:t xml:space="preserve"> מערכות קיימות</w:t>
      </w:r>
      <w:r w:rsidR="008A1720" w:rsidRPr="00FB376B">
        <w:rPr>
          <w:rFonts w:hint="cs"/>
          <w:rtl/>
        </w:rPr>
        <w:t>.</w:t>
      </w:r>
    </w:p>
    <w:p w14:paraId="499FDFB5" w14:textId="68C1B20B" w:rsidR="004B2C17" w:rsidRPr="004B2C17" w:rsidRDefault="004B2C17" w:rsidP="00B05E6A">
      <w:pPr>
        <w:pStyle w:val="2"/>
        <w:rPr>
          <w:rtl/>
        </w:rPr>
      </w:pPr>
      <w:r w:rsidRPr="00CC5BC3">
        <w:rPr>
          <w:rtl/>
        </w:rPr>
        <w:t>המש</w:t>
      </w:r>
      <w:r w:rsidRPr="00CC5BC3">
        <w:rPr>
          <w:rFonts w:hint="cs"/>
          <w:rtl/>
        </w:rPr>
        <w:t>רד מבקש</w:t>
      </w:r>
      <w:r w:rsidRPr="00CC5BC3">
        <w:rPr>
          <w:rtl/>
        </w:rPr>
        <w:t xml:space="preserve"> בזאת לקבל הצעת מחיר להתקנת</w:t>
      </w:r>
      <w:r w:rsidRPr="00CC5BC3">
        <w:rPr>
          <w:rFonts w:hint="cs"/>
          <w:rtl/>
        </w:rPr>
        <w:t xml:space="preserve"> ו/או אספקת ו/או אחזקת</w:t>
      </w:r>
      <w:r w:rsidRPr="00CC5BC3">
        <w:rPr>
          <w:rtl/>
        </w:rPr>
        <w:t xml:space="preserve"> מערכות אבטחה</w:t>
      </w:r>
      <w:r w:rsidRPr="00CC5BC3">
        <w:t xml:space="preserve"> </w:t>
      </w:r>
      <w:r w:rsidRPr="00CC5BC3">
        <w:rPr>
          <w:rtl/>
        </w:rPr>
        <w:t>טכנולוגיות</w:t>
      </w:r>
      <w:r w:rsidRPr="00CC5BC3">
        <w:rPr>
          <w:rFonts w:hint="cs"/>
          <w:rtl/>
        </w:rPr>
        <w:t xml:space="preserve"> חדשות</w:t>
      </w:r>
      <w:r w:rsidRPr="00CC5BC3">
        <w:rPr>
          <w:rtl/>
        </w:rPr>
        <w:t xml:space="preserve"> </w:t>
      </w:r>
      <w:r w:rsidRPr="00CC5BC3">
        <w:rPr>
          <w:rFonts w:hint="cs"/>
          <w:rtl/>
        </w:rPr>
        <w:t xml:space="preserve">במסגרת פרויקט הקמה או שדרוג למערכות אבטחה טכנולוגיות חדשות </w:t>
      </w:r>
      <w:r w:rsidRPr="00CC5BC3">
        <w:rPr>
          <w:rtl/>
        </w:rPr>
        <w:t>ושילובם במוקד</w:t>
      </w:r>
      <w:r w:rsidRPr="00CC5BC3">
        <w:rPr>
          <w:rFonts w:hint="cs"/>
          <w:rtl/>
        </w:rPr>
        <w:t xml:space="preserve"> </w:t>
      </w:r>
      <w:r w:rsidRPr="00CC5BC3">
        <w:rPr>
          <w:rtl/>
        </w:rPr>
        <w:t xml:space="preserve">בהתאם למפרט ולדרישות המצוינים </w:t>
      </w:r>
      <w:r w:rsidRPr="00CC5BC3">
        <w:rPr>
          <w:rFonts w:hint="cs"/>
          <w:rtl/>
        </w:rPr>
        <w:t>ב</w:t>
      </w:r>
      <w:r w:rsidRPr="00CC5BC3">
        <w:rPr>
          <w:rtl/>
        </w:rPr>
        <w:t>מפרט הטכני</w:t>
      </w:r>
      <w:r w:rsidRPr="00CC5BC3">
        <w:rPr>
          <w:rFonts w:hint="cs"/>
          <w:rtl/>
        </w:rPr>
        <w:t>.</w:t>
      </w:r>
    </w:p>
    <w:p w14:paraId="0E227655" w14:textId="277BC4D2" w:rsidR="00BB2A63" w:rsidRDefault="00BB2A63" w:rsidP="00B05E6A">
      <w:pPr>
        <w:pStyle w:val="2"/>
        <w:rPr>
          <w:rtl/>
        </w:rPr>
      </w:pPr>
      <w:bookmarkStart w:id="3" w:name="_Toc424734922"/>
      <w:r w:rsidRPr="00FB376B">
        <w:rPr>
          <w:rFonts w:hint="cs"/>
          <w:rtl/>
        </w:rPr>
        <w:t>המערכות שיסופקו ושיטת העבודה יהיו ע"פ הסטנדרטים המקובלים לביצוע עבודות ב</w:t>
      </w:r>
      <w:r w:rsidR="000D73F3" w:rsidRPr="00FB376B">
        <w:rPr>
          <w:rFonts w:hint="cs"/>
          <w:rtl/>
        </w:rPr>
        <w:t>אתרי</w:t>
      </w:r>
      <w:r w:rsidRPr="00FB376B">
        <w:rPr>
          <w:rFonts w:hint="cs"/>
          <w:rtl/>
        </w:rPr>
        <w:t xml:space="preserve"> </w:t>
      </w:r>
      <w:r w:rsidR="0063542F" w:rsidRPr="00FB376B">
        <w:rPr>
          <w:rFonts w:hint="cs"/>
          <w:rtl/>
        </w:rPr>
        <w:t>המשרד</w:t>
      </w:r>
      <w:r w:rsidR="008A1720" w:rsidRPr="00FB376B">
        <w:rPr>
          <w:rFonts w:hint="cs"/>
          <w:rtl/>
        </w:rPr>
        <w:t>.</w:t>
      </w:r>
      <w:r w:rsidRPr="00FB376B">
        <w:rPr>
          <w:rFonts w:hint="cs"/>
          <w:rtl/>
        </w:rPr>
        <w:t xml:space="preserve"> כפי שיפורט</w:t>
      </w:r>
      <w:r w:rsidR="000D73F3" w:rsidRPr="00FB376B">
        <w:rPr>
          <w:rFonts w:hint="cs"/>
          <w:rtl/>
        </w:rPr>
        <w:t xml:space="preserve"> בהרחבה בחבילת מסמכי המפרט.</w:t>
      </w:r>
      <w:bookmarkEnd w:id="3"/>
    </w:p>
    <w:p w14:paraId="5B22619C" w14:textId="77777777" w:rsidR="00A41A73" w:rsidRPr="00A41A73" w:rsidRDefault="00A41A73" w:rsidP="00B05E6A">
      <w:pPr>
        <w:pStyle w:val="2"/>
        <w:numPr>
          <w:ilvl w:val="0"/>
          <w:numId w:val="0"/>
        </w:numPr>
        <w:ind w:left="651"/>
        <w:rPr>
          <w:rtl/>
        </w:rPr>
      </w:pPr>
    </w:p>
    <w:p w14:paraId="4AB296B3" w14:textId="381882B6" w:rsidR="002323C2" w:rsidRDefault="002323C2" w:rsidP="000176D4">
      <w:pPr>
        <w:bidi w:val="0"/>
        <w:jc w:val="both"/>
        <w:rPr>
          <w:rFonts w:ascii="Arial" w:eastAsia="Calibri" w:hAnsi="Arial" w:cs="Arial"/>
          <w:b/>
          <w:bCs/>
          <w:sz w:val="28"/>
          <w:szCs w:val="28"/>
          <w:u w:val="single"/>
          <w:rtl/>
        </w:rPr>
      </w:pPr>
      <w:bookmarkStart w:id="4" w:name="_Toc47366959"/>
      <w:bookmarkEnd w:id="4"/>
      <w:r>
        <w:rPr>
          <w:rtl/>
        </w:rPr>
        <w:br w:type="page"/>
      </w:r>
    </w:p>
    <w:p w14:paraId="29328F3A" w14:textId="29B6D590" w:rsidR="0076481A" w:rsidRPr="00F437EE" w:rsidRDefault="002323C2" w:rsidP="00C837C7">
      <w:pPr>
        <w:pStyle w:val="1"/>
      </w:pPr>
      <w:bookmarkStart w:id="5" w:name="_Toc47367129"/>
      <w:bookmarkStart w:id="6" w:name="_Toc47367212"/>
      <w:bookmarkStart w:id="7" w:name="_Toc47367372"/>
      <w:bookmarkStart w:id="8" w:name="_Toc47366960"/>
      <w:bookmarkStart w:id="9" w:name="_Toc47367130"/>
      <w:bookmarkStart w:id="10" w:name="_Toc47367213"/>
      <w:bookmarkStart w:id="11" w:name="_Toc47367373"/>
      <w:bookmarkStart w:id="12" w:name="_Toc55745327"/>
      <w:bookmarkEnd w:id="5"/>
      <w:bookmarkEnd w:id="6"/>
      <w:bookmarkEnd w:id="7"/>
      <w:bookmarkEnd w:id="8"/>
      <w:bookmarkEnd w:id="9"/>
      <w:bookmarkEnd w:id="10"/>
      <w:bookmarkEnd w:id="11"/>
      <w:r>
        <w:lastRenderedPageBreak/>
        <w:t>"</w:t>
      </w:r>
      <w:r w:rsidR="00CD7633" w:rsidRPr="00F437EE">
        <w:rPr>
          <w:rFonts w:hint="cs"/>
          <w:rtl/>
        </w:rPr>
        <w:t xml:space="preserve">חבילת" </w:t>
      </w:r>
      <w:r w:rsidR="0076481A" w:rsidRPr="00F437EE">
        <w:rPr>
          <w:rFonts w:hint="cs"/>
          <w:rtl/>
        </w:rPr>
        <w:t>מסמכי המפרט הטכני</w:t>
      </w:r>
      <w:bookmarkEnd w:id="12"/>
    </w:p>
    <w:p w14:paraId="13AD5F7E" w14:textId="77777777" w:rsidR="00CD7633" w:rsidRPr="00F437EE" w:rsidRDefault="00CD7633" w:rsidP="000176D4">
      <w:pPr>
        <w:ind w:left="-199"/>
        <w:jc w:val="both"/>
        <w:rPr>
          <w:rFonts w:ascii="Arial" w:hAnsi="Arial" w:cs="Arial"/>
          <w:sz w:val="24"/>
          <w:szCs w:val="24"/>
          <w:u w:val="single"/>
        </w:rPr>
      </w:pPr>
      <w:r w:rsidRPr="00F437EE">
        <w:rPr>
          <w:rFonts w:ascii="Arial" w:hAnsi="Arial" w:cs="Arial" w:hint="cs"/>
          <w:sz w:val="24"/>
          <w:szCs w:val="24"/>
          <w:u w:val="single"/>
          <w:rtl/>
        </w:rPr>
        <w:t>האפיון הטכנולוגי של מכרז זה מכיל את חבילת מסמכים כדלקמן:</w:t>
      </w:r>
    </w:p>
    <w:p w14:paraId="7D3519D2" w14:textId="77777777" w:rsidR="00CD7633" w:rsidRPr="00F437EE" w:rsidRDefault="00CD7633" w:rsidP="000176D4">
      <w:pPr>
        <w:pStyle w:val="a3"/>
        <w:spacing w:before="240" w:after="120" w:line="360" w:lineRule="auto"/>
        <w:ind w:left="-199"/>
        <w:contextualSpacing w:val="0"/>
        <w:jc w:val="both"/>
        <w:rPr>
          <w:rFonts w:ascii="Arial" w:hAnsi="Arial" w:cs="Arial"/>
          <w:sz w:val="24"/>
          <w:szCs w:val="24"/>
          <w:rtl/>
        </w:rPr>
      </w:pPr>
      <w:r w:rsidRPr="00F437EE">
        <w:rPr>
          <w:rFonts w:ascii="Arial" w:hAnsi="Arial" w:cs="Arial" w:hint="cs"/>
          <w:sz w:val="24"/>
          <w:szCs w:val="24"/>
          <w:rtl/>
        </w:rPr>
        <w:t xml:space="preserve">חלק א' </w:t>
      </w:r>
      <w:r w:rsidRPr="00F437EE">
        <w:rPr>
          <w:rFonts w:ascii="Arial" w:hAnsi="Arial" w:cs="Arial"/>
          <w:sz w:val="24"/>
          <w:szCs w:val="24"/>
          <w:rtl/>
        </w:rPr>
        <w:t>–</w:t>
      </w:r>
      <w:r w:rsidRPr="00F437EE">
        <w:rPr>
          <w:rFonts w:ascii="Arial" w:hAnsi="Arial" w:cs="Arial" w:hint="cs"/>
          <w:sz w:val="24"/>
          <w:szCs w:val="24"/>
          <w:rtl/>
        </w:rPr>
        <w:t xml:space="preserve"> מסמך מוביל, מפרט דרישות כלליות (מסמך זה).</w:t>
      </w:r>
    </w:p>
    <w:p w14:paraId="792C7E34" w14:textId="77777777" w:rsidR="00CD7633" w:rsidRPr="00F437EE" w:rsidRDefault="00CD7633" w:rsidP="000176D4">
      <w:pPr>
        <w:pStyle w:val="a3"/>
        <w:spacing w:before="240" w:after="120" w:line="360" w:lineRule="auto"/>
        <w:ind w:left="-199"/>
        <w:contextualSpacing w:val="0"/>
        <w:jc w:val="both"/>
        <w:rPr>
          <w:rFonts w:ascii="Arial" w:hAnsi="Arial" w:cs="Arial"/>
          <w:sz w:val="24"/>
          <w:szCs w:val="24"/>
          <w:rtl/>
        </w:rPr>
      </w:pPr>
      <w:r w:rsidRPr="00F437EE">
        <w:rPr>
          <w:rFonts w:ascii="Arial" w:hAnsi="Arial" w:cs="Arial" w:hint="cs"/>
          <w:sz w:val="24"/>
          <w:szCs w:val="24"/>
          <w:rtl/>
        </w:rPr>
        <w:t xml:space="preserve">חלק </w:t>
      </w:r>
      <w:r w:rsidR="007751EA">
        <w:rPr>
          <w:rFonts w:ascii="Arial" w:hAnsi="Arial" w:cs="Arial" w:hint="cs"/>
          <w:sz w:val="24"/>
          <w:szCs w:val="24"/>
          <w:rtl/>
        </w:rPr>
        <w:t>ב</w:t>
      </w:r>
      <w:r w:rsidRPr="00F437EE">
        <w:rPr>
          <w:rFonts w:ascii="Arial" w:hAnsi="Arial" w:cs="Arial" w:hint="cs"/>
          <w:sz w:val="24"/>
          <w:szCs w:val="24"/>
          <w:rtl/>
        </w:rPr>
        <w:t xml:space="preserve">' </w:t>
      </w:r>
      <w:r w:rsidRPr="00F437EE">
        <w:rPr>
          <w:rFonts w:ascii="Arial" w:hAnsi="Arial" w:cs="Arial"/>
          <w:sz w:val="24"/>
          <w:szCs w:val="24"/>
          <w:rtl/>
        </w:rPr>
        <w:t>–</w:t>
      </w:r>
      <w:r w:rsidRPr="00F437EE">
        <w:rPr>
          <w:rFonts w:ascii="Arial" w:hAnsi="Arial" w:cs="Arial" w:hint="cs"/>
          <w:sz w:val="24"/>
          <w:szCs w:val="24"/>
          <w:rtl/>
        </w:rPr>
        <w:t xml:space="preserve"> מפרטים טכניים למערכות.</w:t>
      </w:r>
    </w:p>
    <w:p w14:paraId="3AF286E7" w14:textId="77777777" w:rsidR="00CD7633" w:rsidRPr="00F437EE" w:rsidRDefault="00CD7633" w:rsidP="000176D4">
      <w:pPr>
        <w:pStyle w:val="a3"/>
        <w:spacing w:before="240" w:after="120" w:line="360" w:lineRule="auto"/>
        <w:ind w:left="-199"/>
        <w:contextualSpacing w:val="0"/>
        <w:jc w:val="both"/>
        <w:rPr>
          <w:rFonts w:ascii="Arial" w:hAnsi="Arial" w:cs="Arial"/>
          <w:sz w:val="24"/>
          <w:szCs w:val="24"/>
          <w:rtl/>
        </w:rPr>
      </w:pPr>
      <w:r w:rsidRPr="00F437EE">
        <w:rPr>
          <w:rFonts w:ascii="Arial" w:hAnsi="Arial" w:cs="Arial" w:hint="cs"/>
          <w:sz w:val="24"/>
          <w:szCs w:val="24"/>
          <w:rtl/>
        </w:rPr>
        <w:t xml:space="preserve">חלק </w:t>
      </w:r>
      <w:r w:rsidR="007751EA">
        <w:rPr>
          <w:rFonts w:ascii="Arial" w:hAnsi="Arial" w:cs="Arial" w:hint="cs"/>
          <w:sz w:val="24"/>
          <w:szCs w:val="24"/>
          <w:rtl/>
        </w:rPr>
        <w:t>ג</w:t>
      </w:r>
      <w:r w:rsidRPr="00F437EE">
        <w:rPr>
          <w:rFonts w:ascii="Arial" w:hAnsi="Arial" w:cs="Arial" w:hint="cs"/>
          <w:sz w:val="24"/>
          <w:szCs w:val="24"/>
          <w:rtl/>
        </w:rPr>
        <w:t xml:space="preserve">' </w:t>
      </w:r>
      <w:r w:rsidRPr="00F437EE">
        <w:rPr>
          <w:rFonts w:ascii="Arial" w:hAnsi="Arial" w:cs="Arial"/>
          <w:sz w:val="24"/>
          <w:szCs w:val="24"/>
          <w:rtl/>
        </w:rPr>
        <w:t>–</w:t>
      </w:r>
      <w:r w:rsidRPr="00F437EE">
        <w:rPr>
          <w:rFonts w:ascii="Arial" w:hAnsi="Arial" w:cs="Arial" w:hint="cs"/>
          <w:sz w:val="24"/>
          <w:szCs w:val="24"/>
          <w:rtl/>
        </w:rPr>
        <w:t xml:space="preserve"> כתב </w:t>
      </w:r>
      <w:r w:rsidR="007751EA">
        <w:rPr>
          <w:rFonts w:ascii="Arial" w:hAnsi="Arial" w:cs="Arial" w:hint="cs"/>
          <w:sz w:val="24"/>
          <w:szCs w:val="24"/>
          <w:rtl/>
        </w:rPr>
        <w:t>ה</w:t>
      </w:r>
      <w:r w:rsidRPr="00F437EE">
        <w:rPr>
          <w:rFonts w:ascii="Arial" w:hAnsi="Arial" w:cs="Arial" w:hint="cs"/>
          <w:sz w:val="24"/>
          <w:szCs w:val="24"/>
          <w:rtl/>
        </w:rPr>
        <w:t>כמויות</w:t>
      </w:r>
      <w:r w:rsidR="007751EA">
        <w:rPr>
          <w:rFonts w:ascii="Arial" w:hAnsi="Arial" w:cs="Arial" w:hint="cs"/>
          <w:sz w:val="24"/>
          <w:szCs w:val="24"/>
          <w:rtl/>
        </w:rPr>
        <w:t xml:space="preserve"> המוביל</w:t>
      </w:r>
      <w:r w:rsidRPr="00F437EE">
        <w:rPr>
          <w:rFonts w:ascii="Arial" w:hAnsi="Arial" w:cs="Arial" w:hint="cs"/>
          <w:sz w:val="24"/>
          <w:szCs w:val="24"/>
          <w:rtl/>
        </w:rPr>
        <w:t>.</w:t>
      </w:r>
    </w:p>
    <w:p w14:paraId="052E290F" w14:textId="77777777" w:rsidR="00CD7633" w:rsidRPr="00F437EE" w:rsidRDefault="00CD7633" w:rsidP="000176D4">
      <w:pPr>
        <w:pStyle w:val="a3"/>
        <w:spacing w:before="240" w:after="120" w:line="360" w:lineRule="auto"/>
        <w:ind w:left="41"/>
        <w:contextualSpacing w:val="0"/>
        <w:jc w:val="both"/>
        <w:rPr>
          <w:rFonts w:ascii="Arial" w:hAnsi="Arial" w:cs="Arial"/>
          <w:sz w:val="24"/>
          <w:szCs w:val="24"/>
          <w:rtl/>
        </w:rPr>
      </w:pPr>
    </w:p>
    <w:p w14:paraId="56E9CF75" w14:textId="77777777" w:rsidR="00CD7633" w:rsidRPr="00F437EE" w:rsidRDefault="00CD7633" w:rsidP="00C837C7">
      <w:pPr>
        <w:pStyle w:val="1"/>
      </w:pPr>
      <w:bookmarkStart w:id="13" w:name="_Toc55745328"/>
      <w:r w:rsidRPr="00F437EE">
        <w:rPr>
          <w:rFonts w:hint="cs"/>
          <w:rtl/>
        </w:rPr>
        <w:t>מטרות המסמך</w:t>
      </w:r>
      <w:bookmarkEnd w:id="13"/>
    </w:p>
    <w:p w14:paraId="62C89F62" w14:textId="77777777" w:rsidR="00CD7633" w:rsidRPr="00FB376B" w:rsidRDefault="00CD7633" w:rsidP="00B05E6A">
      <w:pPr>
        <w:pStyle w:val="2"/>
      </w:pPr>
      <w:bookmarkStart w:id="14" w:name="_Toc424734925"/>
      <w:r w:rsidRPr="00FB376B">
        <w:rPr>
          <w:rFonts w:hint="cs"/>
          <w:rtl/>
        </w:rPr>
        <w:t>הגדרת הדרישות הטכניות, המקצועיות, הפונקציונאליות והפרויקטאליות לאספקה, התקנה, תחזוקה ומימוש המערכות.</w:t>
      </w:r>
      <w:bookmarkEnd w:id="14"/>
      <w:r w:rsidRPr="00FB376B">
        <w:rPr>
          <w:rFonts w:hint="cs"/>
          <w:rtl/>
        </w:rPr>
        <w:t xml:space="preserve"> </w:t>
      </w:r>
    </w:p>
    <w:p w14:paraId="45975150" w14:textId="42383431" w:rsidR="00CD7633" w:rsidRPr="00FB376B" w:rsidRDefault="00CD7633" w:rsidP="00B05E6A">
      <w:pPr>
        <w:pStyle w:val="2"/>
      </w:pPr>
      <w:bookmarkStart w:id="15" w:name="_Toc424734926"/>
      <w:r w:rsidRPr="00FB376B">
        <w:rPr>
          <w:rFonts w:hint="cs"/>
          <w:rtl/>
        </w:rPr>
        <w:t xml:space="preserve">הגדרת סל מוצרים מגוון ורחב המכיל את כל סוגי האמצעים למענה לכל הדרישות המבצעיות עבור כל אתר של </w:t>
      </w:r>
      <w:r w:rsidR="0055185D" w:rsidRPr="00FB376B">
        <w:rPr>
          <w:rFonts w:hint="cs"/>
          <w:rtl/>
        </w:rPr>
        <w:t>המשרד</w:t>
      </w:r>
      <w:r w:rsidRPr="00FB376B">
        <w:rPr>
          <w:rFonts w:hint="cs"/>
          <w:rtl/>
        </w:rPr>
        <w:t>.</w:t>
      </w:r>
      <w:bookmarkEnd w:id="15"/>
    </w:p>
    <w:p w14:paraId="59173451" w14:textId="2E9A895E" w:rsidR="00CD7633" w:rsidRPr="00FB376B" w:rsidRDefault="00CD7633" w:rsidP="00B05E6A">
      <w:pPr>
        <w:pStyle w:val="2"/>
      </w:pPr>
      <w:bookmarkStart w:id="16" w:name="_Toc424734927"/>
      <w:r w:rsidRPr="00FB376B">
        <w:rPr>
          <w:rFonts w:hint="cs"/>
          <w:rtl/>
        </w:rPr>
        <w:t>הגדרת הדרישות הטכניות למערכות ולאמצעים השונים.</w:t>
      </w:r>
      <w:bookmarkEnd w:id="16"/>
    </w:p>
    <w:p w14:paraId="6A3EE17D" w14:textId="7F7F8DB1" w:rsidR="00CD7633" w:rsidRPr="00FB376B" w:rsidRDefault="00CD7633" w:rsidP="00B05E6A">
      <w:pPr>
        <w:pStyle w:val="2"/>
      </w:pPr>
      <w:bookmarkStart w:id="17" w:name="_Toc424734928"/>
      <w:r w:rsidRPr="00FB376B">
        <w:rPr>
          <w:rFonts w:hint="cs"/>
          <w:rtl/>
        </w:rPr>
        <w:t>הגדרת הדרישות לשיטת המימוש, הפיקוח, הבחינה, התיעוד וניהול הפרויקט</w:t>
      </w:r>
      <w:r w:rsidR="000D73F3" w:rsidRPr="00FB376B">
        <w:rPr>
          <w:rFonts w:hint="cs"/>
          <w:rtl/>
        </w:rPr>
        <w:t>.</w:t>
      </w:r>
      <w:bookmarkEnd w:id="17"/>
    </w:p>
    <w:p w14:paraId="095D5EFE" w14:textId="47BDBD00" w:rsidR="00CD7633" w:rsidRPr="00FB376B" w:rsidRDefault="00CD7633" w:rsidP="00B05E6A">
      <w:pPr>
        <w:pStyle w:val="2"/>
        <w:rPr>
          <w:rtl/>
        </w:rPr>
      </w:pPr>
      <w:bookmarkStart w:id="18" w:name="_Toc424734929"/>
      <w:r w:rsidRPr="00FB376B">
        <w:rPr>
          <w:rFonts w:hint="cs"/>
          <w:rtl/>
        </w:rPr>
        <w:t>הגדרת דרישות התחזוקה והאחריות למערכות.</w:t>
      </w:r>
      <w:bookmarkEnd w:id="18"/>
      <w:r w:rsidRPr="00FB376B">
        <w:rPr>
          <w:rFonts w:hint="cs"/>
          <w:rtl/>
        </w:rPr>
        <w:t xml:space="preserve"> </w:t>
      </w:r>
    </w:p>
    <w:p w14:paraId="5E11DCEF" w14:textId="77777777" w:rsidR="000665F6" w:rsidRPr="00F437EE" w:rsidRDefault="000665F6" w:rsidP="000176D4">
      <w:pPr>
        <w:jc w:val="both"/>
      </w:pPr>
    </w:p>
    <w:p w14:paraId="6E55B289" w14:textId="77777777" w:rsidR="00CD7633" w:rsidRPr="00F437EE" w:rsidRDefault="00CD7633" w:rsidP="000176D4">
      <w:pPr>
        <w:bidi w:val="0"/>
        <w:spacing w:line="360" w:lineRule="auto"/>
        <w:jc w:val="both"/>
        <w:rPr>
          <w:rFonts w:ascii="Arial" w:hAnsi="Arial" w:cs="Arial"/>
          <w:b/>
          <w:bCs/>
          <w:sz w:val="28"/>
          <w:szCs w:val="28"/>
        </w:rPr>
      </w:pPr>
      <w:r w:rsidRPr="00F437EE">
        <w:rPr>
          <w:rFonts w:ascii="Arial" w:hAnsi="Arial" w:cs="Arial"/>
          <w:b/>
          <w:bCs/>
          <w:sz w:val="28"/>
          <w:szCs w:val="28"/>
          <w:rtl/>
        </w:rPr>
        <w:br w:type="page"/>
      </w:r>
    </w:p>
    <w:p w14:paraId="68AF1951" w14:textId="77777777" w:rsidR="00727089" w:rsidRPr="00F437EE" w:rsidRDefault="00727089" w:rsidP="00C837C7">
      <w:pPr>
        <w:pStyle w:val="1"/>
        <w:rPr>
          <w:rtl/>
        </w:rPr>
      </w:pPr>
      <w:bookmarkStart w:id="19" w:name="_Toc295128710"/>
      <w:bookmarkStart w:id="20" w:name="_Toc388539937"/>
      <w:bookmarkStart w:id="21" w:name="_Toc391225887"/>
      <w:bookmarkStart w:id="22" w:name="_Toc55745329"/>
      <w:r w:rsidRPr="00F437EE">
        <w:rPr>
          <w:rFonts w:hint="cs"/>
          <w:rtl/>
        </w:rPr>
        <w:lastRenderedPageBreak/>
        <w:t>השיטה</w:t>
      </w:r>
      <w:bookmarkEnd w:id="19"/>
      <w:bookmarkEnd w:id="20"/>
      <w:bookmarkEnd w:id="21"/>
      <w:bookmarkEnd w:id="22"/>
    </w:p>
    <w:p w14:paraId="206B39D4" w14:textId="70EC64C2" w:rsidR="00727089" w:rsidRPr="00FB376B" w:rsidRDefault="00CD7633" w:rsidP="00B05E6A">
      <w:pPr>
        <w:pStyle w:val="2"/>
      </w:pPr>
      <w:bookmarkStart w:id="23" w:name="_Toc424734934"/>
      <w:r w:rsidRPr="00FB376B">
        <w:rPr>
          <w:rFonts w:hint="cs"/>
          <w:rtl/>
        </w:rPr>
        <w:t xml:space="preserve">תכולת העבודה והאמצעים כנדרש לביצוע העבודות הצפויות בתקופת </w:t>
      </w:r>
      <w:r w:rsidR="00F55D08">
        <w:rPr>
          <w:rFonts w:hint="cs"/>
          <w:rtl/>
        </w:rPr>
        <w:t>ההסכם</w:t>
      </w:r>
      <w:r w:rsidRPr="00FB376B">
        <w:rPr>
          <w:rFonts w:hint="cs"/>
          <w:rtl/>
        </w:rPr>
        <w:t xml:space="preserve">, </w:t>
      </w:r>
      <w:r w:rsidR="00727089" w:rsidRPr="00FB376B">
        <w:rPr>
          <w:rFonts w:hint="cs"/>
          <w:rtl/>
        </w:rPr>
        <w:t>עבור סך כל האתרים יחדיו יבואו לידי ביטוי בכתב הכמויות שישמש את הקבלן</w:t>
      </w:r>
      <w:r w:rsidRPr="00FB376B">
        <w:rPr>
          <w:rFonts w:hint="cs"/>
          <w:rtl/>
        </w:rPr>
        <w:t xml:space="preserve"> למתן הצע</w:t>
      </w:r>
      <w:r w:rsidR="00727089" w:rsidRPr="00FB376B">
        <w:rPr>
          <w:rFonts w:hint="cs"/>
          <w:rtl/>
        </w:rPr>
        <w:t xml:space="preserve">ת </w:t>
      </w:r>
      <w:r w:rsidRPr="00FB376B">
        <w:rPr>
          <w:rFonts w:hint="cs"/>
          <w:rtl/>
        </w:rPr>
        <w:t>ה</w:t>
      </w:r>
      <w:r w:rsidR="00727089" w:rsidRPr="00FB376B">
        <w:rPr>
          <w:rFonts w:hint="cs"/>
          <w:rtl/>
        </w:rPr>
        <w:t>מחיר.</w:t>
      </w:r>
      <w:bookmarkEnd w:id="23"/>
    </w:p>
    <w:p w14:paraId="4C964817" w14:textId="77777777" w:rsidR="005648CF" w:rsidRPr="00FB376B" w:rsidRDefault="00727089" w:rsidP="00B05E6A">
      <w:pPr>
        <w:pStyle w:val="2"/>
      </w:pPr>
      <w:bookmarkStart w:id="24" w:name="_Toc424734935"/>
      <w:r w:rsidRPr="00FB376B">
        <w:rPr>
          <w:rFonts w:hint="cs"/>
          <w:rtl/>
        </w:rPr>
        <w:t xml:space="preserve">מובהר בזאת כי </w:t>
      </w:r>
      <w:r w:rsidR="0063542F" w:rsidRPr="00FB376B">
        <w:rPr>
          <w:rFonts w:hint="cs"/>
          <w:rtl/>
        </w:rPr>
        <w:t>המשרד</w:t>
      </w:r>
      <w:r w:rsidRPr="00FB376B">
        <w:rPr>
          <w:rFonts w:hint="cs"/>
          <w:rtl/>
        </w:rPr>
        <w:t xml:space="preserve"> רשאי לשנות (להגדיל ו\או להפחית) את כל פריטי הציוד ו/או השירותים הנרכשים, להוסיף ולבטל אתרים למיגון, הכל ע"פ הצורך באופן חד צדדי ולקבלן הזוכה לא תהיה על כך כל זכות ערר.</w:t>
      </w:r>
    </w:p>
    <w:p w14:paraId="3C587E89" w14:textId="1E0BE664" w:rsidR="00EA4191" w:rsidRPr="00FB376B" w:rsidRDefault="007800F2" w:rsidP="00B05E6A">
      <w:pPr>
        <w:pStyle w:val="2"/>
      </w:pPr>
      <w:r w:rsidRPr="00FB376B">
        <w:rPr>
          <w:rFonts w:hint="cs"/>
          <w:rtl/>
        </w:rPr>
        <w:t xml:space="preserve">כתב הכמויות ישמש כבסיס לביצוע תכנון </w:t>
      </w:r>
      <w:r w:rsidR="00EA4191" w:rsidRPr="00FB376B">
        <w:rPr>
          <w:rFonts w:hint="cs"/>
          <w:rtl/>
        </w:rPr>
        <w:t>מפורט.</w:t>
      </w:r>
      <w:bookmarkEnd w:id="24"/>
    </w:p>
    <w:p w14:paraId="29FB21FE" w14:textId="1EFE590B" w:rsidR="00DE3B79" w:rsidRPr="00FB376B" w:rsidRDefault="00727089" w:rsidP="00B05E6A">
      <w:pPr>
        <w:pStyle w:val="2"/>
        <w:rPr>
          <w:rtl/>
        </w:rPr>
      </w:pPr>
      <w:bookmarkStart w:id="25" w:name="_Toc424734936"/>
      <w:r w:rsidRPr="00FB376B">
        <w:rPr>
          <w:rFonts w:hint="cs"/>
          <w:rtl/>
        </w:rPr>
        <w:t xml:space="preserve">במסגרת התכנון </w:t>
      </w:r>
      <w:r w:rsidR="007800F2" w:rsidRPr="00FB376B">
        <w:rPr>
          <w:rFonts w:hint="cs"/>
          <w:rtl/>
        </w:rPr>
        <w:t xml:space="preserve">של כל </w:t>
      </w:r>
      <w:r w:rsidR="009D1EBB" w:rsidRPr="00FB376B">
        <w:rPr>
          <w:rFonts w:hint="cs"/>
          <w:rtl/>
        </w:rPr>
        <w:t>תכולת עבודה שת</w:t>
      </w:r>
      <w:r w:rsidR="007800F2" w:rsidRPr="00FB376B">
        <w:rPr>
          <w:rFonts w:hint="cs"/>
          <w:rtl/>
        </w:rPr>
        <w:t>בוצע באמצעות מכרז זה,</w:t>
      </w:r>
      <w:r w:rsidR="009D1EBB" w:rsidRPr="00FB376B">
        <w:rPr>
          <w:rFonts w:hint="cs"/>
          <w:rtl/>
        </w:rPr>
        <w:t xml:space="preserve"> </w:t>
      </w:r>
      <w:r w:rsidR="007800F2" w:rsidRPr="00FB376B">
        <w:rPr>
          <w:rFonts w:hint="cs"/>
          <w:rtl/>
        </w:rPr>
        <w:t xml:space="preserve">כפי שיפורט בהרחבה בהמשך, יבוצע תהליך התכנון המפורט לכל אתר שבמסגרתו, </w:t>
      </w:r>
      <w:r w:rsidRPr="00FB376B">
        <w:rPr>
          <w:rFonts w:hint="cs"/>
          <w:rtl/>
        </w:rPr>
        <w:t xml:space="preserve">ייקבע </w:t>
      </w:r>
      <w:r w:rsidR="007800F2" w:rsidRPr="00FB376B">
        <w:rPr>
          <w:rFonts w:hint="cs"/>
          <w:rtl/>
        </w:rPr>
        <w:t>ה</w:t>
      </w:r>
      <w:r w:rsidRPr="00FB376B">
        <w:rPr>
          <w:rFonts w:hint="cs"/>
          <w:rtl/>
        </w:rPr>
        <w:t xml:space="preserve">לקוח </w:t>
      </w:r>
      <w:r w:rsidR="00136438" w:rsidRPr="00FB376B">
        <w:rPr>
          <w:rFonts w:hint="cs"/>
          <w:rtl/>
        </w:rPr>
        <w:t xml:space="preserve">את פריטי </w:t>
      </w:r>
      <w:r w:rsidRPr="00FB376B">
        <w:rPr>
          <w:rFonts w:hint="cs"/>
          <w:rtl/>
        </w:rPr>
        <w:t>הציוד ו</w:t>
      </w:r>
      <w:r w:rsidR="00136438" w:rsidRPr="00FB376B">
        <w:rPr>
          <w:rFonts w:hint="cs"/>
          <w:rtl/>
        </w:rPr>
        <w:t xml:space="preserve">השירות </w:t>
      </w:r>
      <w:r w:rsidR="009D1EBB" w:rsidRPr="00FB376B">
        <w:rPr>
          <w:rFonts w:hint="cs"/>
          <w:rtl/>
        </w:rPr>
        <w:t>ו</w:t>
      </w:r>
      <w:r w:rsidR="00136438" w:rsidRPr="00FB376B">
        <w:rPr>
          <w:rFonts w:hint="cs"/>
          <w:rtl/>
        </w:rPr>
        <w:t xml:space="preserve">את דרישותיו הסופיות בכל </w:t>
      </w:r>
      <w:r w:rsidR="009D1EBB" w:rsidRPr="00FB376B">
        <w:rPr>
          <w:rFonts w:hint="cs"/>
          <w:rtl/>
        </w:rPr>
        <w:t>תכולת עבודה שת</w:t>
      </w:r>
      <w:r w:rsidR="00136438" w:rsidRPr="00FB376B">
        <w:rPr>
          <w:rFonts w:hint="cs"/>
          <w:rtl/>
        </w:rPr>
        <w:t>בוצע בכל אתר באופן ספציפי</w:t>
      </w:r>
      <w:r w:rsidRPr="00FB376B">
        <w:rPr>
          <w:rFonts w:hint="cs"/>
          <w:rtl/>
        </w:rPr>
        <w:t>.</w:t>
      </w:r>
      <w:bookmarkEnd w:id="25"/>
      <w:r w:rsidR="00DE3B79" w:rsidRPr="00FB376B">
        <w:rPr>
          <w:rFonts w:hint="cs"/>
          <w:rtl/>
        </w:rPr>
        <w:t xml:space="preserve"> </w:t>
      </w:r>
    </w:p>
    <w:p w14:paraId="2253C70C" w14:textId="015E3775" w:rsidR="00727089" w:rsidRPr="00FB376B" w:rsidRDefault="00727089" w:rsidP="00B05E6A">
      <w:pPr>
        <w:pStyle w:val="2"/>
      </w:pPr>
      <w:bookmarkStart w:id="26" w:name="_Toc424734937"/>
      <w:r w:rsidRPr="00FB376B">
        <w:rPr>
          <w:rFonts w:hint="cs"/>
          <w:rtl/>
        </w:rPr>
        <w:t xml:space="preserve">כל השינויים ייעשו ע"פ המחירים כמפורט בהצעת המחיר של הקבלן הזוכה והתשלום לקבלן יהיה ע"פ הביצוע בפועל, לאחר </w:t>
      </w:r>
      <w:r w:rsidR="00191E4E" w:rsidRPr="00FB376B">
        <w:rPr>
          <w:rFonts w:hint="cs"/>
          <w:rtl/>
        </w:rPr>
        <w:t>ספירה ו</w:t>
      </w:r>
      <w:r w:rsidRPr="00FB376B">
        <w:rPr>
          <w:rFonts w:hint="cs"/>
          <w:rtl/>
        </w:rPr>
        <w:t>מדידות.</w:t>
      </w:r>
      <w:bookmarkEnd w:id="26"/>
    </w:p>
    <w:p w14:paraId="0307CC90" w14:textId="77777777" w:rsidR="007751EA" w:rsidRDefault="007751EA" w:rsidP="000176D4">
      <w:pPr>
        <w:bidi w:val="0"/>
        <w:jc w:val="both"/>
        <w:rPr>
          <w:rFonts w:ascii="Arial" w:eastAsia="Calibri" w:hAnsi="Arial" w:cs="Arial"/>
          <w:b/>
          <w:bCs/>
          <w:sz w:val="28"/>
          <w:szCs w:val="28"/>
          <w:u w:val="single"/>
        </w:rPr>
      </w:pPr>
      <w:r>
        <w:rPr>
          <w:rtl/>
        </w:rPr>
        <w:br w:type="page"/>
      </w:r>
    </w:p>
    <w:p w14:paraId="5D3F6270" w14:textId="77777777" w:rsidR="0076038A" w:rsidRPr="00F437EE" w:rsidRDefault="0076038A" w:rsidP="00C837C7">
      <w:pPr>
        <w:pStyle w:val="1"/>
      </w:pPr>
      <w:bookmarkStart w:id="27" w:name="_Toc55745330"/>
      <w:r w:rsidRPr="00F437EE">
        <w:rPr>
          <w:rFonts w:hint="cs"/>
          <w:rtl/>
        </w:rPr>
        <w:lastRenderedPageBreak/>
        <w:t>טרמינולוגיה</w:t>
      </w:r>
      <w:bookmarkEnd w:id="27"/>
    </w:p>
    <w:p w14:paraId="63B05062" w14:textId="77777777" w:rsidR="00007E22" w:rsidRPr="00A9231E" w:rsidRDefault="00007E22" w:rsidP="00B05E6A">
      <w:pPr>
        <w:pStyle w:val="2"/>
      </w:pPr>
      <w:bookmarkStart w:id="28" w:name="_Toc355017948"/>
      <w:bookmarkStart w:id="29" w:name="_Toc424734940"/>
      <w:r w:rsidRPr="00A9231E">
        <w:rPr>
          <w:rFonts w:hint="cs"/>
          <w:rtl/>
        </w:rPr>
        <w:t>ישויות בפרויקט</w:t>
      </w:r>
      <w:bookmarkEnd w:id="28"/>
      <w:bookmarkEnd w:id="29"/>
    </w:p>
    <w:tbl>
      <w:tblPr>
        <w:bidiVisual/>
        <w:tblW w:w="8505" w:type="dxa"/>
        <w:tblInd w:w="47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184"/>
        <w:gridCol w:w="6321"/>
      </w:tblGrid>
      <w:tr w:rsidR="004629A1" w:rsidRPr="00F437EE" w14:paraId="579CE47A" w14:textId="77777777" w:rsidTr="00FB376B">
        <w:tc>
          <w:tcPr>
            <w:tcW w:w="2184" w:type="dxa"/>
            <w:shd w:val="clear" w:color="auto" w:fill="auto"/>
            <w:vAlign w:val="center"/>
          </w:tcPr>
          <w:p w14:paraId="7E08AD71" w14:textId="77777777" w:rsidR="00007E22" w:rsidRPr="00F437EE" w:rsidRDefault="00C42D4D" w:rsidP="000176D4">
            <w:pPr>
              <w:pStyle w:val="a3"/>
              <w:spacing w:before="240" w:after="120" w:line="360" w:lineRule="auto"/>
              <w:ind w:left="0"/>
              <w:contextualSpacing w:val="0"/>
              <w:jc w:val="both"/>
              <w:rPr>
                <w:rFonts w:ascii="Arial" w:hAnsi="Arial" w:cs="Arial"/>
                <w:sz w:val="24"/>
                <w:szCs w:val="24"/>
                <w:rtl/>
              </w:rPr>
            </w:pPr>
            <w:r>
              <w:rPr>
                <w:rFonts w:ascii="Arial" w:hAnsi="Arial" w:cs="Arial" w:hint="cs"/>
                <w:sz w:val="24"/>
                <w:szCs w:val="24"/>
                <w:rtl/>
              </w:rPr>
              <w:t xml:space="preserve">הקבלן/החברה </w:t>
            </w:r>
            <w:r w:rsidR="00007E22" w:rsidRPr="00F437EE">
              <w:rPr>
                <w:rFonts w:ascii="Arial" w:hAnsi="Arial" w:cs="Arial" w:hint="cs"/>
                <w:sz w:val="24"/>
                <w:szCs w:val="24"/>
                <w:rtl/>
              </w:rPr>
              <w:t>הזוכה</w:t>
            </w:r>
          </w:p>
        </w:tc>
        <w:tc>
          <w:tcPr>
            <w:tcW w:w="6321" w:type="dxa"/>
            <w:shd w:val="clear" w:color="auto" w:fill="auto"/>
          </w:tcPr>
          <w:p w14:paraId="2DF2D332" w14:textId="77777777" w:rsidR="00007E22" w:rsidRPr="00F437EE" w:rsidRDefault="00007E22" w:rsidP="000176D4">
            <w:pPr>
              <w:pStyle w:val="a3"/>
              <w:spacing w:before="240" w:after="120" w:line="360" w:lineRule="auto"/>
              <w:ind w:left="0"/>
              <w:contextualSpacing w:val="0"/>
              <w:jc w:val="both"/>
              <w:rPr>
                <w:rFonts w:ascii="Arial" w:hAnsi="Arial" w:cs="Arial"/>
                <w:sz w:val="24"/>
                <w:szCs w:val="24"/>
                <w:rtl/>
              </w:rPr>
            </w:pPr>
            <w:r w:rsidRPr="00F437EE">
              <w:rPr>
                <w:rFonts w:ascii="Arial" w:hAnsi="Arial" w:cs="Arial" w:hint="cs"/>
                <w:sz w:val="24"/>
                <w:szCs w:val="24"/>
                <w:rtl/>
              </w:rPr>
              <w:t>החברה שהצעתה הוכרזה - זוכה במכרז זה.</w:t>
            </w:r>
          </w:p>
        </w:tc>
      </w:tr>
      <w:tr w:rsidR="004629A1" w:rsidRPr="00F437EE" w14:paraId="5DC316D7" w14:textId="77777777" w:rsidTr="00FB376B">
        <w:tc>
          <w:tcPr>
            <w:tcW w:w="2184" w:type="dxa"/>
            <w:shd w:val="clear" w:color="auto" w:fill="auto"/>
            <w:vAlign w:val="center"/>
          </w:tcPr>
          <w:p w14:paraId="38F608D1" w14:textId="77777777" w:rsidR="00007E22" w:rsidRPr="00F437EE" w:rsidRDefault="00007E22" w:rsidP="000176D4">
            <w:pPr>
              <w:pStyle w:val="a3"/>
              <w:spacing w:before="240" w:after="120" w:line="360" w:lineRule="auto"/>
              <w:ind w:left="0"/>
              <w:contextualSpacing w:val="0"/>
              <w:jc w:val="both"/>
              <w:rPr>
                <w:rFonts w:ascii="Arial" w:hAnsi="Arial" w:cs="Arial"/>
                <w:sz w:val="24"/>
                <w:szCs w:val="24"/>
                <w:rtl/>
              </w:rPr>
            </w:pPr>
            <w:r w:rsidRPr="00F437EE">
              <w:rPr>
                <w:rFonts w:ascii="Arial" w:hAnsi="Arial" w:cs="Arial" w:hint="cs"/>
                <w:sz w:val="24"/>
                <w:szCs w:val="24"/>
                <w:rtl/>
              </w:rPr>
              <w:t>מציע</w:t>
            </w:r>
          </w:p>
        </w:tc>
        <w:tc>
          <w:tcPr>
            <w:tcW w:w="6321" w:type="dxa"/>
            <w:shd w:val="clear" w:color="auto" w:fill="auto"/>
          </w:tcPr>
          <w:p w14:paraId="51BD145D" w14:textId="77777777" w:rsidR="00007E22" w:rsidRPr="00F437EE" w:rsidRDefault="00007E22" w:rsidP="000176D4">
            <w:pPr>
              <w:pStyle w:val="a3"/>
              <w:spacing w:before="240" w:after="120" w:line="360" w:lineRule="auto"/>
              <w:ind w:left="0"/>
              <w:contextualSpacing w:val="0"/>
              <w:jc w:val="both"/>
              <w:rPr>
                <w:rFonts w:ascii="Arial" w:hAnsi="Arial" w:cs="Arial"/>
                <w:sz w:val="24"/>
                <w:szCs w:val="24"/>
                <w:rtl/>
              </w:rPr>
            </w:pPr>
            <w:r w:rsidRPr="00F437EE">
              <w:rPr>
                <w:rFonts w:ascii="Arial" w:hAnsi="Arial" w:cs="Arial"/>
                <w:sz w:val="24"/>
                <w:szCs w:val="24"/>
                <w:rtl/>
              </w:rPr>
              <w:t>חברה</w:t>
            </w:r>
            <w:r w:rsidR="00173629" w:rsidRPr="00F437EE">
              <w:rPr>
                <w:rFonts w:ascii="Arial" w:hAnsi="Arial" w:cs="Arial" w:hint="cs"/>
                <w:sz w:val="24"/>
                <w:szCs w:val="24"/>
                <w:rtl/>
              </w:rPr>
              <w:t xml:space="preserve"> </w:t>
            </w:r>
            <w:r w:rsidRPr="00F437EE">
              <w:rPr>
                <w:rFonts w:ascii="Arial" w:hAnsi="Arial" w:cs="Arial"/>
                <w:sz w:val="24"/>
                <w:szCs w:val="24"/>
                <w:rtl/>
              </w:rPr>
              <w:t>שהגיש</w:t>
            </w:r>
            <w:r w:rsidRPr="00F437EE">
              <w:rPr>
                <w:rFonts w:ascii="Arial" w:hAnsi="Arial" w:cs="Arial" w:hint="cs"/>
                <w:sz w:val="24"/>
                <w:szCs w:val="24"/>
                <w:rtl/>
              </w:rPr>
              <w:t>ה</w:t>
            </w:r>
            <w:r w:rsidRPr="00F437EE">
              <w:rPr>
                <w:rFonts w:ascii="Arial" w:hAnsi="Arial" w:cs="Arial"/>
                <w:sz w:val="24"/>
                <w:szCs w:val="24"/>
                <w:rtl/>
              </w:rPr>
              <w:t xml:space="preserve"> הצעה כמענה למכרז זה.</w:t>
            </w:r>
          </w:p>
        </w:tc>
      </w:tr>
      <w:tr w:rsidR="004629A1" w:rsidRPr="00F437EE" w14:paraId="5E2C08AA" w14:textId="77777777" w:rsidTr="00FB376B">
        <w:tc>
          <w:tcPr>
            <w:tcW w:w="2184" w:type="dxa"/>
            <w:shd w:val="clear" w:color="auto" w:fill="auto"/>
            <w:vAlign w:val="center"/>
          </w:tcPr>
          <w:p w14:paraId="205014E4" w14:textId="77777777" w:rsidR="00007E22" w:rsidRPr="00F437EE" w:rsidRDefault="00007E22" w:rsidP="000176D4">
            <w:pPr>
              <w:pStyle w:val="a3"/>
              <w:spacing w:before="240" w:after="120" w:line="360" w:lineRule="auto"/>
              <w:ind w:left="0"/>
              <w:contextualSpacing w:val="0"/>
              <w:jc w:val="both"/>
              <w:rPr>
                <w:rFonts w:ascii="Arial" w:hAnsi="Arial" w:cs="Arial"/>
                <w:sz w:val="24"/>
                <w:szCs w:val="24"/>
                <w:rtl/>
              </w:rPr>
            </w:pPr>
            <w:r w:rsidRPr="00F437EE">
              <w:rPr>
                <w:rFonts w:ascii="Arial" w:hAnsi="Arial" w:cs="Arial" w:hint="cs"/>
                <w:sz w:val="24"/>
                <w:szCs w:val="24"/>
                <w:rtl/>
              </w:rPr>
              <w:t>מנהל העבודה</w:t>
            </w:r>
          </w:p>
        </w:tc>
        <w:tc>
          <w:tcPr>
            <w:tcW w:w="6321" w:type="dxa"/>
            <w:shd w:val="clear" w:color="auto" w:fill="auto"/>
          </w:tcPr>
          <w:p w14:paraId="3B3E400D" w14:textId="77777777" w:rsidR="00007E22" w:rsidRPr="00F437EE" w:rsidRDefault="00007E22" w:rsidP="000176D4">
            <w:pPr>
              <w:pStyle w:val="a3"/>
              <w:spacing w:before="240" w:after="120" w:line="360" w:lineRule="auto"/>
              <w:ind w:left="0"/>
              <w:contextualSpacing w:val="0"/>
              <w:jc w:val="both"/>
              <w:rPr>
                <w:rFonts w:ascii="Arial" w:hAnsi="Arial" w:cs="Arial"/>
                <w:sz w:val="24"/>
                <w:szCs w:val="24"/>
                <w:rtl/>
              </w:rPr>
            </w:pPr>
            <w:r w:rsidRPr="00F437EE">
              <w:rPr>
                <w:rFonts w:ascii="Arial" w:hAnsi="Arial" w:cs="Arial"/>
                <w:sz w:val="24"/>
                <w:szCs w:val="24"/>
                <w:rtl/>
              </w:rPr>
              <w:t>עובד מטעם הקבלן</w:t>
            </w:r>
            <w:r w:rsidR="00173629" w:rsidRPr="00F437EE">
              <w:rPr>
                <w:rFonts w:ascii="Arial" w:hAnsi="Arial" w:cs="Arial" w:hint="cs"/>
                <w:sz w:val="24"/>
                <w:szCs w:val="24"/>
                <w:rtl/>
              </w:rPr>
              <w:t xml:space="preserve"> </w:t>
            </w:r>
            <w:r w:rsidRPr="00F437EE">
              <w:rPr>
                <w:rFonts w:ascii="Arial" w:hAnsi="Arial" w:cs="Arial"/>
                <w:sz w:val="24"/>
                <w:szCs w:val="24"/>
                <w:rtl/>
              </w:rPr>
              <w:t xml:space="preserve">אשר במסגרת תפקידו ינהל את </w:t>
            </w:r>
            <w:r w:rsidRPr="00F437EE">
              <w:rPr>
                <w:rFonts w:ascii="Arial" w:hAnsi="Arial" w:cs="Arial" w:hint="cs"/>
                <w:sz w:val="24"/>
                <w:szCs w:val="24"/>
                <w:rtl/>
              </w:rPr>
              <w:t>העבודה.</w:t>
            </w:r>
          </w:p>
        </w:tc>
      </w:tr>
      <w:tr w:rsidR="004629A1" w:rsidRPr="00F437EE" w14:paraId="0609AFDF" w14:textId="77777777" w:rsidTr="00FB376B">
        <w:tc>
          <w:tcPr>
            <w:tcW w:w="2184" w:type="dxa"/>
            <w:shd w:val="clear" w:color="auto" w:fill="auto"/>
            <w:vAlign w:val="center"/>
          </w:tcPr>
          <w:p w14:paraId="5A5548B5" w14:textId="77777777" w:rsidR="00007E22" w:rsidRPr="00F437EE" w:rsidRDefault="00007E22" w:rsidP="000176D4">
            <w:pPr>
              <w:pStyle w:val="a3"/>
              <w:spacing w:before="240" w:after="120" w:line="360" w:lineRule="auto"/>
              <w:ind w:left="0"/>
              <w:contextualSpacing w:val="0"/>
              <w:jc w:val="both"/>
              <w:rPr>
                <w:rFonts w:ascii="Arial" w:hAnsi="Arial" w:cs="Arial"/>
                <w:sz w:val="24"/>
                <w:szCs w:val="24"/>
                <w:rtl/>
              </w:rPr>
            </w:pPr>
            <w:r w:rsidRPr="00F437EE">
              <w:rPr>
                <w:rFonts w:ascii="Arial" w:hAnsi="Arial" w:cs="Arial" w:hint="cs"/>
                <w:sz w:val="24"/>
                <w:szCs w:val="24"/>
                <w:rtl/>
              </w:rPr>
              <w:t>עובדי הקבלן</w:t>
            </w:r>
          </w:p>
        </w:tc>
        <w:tc>
          <w:tcPr>
            <w:tcW w:w="6321" w:type="dxa"/>
            <w:shd w:val="clear" w:color="auto" w:fill="auto"/>
          </w:tcPr>
          <w:p w14:paraId="14D337A0" w14:textId="77777777" w:rsidR="00007E22" w:rsidRPr="00F437EE" w:rsidRDefault="00007E22" w:rsidP="000176D4">
            <w:pPr>
              <w:pStyle w:val="a3"/>
              <w:spacing w:before="240" w:after="120" w:line="360" w:lineRule="auto"/>
              <w:ind w:left="0"/>
              <w:contextualSpacing w:val="0"/>
              <w:jc w:val="both"/>
              <w:rPr>
                <w:rFonts w:ascii="Arial" w:hAnsi="Arial" w:cs="Arial"/>
                <w:sz w:val="24"/>
                <w:szCs w:val="24"/>
                <w:rtl/>
              </w:rPr>
            </w:pPr>
            <w:r w:rsidRPr="00F437EE">
              <w:rPr>
                <w:rFonts w:ascii="Arial" w:hAnsi="Arial" w:cs="Arial"/>
                <w:sz w:val="24"/>
                <w:szCs w:val="24"/>
                <w:rtl/>
              </w:rPr>
              <w:t>כלל העובדים מטעם הקבלן</w:t>
            </w:r>
            <w:r w:rsidR="00431CDC">
              <w:rPr>
                <w:rFonts w:ascii="Arial" w:hAnsi="Arial" w:cs="Arial" w:hint="cs"/>
                <w:sz w:val="24"/>
                <w:szCs w:val="24"/>
                <w:rtl/>
              </w:rPr>
              <w:t xml:space="preserve"> הזוכה</w:t>
            </w:r>
            <w:r w:rsidRPr="00F437EE">
              <w:rPr>
                <w:rFonts w:ascii="Arial" w:hAnsi="Arial" w:cs="Arial" w:hint="cs"/>
                <w:sz w:val="24"/>
                <w:szCs w:val="24"/>
                <w:rtl/>
              </w:rPr>
              <w:t>.</w:t>
            </w:r>
          </w:p>
        </w:tc>
      </w:tr>
      <w:tr w:rsidR="004629A1" w:rsidRPr="00F437EE" w14:paraId="6EEE3A46" w14:textId="77777777" w:rsidTr="00FB376B">
        <w:tc>
          <w:tcPr>
            <w:tcW w:w="2184" w:type="dxa"/>
            <w:shd w:val="clear" w:color="auto" w:fill="auto"/>
            <w:vAlign w:val="center"/>
          </w:tcPr>
          <w:p w14:paraId="3CACC113" w14:textId="77777777" w:rsidR="00007E22" w:rsidRPr="00F437EE" w:rsidRDefault="00007E22" w:rsidP="000176D4">
            <w:pPr>
              <w:pStyle w:val="a3"/>
              <w:spacing w:before="240" w:after="120" w:line="360" w:lineRule="auto"/>
              <w:ind w:left="0"/>
              <w:contextualSpacing w:val="0"/>
              <w:jc w:val="both"/>
              <w:rPr>
                <w:rFonts w:ascii="Arial" w:hAnsi="Arial" w:cs="Arial"/>
                <w:sz w:val="24"/>
                <w:szCs w:val="24"/>
                <w:rtl/>
              </w:rPr>
            </w:pPr>
            <w:r w:rsidRPr="00F437EE">
              <w:rPr>
                <w:rFonts w:ascii="Arial" w:hAnsi="Arial" w:cs="Arial" w:hint="cs"/>
                <w:sz w:val="24"/>
                <w:szCs w:val="24"/>
                <w:rtl/>
              </w:rPr>
              <w:t>הלקוח</w:t>
            </w:r>
            <w:r w:rsidR="00C42D4D">
              <w:rPr>
                <w:rFonts w:ascii="Arial" w:hAnsi="Arial" w:cs="Arial" w:hint="cs"/>
                <w:sz w:val="24"/>
                <w:szCs w:val="24"/>
                <w:rtl/>
              </w:rPr>
              <w:t>/ה</w:t>
            </w:r>
            <w:r w:rsidR="0063542F">
              <w:rPr>
                <w:rFonts w:ascii="Arial" w:hAnsi="Arial" w:cs="Arial" w:hint="cs"/>
                <w:sz w:val="24"/>
                <w:szCs w:val="24"/>
                <w:rtl/>
              </w:rPr>
              <w:t>משרד</w:t>
            </w:r>
          </w:p>
        </w:tc>
        <w:tc>
          <w:tcPr>
            <w:tcW w:w="6321" w:type="dxa"/>
            <w:shd w:val="clear" w:color="auto" w:fill="auto"/>
          </w:tcPr>
          <w:p w14:paraId="4A77BF2F" w14:textId="714E057F" w:rsidR="00007E22" w:rsidRPr="00F437EE" w:rsidRDefault="0063542F" w:rsidP="000176D4">
            <w:pPr>
              <w:pStyle w:val="a3"/>
              <w:spacing w:before="240" w:after="120" w:line="360" w:lineRule="auto"/>
              <w:ind w:left="0"/>
              <w:contextualSpacing w:val="0"/>
              <w:jc w:val="both"/>
              <w:rPr>
                <w:rFonts w:ascii="Arial" w:hAnsi="Arial" w:cs="Arial"/>
                <w:sz w:val="24"/>
                <w:szCs w:val="24"/>
                <w:rtl/>
              </w:rPr>
            </w:pPr>
            <w:r>
              <w:rPr>
                <w:rFonts w:ascii="Arial" w:hAnsi="Arial" w:cs="Arial" w:hint="cs"/>
                <w:sz w:val="24"/>
                <w:szCs w:val="24"/>
                <w:rtl/>
              </w:rPr>
              <w:t xml:space="preserve">משרד </w:t>
            </w:r>
            <w:r w:rsidR="004F32B3">
              <w:rPr>
                <w:rFonts w:ascii="Arial" w:hAnsi="Arial" w:cs="Arial" w:hint="cs"/>
                <w:sz w:val="24"/>
                <w:szCs w:val="24"/>
                <w:rtl/>
              </w:rPr>
              <w:t>הפנים</w:t>
            </w:r>
            <w:r>
              <w:rPr>
                <w:rFonts w:ascii="Arial" w:hAnsi="Arial" w:cs="Arial" w:hint="cs"/>
                <w:sz w:val="24"/>
                <w:szCs w:val="24"/>
                <w:rtl/>
              </w:rPr>
              <w:t>/</w:t>
            </w:r>
            <w:r w:rsidR="00007E22" w:rsidRPr="00F437EE">
              <w:rPr>
                <w:rFonts w:ascii="Arial" w:hAnsi="Arial" w:cs="Arial" w:hint="cs"/>
                <w:sz w:val="24"/>
                <w:szCs w:val="24"/>
                <w:rtl/>
              </w:rPr>
              <w:t>הלקוח</w:t>
            </w:r>
            <w:r>
              <w:rPr>
                <w:rFonts w:ascii="Arial" w:hAnsi="Arial" w:cs="Arial" w:hint="cs"/>
                <w:sz w:val="24"/>
                <w:szCs w:val="24"/>
                <w:rtl/>
              </w:rPr>
              <w:t>/</w:t>
            </w:r>
            <w:r w:rsidR="009C0FFE">
              <w:rPr>
                <w:rFonts w:ascii="Arial" w:hAnsi="Arial" w:cs="Arial" w:hint="cs"/>
                <w:sz w:val="24"/>
                <w:szCs w:val="24"/>
                <w:rtl/>
              </w:rPr>
              <w:t>מנהל אגף הביטחון</w:t>
            </w:r>
            <w:r w:rsidR="00C42D4D">
              <w:rPr>
                <w:rFonts w:ascii="Arial" w:hAnsi="Arial" w:cs="Arial" w:hint="cs"/>
                <w:sz w:val="24"/>
                <w:szCs w:val="24"/>
                <w:rtl/>
              </w:rPr>
              <w:t>.</w:t>
            </w:r>
          </w:p>
        </w:tc>
      </w:tr>
      <w:tr w:rsidR="004629A1" w:rsidRPr="00F437EE" w14:paraId="0EA06E45" w14:textId="77777777" w:rsidTr="00FB376B">
        <w:tc>
          <w:tcPr>
            <w:tcW w:w="2184" w:type="dxa"/>
            <w:shd w:val="clear" w:color="auto" w:fill="auto"/>
            <w:vAlign w:val="center"/>
          </w:tcPr>
          <w:p w14:paraId="443E8538" w14:textId="77777777" w:rsidR="00007E22" w:rsidRPr="00F437EE" w:rsidRDefault="00007E22" w:rsidP="000176D4">
            <w:pPr>
              <w:pStyle w:val="a3"/>
              <w:spacing w:before="240" w:after="0" w:line="360" w:lineRule="auto"/>
              <w:ind w:left="0"/>
              <w:contextualSpacing w:val="0"/>
              <w:jc w:val="both"/>
              <w:rPr>
                <w:rFonts w:ascii="Arial" w:hAnsi="Arial" w:cs="Arial"/>
                <w:sz w:val="24"/>
                <w:szCs w:val="24"/>
                <w:rtl/>
              </w:rPr>
            </w:pPr>
            <w:r w:rsidRPr="00F437EE">
              <w:rPr>
                <w:rFonts w:ascii="Arial" w:hAnsi="Arial" w:cs="Arial" w:hint="cs"/>
                <w:sz w:val="24"/>
                <w:szCs w:val="24"/>
                <w:rtl/>
              </w:rPr>
              <w:t>נציג ה</w:t>
            </w:r>
            <w:r w:rsidR="00727089" w:rsidRPr="00F437EE">
              <w:rPr>
                <w:rFonts w:ascii="Arial" w:hAnsi="Arial" w:cs="Arial" w:hint="cs"/>
                <w:sz w:val="24"/>
                <w:szCs w:val="24"/>
                <w:rtl/>
              </w:rPr>
              <w:t>לקוח</w:t>
            </w:r>
          </w:p>
        </w:tc>
        <w:tc>
          <w:tcPr>
            <w:tcW w:w="6321" w:type="dxa"/>
            <w:shd w:val="clear" w:color="auto" w:fill="auto"/>
          </w:tcPr>
          <w:p w14:paraId="2D897D80" w14:textId="77777777" w:rsidR="00007E22" w:rsidRPr="00F437EE" w:rsidRDefault="00007E22" w:rsidP="000176D4">
            <w:pPr>
              <w:pStyle w:val="a3"/>
              <w:spacing w:before="240" w:after="0" w:line="360" w:lineRule="auto"/>
              <w:ind w:left="0"/>
              <w:contextualSpacing w:val="0"/>
              <w:jc w:val="both"/>
              <w:rPr>
                <w:rFonts w:ascii="Arial" w:hAnsi="Arial" w:cs="Arial"/>
                <w:sz w:val="24"/>
                <w:szCs w:val="24"/>
                <w:rtl/>
              </w:rPr>
            </w:pPr>
            <w:r w:rsidRPr="00F437EE">
              <w:rPr>
                <w:rFonts w:ascii="Arial" w:hAnsi="Arial" w:cs="Arial"/>
                <w:sz w:val="24"/>
                <w:szCs w:val="24"/>
                <w:rtl/>
              </w:rPr>
              <w:t>אחראי מטעם ה</w:t>
            </w:r>
            <w:r w:rsidR="00727089" w:rsidRPr="00F437EE">
              <w:rPr>
                <w:rFonts w:ascii="Arial" w:hAnsi="Arial" w:cs="Arial"/>
                <w:sz w:val="24"/>
                <w:szCs w:val="24"/>
                <w:rtl/>
              </w:rPr>
              <w:t>לקוח</w:t>
            </w:r>
            <w:r w:rsidRPr="00F437EE">
              <w:rPr>
                <w:rFonts w:ascii="Arial" w:hAnsi="Arial" w:cs="Arial"/>
                <w:sz w:val="24"/>
                <w:szCs w:val="24"/>
                <w:rtl/>
              </w:rPr>
              <w:t xml:space="preserve">, אשר במסגרת תפקידו ינהל ויפקח על </w:t>
            </w:r>
            <w:r w:rsidRPr="00F437EE">
              <w:rPr>
                <w:rFonts w:ascii="Arial" w:hAnsi="Arial" w:cs="Arial" w:hint="cs"/>
                <w:sz w:val="24"/>
                <w:szCs w:val="24"/>
                <w:rtl/>
              </w:rPr>
              <w:t>ה</w:t>
            </w:r>
            <w:r w:rsidRPr="00F437EE">
              <w:rPr>
                <w:rFonts w:ascii="Arial" w:hAnsi="Arial" w:cs="Arial"/>
                <w:sz w:val="24"/>
                <w:szCs w:val="24"/>
                <w:rtl/>
              </w:rPr>
              <w:t>עבודות</w:t>
            </w:r>
            <w:r w:rsidRPr="00F437EE">
              <w:rPr>
                <w:rFonts w:ascii="Arial" w:hAnsi="Arial" w:cs="Arial" w:hint="cs"/>
                <w:sz w:val="24"/>
                <w:szCs w:val="24"/>
                <w:rtl/>
              </w:rPr>
              <w:t>.</w:t>
            </w:r>
          </w:p>
        </w:tc>
      </w:tr>
      <w:tr w:rsidR="004629A1" w:rsidRPr="00F437EE" w14:paraId="6F5791FC" w14:textId="77777777" w:rsidTr="00FB376B">
        <w:tc>
          <w:tcPr>
            <w:tcW w:w="2184" w:type="dxa"/>
            <w:shd w:val="clear" w:color="auto" w:fill="auto"/>
            <w:vAlign w:val="center"/>
          </w:tcPr>
          <w:p w14:paraId="3BB30D95" w14:textId="77777777" w:rsidR="00007E22" w:rsidRPr="00F437EE" w:rsidRDefault="00007E22" w:rsidP="000176D4">
            <w:pPr>
              <w:pStyle w:val="a3"/>
              <w:spacing w:before="240" w:after="120" w:line="360" w:lineRule="auto"/>
              <w:ind w:left="0"/>
              <w:contextualSpacing w:val="0"/>
              <w:jc w:val="both"/>
              <w:rPr>
                <w:rFonts w:ascii="Arial" w:hAnsi="Arial" w:cs="Arial"/>
                <w:sz w:val="24"/>
                <w:szCs w:val="24"/>
                <w:rtl/>
              </w:rPr>
            </w:pPr>
            <w:r w:rsidRPr="00F437EE">
              <w:rPr>
                <w:rFonts w:ascii="Arial" w:hAnsi="Arial" w:cs="Arial" w:hint="cs"/>
                <w:sz w:val="24"/>
                <w:szCs w:val="24"/>
                <w:rtl/>
              </w:rPr>
              <w:t>מוקדן/מפעיל/מוקדנים</w:t>
            </w:r>
          </w:p>
        </w:tc>
        <w:tc>
          <w:tcPr>
            <w:tcW w:w="6321" w:type="dxa"/>
            <w:shd w:val="clear" w:color="auto" w:fill="auto"/>
          </w:tcPr>
          <w:p w14:paraId="5F1CCFAA" w14:textId="77777777" w:rsidR="00007E22" w:rsidRPr="00F437EE" w:rsidRDefault="00007E22" w:rsidP="000176D4">
            <w:pPr>
              <w:pStyle w:val="a3"/>
              <w:spacing w:before="240" w:after="120" w:line="360" w:lineRule="auto"/>
              <w:ind w:left="0"/>
              <w:contextualSpacing w:val="0"/>
              <w:jc w:val="both"/>
              <w:rPr>
                <w:rFonts w:ascii="Arial" w:hAnsi="Arial" w:cs="Arial"/>
                <w:sz w:val="24"/>
                <w:szCs w:val="24"/>
                <w:rtl/>
              </w:rPr>
            </w:pPr>
            <w:r w:rsidRPr="00F437EE">
              <w:rPr>
                <w:rFonts w:ascii="Arial" w:hAnsi="Arial" w:cs="Arial" w:hint="cs"/>
                <w:sz w:val="24"/>
                <w:szCs w:val="24"/>
                <w:rtl/>
              </w:rPr>
              <w:t>מפעילי המערכות</w:t>
            </w:r>
            <w:r w:rsidR="00C42D4D">
              <w:rPr>
                <w:rFonts w:ascii="Arial" w:hAnsi="Arial" w:cs="Arial" w:hint="cs"/>
                <w:sz w:val="24"/>
                <w:szCs w:val="24"/>
                <w:rtl/>
              </w:rPr>
              <w:t>.</w:t>
            </w:r>
          </w:p>
        </w:tc>
      </w:tr>
      <w:tr w:rsidR="004629A1" w:rsidRPr="00F437EE" w14:paraId="757AC326" w14:textId="77777777" w:rsidTr="00FB376B">
        <w:tc>
          <w:tcPr>
            <w:tcW w:w="2184" w:type="dxa"/>
            <w:shd w:val="clear" w:color="auto" w:fill="auto"/>
            <w:vAlign w:val="center"/>
          </w:tcPr>
          <w:p w14:paraId="0D88599A" w14:textId="77777777" w:rsidR="00007E22" w:rsidRPr="00F437EE" w:rsidRDefault="00007E22" w:rsidP="000176D4">
            <w:pPr>
              <w:pStyle w:val="a3"/>
              <w:spacing w:before="240" w:after="120" w:line="360" w:lineRule="auto"/>
              <w:ind w:left="0"/>
              <w:contextualSpacing w:val="0"/>
              <w:jc w:val="both"/>
              <w:rPr>
                <w:rFonts w:ascii="Arial" w:hAnsi="Arial" w:cs="Arial"/>
                <w:sz w:val="24"/>
                <w:szCs w:val="24"/>
                <w:rtl/>
              </w:rPr>
            </w:pPr>
            <w:r w:rsidRPr="00F437EE">
              <w:rPr>
                <w:rFonts w:ascii="Arial" w:hAnsi="Arial" w:cs="Arial" w:hint="cs"/>
                <w:sz w:val="24"/>
                <w:szCs w:val="24"/>
                <w:rtl/>
              </w:rPr>
              <w:t>חדר השרתים/הציוד</w:t>
            </w:r>
          </w:p>
        </w:tc>
        <w:tc>
          <w:tcPr>
            <w:tcW w:w="6321" w:type="dxa"/>
            <w:shd w:val="clear" w:color="auto" w:fill="auto"/>
          </w:tcPr>
          <w:p w14:paraId="42E20F89" w14:textId="77777777" w:rsidR="00007E22" w:rsidRPr="00F437EE" w:rsidRDefault="00007E22" w:rsidP="000176D4">
            <w:pPr>
              <w:pStyle w:val="a3"/>
              <w:spacing w:before="240" w:after="120" w:line="360" w:lineRule="auto"/>
              <w:ind w:left="0"/>
              <w:contextualSpacing w:val="0"/>
              <w:jc w:val="both"/>
              <w:rPr>
                <w:rFonts w:ascii="Arial" w:hAnsi="Arial" w:cs="Arial"/>
                <w:sz w:val="24"/>
                <w:szCs w:val="24"/>
                <w:rtl/>
              </w:rPr>
            </w:pPr>
            <w:r w:rsidRPr="00F437EE">
              <w:rPr>
                <w:rFonts w:ascii="Arial" w:hAnsi="Arial" w:cs="Arial" w:hint="cs"/>
                <w:sz w:val="24"/>
                <w:szCs w:val="24"/>
                <w:rtl/>
              </w:rPr>
              <w:t>החדר בו יותקנו שרתים ותחנות העבודה.</w:t>
            </w:r>
            <w:r w:rsidR="00173629" w:rsidRPr="00F437EE">
              <w:rPr>
                <w:rFonts w:ascii="Arial" w:hAnsi="Arial" w:cs="Arial" w:hint="cs"/>
                <w:sz w:val="24"/>
                <w:szCs w:val="24"/>
                <w:rtl/>
              </w:rPr>
              <w:t xml:space="preserve"> </w:t>
            </w:r>
          </w:p>
        </w:tc>
      </w:tr>
    </w:tbl>
    <w:p w14:paraId="019D747B" w14:textId="77777777" w:rsidR="00007E22" w:rsidRPr="00A9231E" w:rsidRDefault="00007E22" w:rsidP="00B05E6A">
      <w:pPr>
        <w:pStyle w:val="2"/>
      </w:pPr>
      <w:r w:rsidRPr="00F437EE">
        <w:rPr>
          <w:rtl/>
        </w:rPr>
        <w:br w:type="page"/>
      </w:r>
      <w:bookmarkStart w:id="30" w:name="_Toc355017949"/>
      <w:bookmarkStart w:id="31" w:name="_Toc424734941"/>
      <w:r w:rsidRPr="00A9231E">
        <w:rPr>
          <w:rFonts w:hint="cs"/>
          <w:rtl/>
        </w:rPr>
        <w:lastRenderedPageBreak/>
        <w:t>מושגים טכניים וקיצורים</w:t>
      </w:r>
      <w:bookmarkEnd w:id="30"/>
      <w:bookmarkEnd w:id="31"/>
    </w:p>
    <w:tbl>
      <w:tblPr>
        <w:tblW w:w="8534"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27"/>
        <w:gridCol w:w="6407"/>
      </w:tblGrid>
      <w:tr w:rsidR="004629A1" w:rsidRPr="00F437EE" w14:paraId="5C891679" w14:textId="77777777" w:rsidTr="000C71D3">
        <w:trPr>
          <w:trHeight w:val="300"/>
        </w:trPr>
        <w:tc>
          <w:tcPr>
            <w:tcW w:w="2127" w:type="dxa"/>
            <w:shd w:val="clear" w:color="auto" w:fill="auto"/>
          </w:tcPr>
          <w:p w14:paraId="108A46E9" w14:textId="77777777" w:rsidR="00007E22" w:rsidRPr="00F437EE" w:rsidRDefault="00007E22" w:rsidP="000176D4">
            <w:pPr>
              <w:pStyle w:val="a3"/>
              <w:spacing w:before="240" w:after="120" w:line="360" w:lineRule="auto"/>
              <w:ind w:left="0"/>
              <w:contextualSpacing w:val="0"/>
              <w:jc w:val="both"/>
              <w:rPr>
                <w:rFonts w:ascii="Arial" w:hAnsi="Arial" w:cs="Arial"/>
                <w:sz w:val="24"/>
                <w:szCs w:val="24"/>
              </w:rPr>
            </w:pPr>
            <w:r w:rsidRPr="00F437EE">
              <w:rPr>
                <w:rFonts w:ascii="Arial" w:hAnsi="Arial" w:cs="Arial"/>
                <w:sz w:val="24"/>
                <w:szCs w:val="24"/>
              </w:rPr>
              <w:t>ARO</w:t>
            </w:r>
          </w:p>
        </w:tc>
        <w:tc>
          <w:tcPr>
            <w:tcW w:w="6407" w:type="dxa"/>
            <w:shd w:val="clear" w:color="auto" w:fill="auto"/>
          </w:tcPr>
          <w:p w14:paraId="23CF2347" w14:textId="77777777" w:rsidR="00007E22" w:rsidRPr="00F437EE" w:rsidRDefault="00007E22" w:rsidP="000176D4">
            <w:pPr>
              <w:pStyle w:val="a3"/>
              <w:spacing w:before="240" w:after="120" w:line="360" w:lineRule="auto"/>
              <w:ind w:left="0"/>
              <w:contextualSpacing w:val="0"/>
              <w:jc w:val="both"/>
              <w:rPr>
                <w:rFonts w:ascii="Arial" w:hAnsi="Arial" w:cs="Arial"/>
                <w:sz w:val="24"/>
                <w:szCs w:val="24"/>
              </w:rPr>
            </w:pPr>
            <w:r w:rsidRPr="00F437EE">
              <w:rPr>
                <w:rFonts w:ascii="Arial" w:hAnsi="Arial" w:cs="Arial"/>
                <w:sz w:val="24"/>
                <w:szCs w:val="24"/>
              </w:rPr>
              <w:t>After Receiving Order</w:t>
            </w:r>
          </w:p>
        </w:tc>
      </w:tr>
      <w:tr w:rsidR="004629A1" w:rsidRPr="00F437EE" w14:paraId="60024937" w14:textId="77777777" w:rsidTr="000C71D3">
        <w:trPr>
          <w:trHeight w:val="300"/>
        </w:trPr>
        <w:tc>
          <w:tcPr>
            <w:tcW w:w="2127" w:type="dxa"/>
            <w:shd w:val="clear" w:color="auto" w:fill="auto"/>
          </w:tcPr>
          <w:p w14:paraId="12300095" w14:textId="77777777" w:rsidR="00007E22" w:rsidRPr="00F437EE" w:rsidRDefault="00007E22" w:rsidP="000176D4">
            <w:pPr>
              <w:pStyle w:val="a3"/>
              <w:spacing w:before="240" w:after="120" w:line="360" w:lineRule="auto"/>
              <w:ind w:left="0"/>
              <w:contextualSpacing w:val="0"/>
              <w:jc w:val="both"/>
              <w:rPr>
                <w:rFonts w:ascii="Arial" w:hAnsi="Arial" w:cs="Arial"/>
                <w:sz w:val="24"/>
                <w:szCs w:val="24"/>
              </w:rPr>
            </w:pPr>
            <w:r w:rsidRPr="00F437EE">
              <w:rPr>
                <w:rFonts w:ascii="Arial" w:hAnsi="Arial" w:cs="Arial"/>
                <w:sz w:val="24"/>
                <w:szCs w:val="24"/>
              </w:rPr>
              <w:t>ATP</w:t>
            </w:r>
          </w:p>
        </w:tc>
        <w:tc>
          <w:tcPr>
            <w:tcW w:w="6407" w:type="dxa"/>
            <w:shd w:val="clear" w:color="auto" w:fill="auto"/>
          </w:tcPr>
          <w:p w14:paraId="5692FD0A" w14:textId="77777777" w:rsidR="00007E22" w:rsidRPr="00F437EE" w:rsidRDefault="00007E22" w:rsidP="000176D4">
            <w:pPr>
              <w:pStyle w:val="a3"/>
              <w:spacing w:before="240" w:after="120" w:line="360" w:lineRule="auto"/>
              <w:ind w:left="0"/>
              <w:contextualSpacing w:val="0"/>
              <w:jc w:val="both"/>
              <w:rPr>
                <w:rFonts w:ascii="Arial" w:hAnsi="Arial" w:cs="Arial"/>
                <w:sz w:val="24"/>
                <w:szCs w:val="24"/>
              </w:rPr>
            </w:pPr>
            <w:r w:rsidRPr="00F437EE">
              <w:rPr>
                <w:rFonts w:ascii="Arial" w:hAnsi="Arial" w:cs="Arial"/>
                <w:sz w:val="24"/>
                <w:szCs w:val="24"/>
              </w:rPr>
              <w:t>Acceptance Test Procedure</w:t>
            </w:r>
          </w:p>
        </w:tc>
      </w:tr>
      <w:tr w:rsidR="004629A1" w:rsidRPr="00F437EE" w14:paraId="18B64237" w14:textId="77777777" w:rsidTr="000C71D3">
        <w:trPr>
          <w:trHeight w:val="300"/>
        </w:trPr>
        <w:tc>
          <w:tcPr>
            <w:tcW w:w="2127" w:type="dxa"/>
            <w:shd w:val="clear" w:color="auto" w:fill="auto"/>
          </w:tcPr>
          <w:p w14:paraId="52BFA1FD" w14:textId="77777777" w:rsidR="00007E22" w:rsidRPr="00F437EE" w:rsidRDefault="00007E22" w:rsidP="000176D4">
            <w:pPr>
              <w:pStyle w:val="a3"/>
              <w:spacing w:before="240" w:after="120" w:line="360" w:lineRule="auto"/>
              <w:ind w:left="0"/>
              <w:contextualSpacing w:val="0"/>
              <w:jc w:val="both"/>
              <w:rPr>
                <w:rFonts w:ascii="Arial" w:hAnsi="Arial" w:cs="Arial"/>
                <w:sz w:val="24"/>
                <w:szCs w:val="24"/>
              </w:rPr>
            </w:pPr>
            <w:r w:rsidRPr="00F437EE">
              <w:rPr>
                <w:rFonts w:ascii="Arial" w:hAnsi="Arial" w:cs="Arial"/>
                <w:sz w:val="24"/>
                <w:szCs w:val="24"/>
              </w:rPr>
              <w:t>PDR</w:t>
            </w:r>
          </w:p>
        </w:tc>
        <w:tc>
          <w:tcPr>
            <w:tcW w:w="6407" w:type="dxa"/>
            <w:shd w:val="clear" w:color="auto" w:fill="auto"/>
          </w:tcPr>
          <w:p w14:paraId="1CB64D0A" w14:textId="77777777" w:rsidR="00007E22" w:rsidRPr="00F437EE" w:rsidRDefault="00007E22" w:rsidP="000176D4">
            <w:pPr>
              <w:pStyle w:val="a3"/>
              <w:spacing w:before="240" w:after="120" w:line="360" w:lineRule="auto"/>
              <w:ind w:left="0"/>
              <w:contextualSpacing w:val="0"/>
              <w:jc w:val="both"/>
              <w:rPr>
                <w:rFonts w:ascii="Arial" w:hAnsi="Arial" w:cs="Arial"/>
                <w:sz w:val="24"/>
                <w:szCs w:val="24"/>
              </w:rPr>
            </w:pPr>
            <w:r w:rsidRPr="00F437EE">
              <w:rPr>
                <w:rFonts w:ascii="Arial" w:hAnsi="Arial" w:cs="Arial"/>
                <w:sz w:val="24"/>
                <w:szCs w:val="24"/>
              </w:rPr>
              <w:t>Preliminary Design Review</w:t>
            </w:r>
          </w:p>
        </w:tc>
      </w:tr>
      <w:tr w:rsidR="004629A1" w:rsidRPr="00F437EE" w14:paraId="1C3663F7" w14:textId="77777777" w:rsidTr="000C71D3">
        <w:trPr>
          <w:trHeight w:val="300"/>
        </w:trPr>
        <w:tc>
          <w:tcPr>
            <w:tcW w:w="2127" w:type="dxa"/>
            <w:shd w:val="clear" w:color="auto" w:fill="auto"/>
          </w:tcPr>
          <w:p w14:paraId="2316F9B2" w14:textId="77777777" w:rsidR="00007E22" w:rsidRPr="00F437EE" w:rsidRDefault="00007E22" w:rsidP="000176D4">
            <w:pPr>
              <w:pStyle w:val="a3"/>
              <w:spacing w:before="240" w:after="120" w:line="360" w:lineRule="auto"/>
              <w:ind w:left="0"/>
              <w:contextualSpacing w:val="0"/>
              <w:jc w:val="both"/>
              <w:rPr>
                <w:rFonts w:ascii="Arial" w:hAnsi="Arial" w:cs="Arial"/>
                <w:sz w:val="24"/>
                <w:szCs w:val="24"/>
              </w:rPr>
            </w:pPr>
            <w:r w:rsidRPr="00F437EE">
              <w:rPr>
                <w:rFonts w:ascii="Arial" w:hAnsi="Arial" w:cs="Arial"/>
                <w:sz w:val="24"/>
                <w:szCs w:val="24"/>
              </w:rPr>
              <w:t>CDR</w:t>
            </w:r>
          </w:p>
        </w:tc>
        <w:tc>
          <w:tcPr>
            <w:tcW w:w="6407" w:type="dxa"/>
            <w:shd w:val="clear" w:color="auto" w:fill="auto"/>
          </w:tcPr>
          <w:p w14:paraId="4375E09B" w14:textId="77777777" w:rsidR="00007E22" w:rsidRPr="00F437EE" w:rsidRDefault="00007E22" w:rsidP="000176D4">
            <w:pPr>
              <w:pStyle w:val="a3"/>
              <w:spacing w:before="240" w:after="120" w:line="360" w:lineRule="auto"/>
              <w:ind w:left="0"/>
              <w:contextualSpacing w:val="0"/>
              <w:jc w:val="both"/>
              <w:rPr>
                <w:rFonts w:ascii="Arial" w:hAnsi="Arial" w:cs="Arial"/>
                <w:sz w:val="24"/>
                <w:szCs w:val="24"/>
              </w:rPr>
            </w:pPr>
            <w:r w:rsidRPr="00F437EE">
              <w:rPr>
                <w:rFonts w:ascii="Arial" w:hAnsi="Arial" w:cs="Arial"/>
                <w:sz w:val="24"/>
                <w:szCs w:val="24"/>
              </w:rPr>
              <w:t>Critical Design Review</w:t>
            </w:r>
          </w:p>
        </w:tc>
      </w:tr>
      <w:tr w:rsidR="004629A1" w:rsidRPr="00F437EE" w14:paraId="28E9849F" w14:textId="77777777" w:rsidTr="000C71D3">
        <w:trPr>
          <w:trHeight w:val="300"/>
        </w:trPr>
        <w:tc>
          <w:tcPr>
            <w:tcW w:w="2127" w:type="dxa"/>
            <w:shd w:val="clear" w:color="auto" w:fill="auto"/>
          </w:tcPr>
          <w:p w14:paraId="6DA5C369" w14:textId="77777777" w:rsidR="00007E22" w:rsidRPr="00F437EE" w:rsidRDefault="00007E22" w:rsidP="000176D4">
            <w:pPr>
              <w:pStyle w:val="a3"/>
              <w:spacing w:before="240" w:after="120" w:line="360" w:lineRule="auto"/>
              <w:ind w:left="0"/>
              <w:contextualSpacing w:val="0"/>
              <w:jc w:val="both"/>
              <w:rPr>
                <w:rFonts w:ascii="Arial" w:hAnsi="Arial" w:cs="Arial"/>
                <w:sz w:val="24"/>
                <w:szCs w:val="24"/>
              </w:rPr>
            </w:pPr>
            <w:r w:rsidRPr="00F437EE">
              <w:rPr>
                <w:rFonts w:ascii="Arial" w:hAnsi="Arial" w:cs="Arial"/>
                <w:sz w:val="24"/>
                <w:szCs w:val="24"/>
              </w:rPr>
              <w:t>CCD</w:t>
            </w:r>
          </w:p>
        </w:tc>
        <w:tc>
          <w:tcPr>
            <w:tcW w:w="6407" w:type="dxa"/>
            <w:shd w:val="clear" w:color="auto" w:fill="auto"/>
          </w:tcPr>
          <w:p w14:paraId="0B467454" w14:textId="77777777" w:rsidR="00007E22" w:rsidRPr="00F437EE" w:rsidRDefault="00007E22" w:rsidP="000176D4">
            <w:pPr>
              <w:pStyle w:val="a3"/>
              <w:spacing w:before="240" w:after="120" w:line="360" w:lineRule="auto"/>
              <w:ind w:left="0"/>
              <w:contextualSpacing w:val="0"/>
              <w:jc w:val="both"/>
              <w:rPr>
                <w:rFonts w:ascii="Arial" w:hAnsi="Arial" w:cs="Arial"/>
                <w:sz w:val="24"/>
                <w:szCs w:val="24"/>
              </w:rPr>
            </w:pPr>
            <w:r w:rsidRPr="00F437EE">
              <w:rPr>
                <w:rFonts w:ascii="Arial" w:hAnsi="Arial" w:cs="Arial"/>
                <w:sz w:val="24"/>
                <w:szCs w:val="24"/>
              </w:rPr>
              <w:t>Charged Coupled Devices (Camera Image Matrix)</w:t>
            </w:r>
          </w:p>
        </w:tc>
      </w:tr>
      <w:tr w:rsidR="004629A1" w:rsidRPr="00F437EE" w14:paraId="750B6ECB" w14:textId="77777777" w:rsidTr="000C71D3">
        <w:trPr>
          <w:trHeight w:val="315"/>
        </w:trPr>
        <w:tc>
          <w:tcPr>
            <w:tcW w:w="2127" w:type="dxa"/>
            <w:shd w:val="clear" w:color="auto" w:fill="auto"/>
          </w:tcPr>
          <w:p w14:paraId="219193E4" w14:textId="77777777" w:rsidR="00007E22" w:rsidRPr="00F437EE" w:rsidRDefault="00007E22" w:rsidP="000176D4">
            <w:pPr>
              <w:pStyle w:val="a3"/>
              <w:spacing w:before="240" w:after="120" w:line="360" w:lineRule="auto"/>
              <w:ind w:left="0"/>
              <w:contextualSpacing w:val="0"/>
              <w:jc w:val="both"/>
              <w:rPr>
                <w:rFonts w:ascii="Arial" w:hAnsi="Arial" w:cs="Arial"/>
                <w:sz w:val="24"/>
                <w:szCs w:val="24"/>
              </w:rPr>
            </w:pPr>
            <w:r w:rsidRPr="00F437EE">
              <w:rPr>
                <w:rFonts w:ascii="Arial" w:hAnsi="Arial" w:cs="Arial"/>
                <w:sz w:val="24"/>
                <w:szCs w:val="24"/>
              </w:rPr>
              <w:t>CCTV</w:t>
            </w:r>
          </w:p>
        </w:tc>
        <w:tc>
          <w:tcPr>
            <w:tcW w:w="6407" w:type="dxa"/>
            <w:shd w:val="clear" w:color="auto" w:fill="auto"/>
          </w:tcPr>
          <w:p w14:paraId="68E35A48" w14:textId="77777777" w:rsidR="00007E22" w:rsidRPr="00F437EE" w:rsidRDefault="00007E22" w:rsidP="000176D4">
            <w:pPr>
              <w:pStyle w:val="a3"/>
              <w:spacing w:before="240" w:after="120" w:line="360" w:lineRule="auto"/>
              <w:ind w:left="0"/>
              <w:contextualSpacing w:val="0"/>
              <w:jc w:val="both"/>
              <w:rPr>
                <w:rFonts w:ascii="Arial" w:hAnsi="Arial" w:cs="Arial"/>
                <w:sz w:val="24"/>
                <w:szCs w:val="24"/>
              </w:rPr>
            </w:pPr>
            <w:r w:rsidRPr="00F437EE">
              <w:rPr>
                <w:rFonts w:ascii="Arial" w:hAnsi="Arial" w:cs="Arial"/>
                <w:sz w:val="24"/>
                <w:szCs w:val="24"/>
              </w:rPr>
              <w:t>Closed Circuit Television</w:t>
            </w:r>
          </w:p>
        </w:tc>
      </w:tr>
      <w:tr w:rsidR="004629A1" w:rsidRPr="00F437EE" w14:paraId="1370B492" w14:textId="77777777" w:rsidTr="000C71D3">
        <w:trPr>
          <w:trHeight w:val="300"/>
        </w:trPr>
        <w:tc>
          <w:tcPr>
            <w:tcW w:w="2127" w:type="dxa"/>
            <w:shd w:val="clear" w:color="auto" w:fill="auto"/>
          </w:tcPr>
          <w:p w14:paraId="52A65E80" w14:textId="77777777" w:rsidR="00007E22" w:rsidRPr="00F437EE" w:rsidRDefault="00007E22" w:rsidP="000176D4">
            <w:pPr>
              <w:pStyle w:val="a3"/>
              <w:spacing w:before="240" w:after="120" w:line="360" w:lineRule="auto"/>
              <w:ind w:left="0"/>
              <w:contextualSpacing w:val="0"/>
              <w:jc w:val="both"/>
              <w:rPr>
                <w:rFonts w:ascii="Arial" w:hAnsi="Arial" w:cs="Arial"/>
                <w:sz w:val="24"/>
                <w:szCs w:val="24"/>
              </w:rPr>
            </w:pPr>
            <w:r w:rsidRPr="00F437EE">
              <w:rPr>
                <w:rFonts w:ascii="Arial" w:hAnsi="Arial" w:cs="Arial"/>
                <w:sz w:val="24"/>
                <w:szCs w:val="24"/>
              </w:rPr>
              <w:t>IP</w:t>
            </w:r>
          </w:p>
        </w:tc>
        <w:tc>
          <w:tcPr>
            <w:tcW w:w="6407" w:type="dxa"/>
            <w:shd w:val="clear" w:color="auto" w:fill="auto"/>
          </w:tcPr>
          <w:p w14:paraId="53843EF9" w14:textId="77777777" w:rsidR="00007E22" w:rsidRPr="00F437EE" w:rsidRDefault="00007E22" w:rsidP="000176D4">
            <w:pPr>
              <w:pStyle w:val="a3"/>
              <w:spacing w:before="240" w:after="120" w:line="360" w:lineRule="auto"/>
              <w:ind w:left="0"/>
              <w:contextualSpacing w:val="0"/>
              <w:jc w:val="both"/>
              <w:rPr>
                <w:rFonts w:ascii="Arial" w:hAnsi="Arial" w:cs="Arial"/>
                <w:sz w:val="24"/>
                <w:szCs w:val="24"/>
              </w:rPr>
            </w:pPr>
            <w:r w:rsidRPr="00F437EE">
              <w:rPr>
                <w:rFonts w:ascii="Arial" w:hAnsi="Arial" w:cs="Arial"/>
                <w:sz w:val="24"/>
                <w:szCs w:val="24"/>
              </w:rPr>
              <w:t>Internet Protocol</w:t>
            </w:r>
          </w:p>
        </w:tc>
      </w:tr>
      <w:tr w:rsidR="004629A1" w:rsidRPr="00F437EE" w14:paraId="5BBDE8A4" w14:textId="77777777" w:rsidTr="000C71D3">
        <w:trPr>
          <w:trHeight w:val="300"/>
        </w:trPr>
        <w:tc>
          <w:tcPr>
            <w:tcW w:w="2127" w:type="dxa"/>
            <w:shd w:val="clear" w:color="auto" w:fill="auto"/>
          </w:tcPr>
          <w:p w14:paraId="65CBFDE8" w14:textId="77777777" w:rsidR="00007E22" w:rsidRPr="00F437EE" w:rsidRDefault="00007E22" w:rsidP="000176D4">
            <w:pPr>
              <w:pStyle w:val="a3"/>
              <w:spacing w:before="240" w:after="120" w:line="360" w:lineRule="auto"/>
              <w:ind w:left="0"/>
              <w:contextualSpacing w:val="0"/>
              <w:jc w:val="both"/>
              <w:rPr>
                <w:rFonts w:ascii="Arial" w:hAnsi="Arial" w:cs="Arial"/>
                <w:sz w:val="24"/>
                <w:szCs w:val="24"/>
              </w:rPr>
            </w:pPr>
            <w:r w:rsidRPr="00F437EE">
              <w:rPr>
                <w:rFonts w:ascii="Arial" w:hAnsi="Arial" w:cs="Arial"/>
                <w:sz w:val="24"/>
                <w:szCs w:val="24"/>
              </w:rPr>
              <w:t>ISO</w:t>
            </w:r>
          </w:p>
        </w:tc>
        <w:tc>
          <w:tcPr>
            <w:tcW w:w="6407" w:type="dxa"/>
            <w:shd w:val="clear" w:color="auto" w:fill="auto"/>
          </w:tcPr>
          <w:p w14:paraId="5DD8A850" w14:textId="77777777" w:rsidR="00007E22" w:rsidRPr="00F437EE" w:rsidRDefault="00007E22" w:rsidP="000176D4">
            <w:pPr>
              <w:pStyle w:val="a3"/>
              <w:spacing w:before="240" w:after="120" w:line="360" w:lineRule="auto"/>
              <w:ind w:left="0"/>
              <w:contextualSpacing w:val="0"/>
              <w:jc w:val="both"/>
              <w:rPr>
                <w:rFonts w:ascii="Arial" w:hAnsi="Arial" w:cs="Arial"/>
                <w:sz w:val="24"/>
                <w:szCs w:val="24"/>
              </w:rPr>
            </w:pPr>
            <w:r w:rsidRPr="00F437EE">
              <w:rPr>
                <w:rFonts w:ascii="Arial" w:hAnsi="Arial" w:cs="Arial"/>
                <w:sz w:val="24"/>
                <w:szCs w:val="24"/>
              </w:rPr>
              <w:t>International Standardization</w:t>
            </w:r>
            <w:r w:rsidR="009D1EBB" w:rsidRPr="00F437EE">
              <w:rPr>
                <w:rFonts w:ascii="Arial" w:hAnsi="Arial" w:cs="Arial"/>
                <w:sz w:val="24"/>
                <w:szCs w:val="24"/>
              </w:rPr>
              <w:t xml:space="preserve"> </w:t>
            </w:r>
            <w:r w:rsidRPr="00F437EE">
              <w:rPr>
                <w:rFonts w:ascii="Arial" w:hAnsi="Arial" w:cs="Arial"/>
                <w:sz w:val="24"/>
                <w:szCs w:val="24"/>
              </w:rPr>
              <w:t>Organization</w:t>
            </w:r>
          </w:p>
        </w:tc>
      </w:tr>
      <w:tr w:rsidR="004629A1" w:rsidRPr="00F437EE" w14:paraId="302CC879" w14:textId="77777777" w:rsidTr="000C71D3">
        <w:trPr>
          <w:trHeight w:val="300"/>
        </w:trPr>
        <w:tc>
          <w:tcPr>
            <w:tcW w:w="2127" w:type="dxa"/>
            <w:shd w:val="clear" w:color="auto" w:fill="auto"/>
          </w:tcPr>
          <w:p w14:paraId="1F92C4C8" w14:textId="77777777" w:rsidR="00007E22" w:rsidRPr="00F437EE" w:rsidRDefault="00007E22" w:rsidP="000176D4">
            <w:pPr>
              <w:pStyle w:val="a3"/>
              <w:spacing w:before="240" w:after="120" w:line="360" w:lineRule="auto"/>
              <w:ind w:left="0"/>
              <w:contextualSpacing w:val="0"/>
              <w:jc w:val="both"/>
              <w:rPr>
                <w:rFonts w:ascii="Arial" w:hAnsi="Arial" w:cs="Arial"/>
                <w:sz w:val="24"/>
                <w:szCs w:val="24"/>
              </w:rPr>
            </w:pPr>
            <w:r w:rsidRPr="00F437EE">
              <w:rPr>
                <w:rFonts w:ascii="Arial" w:hAnsi="Arial" w:cs="Arial" w:hint="cs"/>
                <w:sz w:val="24"/>
                <w:szCs w:val="24"/>
              </w:rPr>
              <w:t>LPR</w:t>
            </w:r>
          </w:p>
        </w:tc>
        <w:tc>
          <w:tcPr>
            <w:tcW w:w="6407" w:type="dxa"/>
            <w:shd w:val="clear" w:color="auto" w:fill="auto"/>
          </w:tcPr>
          <w:p w14:paraId="5C93E108" w14:textId="77777777" w:rsidR="00007E22" w:rsidRPr="00F437EE" w:rsidRDefault="00007E22" w:rsidP="000176D4">
            <w:pPr>
              <w:pStyle w:val="a3"/>
              <w:spacing w:before="240" w:after="120" w:line="360" w:lineRule="auto"/>
              <w:ind w:left="0"/>
              <w:contextualSpacing w:val="0"/>
              <w:jc w:val="both"/>
              <w:rPr>
                <w:rFonts w:ascii="Arial" w:hAnsi="Arial" w:cs="Arial"/>
                <w:sz w:val="24"/>
                <w:szCs w:val="24"/>
                <w:rtl/>
              </w:rPr>
            </w:pPr>
            <w:r w:rsidRPr="00F437EE">
              <w:rPr>
                <w:rFonts w:ascii="Arial" w:hAnsi="Arial" w:cs="Arial"/>
                <w:sz w:val="24"/>
                <w:szCs w:val="24"/>
              </w:rPr>
              <w:t>License Plate Recognition</w:t>
            </w:r>
          </w:p>
        </w:tc>
      </w:tr>
      <w:tr w:rsidR="004629A1" w:rsidRPr="00F437EE" w14:paraId="490610E2" w14:textId="77777777" w:rsidTr="000C71D3">
        <w:trPr>
          <w:trHeight w:val="300"/>
        </w:trPr>
        <w:tc>
          <w:tcPr>
            <w:tcW w:w="2127" w:type="dxa"/>
            <w:shd w:val="clear" w:color="auto" w:fill="auto"/>
          </w:tcPr>
          <w:p w14:paraId="41139842" w14:textId="77777777" w:rsidR="00007E22" w:rsidRPr="00F437EE" w:rsidRDefault="00007E22" w:rsidP="000176D4">
            <w:pPr>
              <w:pStyle w:val="a3"/>
              <w:spacing w:before="240" w:after="120" w:line="360" w:lineRule="auto"/>
              <w:ind w:left="0"/>
              <w:contextualSpacing w:val="0"/>
              <w:jc w:val="both"/>
              <w:rPr>
                <w:rFonts w:ascii="Arial" w:hAnsi="Arial" w:cs="Arial"/>
                <w:sz w:val="24"/>
                <w:szCs w:val="24"/>
              </w:rPr>
            </w:pPr>
            <w:r w:rsidRPr="00F437EE">
              <w:rPr>
                <w:rFonts w:ascii="Arial" w:hAnsi="Arial" w:cs="Arial" w:hint="cs"/>
                <w:sz w:val="24"/>
                <w:szCs w:val="24"/>
              </w:rPr>
              <w:t>NVR</w:t>
            </w:r>
          </w:p>
        </w:tc>
        <w:tc>
          <w:tcPr>
            <w:tcW w:w="6407" w:type="dxa"/>
            <w:shd w:val="clear" w:color="auto" w:fill="auto"/>
          </w:tcPr>
          <w:p w14:paraId="27C4EEB3" w14:textId="77777777" w:rsidR="00007E22" w:rsidRPr="00F437EE" w:rsidRDefault="00007E22" w:rsidP="000176D4">
            <w:pPr>
              <w:pStyle w:val="a3"/>
              <w:spacing w:before="240" w:after="120" w:line="360" w:lineRule="auto"/>
              <w:ind w:left="0"/>
              <w:contextualSpacing w:val="0"/>
              <w:jc w:val="both"/>
              <w:rPr>
                <w:rFonts w:ascii="Arial" w:hAnsi="Arial" w:cs="Arial"/>
                <w:sz w:val="24"/>
                <w:szCs w:val="24"/>
              </w:rPr>
            </w:pPr>
            <w:r w:rsidRPr="00F437EE">
              <w:rPr>
                <w:rFonts w:ascii="Arial" w:hAnsi="Arial" w:cs="Arial"/>
                <w:sz w:val="24"/>
                <w:szCs w:val="24"/>
              </w:rPr>
              <w:t>Network Video Recorder</w:t>
            </w:r>
          </w:p>
        </w:tc>
      </w:tr>
      <w:tr w:rsidR="004629A1" w:rsidRPr="00F437EE" w14:paraId="1BF82946" w14:textId="77777777" w:rsidTr="000C71D3">
        <w:trPr>
          <w:trHeight w:val="300"/>
        </w:trPr>
        <w:tc>
          <w:tcPr>
            <w:tcW w:w="2127" w:type="dxa"/>
            <w:shd w:val="clear" w:color="auto" w:fill="auto"/>
          </w:tcPr>
          <w:p w14:paraId="08C28F5D" w14:textId="77777777" w:rsidR="00007E22" w:rsidRPr="00F437EE" w:rsidRDefault="00007E22" w:rsidP="000176D4">
            <w:pPr>
              <w:pStyle w:val="a3"/>
              <w:spacing w:before="240" w:after="120" w:line="360" w:lineRule="auto"/>
              <w:ind w:left="0"/>
              <w:contextualSpacing w:val="0"/>
              <w:jc w:val="both"/>
              <w:rPr>
                <w:rFonts w:ascii="Arial" w:hAnsi="Arial" w:cs="Arial"/>
                <w:sz w:val="24"/>
                <w:szCs w:val="24"/>
              </w:rPr>
            </w:pPr>
            <w:r w:rsidRPr="00F437EE">
              <w:rPr>
                <w:rFonts w:ascii="Arial" w:hAnsi="Arial" w:cs="Arial" w:hint="cs"/>
                <w:sz w:val="24"/>
                <w:szCs w:val="24"/>
              </w:rPr>
              <w:t>VMD</w:t>
            </w:r>
          </w:p>
        </w:tc>
        <w:tc>
          <w:tcPr>
            <w:tcW w:w="6407" w:type="dxa"/>
            <w:shd w:val="clear" w:color="auto" w:fill="auto"/>
          </w:tcPr>
          <w:p w14:paraId="2B028D6C" w14:textId="77777777" w:rsidR="00007E22" w:rsidRPr="00F437EE" w:rsidRDefault="00007E22" w:rsidP="000176D4">
            <w:pPr>
              <w:pStyle w:val="a3"/>
              <w:spacing w:before="240" w:after="120" w:line="360" w:lineRule="auto"/>
              <w:ind w:left="0"/>
              <w:contextualSpacing w:val="0"/>
              <w:jc w:val="both"/>
              <w:rPr>
                <w:rFonts w:ascii="Arial" w:hAnsi="Arial" w:cs="Arial"/>
                <w:sz w:val="24"/>
                <w:szCs w:val="24"/>
              </w:rPr>
            </w:pPr>
            <w:r w:rsidRPr="00F437EE">
              <w:rPr>
                <w:rFonts w:ascii="Arial" w:hAnsi="Arial" w:cs="Arial"/>
                <w:sz w:val="24"/>
                <w:szCs w:val="24"/>
              </w:rPr>
              <w:t>Video Motion Detection</w:t>
            </w:r>
          </w:p>
        </w:tc>
      </w:tr>
      <w:tr w:rsidR="00E754EE" w:rsidRPr="00F437EE" w14:paraId="6BA2AADA" w14:textId="77777777" w:rsidTr="000C71D3">
        <w:trPr>
          <w:trHeight w:val="300"/>
        </w:trPr>
        <w:tc>
          <w:tcPr>
            <w:tcW w:w="2127" w:type="dxa"/>
            <w:shd w:val="clear" w:color="auto" w:fill="auto"/>
          </w:tcPr>
          <w:p w14:paraId="1A542F62" w14:textId="77777777" w:rsidR="00E754EE" w:rsidRPr="00F437EE" w:rsidRDefault="00E754EE" w:rsidP="000176D4">
            <w:pPr>
              <w:pStyle w:val="a3"/>
              <w:spacing w:before="240" w:after="120" w:line="360" w:lineRule="auto"/>
              <w:ind w:left="0"/>
              <w:contextualSpacing w:val="0"/>
              <w:jc w:val="both"/>
              <w:rPr>
                <w:rFonts w:ascii="Arial" w:hAnsi="Arial" w:cs="Arial"/>
                <w:sz w:val="24"/>
                <w:szCs w:val="24"/>
              </w:rPr>
            </w:pPr>
            <w:r>
              <w:rPr>
                <w:rFonts w:ascii="Arial" w:hAnsi="Arial" w:cs="Arial"/>
                <w:sz w:val="24"/>
                <w:szCs w:val="24"/>
              </w:rPr>
              <w:t>SDK</w:t>
            </w:r>
          </w:p>
        </w:tc>
        <w:tc>
          <w:tcPr>
            <w:tcW w:w="6407" w:type="dxa"/>
            <w:shd w:val="clear" w:color="auto" w:fill="auto"/>
          </w:tcPr>
          <w:p w14:paraId="2AAA8AFC" w14:textId="77777777" w:rsidR="00E754EE" w:rsidRPr="00F437EE" w:rsidRDefault="00E754EE" w:rsidP="000176D4">
            <w:pPr>
              <w:pStyle w:val="a3"/>
              <w:spacing w:before="240" w:after="120" w:line="360" w:lineRule="auto"/>
              <w:ind w:left="0"/>
              <w:contextualSpacing w:val="0"/>
              <w:jc w:val="both"/>
              <w:rPr>
                <w:rFonts w:ascii="Arial" w:hAnsi="Arial" w:cs="Arial"/>
                <w:sz w:val="24"/>
                <w:szCs w:val="24"/>
              </w:rPr>
            </w:pPr>
            <w:r>
              <w:rPr>
                <w:rFonts w:ascii="Arial" w:hAnsi="Arial" w:cs="Arial"/>
                <w:sz w:val="24"/>
                <w:szCs w:val="24"/>
              </w:rPr>
              <w:t>Software Development Kit</w:t>
            </w:r>
          </w:p>
        </w:tc>
      </w:tr>
      <w:tr w:rsidR="004629A1" w:rsidRPr="00F437EE" w14:paraId="70CB78F9" w14:textId="77777777" w:rsidTr="000C71D3">
        <w:trPr>
          <w:trHeight w:val="300"/>
        </w:trPr>
        <w:tc>
          <w:tcPr>
            <w:tcW w:w="2127" w:type="dxa"/>
            <w:shd w:val="clear" w:color="auto" w:fill="auto"/>
          </w:tcPr>
          <w:p w14:paraId="5A816E12" w14:textId="77777777" w:rsidR="00007E22" w:rsidRPr="00F437EE" w:rsidRDefault="00007E22" w:rsidP="000176D4">
            <w:pPr>
              <w:pStyle w:val="a3"/>
              <w:spacing w:before="240" w:after="120" w:line="360" w:lineRule="auto"/>
              <w:ind w:left="0"/>
              <w:contextualSpacing w:val="0"/>
              <w:jc w:val="both"/>
              <w:rPr>
                <w:rFonts w:ascii="Arial" w:hAnsi="Arial" w:cs="Arial"/>
                <w:sz w:val="24"/>
                <w:szCs w:val="24"/>
              </w:rPr>
            </w:pPr>
            <w:r w:rsidRPr="00F437EE">
              <w:rPr>
                <w:rFonts w:ascii="Arial" w:hAnsi="Arial" w:cs="Arial" w:hint="cs"/>
                <w:sz w:val="24"/>
                <w:szCs w:val="24"/>
              </w:rPr>
              <w:t>VA</w:t>
            </w:r>
          </w:p>
        </w:tc>
        <w:tc>
          <w:tcPr>
            <w:tcW w:w="6407" w:type="dxa"/>
            <w:shd w:val="clear" w:color="auto" w:fill="auto"/>
          </w:tcPr>
          <w:p w14:paraId="32689290" w14:textId="77777777" w:rsidR="00007E22" w:rsidRPr="00F437EE" w:rsidRDefault="00007E22" w:rsidP="000176D4">
            <w:pPr>
              <w:pStyle w:val="a3"/>
              <w:spacing w:before="240" w:after="120" w:line="360" w:lineRule="auto"/>
              <w:ind w:left="0"/>
              <w:contextualSpacing w:val="0"/>
              <w:jc w:val="both"/>
              <w:rPr>
                <w:rFonts w:ascii="Arial" w:hAnsi="Arial" w:cs="Arial"/>
                <w:sz w:val="24"/>
                <w:szCs w:val="24"/>
              </w:rPr>
            </w:pPr>
            <w:r w:rsidRPr="00F437EE">
              <w:rPr>
                <w:rFonts w:ascii="Arial" w:hAnsi="Arial" w:cs="Arial"/>
                <w:sz w:val="24"/>
                <w:szCs w:val="24"/>
              </w:rPr>
              <w:t>Video Analytic</w:t>
            </w:r>
          </w:p>
        </w:tc>
      </w:tr>
    </w:tbl>
    <w:p w14:paraId="48ECE06B" w14:textId="77777777" w:rsidR="00CC7370" w:rsidRPr="00F437EE" w:rsidRDefault="00CC7370" w:rsidP="000176D4">
      <w:pPr>
        <w:pStyle w:val="a3"/>
        <w:spacing w:line="360" w:lineRule="auto"/>
        <w:ind w:left="-58"/>
        <w:jc w:val="both"/>
        <w:outlineLvl w:val="0"/>
        <w:rPr>
          <w:rFonts w:ascii="Arial" w:hAnsi="Arial" w:cs="Arial"/>
          <w:rtl/>
        </w:rPr>
      </w:pPr>
    </w:p>
    <w:p w14:paraId="426A3B5E" w14:textId="77777777" w:rsidR="00CC7370" w:rsidRPr="00F437EE" w:rsidRDefault="00CC7370" w:rsidP="000176D4">
      <w:pPr>
        <w:bidi w:val="0"/>
        <w:spacing w:line="360" w:lineRule="auto"/>
        <w:jc w:val="both"/>
        <w:rPr>
          <w:rFonts w:ascii="Arial" w:hAnsi="Arial" w:cs="Arial"/>
        </w:rPr>
      </w:pPr>
      <w:r w:rsidRPr="00F437EE">
        <w:rPr>
          <w:rFonts w:ascii="Arial" w:hAnsi="Arial" w:cs="Arial"/>
          <w:rtl/>
        </w:rPr>
        <w:br w:type="page"/>
      </w:r>
    </w:p>
    <w:p w14:paraId="00745E78" w14:textId="77777777" w:rsidR="00CC7370" w:rsidRPr="00C837C7" w:rsidRDefault="00CC7370" w:rsidP="00C837C7">
      <w:pPr>
        <w:pStyle w:val="1"/>
        <w:rPr>
          <w:rtl/>
        </w:rPr>
      </w:pPr>
      <w:bookmarkStart w:id="32" w:name="_Toc355017955"/>
      <w:bookmarkStart w:id="33" w:name="_Toc55745331"/>
      <w:r w:rsidRPr="00C837C7">
        <w:rPr>
          <w:rFonts w:hint="cs"/>
          <w:rtl/>
        </w:rPr>
        <w:lastRenderedPageBreak/>
        <w:t>מדריך להגשת המענה הטכני</w:t>
      </w:r>
      <w:bookmarkEnd w:id="32"/>
      <w:bookmarkEnd w:id="33"/>
    </w:p>
    <w:p w14:paraId="0B58C27E" w14:textId="77777777" w:rsidR="00CC7370" w:rsidRPr="00A9231E" w:rsidRDefault="00CC7370" w:rsidP="00B05E6A">
      <w:pPr>
        <w:pStyle w:val="2"/>
      </w:pPr>
      <w:bookmarkStart w:id="34" w:name="_Toc355017956"/>
      <w:bookmarkStart w:id="35" w:name="_Toc424734943"/>
      <w:r w:rsidRPr="00A9231E">
        <w:rPr>
          <w:rFonts w:hint="cs"/>
          <w:rtl/>
        </w:rPr>
        <w:t>כללי</w:t>
      </w:r>
      <w:bookmarkEnd w:id="34"/>
      <w:bookmarkEnd w:id="35"/>
    </w:p>
    <w:p w14:paraId="64BEC21B" w14:textId="77777777" w:rsidR="0020197E" w:rsidRPr="00F437EE" w:rsidRDefault="0020197E" w:rsidP="00C837C7">
      <w:pPr>
        <w:pStyle w:val="30"/>
      </w:pPr>
      <w:r w:rsidRPr="00F437EE">
        <w:rPr>
          <w:rFonts w:hint="cs"/>
          <w:rtl/>
        </w:rPr>
        <w:t>מסמך מס. 6:</w:t>
      </w:r>
    </w:p>
    <w:p w14:paraId="05296319" w14:textId="77777777" w:rsidR="0020197E" w:rsidRPr="00C837C7" w:rsidRDefault="0020197E" w:rsidP="00C837C7">
      <w:pPr>
        <w:pStyle w:val="30"/>
        <w:numPr>
          <w:ilvl w:val="0"/>
          <w:numId w:val="0"/>
        </w:numPr>
        <w:ind w:left="1744"/>
      </w:pPr>
      <w:r w:rsidRPr="00C837C7">
        <w:rPr>
          <w:rFonts w:hint="cs"/>
          <w:rtl/>
        </w:rPr>
        <w:t>התחייבות</w:t>
      </w:r>
      <w:r w:rsidR="009D1EBB" w:rsidRPr="00C837C7">
        <w:rPr>
          <w:rFonts w:hint="cs"/>
          <w:rtl/>
        </w:rPr>
        <w:t xml:space="preserve"> </w:t>
      </w:r>
      <w:r w:rsidRPr="00C837C7">
        <w:rPr>
          <w:rFonts w:hint="cs"/>
          <w:rtl/>
        </w:rPr>
        <w:t>אספקת מערכות גנריות</w:t>
      </w:r>
    </w:p>
    <w:p w14:paraId="1FCB6F08" w14:textId="77777777" w:rsidR="0020197E" w:rsidRPr="00F437EE" w:rsidRDefault="0020197E" w:rsidP="00C837C7">
      <w:pPr>
        <w:pStyle w:val="40"/>
      </w:pPr>
      <w:r w:rsidRPr="00F437EE">
        <w:rPr>
          <w:rFonts w:hint="cs"/>
          <w:rtl/>
        </w:rPr>
        <w:t>בכוונת המזמין לשמור לעצמו את הזכות לבצע בעתיד התקשרות עם חברות נוספות למתן שרותי תחזוקה ותיקונים למערכות שיותקנו במסגרת מכרז זה.</w:t>
      </w:r>
    </w:p>
    <w:p w14:paraId="5A6F3B2E" w14:textId="77777777" w:rsidR="0020197E" w:rsidRPr="00F437EE" w:rsidRDefault="0020197E" w:rsidP="00C837C7">
      <w:pPr>
        <w:pStyle w:val="40"/>
      </w:pPr>
      <w:r w:rsidRPr="00F437EE">
        <w:rPr>
          <w:rFonts w:hint="cs"/>
          <w:rtl/>
        </w:rPr>
        <w:t>לצורך כך נדרש שכל המערכות שיסופקו במסגרת מכרז זה תהיינה במעמד "גנרי" כך שניתן יהיה לתחזק אותן ע"י קבלני אינטגרציה אחרים.</w:t>
      </w:r>
    </w:p>
    <w:p w14:paraId="783E332B" w14:textId="77777777" w:rsidR="0020197E" w:rsidRPr="00F437EE" w:rsidRDefault="0020197E" w:rsidP="00C837C7">
      <w:pPr>
        <w:pStyle w:val="40"/>
      </w:pPr>
      <w:r w:rsidRPr="00F437EE">
        <w:rPr>
          <w:rFonts w:hint="cs"/>
          <w:rtl/>
        </w:rPr>
        <w:t>להוכחת עמידה בתנאי זה נדרש הקבלן להגיש מסמך התחייבות המכיל את התכנים הבאים:</w:t>
      </w:r>
    </w:p>
    <w:p w14:paraId="053DE233" w14:textId="77777777" w:rsidR="0020197E" w:rsidRPr="00C837C7" w:rsidRDefault="0020197E" w:rsidP="00356171">
      <w:pPr>
        <w:pStyle w:val="51"/>
      </w:pPr>
      <w:r w:rsidRPr="00C837C7">
        <w:rPr>
          <w:rFonts w:hint="cs"/>
          <w:rtl/>
        </w:rPr>
        <w:t>כל הפריטים המוצעים במכרז ניתנים לרכישה תיקון ותחזוקה ע"י לפחות 3 קבלני אינטגרציה נוספים הפועלים בישראל</w:t>
      </w:r>
      <w:r w:rsidR="004B4997" w:rsidRPr="00C837C7">
        <w:rPr>
          <w:rFonts w:hint="cs"/>
          <w:rtl/>
        </w:rPr>
        <w:t>.</w:t>
      </w:r>
    </w:p>
    <w:p w14:paraId="321B6F75" w14:textId="77777777" w:rsidR="0020197E" w:rsidRPr="00C837C7" w:rsidRDefault="0020197E" w:rsidP="00356171">
      <w:pPr>
        <w:pStyle w:val="51"/>
      </w:pPr>
      <w:r w:rsidRPr="00C837C7">
        <w:rPr>
          <w:rFonts w:hint="cs"/>
          <w:rtl/>
        </w:rPr>
        <w:t>הצהרה כי לא קיים כל הסכם בין הקבלן לבין אף ספק ציוד המוצע במכרז זה אשר עשוי למנוע בעתיד מכירה ותמיכה טכנית לקבלן אחר לטובת מתן שרות תחזוקה ותיקונים באתרים.</w:t>
      </w:r>
    </w:p>
    <w:p w14:paraId="049926E3" w14:textId="025A2886" w:rsidR="009625DC" w:rsidRPr="00CE37FA" w:rsidRDefault="009625DC" w:rsidP="00C837C7">
      <w:pPr>
        <w:pStyle w:val="30"/>
      </w:pPr>
      <w:r w:rsidRPr="009625DC">
        <w:rPr>
          <w:rtl/>
        </w:rPr>
        <w:t>המזמין יהיה רשאי לפס</w:t>
      </w:r>
      <w:r w:rsidR="00C5143E">
        <w:rPr>
          <w:rtl/>
        </w:rPr>
        <w:t>ול סוגים מסויימים של ציוד ואביז</w:t>
      </w:r>
      <w:r w:rsidRPr="009625DC">
        <w:rPr>
          <w:rtl/>
        </w:rPr>
        <w:t xml:space="preserve">רים </w:t>
      </w:r>
      <w:r w:rsidRPr="00CE37FA">
        <w:rPr>
          <w:rtl/>
        </w:rPr>
        <w:t>(חומרה / תכנה וציוד קצה) על פי שיקול דעתו הבלעדי</w:t>
      </w:r>
      <w:r w:rsidRPr="00CE37FA">
        <w:rPr>
          <w:rFonts w:hint="cs"/>
          <w:rtl/>
        </w:rPr>
        <w:t>.</w:t>
      </w:r>
    </w:p>
    <w:p w14:paraId="0C5389A0" w14:textId="66E7EC1B" w:rsidR="009625DC" w:rsidRDefault="009625DC" w:rsidP="00C837C7">
      <w:pPr>
        <w:pStyle w:val="30"/>
      </w:pPr>
      <w:r w:rsidRPr="009625DC">
        <w:rPr>
          <w:rtl/>
        </w:rPr>
        <w:t>כלל הציוד והאביזרים (חומרה/ תכנה וציוד קצה) יחויבו לעמוד בדרישות הביטחוניות של המזמין.</w:t>
      </w:r>
    </w:p>
    <w:p w14:paraId="25DF9C93" w14:textId="77777777" w:rsidR="00C837C7" w:rsidRPr="009625DC" w:rsidRDefault="00C837C7" w:rsidP="00C837C7">
      <w:pPr>
        <w:pStyle w:val="30"/>
        <w:numPr>
          <w:ilvl w:val="0"/>
          <w:numId w:val="0"/>
        </w:numPr>
        <w:ind w:left="1744"/>
      </w:pPr>
    </w:p>
    <w:p w14:paraId="6A72E120" w14:textId="77777777" w:rsidR="00B21C95" w:rsidRPr="00A9231E" w:rsidRDefault="00B21C95" w:rsidP="00B05E6A">
      <w:pPr>
        <w:pStyle w:val="2"/>
      </w:pPr>
      <w:bookmarkStart w:id="36" w:name="_Toc391225894"/>
      <w:bookmarkStart w:id="37" w:name="_Toc424734951"/>
      <w:bookmarkStart w:id="38" w:name="_Toc391225897"/>
      <w:r w:rsidRPr="00A9231E">
        <w:rPr>
          <w:rtl/>
        </w:rPr>
        <w:t>החלפת מידע</w:t>
      </w:r>
      <w:bookmarkEnd w:id="36"/>
      <w:bookmarkEnd w:id="37"/>
    </w:p>
    <w:p w14:paraId="54338A8D" w14:textId="77777777" w:rsidR="00B21C95" w:rsidRPr="00911FB1" w:rsidRDefault="00B21C95" w:rsidP="00C837C7">
      <w:pPr>
        <w:pStyle w:val="30"/>
        <w:numPr>
          <w:ilvl w:val="0"/>
          <w:numId w:val="0"/>
        </w:numPr>
        <w:ind w:left="468"/>
        <w:rPr>
          <w:rtl/>
        </w:rPr>
      </w:pPr>
      <w:bookmarkStart w:id="39" w:name="_Toc424734952"/>
      <w:r w:rsidRPr="00FB376B">
        <w:rPr>
          <w:rtl/>
        </w:rPr>
        <w:t>קבל</w:t>
      </w:r>
      <w:r w:rsidRPr="00FB376B">
        <w:rPr>
          <w:rFonts w:hint="cs"/>
          <w:rtl/>
        </w:rPr>
        <w:t>נים,</w:t>
      </w:r>
      <w:r w:rsidRPr="00FB376B">
        <w:rPr>
          <w:rtl/>
        </w:rPr>
        <w:t xml:space="preserve"> בשלב המכרז</w:t>
      </w:r>
      <w:r w:rsidRPr="00FB376B">
        <w:rPr>
          <w:rFonts w:hint="cs"/>
          <w:rtl/>
        </w:rPr>
        <w:t>,</w:t>
      </w:r>
      <w:r w:rsidRPr="00FB376B">
        <w:rPr>
          <w:rtl/>
        </w:rPr>
        <w:t xml:space="preserve"> לא יחליפו ביניהם מידע אשר עשוי להיות לו נגיעה במישרין ו/או בעקיפין </w:t>
      </w:r>
      <w:r w:rsidRPr="00FB376B">
        <w:rPr>
          <w:rFonts w:hint="cs"/>
          <w:rtl/>
        </w:rPr>
        <w:t>למכרז</w:t>
      </w:r>
      <w:r w:rsidRPr="00FB376B">
        <w:rPr>
          <w:rtl/>
        </w:rPr>
        <w:t>.</w:t>
      </w:r>
      <w:bookmarkEnd w:id="39"/>
    </w:p>
    <w:p w14:paraId="759EDAEA" w14:textId="77777777" w:rsidR="00A9231E" w:rsidRDefault="00A9231E" w:rsidP="00B05E6A">
      <w:pPr>
        <w:pStyle w:val="2"/>
        <w:numPr>
          <w:ilvl w:val="0"/>
          <w:numId w:val="0"/>
        </w:numPr>
        <w:ind w:left="468"/>
      </w:pPr>
      <w:bookmarkStart w:id="40" w:name="_Toc293843677"/>
      <w:bookmarkStart w:id="41" w:name="_Toc391225895"/>
      <w:bookmarkStart w:id="42" w:name="_Toc424734953"/>
    </w:p>
    <w:p w14:paraId="6A413E43" w14:textId="77777777" w:rsidR="00A9231E" w:rsidRDefault="00A9231E" w:rsidP="00B05E6A">
      <w:pPr>
        <w:pStyle w:val="2"/>
        <w:numPr>
          <w:ilvl w:val="0"/>
          <w:numId w:val="0"/>
        </w:numPr>
        <w:ind w:left="468"/>
        <w:rPr>
          <w:rtl/>
        </w:rPr>
      </w:pPr>
    </w:p>
    <w:p w14:paraId="12E9313C" w14:textId="77777777" w:rsidR="00A9231E" w:rsidRDefault="00A9231E" w:rsidP="00A9231E">
      <w:pPr>
        <w:jc w:val="both"/>
        <w:rPr>
          <w:rtl/>
        </w:rPr>
      </w:pPr>
    </w:p>
    <w:p w14:paraId="17129188" w14:textId="77777777" w:rsidR="00A9231E" w:rsidRPr="00A9231E" w:rsidRDefault="00A9231E" w:rsidP="00A9231E">
      <w:pPr>
        <w:jc w:val="both"/>
      </w:pPr>
    </w:p>
    <w:p w14:paraId="20CF02D0" w14:textId="77777777" w:rsidR="00B21C95" w:rsidRPr="00A9231E" w:rsidRDefault="00B21C95" w:rsidP="00B05E6A">
      <w:pPr>
        <w:pStyle w:val="2"/>
        <w:rPr>
          <w:rtl/>
        </w:rPr>
      </w:pPr>
      <w:r w:rsidRPr="00A9231E">
        <w:rPr>
          <w:rtl/>
        </w:rPr>
        <w:t>בעלות על המפרט ועל ההצעה</w:t>
      </w:r>
      <w:bookmarkEnd w:id="40"/>
      <w:bookmarkEnd w:id="41"/>
      <w:bookmarkEnd w:id="42"/>
    </w:p>
    <w:p w14:paraId="40ABBC68" w14:textId="77777777" w:rsidR="00B21C95" w:rsidRPr="00F437EE" w:rsidRDefault="00B21C95" w:rsidP="00C837C7">
      <w:pPr>
        <w:pStyle w:val="30"/>
        <w:rPr>
          <w:rtl/>
        </w:rPr>
      </w:pPr>
      <w:bookmarkStart w:id="43" w:name="_Toc277410365"/>
      <w:bookmarkStart w:id="44" w:name="_Toc277411069"/>
      <w:bookmarkStart w:id="45" w:name="_Toc277414363"/>
      <w:bookmarkEnd w:id="43"/>
      <w:bookmarkEnd w:id="44"/>
      <w:bookmarkEnd w:id="45"/>
      <w:r w:rsidRPr="00F437EE">
        <w:rPr>
          <w:rtl/>
        </w:rPr>
        <w:t>מפרט זה הוא קניינו הרוחני של המזמין והוא מועבר לקבלן לצורך הגשת הצעה בלבד. אין לעשות בו שימוש שאינו לצורך הכנת ההצעה.</w:t>
      </w:r>
    </w:p>
    <w:p w14:paraId="1767A944" w14:textId="77777777" w:rsidR="00B21C95" w:rsidRPr="00F437EE" w:rsidRDefault="00B21C95" w:rsidP="00C837C7">
      <w:pPr>
        <w:pStyle w:val="30"/>
      </w:pPr>
      <w:r w:rsidRPr="00F437EE">
        <w:rPr>
          <w:rtl/>
        </w:rPr>
        <w:t>המזמין רשאי לעשות בהצעה ובנספחיה כל שימוש באמצעות עובדיו ובאמצעות גורמים חיצוניים, בכל שלב.</w:t>
      </w:r>
    </w:p>
    <w:p w14:paraId="7ED5541D" w14:textId="77777777" w:rsidR="00BE3065" w:rsidRPr="00F437EE" w:rsidRDefault="00BE3065" w:rsidP="00C837C7">
      <w:pPr>
        <w:pStyle w:val="30"/>
        <w:numPr>
          <w:ilvl w:val="0"/>
          <w:numId w:val="0"/>
        </w:numPr>
        <w:ind w:left="1643"/>
      </w:pPr>
    </w:p>
    <w:p w14:paraId="5908E880" w14:textId="0109A2E2" w:rsidR="00B21C95" w:rsidRPr="00A9231E" w:rsidRDefault="00B21C95" w:rsidP="00B05E6A">
      <w:pPr>
        <w:pStyle w:val="2"/>
      </w:pPr>
      <w:bookmarkStart w:id="46" w:name="_Toc424734954"/>
      <w:r w:rsidRPr="00A9231E">
        <w:rPr>
          <w:rFonts w:hint="cs"/>
          <w:rtl/>
        </w:rPr>
        <w:t>מעמד הקבלן</w:t>
      </w:r>
      <w:bookmarkEnd w:id="46"/>
      <w:r w:rsidRPr="00A9231E">
        <w:rPr>
          <w:rFonts w:hint="cs"/>
          <w:rtl/>
        </w:rPr>
        <w:t xml:space="preserve"> </w:t>
      </w:r>
      <w:bookmarkEnd w:id="38"/>
    </w:p>
    <w:p w14:paraId="45CC5C07" w14:textId="77777777" w:rsidR="00B21C95" w:rsidRPr="00F437EE" w:rsidRDefault="00B21C95" w:rsidP="00C837C7">
      <w:pPr>
        <w:pStyle w:val="30"/>
      </w:pPr>
      <w:r w:rsidRPr="00F437EE">
        <w:rPr>
          <w:rtl/>
        </w:rPr>
        <w:t>הקבלן יהיה הקבלן הראשי והאינטגרטור האחראי לביצוע כלל הפעילויות הנדרשות במסגרת הפרויק</w:t>
      </w:r>
      <w:r w:rsidR="00204CFE" w:rsidRPr="00F437EE">
        <w:rPr>
          <w:rtl/>
        </w:rPr>
        <w:t>ט</w:t>
      </w:r>
      <w:r w:rsidRPr="00F437EE">
        <w:rPr>
          <w:rtl/>
        </w:rPr>
        <w:t xml:space="preserve"> ומחויב לספק את כל השירותים הנדרשים למשך </w:t>
      </w:r>
      <w:r w:rsidRPr="00F437EE">
        <w:rPr>
          <w:rFonts w:hint="cs"/>
          <w:rtl/>
        </w:rPr>
        <w:t>כל תקופת החוזה</w:t>
      </w:r>
      <w:r w:rsidRPr="00F437EE">
        <w:rPr>
          <w:rtl/>
        </w:rPr>
        <w:t xml:space="preserve"> לפחות מיום אישור הפעלת ההתקנה האחרונה.</w:t>
      </w:r>
    </w:p>
    <w:p w14:paraId="4BF3571A" w14:textId="77777777" w:rsidR="00B21C95" w:rsidRPr="00F437EE" w:rsidRDefault="00B21C95" w:rsidP="00C837C7">
      <w:pPr>
        <w:pStyle w:val="30"/>
      </w:pPr>
      <w:r w:rsidRPr="00F437EE">
        <w:rPr>
          <w:rtl/>
        </w:rPr>
        <w:t xml:space="preserve">הקבלן ייחשב גם כקבלן ראשי, כמבצע בניה וכמנהל עבודה, בהתאם לתקנות </w:t>
      </w:r>
      <w:r w:rsidRPr="00F437EE">
        <w:rPr>
          <w:rFonts w:hint="cs"/>
          <w:rtl/>
        </w:rPr>
        <w:t>המקומיות ל</w:t>
      </w:r>
      <w:r w:rsidRPr="00F437EE">
        <w:rPr>
          <w:rtl/>
        </w:rPr>
        <w:t xml:space="preserve">בטיחות בעבודה, ויישא באחריות לגבי כל </w:t>
      </w:r>
      <w:r w:rsidRPr="00F437EE">
        <w:rPr>
          <w:rFonts w:hint="cs"/>
          <w:rtl/>
        </w:rPr>
        <w:t>היבט</w:t>
      </w:r>
      <w:r w:rsidRPr="00F437EE">
        <w:rPr>
          <w:rtl/>
        </w:rPr>
        <w:t xml:space="preserve"> אחר הנוגע לבטיחות ולגהות בכל הנוגע לביצוע הפעילויות הנדרשות במסגרת הפרויקט. </w:t>
      </w:r>
    </w:p>
    <w:p w14:paraId="51616320" w14:textId="77777777" w:rsidR="00B21C95" w:rsidRPr="00F437EE" w:rsidRDefault="00B21C95" w:rsidP="00C837C7">
      <w:pPr>
        <w:pStyle w:val="30"/>
        <w:rPr>
          <w:rtl/>
        </w:rPr>
      </w:pPr>
      <w:r w:rsidRPr="00F437EE">
        <w:rPr>
          <w:rtl/>
        </w:rPr>
        <w:t xml:space="preserve">ההצעות שתוגשנה על ידי הקבלן תהיינה שלמות ומוצעות כיחידה משולבת ותפעולית אחת. </w:t>
      </w:r>
      <w:r w:rsidRPr="00F437EE">
        <w:rPr>
          <w:rFonts w:hint="cs"/>
          <w:rtl/>
        </w:rPr>
        <w:t>המזמין</w:t>
      </w:r>
      <w:r w:rsidRPr="00F437EE">
        <w:rPr>
          <w:rtl/>
        </w:rPr>
        <w:t xml:space="preserve"> </w:t>
      </w:r>
      <w:r w:rsidRPr="00F437EE">
        <w:rPr>
          <w:rFonts w:hint="cs"/>
          <w:rtl/>
        </w:rPr>
        <w:t xml:space="preserve">יתקשר </w:t>
      </w:r>
      <w:r w:rsidRPr="00F437EE">
        <w:rPr>
          <w:rtl/>
        </w:rPr>
        <w:t>אך ורק עם הקבלן, ולא עם אף גורם נוסף מטעמו. לקבלן תהיה אחריות מלאה וכוללת כלפי המזמין לגבי כל רכיבי הצעתו, בין אם מבוצעים או מסופקים ישירות על ידו ובין אם באמצעות אחרים מטעמו, והוא ייחשב כספק הראשי והאחראי הבלעדי לכל הפעילויות, השירותים והתוצרים של קבלני המשנה המופעלים על ידו.</w:t>
      </w:r>
    </w:p>
    <w:p w14:paraId="2024A4EF" w14:textId="77777777" w:rsidR="00B21C95" w:rsidRPr="00F437EE" w:rsidRDefault="00B21C95" w:rsidP="00C837C7">
      <w:pPr>
        <w:pStyle w:val="30"/>
        <w:rPr>
          <w:rtl/>
        </w:rPr>
      </w:pPr>
      <w:r w:rsidRPr="00F437EE">
        <w:rPr>
          <w:rtl/>
        </w:rPr>
        <w:t xml:space="preserve">כל ההסכמים עם ספקי </w:t>
      </w:r>
      <w:r w:rsidRPr="00F437EE">
        <w:rPr>
          <w:rFonts w:hint="cs"/>
          <w:rtl/>
        </w:rPr>
        <w:t xml:space="preserve">וקבלני </w:t>
      </w:r>
      <w:r w:rsidRPr="00F437EE">
        <w:rPr>
          <w:rtl/>
        </w:rPr>
        <w:t>המשנה מותנים באישור מוקדם של המזמין.</w:t>
      </w:r>
    </w:p>
    <w:p w14:paraId="38D8244A" w14:textId="77777777" w:rsidR="007C3DE9" w:rsidRPr="00911FB1" w:rsidRDefault="00007E22" w:rsidP="00C837C7">
      <w:pPr>
        <w:pStyle w:val="30"/>
      </w:pPr>
      <w:r w:rsidRPr="00F437EE">
        <w:rPr>
          <w:rtl/>
        </w:rPr>
        <w:br w:type="page"/>
      </w:r>
    </w:p>
    <w:p w14:paraId="56F4FEF4" w14:textId="77777777" w:rsidR="00CF71CD" w:rsidRPr="00F437EE" w:rsidRDefault="00CF71CD" w:rsidP="00C837C7">
      <w:pPr>
        <w:pStyle w:val="1"/>
        <w:rPr>
          <w:rtl/>
        </w:rPr>
      </w:pPr>
      <w:bookmarkStart w:id="47" w:name="_Toc355017958"/>
      <w:bookmarkStart w:id="48" w:name="_Toc55745332"/>
      <w:r w:rsidRPr="00624234">
        <w:rPr>
          <w:rtl/>
        </w:rPr>
        <w:lastRenderedPageBreak/>
        <w:t>לו"ז, השיטה ואופן המימוש</w:t>
      </w:r>
      <w:bookmarkEnd w:id="47"/>
      <w:bookmarkEnd w:id="48"/>
    </w:p>
    <w:p w14:paraId="0FE5A8D7" w14:textId="77777777" w:rsidR="00CF71CD" w:rsidRPr="00A9231E" w:rsidRDefault="00CF71CD" w:rsidP="00B05E6A">
      <w:pPr>
        <w:pStyle w:val="2"/>
      </w:pPr>
      <w:bookmarkStart w:id="49" w:name="_Toc355017959"/>
      <w:r w:rsidRPr="00A9231E">
        <w:rPr>
          <w:rFonts w:hint="cs"/>
          <w:rtl/>
        </w:rPr>
        <w:t>כללי</w:t>
      </w:r>
      <w:bookmarkEnd w:id="49"/>
    </w:p>
    <w:p w14:paraId="788AFD8B" w14:textId="77777777" w:rsidR="00CF71CD" w:rsidRPr="00F437EE" w:rsidRDefault="007342AF" w:rsidP="00C837C7">
      <w:pPr>
        <w:pStyle w:val="30"/>
      </w:pPr>
      <w:r w:rsidRPr="00F437EE">
        <w:rPr>
          <w:rFonts w:hint="cs"/>
          <w:rtl/>
        </w:rPr>
        <w:t xml:space="preserve">להלן תוגדר </w:t>
      </w:r>
      <w:r w:rsidR="00CF71CD" w:rsidRPr="00F437EE">
        <w:rPr>
          <w:rFonts w:hint="cs"/>
          <w:rtl/>
        </w:rPr>
        <w:t>שיטת ההתנהלות בפרויקט.</w:t>
      </w:r>
    </w:p>
    <w:p w14:paraId="072DBB9B" w14:textId="77777777" w:rsidR="00CF71CD" w:rsidRPr="00F437EE" w:rsidRDefault="00CF71CD" w:rsidP="00C837C7">
      <w:pPr>
        <w:pStyle w:val="30"/>
      </w:pPr>
      <w:r w:rsidRPr="00F437EE">
        <w:rPr>
          <w:rFonts w:hint="cs"/>
          <w:rtl/>
        </w:rPr>
        <w:t xml:space="preserve">השיטה תגדיר את השלבים הבאים: </w:t>
      </w:r>
    </w:p>
    <w:p w14:paraId="0082D166" w14:textId="77777777" w:rsidR="00CF71CD" w:rsidRPr="00F437EE" w:rsidRDefault="00CF71CD" w:rsidP="00C837C7">
      <w:pPr>
        <w:pStyle w:val="40"/>
      </w:pPr>
      <w:r w:rsidRPr="00F437EE">
        <w:rPr>
          <w:rFonts w:hint="cs"/>
          <w:rtl/>
        </w:rPr>
        <w:t>אפיון.</w:t>
      </w:r>
    </w:p>
    <w:p w14:paraId="35A7F05A" w14:textId="77777777" w:rsidR="00CF71CD" w:rsidRPr="00F437EE" w:rsidRDefault="00CF71CD" w:rsidP="00C837C7">
      <w:pPr>
        <w:pStyle w:val="40"/>
      </w:pPr>
      <w:r w:rsidRPr="00F437EE">
        <w:rPr>
          <w:rFonts w:hint="cs"/>
          <w:rtl/>
        </w:rPr>
        <w:t>תכנון מפורט.</w:t>
      </w:r>
    </w:p>
    <w:p w14:paraId="06BC6C50" w14:textId="77777777" w:rsidR="00CF71CD" w:rsidRPr="00F437EE" w:rsidRDefault="00CF71CD" w:rsidP="00C837C7">
      <w:pPr>
        <w:pStyle w:val="40"/>
      </w:pPr>
      <w:r w:rsidRPr="00F437EE">
        <w:rPr>
          <w:rFonts w:hint="cs"/>
          <w:rtl/>
        </w:rPr>
        <w:t>התקנות.</w:t>
      </w:r>
    </w:p>
    <w:p w14:paraId="0594002C" w14:textId="77777777" w:rsidR="00CF71CD" w:rsidRPr="00F437EE" w:rsidRDefault="00CF71CD" w:rsidP="00C837C7">
      <w:pPr>
        <w:pStyle w:val="40"/>
      </w:pPr>
      <w:r w:rsidRPr="00F437EE">
        <w:rPr>
          <w:rFonts w:hint="cs"/>
          <w:rtl/>
        </w:rPr>
        <w:t>קבלה.</w:t>
      </w:r>
    </w:p>
    <w:p w14:paraId="19D759ED" w14:textId="77777777" w:rsidR="00CF71CD" w:rsidRPr="00F437EE" w:rsidRDefault="00CF71CD" w:rsidP="00C837C7">
      <w:pPr>
        <w:pStyle w:val="40"/>
      </w:pPr>
      <w:r w:rsidRPr="00F437EE">
        <w:rPr>
          <w:rFonts w:hint="cs"/>
          <w:rtl/>
        </w:rPr>
        <w:t>תיעוד.</w:t>
      </w:r>
    </w:p>
    <w:p w14:paraId="75A18694" w14:textId="77777777" w:rsidR="00CF71CD" w:rsidRPr="00F437EE" w:rsidRDefault="00CF71CD" w:rsidP="00C837C7">
      <w:pPr>
        <w:pStyle w:val="40"/>
      </w:pPr>
      <w:r w:rsidRPr="00F437EE">
        <w:rPr>
          <w:rFonts w:hint="cs"/>
          <w:rtl/>
        </w:rPr>
        <w:t>אבני דרך לתשלום.</w:t>
      </w:r>
    </w:p>
    <w:p w14:paraId="3E65D3DD" w14:textId="16736EC4" w:rsidR="00A9231E" w:rsidRPr="00A9231E" w:rsidRDefault="00CF71CD" w:rsidP="00B05E6A">
      <w:pPr>
        <w:pStyle w:val="2"/>
      </w:pPr>
      <w:r w:rsidRPr="00A9231E">
        <w:rPr>
          <w:rFonts w:hint="cs"/>
          <w:rtl/>
        </w:rPr>
        <w:t>השיטה</w:t>
      </w:r>
    </w:p>
    <w:p w14:paraId="41205C30" w14:textId="637DADBC" w:rsidR="007342AF" w:rsidRPr="00F437EE" w:rsidRDefault="00722501" w:rsidP="00C837C7">
      <w:pPr>
        <w:pStyle w:val="30"/>
      </w:pPr>
      <w:r w:rsidRPr="00F437EE">
        <w:rPr>
          <w:rFonts w:hint="cs"/>
          <w:rtl/>
        </w:rPr>
        <w:t xml:space="preserve">עבור כל </w:t>
      </w:r>
      <w:r w:rsidR="008277B7" w:rsidRPr="00F437EE">
        <w:rPr>
          <w:rFonts w:hint="cs"/>
          <w:rtl/>
        </w:rPr>
        <w:t>תכולת עבודה</w:t>
      </w:r>
      <w:r w:rsidRPr="00F437EE">
        <w:rPr>
          <w:rFonts w:hint="cs"/>
          <w:rtl/>
        </w:rPr>
        <w:t xml:space="preserve"> תהייה זהה </w:t>
      </w:r>
      <w:r w:rsidR="00CF71CD" w:rsidRPr="00F437EE">
        <w:rPr>
          <w:rFonts w:hint="cs"/>
          <w:rtl/>
        </w:rPr>
        <w:t>ומט</w:t>
      </w:r>
      <w:r w:rsidR="007342AF" w:rsidRPr="00F437EE">
        <w:rPr>
          <w:rFonts w:hint="cs"/>
          <w:rtl/>
        </w:rPr>
        <w:t xml:space="preserve">רתה להוות סט הנחיות לפיהן </w:t>
      </w:r>
      <w:r w:rsidR="00FC488F" w:rsidRPr="00F437EE">
        <w:rPr>
          <w:rFonts w:hint="cs"/>
          <w:rtl/>
        </w:rPr>
        <w:t>ת</w:t>
      </w:r>
      <w:r w:rsidR="007342AF" w:rsidRPr="00F437EE">
        <w:rPr>
          <w:rFonts w:hint="cs"/>
          <w:rtl/>
        </w:rPr>
        <w:t xml:space="preserve">בוצע </w:t>
      </w:r>
      <w:r w:rsidR="00FC488F" w:rsidRPr="00F437EE">
        <w:rPr>
          <w:rFonts w:hint="cs"/>
          <w:rtl/>
        </w:rPr>
        <w:t>כל תכולת עבודה.</w:t>
      </w:r>
    </w:p>
    <w:p w14:paraId="117D81FF" w14:textId="77777777" w:rsidR="00CF71CD" w:rsidRPr="00F437EE" w:rsidRDefault="00CF71CD" w:rsidP="00C837C7">
      <w:pPr>
        <w:pStyle w:val="30"/>
      </w:pPr>
      <w:r w:rsidRPr="00F437EE">
        <w:rPr>
          <w:rFonts w:hint="cs"/>
          <w:rtl/>
        </w:rPr>
        <w:t xml:space="preserve">בכל </w:t>
      </w:r>
      <w:r w:rsidR="00FC488F" w:rsidRPr="00F437EE">
        <w:rPr>
          <w:rFonts w:hint="cs"/>
          <w:rtl/>
        </w:rPr>
        <w:t>תכולת עבודה</w:t>
      </w:r>
      <w:r w:rsidRPr="00F437EE">
        <w:rPr>
          <w:rFonts w:hint="cs"/>
          <w:rtl/>
        </w:rPr>
        <w:t xml:space="preserve"> תותאם תכנית העבודה לתכולות העבודה </w:t>
      </w:r>
      <w:r w:rsidR="00FC488F" w:rsidRPr="00F437EE">
        <w:rPr>
          <w:rFonts w:hint="cs"/>
          <w:rtl/>
        </w:rPr>
        <w:t>הספציפית הרלוונטית</w:t>
      </w:r>
      <w:r w:rsidRPr="00F437EE">
        <w:rPr>
          <w:rFonts w:hint="cs"/>
          <w:rtl/>
        </w:rPr>
        <w:t xml:space="preserve"> אולם רצף הפעילויות והשלבים המוגדרים יבוצעו רובם ככולם </w:t>
      </w:r>
      <w:r w:rsidR="007342AF" w:rsidRPr="00F437EE">
        <w:rPr>
          <w:rFonts w:hint="cs"/>
          <w:rtl/>
        </w:rPr>
        <w:t xml:space="preserve">עבור כל פרויקט ויהוו </w:t>
      </w:r>
      <w:r w:rsidRPr="00F437EE">
        <w:rPr>
          <w:rFonts w:hint="cs"/>
          <w:rtl/>
        </w:rPr>
        <w:t>תנאי לאישור</w:t>
      </w:r>
      <w:r w:rsidR="007342AF" w:rsidRPr="00F437EE">
        <w:rPr>
          <w:rFonts w:hint="cs"/>
          <w:rtl/>
        </w:rPr>
        <w:t>ו</w:t>
      </w:r>
      <w:r w:rsidRPr="00F437EE">
        <w:rPr>
          <w:rFonts w:hint="cs"/>
          <w:rtl/>
        </w:rPr>
        <w:t xml:space="preserve"> לביצוע.</w:t>
      </w:r>
    </w:p>
    <w:p w14:paraId="16F0BDF9" w14:textId="77777777" w:rsidR="007342AF" w:rsidRPr="00F437EE" w:rsidRDefault="00CF71CD" w:rsidP="00C837C7">
      <w:pPr>
        <w:pStyle w:val="30"/>
      </w:pPr>
      <w:r w:rsidRPr="00F437EE">
        <w:rPr>
          <w:rFonts w:hint="cs"/>
          <w:rtl/>
        </w:rPr>
        <w:t>להלן תוצג תכנית עבודה מפורטת על פי כל השל</w:t>
      </w:r>
      <w:r w:rsidR="00FC488F" w:rsidRPr="00F437EE">
        <w:rPr>
          <w:rFonts w:hint="cs"/>
          <w:rtl/>
        </w:rPr>
        <w:t>בים מתחילתו ועד סופו של התהליך.</w:t>
      </w:r>
    </w:p>
    <w:p w14:paraId="2CB4C4FC" w14:textId="77777777" w:rsidR="00CF71CD" w:rsidRPr="00F437EE" w:rsidRDefault="00CF71CD" w:rsidP="00C837C7">
      <w:pPr>
        <w:pStyle w:val="30"/>
      </w:pPr>
      <w:r w:rsidRPr="00F437EE">
        <w:rPr>
          <w:rFonts w:hint="cs"/>
          <w:rtl/>
        </w:rPr>
        <w:t xml:space="preserve">הלו"ז עבור כל </w:t>
      </w:r>
      <w:r w:rsidR="00FC488F" w:rsidRPr="00F437EE">
        <w:rPr>
          <w:rFonts w:hint="cs"/>
          <w:rtl/>
        </w:rPr>
        <w:t>תכולת עבודה</w:t>
      </w:r>
      <w:r w:rsidR="009D1EBB" w:rsidRPr="00F437EE">
        <w:rPr>
          <w:rFonts w:hint="cs"/>
          <w:rtl/>
        </w:rPr>
        <w:t xml:space="preserve"> </w:t>
      </w:r>
      <w:r w:rsidRPr="00F437EE">
        <w:rPr>
          <w:rFonts w:hint="cs"/>
          <w:rtl/>
        </w:rPr>
        <w:t xml:space="preserve">יקבע ע"י </w:t>
      </w:r>
      <w:r w:rsidR="007342AF" w:rsidRPr="00F437EE">
        <w:rPr>
          <w:rFonts w:hint="cs"/>
          <w:rtl/>
        </w:rPr>
        <w:t>הלקוח</w:t>
      </w:r>
      <w:r w:rsidR="009D1EBB" w:rsidRPr="00F437EE">
        <w:rPr>
          <w:rFonts w:hint="cs"/>
          <w:rtl/>
        </w:rPr>
        <w:t xml:space="preserve"> </w:t>
      </w:r>
      <w:r w:rsidRPr="00F437EE">
        <w:rPr>
          <w:rFonts w:hint="cs"/>
          <w:rtl/>
        </w:rPr>
        <w:t xml:space="preserve">בהתאם להיקפו של כל </w:t>
      </w:r>
      <w:r w:rsidR="008277B7" w:rsidRPr="00F437EE">
        <w:rPr>
          <w:rFonts w:hint="cs"/>
          <w:rtl/>
        </w:rPr>
        <w:t xml:space="preserve">מקרה </w:t>
      </w:r>
      <w:r w:rsidR="00E754EE">
        <w:rPr>
          <w:rFonts w:hint="cs"/>
          <w:rtl/>
        </w:rPr>
        <w:t>לגופו, בתיאום עם הקבלן.</w:t>
      </w:r>
    </w:p>
    <w:p w14:paraId="2DF5D4FC" w14:textId="77777777" w:rsidR="00CF71CD" w:rsidRPr="00F437EE" w:rsidRDefault="007342AF" w:rsidP="00C837C7">
      <w:pPr>
        <w:pStyle w:val="30"/>
      </w:pPr>
      <w:r w:rsidRPr="00F437EE">
        <w:rPr>
          <w:rFonts w:hint="cs"/>
          <w:rtl/>
        </w:rPr>
        <w:t>ללקוח</w:t>
      </w:r>
      <w:r w:rsidR="00CF71CD" w:rsidRPr="00F437EE">
        <w:rPr>
          <w:rFonts w:hint="cs"/>
          <w:rtl/>
        </w:rPr>
        <w:t xml:space="preserve"> תהיה שמורה הזכות להשתתף, לבחון, לדרוש שינויים ולאשר כל שלב בפרויקט ע"פ שי</w:t>
      </w:r>
      <w:r w:rsidRPr="00F437EE">
        <w:rPr>
          <w:rFonts w:hint="cs"/>
          <w:rtl/>
        </w:rPr>
        <w:t>קול דעתו</w:t>
      </w:r>
      <w:r w:rsidR="00CF71CD" w:rsidRPr="00F437EE">
        <w:rPr>
          <w:rFonts w:hint="cs"/>
          <w:rtl/>
        </w:rPr>
        <w:t>.</w:t>
      </w:r>
    </w:p>
    <w:p w14:paraId="70AE3720" w14:textId="77777777" w:rsidR="00CE37FA" w:rsidRDefault="00CE37FA" w:rsidP="00B05E6A">
      <w:pPr>
        <w:pStyle w:val="2"/>
        <w:numPr>
          <w:ilvl w:val="0"/>
          <w:numId w:val="0"/>
        </w:numPr>
        <w:ind w:left="468"/>
      </w:pPr>
    </w:p>
    <w:p w14:paraId="3C7CE55B" w14:textId="77777777" w:rsidR="00CF52BB" w:rsidRPr="00A9231E" w:rsidRDefault="00CF52BB" w:rsidP="00B05E6A">
      <w:pPr>
        <w:pStyle w:val="2"/>
      </w:pPr>
      <w:r w:rsidRPr="00A9231E">
        <w:rPr>
          <w:rFonts w:hint="cs"/>
          <w:rtl/>
        </w:rPr>
        <w:t>עקרונות השיטה</w:t>
      </w:r>
    </w:p>
    <w:p w14:paraId="1E77B445" w14:textId="77777777" w:rsidR="00CF52BB" w:rsidRPr="00F437EE" w:rsidRDefault="00CF52BB" w:rsidP="00C837C7">
      <w:pPr>
        <w:pStyle w:val="30"/>
      </w:pPr>
      <w:r w:rsidRPr="00F437EE">
        <w:rPr>
          <w:rFonts w:hint="cs"/>
          <w:rtl/>
        </w:rPr>
        <w:t>חלקו של הלקוח בתהליך התכנון יהיה ברמת הגדרת הדרישות לתכנון המפורט אשר יועברו לקבלן באחת מהאפשרויות הבאות, ע"פ שיקול דעתו של הלקוח בכל מקרה לגופו:</w:t>
      </w:r>
    </w:p>
    <w:p w14:paraId="714B773B" w14:textId="77777777" w:rsidR="00CF52BB" w:rsidRPr="00F437EE" w:rsidRDefault="00CF52BB" w:rsidP="00C837C7">
      <w:pPr>
        <w:pStyle w:val="40"/>
      </w:pPr>
      <w:r w:rsidRPr="00F437EE">
        <w:rPr>
          <w:rFonts w:hint="cs"/>
          <w:rtl/>
        </w:rPr>
        <w:t>מסמך אפיון דרישות לאתר.</w:t>
      </w:r>
    </w:p>
    <w:p w14:paraId="772A0D2A" w14:textId="77777777" w:rsidR="00CF52BB" w:rsidRPr="00F437EE" w:rsidRDefault="00CF52BB" w:rsidP="00C837C7">
      <w:pPr>
        <w:pStyle w:val="40"/>
      </w:pPr>
      <w:r w:rsidRPr="00F437EE">
        <w:rPr>
          <w:rFonts w:hint="cs"/>
          <w:rtl/>
        </w:rPr>
        <w:t>הנחיות ודרישות לתכנון אתר אשר ימסרו בע"פ במהלך סיור משותף או בכל דרך אחרת כגון מפגש או שי</w:t>
      </w:r>
      <w:r w:rsidR="00515015" w:rsidRPr="00F437EE">
        <w:rPr>
          <w:rFonts w:hint="cs"/>
          <w:rtl/>
        </w:rPr>
        <w:t>ח</w:t>
      </w:r>
      <w:r w:rsidRPr="00F437EE">
        <w:rPr>
          <w:rFonts w:hint="cs"/>
          <w:rtl/>
        </w:rPr>
        <w:t>ת טלפון.</w:t>
      </w:r>
    </w:p>
    <w:p w14:paraId="1A2E13A8" w14:textId="77777777" w:rsidR="00515015" w:rsidRDefault="00515015" w:rsidP="00C837C7">
      <w:pPr>
        <w:pStyle w:val="30"/>
      </w:pPr>
      <w:r w:rsidRPr="00F437EE">
        <w:rPr>
          <w:rFonts w:hint="cs"/>
          <w:rtl/>
        </w:rPr>
        <w:lastRenderedPageBreak/>
        <w:t>חלקו של הקבלן בתהליך התכנון יהיה לבצע את התכנון המפורט ע"פ ה</w:t>
      </w:r>
      <w:r w:rsidR="00A524BF" w:rsidRPr="00F437EE">
        <w:rPr>
          <w:rFonts w:hint="cs"/>
          <w:rtl/>
        </w:rPr>
        <w:t>תכולה שתפורט בהמשך כמו גם להכין את כל התוצרים הנלווים אשר יפורטו אף הם בהמשך.</w:t>
      </w:r>
    </w:p>
    <w:p w14:paraId="74B4C5A2" w14:textId="77777777" w:rsidR="00A524BF" w:rsidRPr="00F437EE" w:rsidRDefault="00A524BF" w:rsidP="00C837C7">
      <w:pPr>
        <w:pStyle w:val="30"/>
      </w:pPr>
      <w:r w:rsidRPr="00F437EE">
        <w:rPr>
          <w:rFonts w:hint="cs"/>
          <w:rtl/>
        </w:rPr>
        <w:t>למען הסר ספר מובהר בזאת כי עלות פעילות הקבלן בתהליך התכנון המפורט לרבות השתתפות בסיורים, הכנת מסמכי תכנון, קיום מפגשי תכנון וכדומה ככל שיידרש, תהיה מגולמת במחירי הפריטים שבכתב הכמויות ולא תשולם לו על כך תוספת תשלום.</w:t>
      </w:r>
    </w:p>
    <w:p w14:paraId="7C7A9A0C" w14:textId="77777777" w:rsidR="00A9231E" w:rsidRDefault="00A9231E" w:rsidP="00B05E6A">
      <w:pPr>
        <w:pStyle w:val="2"/>
        <w:numPr>
          <w:ilvl w:val="0"/>
          <w:numId w:val="0"/>
        </w:numPr>
        <w:ind w:left="468"/>
      </w:pPr>
      <w:bookmarkStart w:id="50" w:name="_Toc355017960"/>
    </w:p>
    <w:p w14:paraId="0E2DD4C1" w14:textId="77777777" w:rsidR="00E64DA8" w:rsidRPr="00A9231E" w:rsidRDefault="00E64DA8" w:rsidP="00B05E6A">
      <w:pPr>
        <w:pStyle w:val="2"/>
      </w:pPr>
      <w:r w:rsidRPr="00A9231E">
        <w:rPr>
          <w:rFonts w:hint="cs"/>
          <w:rtl/>
        </w:rPr>
        <w:t>שלב</w:t>
      </w:r>
      <w:r w:rsidR="00072D78" w:rsidRPr="00A9231E">
        <w:rPr>
          <w:rFonts w:hint="cs"/>
          <w:rtl/>
        </w:rPr>
        <w:t>י ביצוע פרויקט</w:t>
      </w:r>
    </w:p>
    <w:bookmarkEnd w:id="50"/>
    <w:p w14:paraId="0F47BBF2" w14:textId="77777777" w:rsidR="00173629" w:rsidRPr="00F437EE" w:rsidRDefault="00173629" w:rsidP="00C837C7">
      <w:pPr>
        <w:pStyle w:val="30"/>
      </w:pPr>
      <w:r w:rsidRPr="00F437EE">
        <w:rPr>
          <w:rFonts w:hint="cs"/>
          <w:rtl/>
        </w:rPr>
        <w:t>להלן יתוארו כלל השלבים האפשריים בחיי פרויקט.</w:t>
      </w:r>
    </w:p>
    <w:p w14:paraId="4E01DF7F" w14:textId="29388347" w:rsidR="00173629" w:rsidRPr="00F437EE" w:rsidRDefault="00173629" w:rsidP="00C837C7">
      <w:pPr>
        <w:pStyle w:val="30"/>
      </w:pPr>
      <w:r w:rsidRPr="00F437EE">
        <w:rPr>
          <w:rFonts w:hint="cs"/>
          <w:rtl/>
        </w:rPr>
        <w:t xml:space="preserve">בכל </w:t>
      </w:r>
      <w:r w:rsidR="008277B7" w:rsidRPr="00F437EE">
        <w:rPr>
          <w:rFonts w:hint="cs"/>
          <w:rtl/>
        </w:rPr>
        <w:t>תכולת עבודה</w:t>
      </w:r>
      <w:r w:rsidRPr="00F437EE">
        <w:rPr>
          <w:rFonts w:hint="cs"/>
          <w:rtl/>
        </w:rPr>
        <w:t xml:space="preserve"> יגדיר הלקוח אילו שלבים מתוך הרשימה </w:t>
      </w:r>
      <w:r w:rsidR="00AE0B12">
        <w:rPr>
          <w:rFonts w:hint="cs"/>
          <w:rtl/>
        </w:rPr>
        <w:t>ברצונו להכיל,</w:t>
      </w:r>
      <w:r w:rsidR="00CE2760" w:rsidRPr="00F437EE">
        <w:rPr>
          <w:rFonts w:hint="cs"/>
          <w:rtl/>
        </w:rPr>
        <w:t xml:space="preserve"> בכל מקרה לגופו יוגדרו שלבים אחרים.</w:t>
      </w:r>
    </w:p>
    <w:p w14:paraId="38E7E7E6" w14:textId="77777777" w:rsidR="00173629" w:rsidRDefault="00CE2760" w:rsidP="00C837C7">
      <w:pPr>
        <w:pStyle w:val="30"/>
      </w:pPr>
      <w:r w:rsidRPr="00F437EE">
        <w:rPr>
          <w:rFonts w:hint="cs"/>
          <w:rtl/>
        </w:rPr>
        <w:t xml:space="preserve">הפעילויות </w:t>
      </w:r>
      <w:r w:rsidR="00A1283B" w:rsidRPr="00F437EE">
        <w:rPr>
          <w:rFonts w:hint="cs"/>
          <w:rtl/>
        </w:rPr>
        <w:t>שבאחריות הלקוח כפי שיפורטו</w:t>
      </w:r>
      <w:r w:rsidRPr="00F437EE">
        <w:rPr>
          <w:rFonts w:hint="cs"/>
          <w:rtl/>
        </w:rPr>
        <w:t xml:space="preserve"> בהמשך יימסרו</w:t>
      </w:r>
      <w:r w:rsidR="00A1283B" w:rsidRPr="00F437EE">
        <w:rPr>
          <w:rFonts w:hint="cs"/>
          <w:rtl/>
        </w:rPr>
        <w:t xml:space="preserve"> לקבלן ע"י הלקוח בכתב או בע"פ ע"פ החלטת הלקוח.</w:t>
      </w:r>
      <w:r w:rsidRPr="00F437EE">
        <w:rPr>
          <w:rFonts w:hint="cs"/>
          <w:rtl/>
        </w:rPr>
        <w:t xml:space="preserve"> </w:t>
      </w:r>
    </w:p>
    <w:p w14:paraId="33B83773" w14:textId="77777777" w:rsidR="008277B7" w:rsidRPr="007751EA" w:rsidRDefault="007751EA" w:rsidP="000176D4">
      <w:pPr>
        <w:bidi w:val="0"/>
        <w:jc w:val="both"/>
        <w:rPr>
          <w:rFonts w:ascii="Arial" w:hAnsi="Arial" w:cs="Arial"/>
          <w:sz w:val="24"/>
          <w:szCs w:val="24"/>
        </w:rPr>
      </w:pPr>
      <w:r>
        <w:rPr>
          <w:rtl/>
        </w:rPr>
        <w:br w:type="page"/>
      </w:r>
    </w:p>
    <w:tbl>
      <w:tblPr>
        <w:tblpPr w:leftFromText="180" w:rightFromText="180" w:vertAnchor="text" w:horzAnchor="margin" w:tblpXSpec="center" w:tblpY="47"/>
        <w:bidiVisual/>
        <w:tblW w:w="89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01"/>
        <w:gridCol w:w="2409"/>
        <w:gridCol w:w="2001"/>
        <w:gridCol w:w="2820"/>
      </w:tblGrid>
      <w:tr w:rsidR="00E30776" w:rsidRPr="00F437EE" w14:paraId="128ECAC3" w14:textId="77777777" w:rsidTr="000C71D3">
        <w:trPr>
          <w:trHeight w:val="699"/>
        </w:trPr>
        <w:tc>
          <w:tcPr>
            <w:tcW w:w="1701" w:type="dxa"/>
            <w:shd w:val="clear" w:color="auto" w:fill="C6D9F1"/>
            <w:vAlign w:val="center"/>
          </w:tcPr>
          <w:p w14:paraId="3D3408E6" w14:textId="77777777" w:rsidR="00072D78" w:rsidRPr="00F437EE" w:rsidRDefault="00072D78" w:rsidP="000176D4">
            <w:pPr>
              <w:spacing w:before="120" w:after="120" w:line="360" w:lineRule="auto"/>
              <w:jc w:val="both"/>
              <w:rPr>
                <w:rFonts w:ascii="Arial" w:hAnsi="Arial" w:cs="Arial"/>
                <w:b/>
                <w:bCs/>
                <w:sz w:val="24"/>
                <w:szCs w:val="24"/>
                <w:rtl/>
              </w:rPr>
            </w:pPr>
            <w:r w:rsidRPr="00F437EE">
              <w:rPr>
                <w:rFonts w:ascii="Arial" w:hAnsi="Arial" w:cs="Arial" w:hint="cs"/>
                <w:b/>
                <w:bCs/>
                <w:sz w:val="24"/>
                <w:szCs w:val="24"/>
                <w:rtl/>
              </w:rPr>
              <w:lastRenderedPageBreak/>
              <w:t>לו"ז (</w:t>
            </w:r>
            <w:r w:rsidRPr="00F437EE">
              <w:rPr>
                <w:rFonts w:ascii="Arial" w:hAnsi="Arial" w:cs="Arial" w:hint="cs"/>
                <w:b/>
                <w:bCs/>
                <w:sz w:val="24"/>
                <w:szCs w:val="24"/>
              </w:rPr>
              <w:t>ARO</w:t>
            </w:r>
            <w:r w:rsidRPr="00F437EE">
              <w:rPr>
                <w:rFonts w:ascii="Arial" w:hAnsi="Arial" w:cs="Arial"/>
                <w:b/>
                <w:bCs/>
                <w:sz w:val="24"/>
                <w:szCs w:val="24"/>
              </w:rPr>
              <w:t>+</w:t>
            </w:r>
            <w:r w:rsidRPr="00F437EE">
              <w:rPr>
                <w:rFonts w:ascii="Arial" w:hAnsi="Arial" w:cs="Arial" w:hint="cs"/>
                <w:b/>
                <w:bCs/>
                <w:sz w:val="24"/>
                <w:szCs w:val="24"/>
                <w:rtl/>
              </w:rPr>
              <w:t xml:space="preserve"> שבועות)</w:t>
            </w:r>
          </w:p>
        </w:tc>
        <w:tc>
          <w:tcPr>
            <w:tcW w:w="2409" w:type="dxa"/>
            <w:shd w:val="clear" w:color="auto" w:fill="C6D9F1"/>
            <w:vAlign w:val="center"/>
          </w:tcPr>
          <w:p w14:paraId="10463C65" w14:textId="77777777" w:rsidR="00072D78" w:rsidRPr="00F437EE" w:rsidRDefault="00072D78" w:rsidP="000176D4">
            <w:pPr>
              <w:spacing w:before="120" w:after="120" w:line="360" w:lineRule="auto"/>
              <w:jc w:val="both"/>
              <w:rPr>
                <w:rFonts w:ascii="Arial" w:hAnsi="Arial" w:cs="Arial"/>
                <w:b/>
                <w:bCs/>
                <w:sz w:val="24"/>
                <w:szCs w:val="24"/>
                <w:rtl/>
              </w:rPr>
            </w:pPr>
            <w:r w:rsidRPr="00F437EE">
              <w:rPr>
                <w:rFonts w:ascii="Arial" w:hAnsi="Arial" w:cs="Arial" w:hint="cs"/>
                <w:b/>
                <w:bCs/>
                <w:sz w:val="24"/>
                <w:szCs w:val="24"/>
                <w:rtl/>
              </w:rPr>
              <w:t>שלב</w:t>
            </w:r>
          </w:p>
        </w:tc>
        <w:tc>
          <w:tcPr>
            <w:tcW w:w="2001" w:type="dxa"/>
            <w:shd w:val="clear" w:color="auto" w:fill="C6D9F1"/>
            <w:vAlign w:val="center"/>
          </w:tcPr>
          <w:p w14:paraId="7187A430" w14:textId="77777777" w:rsidR="00072D78" w:rsidRPr="00F437EE" w:rsidRDefault="00072D78" w:rsidP="000176D4">
            <w:pPr>
              <w:spacing w:before="120" w:after="120" w:line="360" w:lineRule="auto"/>
              <w:jc w:val="both"/>
              <w:rPr>
                <w:rFonts w:ascii="Arial" w:hAnsi="Arial" w:cs="Arial"/>
                <w:b/>
                <w:bCs/>
                <w:sz w:val="24"/>
                <w:szCs w:val="24"/>
                <w:rtl/>
              </w:rPr>
            </w:pPr>
            <w:r w:rsidRPr="00F437EE">
              <w:rPr>
                <w:rFonts w:ascii="Arial" w:hAnsi="Arial" w:cs="Arial" w:hint="cs"/>
                <w:b/>
                <w:bCs/>
                <w:sz w:val="24"/>
                <w:szCs w:val="24"/>
                <w:rtl/>
              </w:rPr>
              <w:t>אחריות</w:t>
            </w:r>
          </w:p>
        </w:tc>
        <w:tc>
          <w:tcPr>
            <w:tcW w:w="2820" w:type="dxa"/>
            <w:shd w:val="clear" w:color="auto" w:fill="C6D9F1"/>
            <w:vAlign w:val="center"/>
          </w:tcPr>
          <w:p w14:paraId="7BB2B9CC" w14:textId="77777777" w:rsidR="00072D78" w:rsidRPr="00F437EE" w:rsidRDefault="00072D78" w:rsidP="000176D4">
            <w:pPr>
              <w:spacing w:before="120" w:after="120" w:line="360" w:lineRule="auto"/>
              <w:jc w:val="both"/>
              <w:rPr>
                <w:rFonts w:ascii="Arial" w:hAnsi="Arial" w:cs="Arial"/>
                <w:b/>
                <w:bCs/>
                <w:sz w:val="24"/>
                <w:szCs w:val="24"/>
                <w:rtl/>
              </w:rPr>
            </w:pPr>
            <w:r w:rsidRPr="00F437EE">
              <w:rPr>
                <w:rFonts w:ascii="Arial" w:hAnsi="Arial" w:cs="Arial" w:hint="cs"/>
                <w:b/>
                <w:bCs/>
                <w:sz w:val="24"/>
                <w:szCs w:val="24"/>
                <w:rtl/>
              </w:rPr>
              <w:t>תכולה</w:t>
            </w:r>
          </w:p>
        </w:tc>
      </w:tr>
      <w:tr w:rsidR="00B239B5" w:rsidRPr="00F437EE" w14:paraId="374A1722" w14:textId="77777777" w:rsidTr="000C71D3">
        <w:tc>
          <w:tcPr>
            <w:tcW w:w="1701" w:type="dxa"/>
            <w:vAlign w:val="center"/>
          </w:tcPr>
          <w:p w14:paraId="0B0553DD" w14:textId="77777777" w:rsidR="00B239B5" w:rsidRPr="00F437EE" w:rsidRDefault="00624234" w:rsidP="000176D4">
            <w:pPr>
              <w:spacing w:before="120" w:after="120" w:line="360" w:lineRule="auto"/>
              <w:jc w:val="both"/>
              <w:rPr>
                <w:rFonts w:ascii="Arial" w:hAnsi="Arial" w:cs="Arial"/>
                <w:sz w:val="24"/>
                <w:szCs w:val="24"/>
                <w:rtl/>
              </w:rPr>
            </w:pPr>
            <w:r w:rsidRPr="00624234">
              <w:rPr>
                <w:rFonts w:ascii="Arial" w:hAnsi="Arial" w:cs="Arial" w:hint="cs"/>
                <w:b/>
                <w:bCs/>
                <w:sz w:val="24"/>
                <w:szCs w:val="24"/>
              </w:rPr>
              <w:t>ARO</w:t>
            </w:r>
          </w:p>
        </w:tc>
        <w:tc>
          <w:tcPr>
            <w:tcW w:w="2409" w:type="dxa"/>
            <w:vAlign w:val="center"/>
          </w:tcPr>
          <w:p w14:paraId="666F0187" w14:textId="77777777" w:rsidR="00B239B5" w:rsidRPr="00F437EE" w:rsidRDefault="00B239B5" w:rsidP="000176D4">
            <w:pPr>
              <w:spacing w:before="120" w:after="120" w:line="360" w:lineRule="auto"/>
              <w:jc w:val="both"/>
              <w:rPr>
                <w:rFonts w:ascii="Arial" w:hAnsi="Arial" w:cs="Arial"/>
                <w:sz w:val="24"/>
                <w:szCs w:val="24"/>
                <w:rtl/>
              </w:rPr>
            </w:pPr>
            <w:r w:rsidRPr="00F437EE">
              <w:rPr>
                <w:rFonts w:ascii="Arial" w:hAnsi="Arial" w:cs="Arial" w:hint="cs"/>
                <w:sz w:val="24"/>
                <w:szCs w:val="24"/>
                <w:rtl/>
              </w:rPr>
              <w:t>אישור התנעה לפרויקט</w:t>
            </w:r>
          </w:p>
        </w:tc>
        <w:tc>
          <w:tcPr>
            <w:tcW w:w="2001" w:type="dxa"/>
            <w:vAlign w:val="center"/>
          </w:tcPr>
          <w:p w14:paraId="4B9A7361" w14:textId="77777777" w:rsidR="00B239B5" w:rsidRPr="00F437EE" w:rsidRDefault="00B239B5" w:rsidP="000176D4">
            <w:pPr>
              <w:spacing w:before="120" w:after="120" w:line="360" w:lineRule="auto"/>
              <w:jc w:val="both"/>
              <w:rPr>
                <w:rFonts w:ascii="Arial" w:hAnsi="Arial" w:cs="Arial"/>
                <w:sz w:val="24"/>
                <w:szCs w:val="24"/>
                <w:rtl/>
              </w:rPr>
            </w:pPr>
            <w:r w:rsidRPr="00F437EE">
              <w:rPr>
                <w:rFonts w:ascii="Arial" w:hAnsi="Arial" w:cs="Arial" w:hint="cs"/>
                <w:sz w:val="24"/>
                <w:szCs w:val="24"/>
                <w:rtl/>
              </w:rPr>
              <w:t>לביצוע ע"י הלקוח</w:t>
            </w:r>
          </w:p>
        </w:tc>
        <w:tc>
          <w:tcPr>
            <w:tcW w:w="2820" w:type="dxa"/>
            <w:vAlign w:val="center"/>
          </w:tcPr>
          <w:p w14:paraId="7F493A2F" w14:textId="77777777" w:rsidR="00B239B5" w:rsidRPr="00F437EE" w:rsidRDefault="00B239B5" w:rsidP="000176D4">
            <w:pPr>
              <w:spacing w:before="120" w:after="120" w:line="360" w:lineRule="auto"/>
              <w:jc w:val="both"/>
              <w:rPr>
                <w:rFonts w:ascii="Arial" w:hAnsi="Arial" w:cs="Arial"/>
                <w:sz w:val="24"/>
                <w:szCs w:val="24"/>
                <w:rtl/>
              </w:rPr>
            </w:pPr>
            <w:r w:rsidRPr="00F437EE">
              <w:rPr>
                <w:rFonts w:ascii="Arial" w:hAnsi="Arial" w:cs="Arial" w:hint="cs"/>
                <w:sz w:val="24"/>
                <w:szCs w:val="24"/>
                <w:rtl/>
              </w:rPr>
              <w:t>מסירת הזמנה לקבלן</w:t>
            </w:r>
          </w:p>
        </w:tc>
      </w:tr>
      <w:tr w:rsidR="00624234" w:rsidRPr="00F437EE" w14:paraId="3D9A9CC7" w14:textId="77777777" w:rsidTr="000C71D3">
        <w:trPr>
          <w:trHeight w:val="800"/>
        </w:trPr>
        <w:tc>
          <w:tcPr>
            <w:tcW w:w="1701" w:type="dxa"/>
            <w:vAlign w:val="center"/>
          </w:tcPr>
          <w:p w14:paraId="30664925" w14:textId="1D253FF4" w:rsidR="00624234" w:rsidRPr="00F437EE" w:rsidRDefault="00624234" w:rsidP="000176D4">
            <w:pPr>
              <w:spacing w:before="120" w:after="120" w:line="360" w:lineRule="auto"/>
              <w:jc w:val="both"/>
              <w:rPr>
                <w:rFonts w:ascii="Arial" w:hAnsi="Arial" w:cs="Arial"/>
                <w:sz w:val="24"/>
                <w:szCs w:val="24"/>
              </w:rPr>
            </w:pPr>
            <w:r w:rsidRPr="00624234">
              <w:rPr>
                <w:rFonts w:ascii="Arial" w:hAnsi="Arial" w:cs="Arial" w:hint="cs"/>
                <w:b/>
                <w:bCs/>
                <w:sz w:val="24"/>
                <w:szCs w:val="24"/>
              </w:rPr>
              <w:t>ARO</w:t>
            </w:r>
            <w:r w:rsidRPr="00624234">
              <w:rPr>
                <w:rFonts w:ascii="Arial" w:hAnsi="Arial" w:cs="Arial"/>
                <w:b/>
                <w:bCs/>
                <w:sz w:val="24"/>
                <w:szCs w:val="24"/>
              </w:rPr>
              <w:t>+</w:t>
            </w:r>
            <w:r w:rsidR="009625DC">
              <w:rPr>
                <w:rFonts w:ascii="Arial" w:hAnsi="Arial" w:cs="Arial"/>
                <w:b/>
                <w:bCs/>
                <w:sz w:val="24"/>
                <w:szCs w:val="24"/>
              </w:rPr>
              <w:t>14</w:t>
            </w:r>
          </w:p>
        </w:tc>
        <w:tc>
          <w:tcPr>
            <w:tcW w:w="2409" w:type="dxa"/>
            <w:vAlign w:val="center"/>
          </w:tcPr>
          <w:p w14:paraId="5F10E974" w14:textId="77777777" w:rsidR="00624234" w:rsidRPr="00F437EE" w:rsidRDefault="00624234" w:rsidP="000176D4">
            <w:pPr>
              <w:spacing w:before="120" w:after="120" w:line="360" w:lineRule="auto"/>
              <w:jc w:val="both"/>
              <w:rPr>
                <w:rFonts w:ascii="Arial" w:hAnsi="Arial" w:cs="Arial"/>
                <w:sz w:val="24"/>
                <w:szCs w:val="24"/>
                <w:rtl/>
              </w:rPr>
            </w:pPr>
            <w:r w:rsidRPr="00F437EE">
              <w:rPr>
                <w:rFonts w:ascii="Arial" w:hAnsi="Arial" w:cs="Arial"/>
                <w:sz w:val="24"/>
                <w:szCs w:val="24"/>
              </w:rPr>
              <w:t>PDR</w:t>
            </w:r>
          </w:p>
        </w:tc>
        <w:tc>
          <w:tcPr>
            <w:tcW w:w="2001" w:type="dxa"/>
            <w:vAlign w:val="center"/>
          </w:tcPr>
          <w:p w14:paraId="26D8FF41" w14:textId="77777777" w:rsidR="00624234" w:rsidRPr="00F437EE" w:rsidRDefault="00624234" w:rsidP="000176D4">
            <w:pPr>
              <w:spacing w:before="120" w:after="120" w:line="360" w:lineRule="auto"/>
              <w:jc w:val="both"/>
              <w:rPr>
                <w:rFonts w:ascii="Arial" w:hAnsi="Arial" w:cs="Arial"/>
                <w:sz w:val="24"/>
                <w:szCs w:val="24"/>
                <w:rtl/>
              </w:rPr>
            </w:pPr>
            <w:r w:rsidRPr="00F437EE">
              <w:rPr>
                <w:rFonts w:ascii="Arial" w:hAnsi="Arial" w:cs="Arial" w:hint="cs"/>
                <w:sz w:val="24"/>
                <w:szCs w:val="24"/>
                <w:rtl/>
              </w:rPr>
              <w:t>לביצוע ע"י הקבלן</w:t>
            </w:r>
          </w:p>
        </w:tc>
        <w:tc>
          <w:tcPr>
            <w:tcW w:w="2820" w:type="dxa"/>
            <w:vAlign w:val="center"/>
          </w:tcPr>
          <w:p w14:paraId="6DC51A9B" w14:textId="77777777" w:rsidR="00624234" w:rsidRPr="00F437EE" w:rsidRDefault="00624234" w:rsidP="000176D4">
            <w:pPr>
              <w:spacing w:before="120" w:after="120" w:line="360" w:lineRule="auto"/>
              <w:jc w:val="both"/>
              <w:rPr>
                <w:rFonts w:ascii="Arial" w:hAnsi="Arial" w:cs="Arial"/>
                <w:sz w:val="24"/>
                <w:szCs w:val="24"/>
                <w:rtl/>
              </w:rPr>
            </w:pPr>
            <w:r w:rsidRPr="00F437EE">
              <w:rPr>
                <w:rFonts w:ascii="Arial" w:hAnsi="Arial" w:cs="Arial" w:hint="cs"/>
                <w:sz w:val="24"/>
                <w:szCs w:val="24"/>
                <w:rtl/>
              </w:rPr>
              <w:t>מפגש בבית הקבלן להצגת התכנון הראשוני</w:t>
            </w:r>
          </w:p>
        </w:tc>
      </w:tr>
      <w:tr w:rsidR="00624234" w:rsidRPr="00F437EE" w14:paraId="2305D373" w14:textId="77777777" w:rsidTr="000C71D3">
        <w:tc>
          <w:tcPr>
            <w:tcW w:w="1701" w:type="dxa"/>
            <w:vAlign w:val="center"/>
          </w:tcPr>
          <w:p w14:paraId="6F7D4A7E" w14:textId="0C273170" w:rsidR="00624234" w:rsidRPr="00F437EE" w:rsidRDefault="009625DC" w:rsidP="000176D4">
            <w:pPr>
              <w:spacing w:before="120" w:after="120" w:line="360" w:lineRule="auto"/>
              <w:jc w:val="both"/>
              <w:rPr>
                <w:rFonts w:ascii="Arial" w:hAnsi="Arial" w:cs="Arial"/>
                <w:sz w:val="24"/>
                <w:szCs w:val="24"/>
              </w:rPr>
            </w:pPr>
            <w:r>
              <w:rPr>
                <w:rFonts w:ascii="Arial" w:hAnsi="Arial" w:cs="Arial"/>
                <w:b/>
                <w:bCs/>
                <w:sz w:val="24"/>
                <w:szCs w:val="24"/>
              </w:rPr>
              <w:t>PDR+</w:t>
            </w:r>
            <w:r w:rsidR="000E405A">
              <w:rPr>
                <w:rFonts w:ascii="Arial" w:hAnsi="Arial" w:cs="Arial"/>
                <w:b/>
                <w:bCs/>
                <w:sz w:val="24"/>
                <w:szCs w:val="24"/>
              </w:rPr>
              <w:t>5</w:t>
            </w:r>
          </w:p>
        </w:tc>
        <w:tc>
          <w:tcPr>
            <w:tcW w:w="2409" w:type="dxa"/>
            <w:vAlign w:val="center"/>
          </w:tcPr>
          <w:p w14:paraId="349FB990" w14:textId="17522C92" w:rsidR="00624234" w:rsidRPr="00F437EE" w:rsidRDefault="000E405A" w:rsidP="000176D4">
            <w:pPr>
              <w:spacing w:before="120" w:after="120" w:line="360" w:lineRule="auto"/>
              <w:jc w:val="both"/>
              <w:rPr>
                <w:rFonts w:ascii="Arial" w:hAnsi="Arial" w:cs="Arial"/>
                <w:sz w:val="24"/>
                <w:szCs w:val="24"/>
                <w:rtl/>
              </w:rPr>
            </w:pPr>
            <w:r>
              <w:rPr>
                <w:rFonts w:ascii="Arial" w:hAnsi="Arial" w:cs="Arial" w:hint="cs"/>
                <w:sz w:val="24"/>
                <w:szCs w:val="24"/>
                <w:rtl/>
              </w:rPr>
              <w:t xml:space="preserve">אישור </w:t>
            </w:r>
            <w:r>
              <w:rPr>
                <w:rFonts w:ascii="Arial" w:hAnsi="Arial" w:cs="Arial" w:hint="cs"/>
                <w:sz w:val="24"/>
                <w:szCs w:val="24"/>
              </w:rPr>
              <w:t>PDR</w:t>
            </w:r>
          </w:p>
        </w:tc>
        <w:tc>
          <w:tcPr>
            <w:tcW w:w="2001" w:type="dxa"/>
            <w:vAlign w:val="center"/>
          </w:tcPr>
          <w:p w14:paraId="6E9E9177" w14:textId="3F06980F" w:rsidR="00624234" w:rsidRPr="00F437EE" w:rsidRDefault="000E405A" w:rsidP="000176D4">
            <w:pPr>
              <w:spacing w:before="120" w:after="120" w:line="360" w:lineRule="auto"/>
              <w:jc w:val="both"/>
              <w:rPr>
                <w:rFonts w:ascii="Arial" w:hAnsi="Arial" w:cs="Arial"/>
                <w:sz w:val="24"/>
                <w:szCs w:val="24"/>
                <w:rtl/>
              </w:rPr>
            </w:pPr>
            <w:r>
              <w:rPr>
                <w:rFonts w:ascii="Arial" w:hAnsi="Arial" w:cs="Arial" w:hint="cs"/>
                <w:sz w:val="24"/>
                <w:szCs w:val="24"/>
                <w:rtl/>
              </w:rPr>
              <w:t>לביצוע ע"י הלקוח</w:t>
            </w:r>
          </w:p>
        </w:tc>
        <w:tc>
          <w:tcPr>
            <w:tcW w:w="2820" w:type="dxa"/>
            <w:vAlign w:val="center"/>
          </w:tcPr>
          <w:p w14:paraId="543F7F5C" w14:textId="5B27F595" w:rsidR="00624234" w:rsidRPr="00F437EE" w:rsidRDefault="000E405A" w:rsidP="000176D4">
            <w:pPr>
              <w:spacing w:before="120" w:after="120" w:line="360" w:lineRule="auto"/>
              <w:jc w:val="both"/>
              <w:rPr>
                <w:rFonts w:ascii="Arial" w:hAnsi="Arial" w:cs="Arial"/>
                <w:sz w:val="24"/>
                <w:szCs w:val="24"/>
                <w:rtl/>
              </w:rPr>
            </w:pPr>
            <w:r>
              <w:rPr>
                <w:rFonts w:ascii="Arial" w:hAnsi="Arial" w:cs="Arial" w:hint="cs"/>
                <w:sz w:val="24"/>
                <w:szCs w:val="24"/>
                <w:rtl/>
              </w:rPr>
              <w:t xml:space="preserve">אישור </w:t>
            </w:r>
            <w:r>
              <w:rPr>
                <w:rFonts w:ascii="Arial" w:hAnsi="Arial" w:cs="Arial" w:hint="cs"/>
                <w:sz w:val="24"/>
                <w:szCs w:val="24"/>
              </w:rPr>
              <w:t>PD</w:t>
            </w:r>
            <w:r>
              <w:rPr>
                <w:rFonts w:ascii="Arial" w:hAnsi="Arial" w:cs="Arial"/>
                <w:sz w:val="24"/>
                <w:szCs w:val="24"/>
              </w:rPr>
              <w:t>R</w:t>
            </w:r>
          </w:p>
        </w:tc>
      </w:tr>
      <w:tr w:rsidR="000E405A" w:rsidRPr="00F437EE" w14:paraId="1225B492" w14:textId="77777777" w:rsidTr="000C71D3">
        <w:tc>
          <w:tcPr>
            <w:tcW w:w="1701" w:type="dxa"/>
            <w:vAlign w:val="center"/>
          </w:tcPr>
          <w:p w14:paraId="318DB340" w14:textId="4F3BAAAA" w:rsidR="000E405A" w:rsidRPr="00F437EE" w:rsidRDefault="000E405A" w:rsidP="000176D4">
            <w:pPr>
              <w:spacing w:before="120" w:after="120" w:line="360" w:lineRule="auto"/>
              <w:jc w:val="both"/>
              <w:rPr>
                <w:rFonts w:ascii="Arial" w:hAnsi="Arial" w:cs="Arial"/>
                <w:sz w:val="24"/>
                <w:szCs w:val="24"/>
              </w:rPr>
            </w:pPr>
            <w:r>
              <w:rPr>
                <w:rFonts w:ascii="Arial" w:hAnsi="Arial" w:cs="Arial"/>
                <w:b/>
                <w:bCs/>
                <w:sz w:val="24"/>
                <w:szCs w:val="24"/>
              </w:rPr>
              <w:t>PDR+7</w:t>
            </w:r>
          </w:p>
        </w:tc>
        <w:tc>
          <w:tcPr>
            <w:tcW w:w="2409" w:type="dxa"/>
            <w:vAlign w:val="center"/>
          </w:tcPr>
          <w:p w14:paraId="24227B3D" w14:textId="1234222D" w:rsidR="000E405A" w:rsidRPr="00F437EE" w:rsidRDefault="000E405A" w:rsidP="000176D4">
            <w:pPr>
              <w:spacing w:before="120" w:after="120" w:line="360" w:lineRule="auto"/>
              <w:jc w:val="both"/>
              <w:rPr>
                <w:rFonts w:ascii="Arial" w:hAnsi="Arial" w:cs="Arial"/>
                <w:sz w:val="24"/>
                <w:szCs w:val="24"/>
                <w:rtl/>
              </w:rPr>
            </w:pPr>
            <w:r w:rsidRPr="00F437EE">
              <w:rPr>
                <w:rFonts w:ascii="Arial" w:hAnsi="Arial" w:cs="Arial"/>
                <w:sz w:val="24"/>
                <w:szCs w:val="24"/>
              </w:rPr>
              <w:t>CDR</w:t>
            </w:r>
          </w:p>
        </w:tc>
        <w:tc>
          <w:tcPr>
            <w:tcW w:w="2001" w:type="dxa"/>
            <w:vAlign w:val="center"/>
          </w:tcPr>
          <w:p w14:paraId="59DE9698" w14:textId="7A3EECFE" w:rsidR="000E405A" w:rsidRPr="00F437EE" w:rsidRDefault="000E405A" w:rsidP="000176D4">
            <w:pPr>
              <w:spacing w:before="120" w:after="120" w:line="360" w:lineRule="auto"/>
              <w:jc w:val="both"/>
              <w:rPr>
                <w:rFonts w:ascii="Arial" w:hAnsi="Arial" w:cs="Arial"/>
                <w:sz w:val="24"/>
                <w:szCs w:val="24"/>
                <w:rtl/>
              </w:rPr>
            </w:pPr>
            <w:r w:rsidRPr="00F437EE">
              <w:rPr>
                <w:rFonts w:ascii="Arial" w:hAnsi="Arial" w:cs="Arial" w:hint="cs"/>
                <w:sz w:val="24"/>
                <w:szCs w:val="24"/>
                <w:rtl/>
              </w:rPr>
              <w:t>לביצוע ע"י הקבלן</w:t>
            </w:r>
          </w:p>
        </w:tc>
        <w:tc>
          <w:tcPr>
            <w:tcW w:w="2820" w:type="dxa"/>
            <w:vAlign w:val="center"/>
          </w:tcPr>
          <w:p w14:paraId="4B443157" w14:textId="14FFB273" w:rsidR="000E405A" w:rsidRPr="00F437EE" w:rsidRDefault="000E405A" w:rsidP="000176D4">
            <w:pPr>
              <w:spacing w:before="120" w:after="120" w:line="360" w:lineRule="auto"/>
              <w:jc w:val="both"/>
              <w:rPr>
                <w:rFonts w:ascii="Arial" w:hAnsi="Arial" w:cs="Arial"/>
                <w:sz w:val="24"/>
                <w:szCs w:val="24"/>
                <w:rtl/>
              </w:rPr>
            </w:pPr>
            <w:r w:rsidRPr="00F437EE">
              <w:rPr>
                <w:rFonts w:ascii="Arial" w:hAnsi="Arial" w:cs="Arial" w:hint="cs"/>
                <w:sz w:val="24"/>
                <w:szCs w:val="24"/>
                <w:rtl/>
              </w:rPr>
              <w:t>מפגש בבית הקבלן להצגת התכנון המפורט</w:t>
            </w:r>
          </w:p>
        </w:tc>
      </w:tr>
      <w:tr w:rsidR="000E405A" w:rsidRPr="00F437EE" w14:paraId="454B4645" w14:textId="77777777" w:rsidTr="000C71D3">
        <w:tc>
          <w:tcPr>
            <w:tcW w:w="1701" w:type="dxa"/>
            <w:vAlign w:val="center"/>
          </w:tcPr>
          <w:p w14:paraId="4B8CEFF9" w14:textId="2D8414FC" w:rsidR="000E405A" w:rsidRPr="00F437EE" w:rsidRDefault="000E405A" w:rsidP="000176D4">
            <w:pPr>
              <w:spacing w:before="120" w:after="120" w:line="360" w:lineRule="auto"/>
              <w:jc w:val="both"/>
              <w:rPr>
                <w:rFonts w:ascii="Arial" w:hAnsi="Arial" w:cs="Arial"/>
                <w:sz w:val="24"/>
                <w:szCs w:val="24"/>
              </w:rPr>
            </w:pPr>
            <w:r>
              <w:rPr>
                <w:rFonts w:ascii="Arial" w:hAnsi="Arial" w:cs="Arial"/>
                <w:b/>
                <w:bCs/>
                <w:sz w:val="24"/>
                <w:szCs w:val="24"/>
              </w:rPr>
              <w:t>CDR+5</w:t>
            </w:r>
          </w:p>
        </w:tc>
        <w:tc>
          <w:tcPr>
            <w:tcW w:w="2409" w:type="dxa"/>
            <w:vAlign w:val="center"/>
          </w:tcPr>
          <w:p w14:paraId="78DF005D" w14:textId="306D9F79" w:rsidR="000E405A" w:rsidRPr="00F437EE" w:rsidRDefault="000E405A" w:rsidP="000176D4">
            <w:pPr>
              <w:spacing w:before="120" w:after="120" w:line="360" w:lineRule="auto"/>
              <w:jc w:val="both"/>
              <w:rPr>
                <w:rFonts w:ascii="Arial" w:hAnsi="Arial" w:cs="Arial"/>
                <w:sz w:val="24"/>
                <w:szCs w:val="24"/>
                <w:rtl/>
              </w:rPr>
            </w:pPr>
            <w:r>
              <w:rPr>
                <w:rFonts w:ascii="Arial" w:hAnsi="Arial" w:cs="Arial" w:hint="cs"/>
                <w:sz w:val="24"/>
                <w:szCs w:val="24"/>
                <w:rtl/>
              </w:rPr>
              <w:t xml:space="preserve">אישור </w:t>
            </w:r>
            <w:r w:rsidRPr="00F437EE">
              <w:rPr>
                <w:rFonts w:ascii="Arial" w:hAnsi="Arial" w:cs="Arial"/>
                <w:sz w:val="24"/>
                <w:szCs w:val="24"/>
              </w:rPr>
              <w:t>CDR</w:t>
            </w:r>
          </w:p>
        </w:tc>
        <w:tc>
          <w:tcPr>
            <w:tcW w:w="2001" w:type="dxa"/>
            <w:vAlign w:val="center"/>
          </w:tcPr>
          <w:p w14:paraId="1E1DF8FB" w14:textId="066F0CE1" w:rsidR="000E405A" w:rsidRPr="00F437EE" w:rsidRDefault="000E405A" w:rsidP="000176D4">
            <w:pPr>
              <w:spacing w:before="120" w:after="120" w:line="360" w:lineRule="auto"/>
              <w:jc w:val="both"/>
              <w:rPr>
                <w:rFonts w:ascii="Arial" w:hAnsi="Arial" w:cs="Arial"/>
                <w:sz w:val="24"/>
                <w:szCs w:val="24"/>
                <w:rtl/>
              </w:rPr>
            </w:pPr>
            <w:r>
              <w:rPr>
                <w:rFonts w:ascii="Arial" w:hAnsi="Arial" w:cs="Arial" w:hint="cs"/>
                <w:sz w:val="24"/>
                <w:szCs w:val="24"/>
                <w:rtl/>
              </w:rPr>
              <w:t>לביצוע ע"י הלקוח</w:t>
            </w:r>
          </w:p>
        </w:tc>
        <w:tc>
          <w:tcPr>
            <w:tcW w:w="2820" w:type="dxa"/>
            <w:vAlign w:val="center"/>
          </w:tcPr>
          <w:p w14:paraId="7EE57F22" w14:textId="1211154D" w:rsidR="000E405A" w:rsidRPr="00F437EE" w:rsidRDefault="000E405A" w:rsidP="000176D4">
            <w:pPr>
              <w:spacing w:before="120" w:after="120" w:line="360" w:lineRule="auto"/>
              <w:jc w:val="both"/>
              <w:rPr>
                <w:rFonts w:ascii="Arial" w:hAnsi="Arial" w:cs="Arial"/>
                <w:sz w:val="24"/>
                <w:szCs w:val="24"/>
                <w:rtl/>
              </w:rPr>
            </w:pPr>
            <w:r>
              <w:rPr>
                <w:rFonts w:ascii="Arial" w:hAnsi="Arial" w:cs="Arial" w:hint="cs"/>
                <w:sz w:val="24"/>
                <w:szCs w:val="24"/>
                <w:rtl/>
              </w:rPr>
              <w:t xml:space="preserve">אישור </w:t>
            </w:r>
            <w:r w:rsidRPr="00F437EE">
              <w:rPr>
                <w:rFonts w:ascii="Arial" w:hAnsi="Arial" w:cs="Arial"/>
                <w:sz w:val="24"/>
                <w:szCs w:val="24"/>
              </w:rPr>
              <w:t>CDR</w:t>
            </w:r>
          </w:p>
        </w:tc>
      </w:tr>
      <w:tr w:rsidR="00624234" w:rsidRPr="00F437EE" w14:paraId="2730419C" w14:textId="77777777" w:rsidTr="000C71D3">
        <w:tc>
          <w:tcPr>
            <w:tcW w:w="1701" w:type="dxa"/>
            <w:vAlign w:val="center"/>
          </w:tcPr>
          <w:p w14:paraId="73D395E9" w14:textId="676F2150" w:rsidR="00624234" w:rsidRPr="00F437EE" w:rsidRDefault="000E405A" w:rsidP="000176D4">
            <w:pPr>
              <w:spacing w:before="120" w:after="120" w:line="360" w:lineRule="auto"/>
              <w:jc w:val="both"/>
              <w:rPr>
                <w:rFonts w:ascii="Arial" w:hAnsi="Arial" w:cs="Arial"/>
                <w:sz w:val="24"/>
                <w:szCs w:val="24"/>
              </w:rPr>
            </w:pPr>
            <w:r>
              <w:rPr>
                <w:rFonts w:ascii="Arial" w:hAnsi="Arial" w:cs="Arial"/>
                <w:b/>
                <w:bCs/>
                <w:sz w:val="24"/>
                <w:szCs w:val="24"/>
              </w:rPr>
              <w:t>CDR</w:t>
            </w:r>
            <w:r w:rsidR="00624234" w:rsidRPr="00624234">
              <w:rPr>
                <w:rFonts w:ascii="Arial" w:hAnsi="Arial" w:cs="Arial"/>
                <w:b/>
                <w:bCs/>
                <w:sz w:val="24"/>
                <w:szCs w:val="24"/>
              </w:rPr>
              <w:t>+</w:t>
            </w:r>
            <w:r>
              <w:rPr>
                <w:rFonts w:ascii="Arial" w:hAnsi="Arial" w:cs="Arial"/>
                <w:b/>
                <w:bCs/>
                <w:sz w:val="24"/>
                <w:szCs w:val="24"/>
              </w:rPr>
              <w:t>21</w:t>
            </w:r>
          </w:p>
        </w:tc>
        <w:tc>
          <w:tcPr>
            <w:tcW w:w="2409" w:type="dxa"/>
            <w:vAlign w:val="center"/>
          </w:tcPr>
          <w:p w14:paraId="172B0B7A" w14:textId="77777777" w:rsidR="00624234" w:rsidRPr="00F437EE" w:rsidRDefault="00624234" w:rsidP="000176D4">
            <w:pPr>
              <w:spacing w:before="120" w:after="120" w:line="360" w:lineRule="auto"/>
              <w:jc w:val="both"/>
              <w:rPr>
                <w:rFonts w:ascii="Arial" w:hAnsi="Arial" w:cs="Arial"/>
                <w:sz w:val="24"/>
                <w:szCs w:val="24"/>
              </w:rPr>
            </w:pPr>
            <w:r w:rsidRPr="00F437EE">
              <w:rPr>
                <w:rFonts w:ascii="Arial" w:hAnsi="Arial" w:cs="Arial" w:hint="cs"/>
                <w:sz w:val="24"/>
                <w:szCs w:val="24"/>
                <w:rtl/>
              </w:rPr>
              <w:t>התקנות \ פיקוח</w:t>
            </w:r>
          </w:p>
        </w:tc>
        <w:tc>
          <w:tcPr>
            <w:tcW w:w="2001" w:type="dxa"/>
            <w:vAlign w:val="center"/>
          </w:tcPr>
          <w:p w14:paraId="6963F64C" w14:textId="77777777" w:rsidR="00624234" w:rsidRPr="00F437EE" w:rsidRDefault="00624234" w:rsidP="000176D4">
            <w:pPr>
              <w:spacing w:before="120" w:after="120" w:line="360" w:lineRule="auto"/>
              <w:jc w:val="both"/>
              <w:rPr>
                <w:rFonts w:ascii="Arial" w:hAnsi="Arial" w:cs="Arial"/>
                <w:sz w:val="24"/>
                <w:szCs w:val="24"/>
                <w:rtl/>
              </w:rPr>
            </w:pPr>
            <w:r w:rsidRPr="00F437EE">
              <w:rPr>
                <w:rFonts w:ascii="Arial" w:hAnsi="Arial" w:cs="Arial" w:hint="cs"/>
                <w:sz w:val="24"/>
                <w:szCs w:val="24"/>
                <w:rtl/>
              </w:rPr>
              <w:t>פעילות משותפת ללקוח ולקבלן.</w:t>
            </w:r>
          </w:p>
        </w:tc>
        <w:tc>
          <w:tcPr>
            <w:tcW w:w="2820" w:type="dxa"/>
            <w:vAlign w:val="center"/>
          </w:tcPr>
          <w:p w14:paraId="3AECBD8B" w14:textId="77777777" w:rsidR="00624234" w:rsidRPr="00F437EE" w:rsidRDefault="00624234" w:rsidP="000176D4">
            <w:pPr>
              <w:spacing w:before="120" w:after="120" w:line="360" w:lineRule="auto"/>
              <w:jc w:val="both"/>
              <w:rPr>
                <w:rFonts w:ascii="Arial" w:hAnsi="Arial" w:cs="Arial"/>
                <w:sz w:val="24"/>
                <w:szCs w:val="24"/>
              </w:rPr>
            </w:pPr>
            <w:r w:rsidRPr="00F437EE">
              <w:rPr>
                <w:rFonts w:ascii="Arial" w:hAnsi="Arial" w:cs="Arial" w:hint="cs"/>
                <w:sz w:val="24"/>
                <w:szCs w:val="24"/>
                <w:rtl/>
              </w:rPr>
              <w:t xml:space="preserve">סיורים לפיקוח </w:t>
            </w:r>
          </w:p>
        </w:tc>
      </w:tr>
      <w:tr w:rsidR="00624234" w:rsidRPr="00F437EE" w14:paraId="5593F8F7" w14:textId="77777777" w:rsidTr="000C71D3">
        <w:tc>
          <w:tcPr>
            <w:tcW w:w="1701" w:type="dxa"/>
            <w:vAlign w:val="center"/>
          </w:tcPr>
          <w:p w14:paraId="0151B56C" w14:textId="0E6B36F5" w:rsidR="00624234" w:rsidRPr="00F437EE" w:rsidRDefault="000E405A" w:rsidP="000176D4">
            <w:pPr>
              <w:spacing w:before="120" w:after="120" w:line="360" w:lineRule="auto"/>
              <w:jc w:val="both"/>
              <w:rPr>
                <w:rFonts w:ascii="Arial" w:hAnsi="Arial" w:cs="Arial"/>
                <w:sz w:val="24"/>
                <w:szCs w:val="24"/>
                <w:rtl/>
              </w:rPr>
            </w:pPr>
            <w:r>
              <w:rPr>
                <w:rFonts w:ascii="Arial" w:hAnsi="Arial" w:cs="Arial" w:hint="cs"/>
                <w:b/>
                <w:bCs/>
                <w:sz w:val="24"/>
                <w:szCs w:val="24"/>
                <w:rtl/>
              </w:rPr>
              <w:t>יוגדר לכל פרויקט</w:t>
            </w:r>
          </w:p>
        </w:tc>
        <w:tc>
          <w:tcPr>
            <w:tcW w:w="2409" w:type="dxa"/>
            <w:vAlign w:val="center"/>
          </w:tcPr>
          <w:p w14:paraId="36A9A91B" w14:textId="77777777" w:rsidR="00624234" w:rsidRPr="00F437EE" w:rsidRDefault="00624234" w:rsidP="000176D4">
            <w:pPr>
              <w:spacing w:before="120" w:after="120" w:line="360" w:lineRule="auto"/>
              <w:jc w:val="both"/>
              <w:rPr>
                <w:rFonts w:ascii="Arial" w:hAnsi="Arial" w:cs="Arial"/>
                <w:sz w:val="24"/>
                <w:szCs w:val="24"/>
              </w:rPr>
            </w:pPr>
            <w:r w:rsidRPr="00F437EE">
              <w:rPr>
                <w:rFonts w:ascii="Arial" w:hAnsi="Arial" w:cs="Arial" w:hint="cs"/>
                <w:sz w:val="24"/>
                <w:szCs w:val="24"/>
                <w:rtl/>
              </w:rPr>
              <w:t>קבלה</w:t>
            </w:r>
          </w:p>
        </w:tc>
        <w:tc>
          <w:tcPr>
            <w:tcW w:w="2001" w:type="dxa"/>
            <w:vAlign w:val="center"/>
          </w:tcPr>
          <w:p w14:paraId="25C9457B" w14:textId="77777777" w:rsidR="00624234" w:rsidRPr="00F437EE" w:rsidRDefault="00624234" w:rsidP="000176D4">
            <w:pPr>
              <w:spacing w:before="120" w:after="120" w:line="360" w:lineRule="auto"/>
              <w:jc w:val="both"/>
              <w:rPr>
                <w:rFonts w:ascii="Arial" w:hAnsi="Arial" w:cs="Arial"/>
                <w:sz w:val="24"/>
                <w:szCs w:val="24"/>
                <w:rtl/>
              </w:rPr>
            </w:pPr>
            <w:r w:rsidRPr="00F437EE">
              <w:rPr>
                <w:rFonts w:ascii="Arial" w:hAnsi="Arial" w:cs="Arial" w:hint="cs"/>
                <w:sz w:val="24"/>
                <w:szCs w:val="24"/>
                <w:rtl/>
              </w:rPr>
              <w:t>פעילות משותפת ללקוח ולקבלן.</w:t>
            </w:r>
          </w:p>
        </w:tc>
        <w:tc>
          <w:tcPr>
            <w:tcW w:w="2820" w:type="dxa"/>
            <w:vAlign w:val="center"/>
          </w:tcPr>
          <w:p w14:paraId="357B485D" w14:textId="77777777" w:rsidR="00624234" w:rsidRPr="00F437EE" w:rsidRDefault="00624234" w:rsidP="000176D4">
            <w:pPr>
              <w:spacing w:before="120" w:after="120" w:line="360" w:lineRule="auto"/>
              <w:jc w:val="both"/>
              <w:rPr>
                <w:rFonts w:ascii="Arial" w:hAnsi="Arial" w:cs="Arial"/>
                <w:sz w:val="24"/>
                <w:szCs w:val="24"/>
                <w:rtl/>
              </w:rPr>
            </w:pPr>
            <w:r w:rsidRPr="00F437EE">
              <w:rPr>
                <w:rFonts w:ascii="Arial" w:hAnsi="Arial" w:cs="Arial" w:hint="cs"/>
                <w:sz w:val="24"/>
                <w:szCs w:val="24"/>
                <w:rtl/>
              </w:rPr>
              <w:t>בחינת קבלה ע"פ מפרטי בדיקות קבלה</w:t>
            </w:r>
          </w:p>
        </w:tc>
      </w:tr>
      <w:tr w:rsidR="00624234" w:rsidRPr="00F437EE" w14:paraId="4EA9C2F6" w14:textId="77777777" w:rsidTr="000C71D3">
        <w:tc>
          <w:tcPr>
            <w:tcW w:w="1701" w:type="dxa"/>
            <w:vAlign w:val="center"/>
          </w:tcPr>
          <w:p w14:paraId="28C30C20" w14:textId="0EAB9F93" w:rsidR="00624234" w:rsidRPr="00F437EE" w:rsidRDefault="000E405A" w:rsidP="000176D4">
            <w:pPr>
              <w:spacing w:before="120" w:after="120" w:line="360" w:lineRule="auto"/>
              <w:jc w:val="both"/>
              <w:rPr>
                <w:rFonts w:ascii="Arial" w:hAnsi="Arial" w:cs="Arial"/>
                <w:sz w:val="24"/>
                <w:szCs w:val="24"/>
                <w:rtl/>
              </w:rPr>
            </w:pPr>
            <w:r>
              <w:rPr>
                <w:rFonts w:ascii="Arial" w:hAnsi="Arial" w:cs="Arial" w:hint="cs"/>
                <w:b/>
                <w:bCs/>
                <w:sz w:val="24"/>
                <w:szCs w:val="24"/>
                <w:rtl/>
              </w:rPr>
              <w:t>בטרם בדיקות מסירה</w:t>
            </w:r>
          </w:p>
        </w:tc>
        <w:tc>
          <w:tcPr>
            <w:tcW w:w="2409" w:type="dxa"/>
            <w:vAlign w:val="center"/>
          </w:tcPr>
          <w:p w14:paraId="5DB4ECC8" w14:textId="77777777" w:rsidR="00624234" w:rsidRPr="00F437EE" w:rsidRDefault="00624234" w:rsidP="000176D4">
            <w:pPr>
              <w:tabs>
                <w:tab w:val="left" w:pos="2370"/>
              </w:tabs>
              <w:spacing w:before="120" w:after="120" w:line="360" w:lineRule="auto"/>
              <w:jc w:val="both"/>
              <w:rPr>
                <w:rFonts w:ascii="Arial" w:hAnsi="Arial" w:cs="Arial"/>
                <w:sz w:val="24"/>
                <w:szCs w:val="24"/>
                <w:rtl/>
              </w:rPr>
            </w:pPr>
            <w:r w:rsidRPr="00F437EE">
              <w:rPr>
                <w:rFonts w:ascii="Arial" w:hAnsi="Arial" w:cs="Arial" w:hint="cs"/>
                <w:sz w:val="24"/>
                <w:szCs w:val="24"/>
                <w:rtl/>
              </w:rPr>
              <w:t>הדרכה</w:t>
            </w:r>
          </w:p>
        </w:tc>
        <w:tc>
          <w:tcPr>
            <w:tcW w:w="2001" w:type="dxa"/>
            <w:vAlign w:val="center"/>
          </w:tcPr>
          <w:p w14:paraId="00ECA79A" w14:textId="77777777" w:rsidR="00624234" w:rsidRPr="00F437EE" w:rsidRDefault="00624234" w:rsidP="000176D4">
            <w:pPr>
              <w:spacing w:line="360" w:lineRule="auto"/>
              <w:jc w:val="both"/>
              <w:rPr>
                <w:rFonts w:ascii="Arial" w:hAnsi="Arial" w:cs="Arial"/>
              </w:rPr>
            </w:pPr>
            <w:r w:rsidRPr="00F437EE">
              <w:rPr>
                <w:rFonts w:ascii="Arial" w:hAnsi="Arial" w:cs="Arial" w:hint="cs"/>
                <w:sz w:val="24"/>
                <w:szCs w:val="24"/>
                <w:rtl/>
              </w:rPr>
              <w:t>פעילות משותפת ללקוח ולקבלן.</w:t>
            </w:r>
          </w:p>
        </w:tc>
        <w:tc>
          <w:tcPr>
            <w:tcW w:w="2820" w:type="dxa"/>
            <w:vAlign w:val="center"/>
          </w:tcPr>
          <w:p w14:paraId="11E6647D" w14:textId="77777777" w:rsidR="00624234" w:rsidRPr="00F437EE" w:rsidRDefault="00624234" w:rsidP="000176D4">
            <w:pPr>
              <w:spacing w:before="120" w:after="120" w:line="360" w:lineRule="auto"/>
              <w:jc w:val="both"/>
              <w:rPr>
                <w:rFonts w:ascii="Arial" w:hAnsi="Arial" w:cs="Arial"/>
                <w:sz w:val="24"/>
                <w:szCs w:val="24"/>
              </w:rPr>
            </w:pPr>
            <w:r w:rsidRPr="00F437EE">
              <w:rPr>
                <w:rFonts w:ascii="Arial" w:hAnsi="Arial" w:cs="Arial" w:hint="cs"/>
                <w:sz w:val="24"/>
                <w:szCs w:val="24"/>
                <w:rtl/>
              </w:rPr>
              <w:t>עריכת מפגשים עם נציגי הלקוח לצורכי הדרכה לצורך שימוש נכון במערכות.</w:t>
            </w:r>
          </w:p>
        </w:tc>
      </w:tr>
      <w:tr w:rsidR="00624234" w:rsidRPr="00F437EE" w14:paraId="786BA34D" w14:textId="77777777" w:rsidTr="000C71D3">
        <w:tc>
          <w:tcPr>
            <w:tcW w:w="1701" w:type="dxa"/>
            <w:vAlign w:val="center"/>
          </w:tcPr>
          <w:p w14:paraId="61A93B82" w14:textId="42890C55" w:rsidR="00624234" w:rsidRPr="00F437EE" w:rsidRDefault="000E405A" w:rsidP="000176D4">
            <w:pPr>
              <w:spacing w:before="120" w:after="120" w:line="360" w:lineRule="auto"/>
              <w:jc w:val="both"/>
              <w:rPr>
                <w:rFonts w:ascii="Arial" w:hAnsi="Arial" w:cs="Arial"/>
                <w:sz w:val="24"/>
                <w:szCs w:val="24"/>
                <w:rtl/>
              </w:rPr>
            </w:pPr>
            <w:r>
              <w:rPr>
                <w:rFonts w:ascii="Arial" w:hAnsi="Arial" w:cs="Arial" w:hint="cs"/>
                <w:b/>
                <w:bCs/>
                <w:sz w:val="24"/>
                <w:szCs w:val="24"/>
                <w:rtl/>
              </w:rPr>
              <w:t>בטרם בדיקות מסירה</w:t>
            </w:r>
          </w:p>
        </w:tc>
        <w:tc>
          <w:tcPr>
            <w:tcW w:w="2409" w:type="dxa"/>
            <w:vAlign w:val="center"/>
          </w:tcPr>
          <w:p w14:paraId="345CCE2F" w14:textId="77777777" w:rsidR="00624234" w:rsidRPr="00F437EE" w:rsidRDefault="00624234" w:rsidP="000176D4">
            <w:pPr>
              <w:tabs>
                <w:tab w:val="left" w:pos="2370"/>
              </w:tabs>
              <w:spacing w:before="120" w:after="120" w:line="360" w:lineRule="auto"/>
              <w:jc w:val="both"/>
              <w:rPr>
                <w:rFonts w:ascii="Arial" w:hAnsi="Arial" w:cs="Arial"/>
                <w:sz w:val="24"/>
                <w:szCs w:val="24"/>
                <w:rtl/>
              </w:rPr>
            </w:pPr>
            <w:r w:rsidRPr="00F437EE">
              <w:rPr>
                <w:rFonts w:ascii="Arial" w:hAnsi="Arial" w:cs="Arial" w:hint="cs"/>
                <w:sz w:val="24"/>
                <w:szCs w:val="24"/>
                <w:rtl/>
              </w:rPr>
              <w:t>תיעוד</w:t>
            </w:r>
          </w:p>
        </w:tc>
        <w:tc>
          <w:tcPr>
            <w:tcW w:w="2001" w:type="dxa"/>
            <w:vAlign w:val="center"/>
          </w:tcPr>
          <w:p w14:paraId="675EA063" w14:textId="77777777" w:rsidR="00624234" w:rsidRPr="00F437EE" w:rsidRDefault="00624234" w:rsidP="000176D4">
            <w:pPr>
              <w:spacing w:line="360" w:lineRule="auto"/>
              <w:jc w:val="both"/>
              <w:rPr>
                <w:rFonts w:ascii="Arial" w:hAnsi="Arial" w:cs="Arial"/>
              </w:rPr>
            </w:pPr>
            <w:r w:rsidRPr="00F437EE">
              <w:rPr>
                <w:rFonts w:ascii="Arial" w:hAnsi="Arial" w:cs="Arial" w:hint="cs"/>
                <w:sz w:val="24"/>
                <w:szCs w:val="24"/>
                <w:rtl/>
              </w:rPr>
              <w:t>פעילות משותפת ללקוח ולקבלן.</w:t>
            </w:r>
          </w:p>
        </w:tc>
        <w:tc>
          <w:tcPr>
            <w:tcW w:w="2820" w:type="dxa"/>
            <w:vAlign w:val="center"/>
          </w:tcPr>
          <w:p w14:paraId="343BE276" w14:textId="77777777" w:rsidR="00624234" w:rsidRPr="00F437EE" w:rsidRDefault="00624234" w:rsidP="000176D4">
            <w:pPr>
              <w:spacing w:before="120" w:after="120" w:line="360" w:lineRule="auto"/>
              <w:jc w:val="both"/>
              <w:rPr>
                <w:rFonts w:ascii="Arial" w:hAnsi="Arial" w:cs="Arial"/>
                <w:sz w:val="24"/>
                <w:szCs w:val="24"/>
              </w:rPr>
            </w:pPr>
            <w:r w:rsidRPr="00F437EE">
              <w:rPr>
                <w:rFonts w:ascii="Arial" w:hAnsi="Arial" w:cs="Arial" w:hint="cs"/>
                <w:sz w:val="24"/>
                <w:szCs w:val="24"/>
                <w:rtl/>
              </w:rPr>
              <w:t xml:space="preserve">מסירה ובדיקת תכניות ומסמכי </w:t>
            </w:r>
            <w:r w:rsidRPr="00F437EE">
              <w:rPr>
                <w:rFonts w:ascii="Arial" w:hAnsi="Arial" w:cs="Arial"/>
                <w:sz w:val="24"/>
                <w:szCs w:val="24"/>
              </w:rPr>
              <w:t>as made</w:t>
            </w:r>
          </w:p>
        </w:tc>
      </w:tr>
    </w:tbl>
    <w:p w14:paraId="5464CA64" w14:textId="77777777" w:rsidR="00E043A5" w:rsidRPr="00F437EE" w:rsidRDefault="00E043A5" w:rsidP="000176D4">
      <w:pPr>
        <w:bidi w:val="0"/>
        <w:spacing w:line="360" w:lineRule="auto"/>
        <w:jc w:val="both"/>
        <w:rPr>
          <w:rFonts w:ascii="Arial" w:hAnsi="Arial" w:cs="Arial"/>
          <w:b/>
          <w:bCs/>
          <w:sz w:val="24"/>
          <w:szCs w:val="24"/>
        </w:rPr>
      </w:pPr>
      <w:r w:rsidRPr="00F437EE">
        <w:rPr>
          <w:rFonts w:ascii="Arial" w:hAnsi="Arial" w:cs="Arial"/>
          <w:b/>
          <w:bCs/>
          <w:sz w:val="24"/>
          <w:szCs w:val="24"/>
          <w:rtl/>
        </w:rPr>
        <w:br w:type="page"/>
      </w:r>
    </w:p>
    <w:p w14:paraId="39B53D43" w14:textId="77777777" w:rsidR="00CF71CD" w:rsidRPr="00A9231E" w:rsidRDefault="00CF71CD" w:rsidP="00B05E6A">
      <w:pPr>
        <w:pStyle w:val="2"/>
      </w:pPr>
      <w:bookmarkStart w:id="51" w:name="_Toc355017964"/>
      <w:r w:rsidRPr="00A9231E">
        <w:rPr>
          <w:rFonts w:hint="cs"/>
          <w:rtl/>
        </w:rPr>
        <w:lastRenderedPageBreak/>
        <w:t>ת</w:t>
      </w:r>
      <w:bookmarkEnd w:id="51"/>
      <w:r w:rsidR="001D4738" w:rsidRPr="00A9231E">
        <w:rPr>
          <w:rFonts w:hint="cs"/>
          <w:rtl/>
        </w:rPr>
        <w:t>כולות העבודה במסגרת השלבים השונים</w:t>
      </w:r>
    </w:p>
    <w:p w14:paraId="78FC127F" w14:textId="5B0D0606" w:rsidR="00CF71CD" w:rsidRPr="00A9231E" w:rsidRDefault="00CF71CD" w:rsidP="00C837C7">
      <w:pPr>
        <w:pStyle w:val="30"/>
      </w:pPr>
      <w:bookmarkStart w:id="52" w:name="_Toc276635456"/>
      <w:r w:rsidRPr="00A9231E">
        <w:rPr>
          <w:rFonts w:hint="cs"/>
          <w:rtl/>
        </w:rPr>
        <w:t>התנעה</w:t>
      </w:r>
      <w:bookmarkEnd w:id="52"/>
    </w:p>
    <w:p w14:paraId="795E8633" w14:textId="77777777" w:rsidR="00B23ECF" w:rsidRPr="00F437EE" w:rsidRDefault="001D4738" w:rsidP="00C837C7">
      <w:pPr>
        <w:pStyle w:val="40"/>
      </w:pPr>
      <w:r w:rsidRPr="00F437EE">
        <w:rPr>
          <w:rFonts w:hint="cs"/>
          <w:rtl/>
        </w:rPr>
        <w:t>יבוצע במסגרת שלב הדמ"צ</w:t>
      </w:r>
      <w:r w:rsidR="00B23ECF" w:rsidRPr="00F437EE">
        <w:rPr>
          <w:rFonts w:hint="cs"/>
          <w:rtl/>
        </w:rPr>
        <w:t xml:space="preserve"> יבוצע סיור מקדים באתר</w:t>
      </w:r>
      <w:r w:rsidRPr="00F437EE">
        <w:rPr>
          <w:rFonts w:hint="cs"/>
          <w:rtl/>
        </w:rPr>
        <w:t>.</w:t>
      </w:r>
    </w:p>
    <w:p w14:paraId="3A4F3A4E" w14:textId="77777777" w:rsidR="001D4738" w:rsidRPr="00F437EE" w:rsidRDefault="00B23ECF" w:rsidP="00C837C7">
      <w:pPr>
        <w:pStyle w:val="40"/>
      </w:pPr>
      <w:r w:rsidRPr="00F437EE">
        <w:rPr>
          <w:rFonts w:hint="cs"/>
          <w:rtl/>
        </w:rPr>
        <w:t xml:space="preserve">במפגש </w:t>
      </w:r>
      <w:r w:rsidR="008277B7" w:rsidRPr="00F437EE">
        <w:rPr>
          <w:rFonts w:hint="cs"/>
          <w:rtl/>
        </w:rPr>
        <w:t>ייטלו</w:t>
      </w:r>
      <w:r w:rsidR="00994414">
        <w:rPr>
          <w:rFonts w:hint="cs"/>
          <w:rtl/>
        </w:rPr>
        <w:t xml:space="preserve"> חלק הלקוח ונציג הקבלן</w:t>
      </w:r>
      <w:r w:rsidR="00AE0B12">
        <w:rPr>
          <w:rFonts w:hint="cs"/>
          <w:rtl/>
        </w:rPr>
        <w:t xml:space="preserve"> הזוכה</w:t>
      </w:r>
      <w:r w:rsidR="00506425" w:rsidRPr="00F437EE">
        <w:rPr>
          <w:rFonts w:hint="cs"/>
          <w:rtl/>
        </w:rPr>
        <w:t>.</w:t>
      </w:r>
    </w:p>
    <w:p w14:paraId="0C7C8BD8" w14:textId="77777777" w:rsidR="001D4738" w:rsidRPr="00F437EE" w:rsidRDefault="00CF71CD" w:rsidP="00C837C7">
      <w:pPr>
        <w:pStyle w:val="40"/>
      </w:pPr>
      <w:r w:rsidRPr="00F437EE">
        <w:rPr>
          <w:rFonts w:hint="cs"/>
          <w:rtl/>
        </w:rPr>
        <w:t>מטרת הפגישה: תאום ציפיות בין הלקוח</w:t>
      </w:r>
      <w:r w:rsidR="001D4738" w:rsidRPr="00F437EE">
        <w:rPr>
          <w:rFonts w:hint="cs"/>
          <w:rtl/>
        </w:rPr>
        <w:t xml:space="preserve"> וה</w:t>
      </w:r>
      <w:r w:rsidR="00AE0B12">
        <w:rPr>
          <w:rFonts w:hint="cs"/>
          <w:rtl/>
        </w:rPr>
        <w:t>קבלן ה</w:t>
      </w:r>
      <w:r w:rsidR="001D4738" w:rsidRPr="00F437EE">
        <w:rPr>
          <w:rFonts w:hint="cs"/>
          <w:rtl/>
        </w:rPr>
        <w:t>מבצע.</w:t>
      </w:r>
    </w:p>
    <w:p w14:paraId="210D9837" w14:textId="77777777" w:rsidR="00CF71CD" w:rsidRPr="00F437EE" w:rsidRDefault="00994414" w:rsidP="00C837C7">
      <w:pPr>
        <w:pStyle w:val="40"/>
        <w:rPr>
          <w:rtl/>
        </w:rPr>
      </w:pPr>
      <w:r>
        <w:rPr>
          <w:rFonts w:hint="cs"/>
          <w:rtl/>
        </w:rPr>
        <w:t>הקבלן</w:t>
      </w:r>
      <w:r w:rsidR="00AE0B12">
        <w:rPr>
          <w:rFonts w:hint="cs"/>
          <w:rtl/>
        </w:rPr>
        <w:t xml:space="preserve"> הזוכה</w:t>
      </w:r>
      <w:r w:rsidR="001D4738" w:rsidRPr="00F437EE">
        <w:rPr>
          <w:rFonts w:hint="cs"/>
          <w:rtl/>
        </w:rPr>
        <w:t xml:space="preserve"> </w:t>
      </w:r>
      <w:r>
        <w:rPr>
          <w:rFonts w:hint="cs"/>
          <w:rtl/>
        </w:rPr>
        <w:t>י</w:t>
      </w:r>
      <w:r w:rsidR="00CF71CD" w:rsidRPr="00F437EE">
        <w:rPr>
          <w:rFonts w:hint="cs"/>
          <w:rtl/>
        </w:rPr>
        <w:t>ציג את אנשי הקשר וצוות העבודה אשר ממונה מטעמ</w:t>
      </w:r>
      <w:r>
        <w:rPr>
          <w:rFonts w:hint="cs"/>
          <w:rtl/>
        </w:rPr>
        <w:t>ו</w:t>
      </w:r>
      <w:r w:rsidR="00CF71CD" w:rsidRPr="00F437EE">
        <w:rPr>
          <w:rFonts w:hint="cs"/>
          <w:rtl/>
        </w:rPr>
        <w:t xml:space="preserve"> לבצע את הפרויקט.</w:t>
      </w:r>
    </w:p>
    <w:p w14:paraId="2195390B" w14:textId="77777777" w:rsidR="00CF71CD" w:rsidRPr="00F437EE" w:rsidRDefault="001D4738" w:rsidP="00C837C7">
      <w:pPr>
        <w:pStyle w:val="40"/>
      </w:pPr>
      <w:r w:rsidRPr="00F437EE">
        <w:rPr>
          <w:rFonts w:hint="cs"/>
          <w:rtl/>
        </w:rPr>
        <w:t>הלקוח יציג את הממונים מטעמו</w:t>
      </w:r>
      <w:r w:rsidR="00CF71CD" w:rsidRPr="00F437EE">
        <w:rPr>
          <w:rFonts w:hint="cs"/>
          <w:rtl/>
        </w:rPr>
        <w:t xml:space="preserve"> לפעול מול </w:t>
      </w:r>
      <w:r w:rsidR="00994414">
        <w:rPr>
          <w:rFonts w:hint="cs"/>
          <w:rtl/>
        </w:rPr>
        <w:t>הקבלן</w:t>
      </w:r>
      <w:r w:rsidR="00CF71CD" w:rsidRPr="00F437EE">
        <w:rPr>
          <w:rFonts w:hint="cs"/>
          <w:rtl/>
        </w:rPr>
        <w:t xml:space="preserve"> הזוכה בכל הקשור למימוש הפרויקט.</w:t>
      </w:r>
    </w:p>
    <w:p w14:paraId="74BA2446" w14:textId="77777777" w:rsidR="00CF71CD" w:rsidRPr="00F437EE" w:rsidRDefault="00CF71CD" w:rsidP="00C837C7">
      <w:pPr>
        <w:pStyle w:val="40"/>
      </w:pPr>
      <w:r w:rsidRPr="00F437EE">
        <w:rPr>
          <w:rFonts w:hint="cs"/>
          <w:rtl/>
        </w:rPr>
        <w:t xml:space="preserve">יסוכמו </w:t>
      </w:r>
      <w:r w:rsidR="001D4738" w:rsidRPr="00F437EE">
        <w:rPr>
          <w:rFonts w:hint="cs"/>
          <w:rtl/>
        </w:rPr>
        <w:t xml:space="preserve">הדרישות, אופן מתן המענה, </w:t>
      </w:r>
      <w:r w:rsidRPr="00F437EE">
        <w:rPr>
          <w:rFonts w:hint="cs"/>
          <w:rtl/>
        </w:rPr>
        <w:t xml:space="preserve">נהלי העבודה לרבות נוהלי קבלת אישורי הביצוע </w:t>
      </w:r>
      <w:r w:rsidR="00AE0B12">
        <w:rPr>
          <w:rFonts w:hint="cs"/>
          <w:rtl/>
        </w:rPr>
        <w:t xml:space="preserve">השונים, לוחות זמנים פיקוח </w:t>
      </w:r>
      <w:r w:rsidR="003B66DB">
        <w:rPr>
          <w:rFonts w:hint="cs"/>
          <w:rtl/>
        </w:rPr>
        <w:t>וכו</w:t>
      </w:r>
      <w:r w:rsidR="003B66DB">
        <w:rPr>
          <w:rtl/>
        </w:rPr>
        <w:t>'</w:t>
      </w:r>
      <w:r w:rsidR="00AE0B12">
        <w:rPr>
          <w:rFonts w:hint="cs"/>
          <w:rtl/>
        </w:rPr>
        <w:t>.</w:t>
      </w:r>
      <w:r w:rsidRPr="00F437EE">
        <w:rPr>
          <w:rFonts w:hint="cs"/>
          <w:rtl/>
        </w:rPr>
        <w:t xml:space="preserve"> </w:t>
      </w:r>
    </w:p>
    <w:p w14:paraId="240E83FF" w14:textId="77777777" w:rsidR="00023698" w:rsidRPr="00F437EE" w:rsidRDefault="00994414" w:rsidP="00C837C7">
      <w:pPr>
        <w:pStyle w:val="40"/>
      </w:pPr>
      <w:r>
        <w:rPr>
          <w:rFonts w:hint="cs"/>
          <w:rtl/>
        </w:rPr>
        <w:t>הקבלן</w:t>
      </w:r>
      <w:r w:rsidR="00023698" w:rsidRPr="00F437EE">
        <w:rPr>
          <w:rFonts w:hint="cs"/>
          <w:rtl/>
        </w:rPr>
        <w:t xml:space="preserve"> </w:t>
      </w:r>
      <w:r w:rsidR="00AE0B12">
        <w:rPr>
          <w:rFonts w:hint="cs"/>
          <w:rtl/>
        </w:rPr>
        <w:t xml:space="preserve">הזוכה </w:t>
      </w:r>
      <w:r>
        <w:rPr>
          <w:rFonts w:hint="cs"/>
          <w:rtl/>
        </w:rPr>
        <w:t>י</w:t>
      </w:r>
      <w:r w:rsidR="00023698" w:rsidRPr="00F437EE">
        <w:rPr>
          <w:rFonts w:hint="cs"/>
          <w:rtl/>
        </w:rPr>
        <w:t>אסוף במסגרת הסיור בשטח</w:t>
      </w:r>
      <w:r w:rsidR="00AE0B12">
        <w:rPr>
          <w:rFonts w:hint="cs"/>
          <w:rtl/>
        </w:rPr>
        <w:t>,</w:t>
      </w:r>
      <w:r w:rsidR="00624234">
        <w:rPr>
          <w:rFonts w:hint="cs"/>
          <w:rtl/>
        </w:rPr>
        <w:t xml:space="preserve"> למיפוי מפורט של המצב הקיים באתרים</w:t>
      </w:r>
      <w:r w:rsidR="00AE0B12">
        <w:rPr>
          <w:rFonts w:hint="cs"/>
          <w:rtl/>
        </w:rPr>
        <w:t>,</w:t>
      </w:r>
      <w:r w:rsidR="00023698" w:rsidRPr="00F437EE">
        <w:rPr>
          <w:rFonts w:hint="cs"/>
          <w:rtl/>
        </w:rPr>
        <w:t xml:space="preserve"> את כל המידע והנתונים הנדרשים לביצוע מלא של העבודה על פי לוחות הזמנים.</w:t>
      </w:r>
    </w:p>
    <w:p w14:paraId="5BEA9D22" w14:textId="77777777" w:rsidR="00023698" w:rsidRPr="00F437EE" w:rsidRDefault="00023698" w:rsidP="00C837C7">
      <w:pPr>
        <w:pStyle w:val="40"/>
      </w:pPr>
      <w:r w:rsidRPr="00F437EE">
        <w:rPr>
          <w:rFonts w:hint="cs"/>
          <w:rtl/>
        </w:rPr>
        <w:t>במסגרת הסיור יסוכמו כל הפרטים הרלוונטיים לביצוע העבודה באתר</w:t>
      </w:r>
      <w:r w:rsidR="00624234">
        <w:rPr>
          <w:rFonts w:hint="cs"/>
          <w:rtl/>
        </w:rPr>
        <w:t>ים</w:t>
      </w:r>
      <w:r w:rsidRPr="00F437EE">
        <w:rPr>
          <w:rFonts w:hint="cs"/>
          <w:rtl/>
        </w:rPr>
        <w:t>, לרבות:</w:t>
      </w:r>
    </w:p>
    <w:p w14:paraId="529B16D7" w14:textId="77777777" w:rsidR="00624234" w:rsidRDefault="00624234" w:rsidP="00356171">
      <w:pPr>
        <w:pStyle w:val="51"/>
      </w:pPr>
      <w:r>
        <w:rPr>
          <w:rFonts w:hint="cs"/>
          <w:rtl/>
        </w:rPr>
        <w:t>החלפת פריטי ציוד</w:t>
      </w:r>
      <w:r w:rsidR="00AE0B12">
        <w:rPr>
          <w:rFonts w:hint="cs"/>
          <w:rtl/>
        </w:rPr>
        <w:t>.</w:t>
      </w:r>
    </w:p>
    <w:p w14:paraId="22C808C1" w14:textId="77777777" w:rsidR="00624234" w:rsidRDefault="00624234" w:rsidP="00356171">
      <w:pPr>
        <w:pStyle w:val="51"/>
      </w:pPr>
      <w:r>
        <w:rPr>
          <w:rFonts w:hint="cs"/>
          <w:rtl/>
        </w:rPr>
        <w:t>טיפולי תחזוקה לציוד הקיים</w:t>
      </w:r>
      <w:r w:rsidR="00AE0B12">
        <w:rPr>
          <w:rFonts w:hint="cs"/>
          <w:rtl/>
        </w:rPr>
        <w:t>.</w:t>
      </w:r>
    </w:p>
    <w:p w14:paraId="6F049500" w14:textId="77777777" w:rsidR="00023698" w:rsidRPr="00F437EE" w:rsidRDefault="00023698" w:rsidP="00356171">
      <w:pPr>
        <w:pStyle w:val="51"/>
      </w:pPr>
      <w:r w:rsidRPr="00F437EE">
        <w:rPr>
          <w:rFonts w:hint="cs"/>
          <w:rtl/>
        </w:rPr>
        <w:t>סימון מיקום התקנת האמצעים</w:t>
      </w:r>
      <w:r w:rsidR="00624234">
        <w:rPr>
          <w:rFonts w:hint="cs"/>
          <w:rtl/>
        </w:rPr>
        <w:t xml:space="preserve"> (באתרים חדשים)</w:t>
      </w:r>
      <w:r w:rsidRPr="00F437EE">
        <w:rPr>
          <w:rFonts w:hint="cs"/>
          <w:rtl/>
        </w:rPr>
        <w:t>.</w:t>
      </w:r>
    </w:p>
    <w:p w14:paraId="1DD50661" w14:textId="77777777" w:rsidR="00023698" w:rsidRPr="00F437EE" w:rsidRDefault="00023698" w:rsidP="00356171">
      <w:pPr>
        <w:pStyle w:val="51"/>
      </w:pPr>
      <w:r w:rsidRPr="00F437EE">
        <w:rPr>
          <w:rFonts w:hint="cs"/>
          <w:rtl/>
        </w:rPr>
        <w:t>סימון מיקום התקנת ארונות המערכת.</w:t>
      </w:r>
    </w:p>
    <w:p w14:paraId="106287F0" w14:textId="77777777" w:rsidR="00023698" w:rsidRPr="00F437EE" w:rsidRDefault="00023698" w:rsidP="00356171">
      <w:pPr>
        <w:pStyle w:val="51"/>
      </w:pPr>
      <w:r w:rsidRPr="00F437EE">
        <w:rPr>
          <w:rFonts w:hint="cs"/>
          <w:rtl/>
        </w:rPr>
        <w:t>תכנון מעבר הכבלים</w:t>
      </w:r>
      <w:r w:rsidR="00624234" w:rsidRPr="00CE37FA">
        <w:rPr>
          <w:rFonts w:hint="cs"/>
          <w:rtl/>
        </w:rPr>
        <w:t xml:space="preserve"> </w:t>
      </w:r>
      <w:r w:rsidR="00624234" w:rsidRPr="00624234">
        <w:rPr>
          <w:rFonts w:hint="cs"/>
          <w:rtl/>
        </w:rPr>
        <w:t>(באתרים חדשים).</w:t>
      </w:r>
    </w:p>
    <w:p w14:paraId="2F05CDB7" w14:textId="77777777" w:rsidR="00023698" w:rsidRPr="00F437EE" w:rsidRDefault="00023698" w:rsidP="00356171">
      <w:pPr>
        <w:pStyle w:val="51"/>
      </w:pPr>
      <w:r w:rsidRPr="00F437EE">
        <w:rPr>
          <w:rFonts w:hint="cs"/>
          <w:rtl/>
        </w:rPr>
        <w:t>תאום כל הפרטים הנוגעים לחיבור המערכת למוקד</w:t>
      </w:r>
      <w:r w:rsidR="00506425" w:rsidRPr="00F437EE">
        <w:rPr>
          <w:rFonts w:hint="cs"/>
          <w:rtl/>
        </w:rPr>
        <w:t xml:space="preserve"> ראשי</w:t>
      </w:r>
      <w:r w:rsidRPr="00F437EE">
        <w:rPr>
          <w:rFonts w:hint="cs"/>
          <w:rtl/>
        </w:rPr>
        <w:t>.</w:t>
      </w:r>
    </w:p>
    <w:p w14:paraId="0CB1C2EB" w14:textId="77777777" w:rsidR="00023698" w:rsidRPr="00F437EE" w:rsidRDefault="00E63346" w:rsidP="00356171">
      <w:pPr>
        <w:pStyle w:val="51"/>
      </w:pPr>
      <w:r>
        <w:rPr>
          <w:rFonts w:hint="cs"/>
          <w:rtl/>
        </w:rPr>
        <w:t>ועוד.</w:t>
      </w:r>
    </w:p>
    <w:p w14:paraId="0D052903" w14:textId="77777777" w:rsidR="00023698" w:rsidRDefault="00023698" w:rsidP="00C837C7">
      <w:pPr>
        <w:pStyle w:val="40"/>
      </w:pPr>
      <w:r w:rsidRPr="00F437EE">
        <w:rPr>
          <w:rFonts w:hint="cs"/>
          <w:rtl/>
        </w:rPr>
        <w:t>כל מה שייקבע בסיור ירשם בדו"ח הסיור ע"י נציג ה</w:t>
      </w:r>
      <w:r w:rsidR="00624234">
        <w:rPr>
          <w:rFonts w:hint="cs"/>
          <w:rtl/>
        </w:rPr>
        <w:t xml:space="preserve">קבלן </w:t>
      </w:r>
      <w:r w:rsidRPr="00F437EE">
        <w:rPr>
          <w:rFonts w:hint="cs"/>
          <w:rtl/>
        </w:rPr>
        <w:t xml:space="preserve">ויהווה מסמך </w:t>
      </w:r>
      <w:r w:rsidR="009C5A27" w:rsidRPr="00F437EE">
        <w:rPr>
          <w:rFonts w:hint="cs"/>
          <w:rtl/>
        </w:rPr>
        <w:t>ישים</w:t>
      </w:r>
      <w:r w:rsidRPr="00F437EE">
        <w:rPr>
          <w:rFonts w:hint="cs"/>
          <w:rtl/>
        </w:rPr>
        <w:t xml:space="preserve"> שעל פיו תבוצע העבודה.</w:t>
      </w:r>
    </w:p>
    <w:p w14:paraId="160D2F5C" w14:textId="77777777" w:rsidR="00DD1F93" w:rsidRDefault="00DD1F93" w:rsidP="00B05E6A">
      <w:pPr>
        <w:pStyle w:val="2"/>
        <w:numPr>
          <w:ilvl w:val="0"/>
          <w:numId w:val="0"/>
        </w:numPr>
        <w:ind w:left="792"/>
        <w:rPr>
          <w:rtl/>
        </w:rPr>
      </w:pPr>
    </w:p>
    <w:p w14:paraId="30544359" w14:textId="77777777" w:rsidR="00DD1F93" w:rsidRDefault="00DD1F93" w:rsidP="00DD1F93">
      <w:pPr>
        <w:rPr>
          <w:rtl/>
        </w:rPr>
      </w:pPr>
    </w:p>
    <w:p w14:paraId="2BA878C9" w14:textId="77777777" w:rsidR="00DD1F93" w:rsidRDefault="00DD1F93" w:rsidP="00DD1F93">
      <w:pPr>
        <w:rPr>
          <w:rtl/>
        </w:rPr>
      </w:pPr>
    </w:p>
    <w:p w14:paraId="792E8D7C" w14:textId="77777777" w:rsidR="00DD1F93" w:rsidRPr="00DD1F93" w:rsidRDefault="00DD1F93" w:rsidP="00DD1F93">
      <w:pPr>
        <w:rPr>
          <w:rtl/>
        </w:rPr>
      </w:pPr>
    </w:p>
    <w:p w14:paraId="02D3E05C" w14:textId="77777777" w:rsidR="00CF71CD" w:rsidRPr="00DD1F93" w:rsidRDefault="00CF71CD" w:rsidP="00C837C7">
      <w:pPr>
        <w:pStyle w:val="30"/>
      </w:pPr>
      <w:bookmarkStart w:id="53" w:name="_Toc276635457"/>
      <w:r w:rsidRPr="00DD1F93">
        <w:rPr>
          <w:rFonts w:hint="cs"/>
        </w:rPr>
        <w:t>PDR</w:t>
      </w:r>
      <w:r w:rsidR="009C5A27" w:rsidRPr="00DD1F93">
        <w:rPr>
          <w:rFonts w:hint="cs"/>
          <w:rtl/>
        </w:rPr>
        <w:t xml:space="preserve"> </w:t>
      </w:r>
      <w:r w:rsidRPr="00DD1F93">
        <w:rPr>
          <w:rtl/>
        </w:rPr>
        <w:t>–</w:t>
      </w:r>
      <w:r w:rsidRPr="00DD1F93">
        <w:rPr>
          <w:rFonts w:hint="cs"/>
          <w:rtl/>
        </w:rPr>
        <w:t xml:space="preserve"> סקר תכנון ראשוני (</w:t>
      </w:r>
      <w:r w:rsidRPr="00DD1F93">
        <w:t xml:space="preserve">Preliminary </w:t>
      </w:r>
      <w:r w:rsidR="009C5A27" w:rsidRPr="00DD1F93">
        <w:t>D</w:t>
      </w:r>
      <w:r w:rsidRPr="00DD1F93">
        <w:t xml:space="preserve">esign </w:t>
      </w:r>
      <w:r w:rsidR="009C5A27" w:rsidRPr="00DD1F93">
        <w:t>R</w:t>
      </w:r>
      <w:r w:rsidRPr="00DD1F93">
        <w:t>eview</w:t>
      </w:r>
      <w:r w:rsidR="009C5A27" w:rsidRPr="00DD1F93">
        <w:rPr>
          <w:rFonts w:hint="cs"/>
          <w:rtl/>
        </w:rPr>
        <w:t>)</w:t>
      </w:r>
    </w:p>
    <w:bookmarkEnd w:id="53"/>
    <w:p w14:paraId="1552D76E" w14:textId="77777777" w:rsidR="00CF71CD" w:rsidRPr="00F437EE" w:rsidRDefault="00994414" w:rsidP="00C837C7">
      <w:pPr>
        <w:pStyle w:val="40"/>
      </w:pPr>
      <w:r>
        <w:rPr>
          <w:rFonts w:hint="cs"/>
          <w:rtl/>
        </w:rPr>
        <w:t>הקבלן</w:t>
      </w:r>
      <w:r w:rsidR="00CF71CD" w:rsidRPr="00F437EE">
        <w:rPr>
          <w:rFonts w:hint="cs"/>
          <w:rtl/>
        </w:rPr>
        <w:t xml:space="preserve"> </w:t>
      </w:r>
      <w:r w:rsidR="00AE0B12">
        <w:rPr>
          <w:rFonts w:hint="cs"/>
          <w:rtl/>
        </w:rPr>
        <w:t xml:space="preserve">הזוכה </w:t>
      </w:r>
      <w:r>
        <w:rPr>
          <w:rFonts w:hint="cs"/>
          <w:rtl/>
        </w:rPr>
        <w:t>י</w:t>
      </w:r>
      <w:r w:rsidR="00CF71CD" w:rsidRPr="00F437EE">
        <w:rPr>
          <w:rFonts w:hint="cs"/>
          <w:rtl/>
        </w:rPr>
        <w:t>ציג את ה</w:t>
      </w:r>
      <w:r w:rsidR="001D4738" w:rsidRPr="00F437EE">
        <w:rPr>
          <w:rFonts w:hint="cs"/>
          <w:rtl/>
        </w:rPr>
        <w:t xml:space="preserve">תכנון העקרוני למערכת </w:t>
      </w:r>
      <w:r w:rsidR="00CF71CD" w:rsidRPr="00F437EE">
        <w:rPr>
          <w:rFonts w:hint="cs"/>
          <w:rtl/>
        </w:rPr>
        <w:t>כולל:</w:t>
      </w:r>
    </w:p>
    <w:p w14:paraId="261F5EAC" w14:textId="77777777" w:rsidR="00CF71CD" w:rsidRPr="00F437EE" w:rsidRDefault="00CF71CD" w:rsidP="00356171">
      <w:pPr>
        <w:pStyle w:val="51"/>
      </w:pPr>
      <w:r w:rsidRPr="00F437EE">
        <w:rPr>
          <w:rFonts w:hint="cs"/>
          <w:rtl/>
        </w:rPr>
        <w:t>ארכיטקטורה של המערכות שבהצעה.</w:t>
      </w:r>
    </w:p>
    <w:p w14:paraId="1C7FB072" w14:textId="77777777" w:rsidR="00CF71CD" w:rsidRDefault="00CF71CD" w:rsidP="00356171">
      <w:pPr>
        <w:pStyle w:val="51"/>
      </w:pPr>
      <w:r w:rsidRPr="00F437EE">
        <w:rPr>
          <w:rtl/>
        </w:rPr>
        <w:t>הפריטים</w:t>
      </w:r>
      <w:r w:rsidRPr="00F437EE">
        <w:rPr>
          <w:rFonts w:hint="cs"/>
          <w:rtl/>
        </w:rPr>
        <w:t xml:space="preserve"> הכלולים בהצעה ואופן האינטגרציה ביניהם.</w:t>
      </w:r>
    </w:p>
    <w:p w14:paraId="69A0D596" w14:textId="77777777" w:rsidR="00624234" w:rsidRPr="00F437EE" w:rsidRDefault="00624234" w:rsidP="00356171">
      <w:pPr>
        <w:pStyle w:val="51"/>
      </w:pPr>
      <w:r>
        <w:rPr>
          <w:rFonts w:hint="cs"/>
          <w:rtl/>
        </w:rPr>
        <w:t>הפריטים אותם יש להחליף באתרי הקצה.</w:t>
      </w:r>
    </w:p>
    <w:p w14:paraId="4EFA7803" w14:textId="77777777" w:rsidR="00624234" w:rsidRDefault="00994414" w:rsidP="00C837C7">
      <w:pPr>
        <w:pStyle w:val="40"/>
      </w:pPr>
      <w:r>
        <w:rPr>
          <w:rFonts w:hint="cs"/>
          <w:rtl/>
        </w:rPr>
        <w:t>הקבלן</w:t>
      </w:r>
      <w:r w:rsidR="00AE0B12">
        <w:rPr>
          <w:rFonts w:hint="cs"/>
          <w:rtl/>
        </w:rPr>
        <w:t xml:space="preserve"> הזוכה</w:t>
      </w:r>
      <w:r w:rsidR="00624234">
        <w:rPr>
          <w:rFonts w:hint="cs"/>
          <w:rtl/>
        </w:rPr>
        <w:t xml:space="preserve"> </w:t>
      </w:r>
      <w:r>
        <w:rPr>
          <w:rFonts w:hint="cs"/>
          <w:rtl/>
        </w:rPr>
        <w:t>י</w:t>
      </w:r>
      <w:r w:rsidR="00624234">
        <w:rPr>
          <w:rFonts w:hint="cs"/>
          <w:rtl/>
        </w:rPr>
        <w:t>ציג רשימה של כל אתרי הקצה ואת הסטאטוס של ציוד הקצה המותקן בהם והאם נדרשת החלפת ציוד.</w:t>
      </w:r>
    </w:p>
    <w:p w14:paraId="79DAF5B6" w14:textId="77777777" w:rsidR="00CF71CD" w:rsidRPr="00F437EE" w:rsidRDefault="00CF71CD" w:rsidP="00C837C7">
      <w:pPr>
        <w:pStyle w:val="40"/>
      </w:pPr>
      <w:r w:rsidRPr="00F437EE">
        <w:rPr>
          <w:rFonts w:hint="cs"/>
          <w:rtl/>
        </w:rPr>
        <w:t>ה</w:t>
      </w:r>
      <w:r w:rsidR="00994414">
        <w:rPr>
          <w:rFonts w:hint="cs"/>
          <w:rtl/>
        </w:rPr>
        <w:t>קבלן</w:t>
      </w:r>
      <w:r w:rsidR="00AE0B12">
        <w:rPr>
          <w:rFonts w:hint="cs"/>
          <w:rtl/>
        </w:rPr>
        <w:t xml:space="preserve"> הזוכה</w:t>
      </w:r>
      <w:r w:rsidRPr="00F437EE">
        <w:rPr>
          <w:rFonts w:hint="cs"/>
          <w:rtl/>
        </w:rPr>
        <w:t xml:space="preserve"> </w:t>
      </w:r>
      <w:r w:rsidR="00994414">
        <w:rPr>
          <w:rFonts w:hint="cs"/>
          <w:rtl/>
        </w:rPr>
        <w:t>י</w:t>
      </w:r>
      <w:r w:rsidRPr="00F437EE">
        <w:rPr>
          <w:rFonts w:hint="cs"/>
          <w:rtl/>
        </w:rPr>
        <w:t>ציג את ת</w:t>
      </w:r>
      <w:r w:rsidR="009C5A27" w:rsidRPr="00F437EE">
        <w:rPr>
          <w:rFonts w:hint="cs"/>
          <w:rtl/>
        </w:rPr>
        <w:t>ו</w:t>
      </w:r>
      <w:r w:rsidRPr="00F437EE">
        <w:rPr>
          <w:rFonts w:hint="cs"/>
          <w:rtl/>
        </w:rPr>
        <w:t xml:space="preserve">כן המערכת הכללי ע"ב </w:t>
      </w:r>
      <w:r w:rsidR="009C5A27" w:rsidRPr="00F437EE">
        <w:rPr>
          <w:rFonts w:hint="cs"/>
          <w:rtl/>
        </w:rPr>
        <w:t>סכמת</w:t>
      </w:r>
      <w:r w:rsidRPr="00F437EE">
        <w:rPr>
          <w:rFonts w:hint="cs"/>
          <w:rtl/>
        </w:rPr>
        <w:t xml:space="preserve"> בלוקים עד לרמת תת מכלול. בנוסף, יוצגו שיטת ההתקנה והתשתיות.</w:t>
      </w:r>
    </w:p>
    <w:p w14:paraId="6011332A" w14:textId="77777777" w:rsidR="00CF71CD" w:rsidRPr="00F437EE" w:rsidRDefault="00994414" w:rsidP="00C837C7">
      <w:pPr>
        <w:pStyle w:val="40"/>
      </w:pPr>
      <w:r>
        <w:rPr>
          <w:rFonts w:hint="cs"/>
          <w:rtl/>
        </w:rPr>
        <w:t>הקבלן</w:t>
      </w:r>
      <w:r w:rsidR="00CF71CD" w:rsidRPr="00F437EE">
        <w:rPr>
          <w:rFonts w:hint="cs"/>
          <w:rtl/>
        </w:rPr>
        <w:t xml:space="preserve"> </w:t>
      </w:r>
      <w:r w:rsidR="00AE0B12">
        <w:rPr>
          <w:rFonts w:hint="cs"/>
          <w:rtl/>
        </w:rPr>
        <w:t xml:space="preserve">הזוכה </w:t>
      </w:r>
      <w:r>
        <w:rPr>
          <w:rFonts w:hint="cs"/>
          <w:rtl/>
        </w:rPr>
        <w:t>י</w:t>
      </w:r>
      <w:r w:rsidR="00CF71CD" w:rsidRPr="00F437EE">
        <w:rPr>
          <w:rFonts w:hint="cs"/>
          <w:rtl/>
        </w:rPr>
        <w:t>סקור את כלל האישורים וההיתרים הנדרשים למימוש והתקנת המערכת באתרים.</w:t>
      </w:r>
    </w:p>
    <w:p w14:paraId="0EE4A967" w14:textId="77777777" w:rsidR="00CF71CD" w:rsidRPr="00F437EE" w:rsidRDefault="00CF71CD" w:rsidP="00C837C7">
      <w:pPr>
        <w:pStyle w:val="40"/>
      </w:pPr>
      <w:r w:rsidRPr="00F437EE">
        <w:rPr>
          <w:rFonts w:hint="cs"/>
          <w:rtl/>
        </w:rPr>
        <w:t>ה</w:t>
      </w:r>
      <w:r w:rsidR="00994414">
        <w:rPr>
          <w:rFonts w:hint="cs"/>
          <w:rtl/>
        </w:rPr>
        <w:t>קבלן</w:t>
      </w:r>
      <w:r w:rsidR="00AE0B12">
        <w:rPr>
          <w:rFonts w:hint="cs"/>
          <w:rtl/>
        </w:rPr>
        <w:t xml:space="preserve"> הזוכה</w:t>
      </w:r>
      <w:r w:rsidRPr="00F437EE">
        <w:rPr>
          <w:rFonts w:hint="cs"/>
          <w:rtl/>
        </w:rPr>
        <w:t xml:space="preserve"> </w:t>
      </w:r>
      <w:r w:rsidR="00994414">
        <w:rPr>
          <w:rFonts w:hint="cs"/>
          <w:rtl/>
        </w:rPr>
        <w:t>י</w:t>
      </w:r>
      <w:r w:rsidRPr="00F437EE">
        <w:rPr>
          <w:rFonts w:hint="cs"/>
          <w:rtl/>
        </w:rPr>
        <w:t>ציג בפני ה</w:t>
      </w:r>
      <w:r w:rsidR="00994414">
        <w:rPr>
          <w:rFonts w:hint="cs"/>
          <w:rtl/>
        </w:rPr>
        <w:t>לקוח את ממשק המפעיל המוצע על ידו</w:t>
      </w:r>
      <w:r w:rsidRPr="00F437EE">
        <w:rPr>
          <w:rFonts w:hint="cs"/>
          <w:rtl/>
        </w:rPr>
        <w:t>.</w:t>
      </w:r>
    </w:p>
    <w:p w14:paraId="75439168" w14:textId="77777777" w:rsidR="00CF71CD" w:rsidRPr="00F437EE" w:rsidRDefault="00994414" w:rsidP="00C837C7">
      <w:pPr>
        <w:pStyle w:val="40"/>
        <w:rPr>
          <w:rtl/>
        </w:rPr>
      </w:pPr>
      <w:r>
        <w:rPr>
          <w:rFonts w:hint="cs"/>
          <w:rtl/>
        </w:rPr>
        <w:t>הקבלן</w:t>
      </w:r>
      <w:r w:rsidR="00AE0B12">
        <w:rPr>
          <w:rFonts w:hint="cs"/>
          <w:rtl/>
        </w:rPr>
        <w:t xml:space="preserve"> הזוכה</w:t>
      </w:r>
      <w:r w:rsidR="00CF71CD" w:rsidRPr="00F437EE">
        <w:rPr>
          <w:rFonts w:hint="cs"/>
          <w:rtl/>
        </w:rPr>
        <w:t xml:space="preserve"> </w:t>
      </w:r>
      <w:r>
        <w:rPr>
          <w:rFonts w:hint="cs"/>
          <w:rtl/>
        </w:rPr>
        <w:t>י</w:t>
      </w:r>
      <w:r w:rsidR="00CF71CD" w:rsidRPr="00F437EE">
        <w:rPr>
          <w:rFonts w:hint="cs"/>
          <w:rtl/>
        </w:rPr>
        <w:t>ציג את האופן בו בכוונת</w:t>
      </w:r>
      <w:r>
        <w:rPr>
          <w:rFonts w:hint="cs"/>
          <w:rtl/>
        </w:rPr>
        <w:t>ו</w:t>
      </w:r>
      <w:r w:rsidR="00CF71CD" w:rsidRPr="00F437EE">
        <w:rPr>
          <w:rFonts w:hint="cs"/>
          <w:rtl/>
        </w:rPr>
        <w:t xml:space="preserve"> לתעד ולהגיש ספרות בפרויקט.</w:t>
      </w:r>
    </w:p>
    <w:p w14:paraId="3C2E3D70" w14:textId="77777777" w:rsidR="00CF71CD" w:rsidRPr="00F437EE" w:rsidRDefault="00994414" w:rsidP="00C837C7">
      <w:pPr>
        <w:pStyle w:val="40"/>
      </w:pPr>
      <w:r>
        <w:rPr>
          <w:rFonts w:hint="cs"/>
          <w:rtl/>
        </w:rPr>
        <w:t>הקבלן</w:t>
      </w:r>
      <w:r w:rsidR="00AE0B12">
        <w:rPr>
          <w:rFonts w:hint="cs"/>
          <w:rtl/>
        </w:rPr>
        <w:t xml:space="preserve"> הזוכה</w:t>
      </w:r>
      <w:r w:rsidR="00CF71CD" w:rsidRPr="00F437EE">
        <w:rPr>
          <w:rtl/>
        </w:rPr>
        <w:t xml:space="preserve"> </w:t>
      </w:r>
      <w:r>
        <w:rPr>
          <w:rFonts w:hint="cs"/>
          <w:rtl/>
        </w:rPr>
        <w:t>י</w:t>
      </w:r>
      <w:r w:rsidR="00CF71CD" w:rsidRPr="00F437EE">
        <w:rPr>
          <w:rtl/>
        </w:rPr>
        <w:t>ציג את נהלי בקרת האיכות של</w:t>
      </w:r>
      <w:r>
        <w:rPr>
          <w:rFonts w:hint="cs"/>
          <w:rtl/>
        </w:rPr>
        <w:t xml:space="preserve"> חברתו</w:t>
      </w:r>
      <w:r w:rsidR="00CF71CD" w:rsidRPr="00F437EE">
        <w:rPr>
          <w:rFonts w:hint="cs"/>
          <w:rtl/>
        </w:rPr>
        <w:t>.</w:t>
      </w:r>
    </w:p>
    <w:p w14:paraId="54F7D8DD" w14:textId="77777777" w:rsidR="00CF71CD" w:rsidRPr="00F437EE" w:rsidRDefault="00994414" w:rsidP="00C837C7">
      <w:pPr>
        <w:pStyle w:val="40"/>
        <w:rPr>
          <w:rtl/>
        </w:rPr>
      </w:pPr>
      <w:r>
        <w:rPr>
          <w:rFonts w:hint="cs"/>
          <w:rtl/>
        </w:rPr>
        <w:t>הקבלן</w:t>
      </w:r>
      <w:r w:rsidR="00CF71CD" w:rsidRPr="00F437EE">
        <w:rPr>
          <w:rFonts w:hint="cs"/>
          <w:rtl/>
        </w:rPr>
        <w:t xml:space="preserve"> </w:t>
      </w:r>
      <w:r w:rsidR="00AE0B12">
        <w:rPr>
          <w:rFonts w:hint="cs"/>
          <w:rtl/>
        </w:rPr>
        <w:t xml:space="preserve">הזוכה </w:t>
      </w:r>
      <w:r>
        <w:rPr>
          <w:rFonts w:hint="cs"/>
          <w:rtl/>
        </w:rPr>
        <w:t>י</w:t>
      </w:r>
      <w:r w:rsidR="00CF71CD" w:rsidRPr="00F437EE">
        <w:rPr>
          <w:rFonts w:hint="cs"/>
          <w:rtl/>
        </w:rPr>
        <w:t xml:space="preserve">ציג </w:t>
      </w:r>
      <w:r w:rsidR="00CF71CD" w:rsidRPr="00F437EE">
        <w:rPr>
          <w:rtl/>
        </w:rPr>
        <w:t>את מערך ההתקנות והשירות של</w:t>
      </w:r>
      <w:r>
        <w:rPr>
          <w:rFonts w:hint="cs"/>
          <w:rtl/>
        </w:rPr>
        <w:t xml:space="preserve"> חברתו</w:t>
      </w:r>
      <w:r w:rsidR="00CF71CD" w:rsidRPr="00F437EE">
        <w:rPr>
          <w:rtl/>
        </w:rPr>
        <w:t>.</w:t>
      </w:r>
    </w:p>
    <w:p w14:paraId="434774B2" w14:textId="77777777" w:rsidR="00CF71CD" w:rsidRPr="00F437EE" w:rsidRDefault="00CF71CD" w:rsidP="00C837C7">
      <w:pPr>
        <w:pStyle w:val="40"/>
      </w:pPr>
      <w:r w:rsidRPr="00F437EE">
        <w:rPr>
          <w:rtl/>
        </w:rPr>
        <w:t>סיכום הפגישה יאשר או ידחה את הנתונים אשר הוצגו ויקבע מטלות לקראת</w:t>
      </w:r>
      <w:r w:rsidRPr="00F437EE">
        <w:rPr>
          <w:rFonts w:hint="cs"/>
          <w:rtl/>
        </w:rPr>
        <w:t xml:space="preserve"> הכנת תיק התכנון והצגתו ב</w:t>
      </w:r>
      <w:r w:rsidRPr="00F437EE">
        <w:rPr>
          <w:rtl/>
        </w:rPr>
        <w:t xml:space="preserve">מפגש </w:t>
      </w:r>
      <w:r w:rsidRPr="00F437EE">
        <w:t>CDR</w:t>
      </w:r>
      <w:r w:rsidRPr="00F437EE">
        <w:rPr>
          <w:rtl/>
        </w:rPr>
        <w:t>.</w:t>
      </w:r>
    </w:p>
    <w:p w14:paraId="29BA8898" w14:textId="77777777" w:rsidR="00CF71CD" w:rsidRPr="00DD1F93" w:rsidRDefault="00CF71CD" w:rsidP="00C837C7">
      <w:pPr>
        <w:pStyle w:val="30"/>
      </w:pPr>
      <w:r w:rsidRPr="00DD1F93">
        <w:rPr>
          <w:rFonts w:hint="cs"/>
          <w:rtl/>
        </w:rPr>
        <w:t>תיק תכנון</w:t>
      </w:r>
    </w:p>
    <w:p w14:paraId="74170A67" w14:textId="77777777" w:rsidR="00CF71CD" w:rsidRPr="00F437EE" w:rsidRDefault="00CF71CD" w:rsidP="00C837C7">
      <w:pPr>
        <w:pStyle w:val="30"/>
        <w:numPr>
          <w:ilvl w:val="0"/>
          <w:numId w:val="0"/>
        </w:numPr>
        <w:ind w:left="1319"/>
        <w:rPr>
          <w:rtl/>
        </w:rPr>
      </w:pPr>
      <w:r w:rsidRPr="00F437EE">
        <w:rPr>
          <w:rFonts w:hint="cs"/>
          <w:rtl/>
        </w:rPr>
        <w:t xml:space="preserve">תיק התכנון יכלול את התכנון המפורט למערכת. התיק יוגש שבועיים לפני </w:t>
      </w:r>
      <w:r w:rsidRPr="00F437EE">
        <w:rPr>
          <w:rtl/>
        </w:rPr>
        <w:t>מועד ה-</w:t>
      </w:r>
      <w:r w:rsidRPr="00F437EE">
        <w:t>CDR</w:t>
      </w:r>
      <w:r w:rsidR="009C5A27" w:rsidRPr="00F437EE">
        <w:rPr>
          <w:rFonts w:hint="cs"/>
          <w:rtl/>
        </w:rPr>
        <w:t xml:space="preserve">, </w:t>
      </w:r>
      <w:r w:rsidRPr="00F437EE">
        <w:rPr>
          <w:rFonts w:hint="cs"/>
          <w:rtl/>
        </w:rPr>
        <w:t>להלן רשימת הפרקים שעל התיק להכיל:</w:t>
      </w:r>
    </w:p>
    <w:p w14:paraId="32F713CB" w14:textId="77777777" w:rsidR="00CF71CD" w:rsidRPr="00F437EE" w:rsidRDefault="00CF71CD" w:rsidP="00C837C7">
      <w:pPr>
        <w:pStyle w:val="40"/>
      </w:pPr>
      <w:r w:rsidRPr="00F437EE">
        <w:rPr>
          <w:rFonts w:hint="cs"/>
          <w:rtl/>
        </w:rPr>
        <w:t>הקדמה / רקע.</w:t>
      </w:r>
    </w:p>
    <w:p w14:paraId="4BBF2EAF" w14:textId="77777777" w:rsidR="00CF71CD" w:rsidRPr="00F437EE" w:rsidRDefault="00CF71CD" w:rsidP="00C837C7">
      <w:pPr>
        <w:pStyle w:val="40"/>
      </w:pPr>
      <w:r w:rsidRPr="00F437EE">
        <w:rPr>
          <w:rFonts w:hint="cs"/>
          <w:rtl/>
        </w:rPr>
        <w:lastRenderedPageBreak/>
        <w:t>ת</w:t>
      </w:r>
      <w:r w:rsidR="00AE0B12">
        <w:rPr>
          <w:rFonts w:hint="cs"/>
          <w:rtl/>
        </w:rPr>
        <w:t>י</w:t>
      </w:r>
      <w:r w:rsidRPr="00F437EE">
        <w:rPr>
          <w:rFonts w:hint="cs"/>
          <w:rtl/>
        </w:rPr>
        <w:t>אור כללי של הפרויקט.</w:t>
      </w:r>
    </w:p>
    <w:p w14:paraId="006EC48C" w14:textId="77777777" w:rsidR="00CF71CD" w:rsidRPr="007751EA" w:rsidRDefault="00CF71CD" w:rsidP="00C837C7">
      <w:pPr>
        <w:pStyle w:val="40"/>
      </w:pPr>
      <w:r w:rsidRPr="007751EA">
        <w:rPr>
          <w:rFonts w:hint="cs"/>
          <w:rtl/>
        </w:rPr>
        <w:t>תכולת העבודה:</w:t>
      </w:r>
    </w:p>
    <w:p w14:paraId="3476E196" w14:textId="77777777" w:rsidR="00CF71CD" w:rsidRPr="00F437EE" w:rsidRDefault="00CF71CD" w:rsidP="00356171">
      <w:pPr>
        <w:pStyle w:val="51"/>
      </w:pPr>
      <w:r w:rsidRPr="00F437EE">
        <w:rPr>
          <w:rFonts w:hint="cs"/>
          <w:rtl/>
        </w:rPr>
        <w:t>כללי</w:t>
      </w:r>
    </w:p>
    <w:p w14:paraId="4FB91035" w14:textId="77777777" w:rsidR="00CF71CD" w:rsidRPr="00F437EE" w:rsidRDefault="00CF71CD" w:rsidP="00356171">
      <w:pPr>
        <w:pStyle w:val="51"/>
      </w:pPr>
      <w:r w:rsidRPr="00F437EE">
        <w:rPr>
          <w:rFonts w:hint="cs"/>
          <w:rtl/>
        </w:rPr>
        <w:t>התייחסות לכל תת אתר בפרויקט</w:t>
      </w:r>
      <w:r w:rsidR="00624234">
        <w:rPr>
          <w:rFonts w:hint="cs"/>
          <w:rtl/>
        </w:rPr>
        <w:t xml:space="preserve"> לרבות החלפת ציוד</w:t>
      </w:r>
      <w:r w:rsidRPr="00F437EE">
        <w:rPr>
          <w:rFonts w:hint="cs"/>
          <w:rtl/>
        </w:rPr>
        <w:t>.</w:t>
      </w:r>
    </w:p>
    <w:p w14:paraId="32F2F170" w14:textId="77777777" w:rsidR="00CF71CD" w:rsidRPr="00F437EE" w:rsidRDefault="00CF71CD" w:rsidP="00C837C7">
      <w:pPr>
        <w:pStyle w:val="40"/>
      </w:pPr>
      <w:r w:rsidRPr="00F437EE">
        <w:rPr>
          <w:rtl/>
        </w:rPr>
        <w:t>עץ מוצר של המערכת.</w:t>
      </w:r>
    </w:p>
    <w:p w14:paraId="2D25355F" w14:textId="77777777" w:rsidR="00CF71CD" w:rsidRPr="007751EA" w:rsidRDefault="009C5A27" w:rsidP="00C837C7">
      <w:pPr>
        <w:pStyle w:val="40"/>
      </w:pPr>
      <w:r w:rsidRPr="007751EA">
        <w:rPr>
          <w:rFonts w:hint="cs"/>
          <w:rtl/>
        </w:rPr>
        <w:t>סכ</w:t>
      </w:r>
      <w:r w:rsidR="00CF71CD" w:rsidRPr="007751EA">
        <w:rPr>
          <w:rFonts w:hint="cs"/>
          <w:rtl/>
        </w:rPr>
        <w:t>מות בלוקים:</w:t>
      </w:r>
    </w:p>
    <w:p w14:paraId="077D55A2" w14:textId="77777777" w:rsidR="00CF71CD" w:rsidRPr="00F437EE" w:rsidRDefault="00CF71CD" w:rsidP="00356171">
      <w:pPr>
        <w:pStyle w:val="51"/>
      </w:pPr>
      <w:r w:rsidRPr="00F437EE">
        <w:rPr>
          <w:rFonts w:hint="cs"/>
          <w:rtl/>
        </w:rPr>
        <w:t>של כל המערכת.</w:t>
      </w:r>
    </w:p>
    <w:p w14:paraId="6E4ACC57" w14:textId="77777777" w:rsidR="00CF71CD" w:rsidRPr="00F437EE" w:rsidRDefault="00CF71CD" w:rsidP="00356171">
      <w:pPr>
        <w:pStyle w:val="51"/>
      </w:pPr>
      <w:r w:rsidRPr="00F437EE">
        <w:rPr>
          <w:rFonts w:hint="cs"/>
          <w:rtl/>
        </w:rPr>
        <w:t>של כל תת מערכת.</w:t>
      </w:r>
    </w:p>
    <w:p w14:paraId="53310BD8" w14:textId="77777777" w:rsidR="00CF71CD" w:rsidRPr="007751EA" w:rsidRDefault="009C5A27" w:rsidP="00C837C7">
      <w:pPr>
        <w:pStyle w:val="40"/>
      </w:pPr>
      <w:r w:rsidRPr="007751EA">
        <w:rPr>
          <w:rFonts w:hint="cs"/>
          <w:rtl/>
        </w:rPr>
        <w:t>סכ</w:t>
      </w:r>
      <w:r w:rsidR="00CF71CD" w:rsidRPr="007751EA">
        <w:rPr>
          <w:rFonts w:hint="cs"/>
          <w:rtl/>
        </w:rPr>
        <w:t>מות תשתיות</w:t>
      </w:r>
      <w:r w:rsidRPr="007751EA">
        <w:rPr>
          <w:rFonts w:hint="cs"/>
          <w:rtl/>
        </w:rPr>
        <w:t xml:space="preserve">, </w:t>
      </w:r>
      <w:r w:rsidR="00CF71CD" w:rsidRPr="007751EA">
        <w:rPr>
          <w:rFonts w:hint="cs"/>
          <w:rtl/>
        </w:rPr>
        <w:t>צנרת ותיעול להעברת כבילה:</w:t>
      </w:r>
    </w:p>
    <w:p w14:paraId="1BA03B6E" w14:textId="77777777" w:rsidR="00CF71CD" w:rsidRPr="00F437EE" w:rsidRDefault="00CF71CD" w:rsidP="00356171">
      <w:pPr>
        <w:pStyle w:val="51"/>
      </w:pPr>
      <w:r w:rsidRPr="00F437EE">
        <w:rPr>
          <w:rFonts w:hint="cs"/>
          <w:rtl/>
        </w:rPr>
        <w:t>של כל המערכת.</w:t>
      </w:r>
    </w:p>
    <w:p w14:paraId="6D14BC41" w14:textId="77777777" w:rsidR="00CF71CD" w:rsidRPr="00F437EE" w:rsidRDefault="00CF71CD" w:rsidP="00356171">
      <w:pPr>
        <w:pStyle w:val="51"/>
      </w:pPr>
      <w:r w:rsidRPr="00F437EE">
        <w:rPr>
          <w:rFonts w:hint="cs"/>
          <w:rtl/>
        </w:rPr>
        <w:t>של כל תת מערכת.</w:t>
      </w:r>
    </w:p>
    <w:p w14:paraId="0B06434C" w14:textId="77777777" w:rsidR="00CF71CD" w:rsidRPr="007751EA" w:rsidRDefault="009C5A27" w:rsidP="00C837C7">
      <w:pPr>
        <w:pStyle w:val="40"/>
      </w:pPr>
      <w:r w:rsidRPr="007751EA">
        <w:rPr>
          <w:rFonts w:hint="cs"/>
          <w:rtl/>
        </w:rPr>
        <w:t>סכ</w:t>
      </w:r>
      <w:r w:rsidR="00CF71CD" w:rsidRPr="007751EA">
        <w:rPr>
          <w:rFonts w:hint="cs"/>
          <w:rtl/>
        </w:rPr>
        <w:t>מות חיווט</w:t>
      </w:r>
      <w:r w:rsidRPr="007751EA">
        <w:rPr>
          <w:rFonts w:hint="cs"/>
          <w:rtl/>
        </w:rPr>
        <w:t xml:space="preserve">, </w:t>
      </w:r>
      <w:r w:rsidR="00CF71CD" w:rsidRPr="007751EA">
        <w:rPr>
          <w:rFonts w:hint="cs"/>
          <w:rtl/>
        </w:rPr>
        <w:t>ברמת הפין, סוג הכבל והמחבר:</w:t>
      </w:r>
    </w:p>
    <w:p w14:paraId="0A50847E" w14:textId="77777777" w:rsidR="00CF71CD" w:rsidRPr="00F437EE" w:rsidRDefault="00CF71CD" w:rsidP="00356171">
      <w:pPr>
        <w:pStyle w:val="51"/>
      </w:pPr>
      <w:r w:rsidRPr="00F437EE">
        <w:rPr>
          <w:rFonts w:hint="cs"/>
          <w:rtl/>
        </w:rPr>
        <w:t>של כל המערכת.</w:t>
      </w:r>
    </w:p>
    <w:p w14:paraId="4DF78CFF" w14:textId="77777777" w:rsidR="00CF71CD" w:rsidRPr="00F437EE" w:rsidRDefault="00CF71CD" w:rsidP="00356171">
      <w:pPr>
        <w:pStyle w:val="51"/>
      </w:pPr>
      <w:r w:rsidRPr="00F437EE">
        <w:rPr>
          <w:rFonts w:hint="cs"/>
          <w:rtl/>
        </w:rPr>
        <w:t>של כל תת מערכת.</w:t>
      </w:r>
    </w:p>
    <w:p w14:paraId="7E043EA7" w14:textId="09F6BF6B" w:rsidR="00CF71CD" w:rsidRPr="007751EA" w:rsidRDefault="009C5A27" w:rsidP="00C837C7">
      <w:pPr>
        <w:pStyle w:val="40"/>
      </w:pPr>
      <w:r w:rsidRPr="007751EA">
        <w:rPr>
          <w:rFonts w:hint="cs"/>
          <w:rtl/>
        </w:rPr>
        <w:t>שרטוטי הצבת אמצעים</w:t>
      </w:r>
      <w:r w:rsidR="00DD1F93">
        <w:rPr>
          <w:rFonts w:hint="cs"/>
          <w:rtl/>
        </w:rPr>
        <w:t>:</w:t>
      </w:r>
    </w:p>
    <w:p w14:paraId="03E493FE" w14:textId="77777777" w:rsidR="00CF71CD" w:rsidRPr="00F437EE" w:rsidRDefault="00CF71CD" w:rsidP="00356171">
      <w:pPr>
        <w:pStyle w:val="51"/>
      </w:pPr>
      <w:r w:rsidRPr="00F437EE">
        <w:rPr>
          <w:rFonts w:hint="cs"/>
          <w:rtl/>
        </w:rPr>
        <w:t>אתרי מיגון</w:t>
      </w:r>
    </w:p>
    <w:p w14:paraId="730E2C8B" w14:textId="77777777" w:rsidR="00CF71CD" w:rsidRPr="00F437EE" w:rsidRDefault="00624234" w:rsidP="00356171">
      <w:pPr>
        <w:pStyle w:val="51"/>
      </w:pPr>
      <w:r>
        <w:rPr>
          <w:rFonts w:hint="cs"/>
          <w:rtl/>
        </w:rPr>
        <w:t>מוקד</w:t>
      </w:r>
      <w:r w:rsidR="00CF71CD" w:rsidRPr="00F437EE">
        <w:rPr>
          <w:rFonts w:hint="cs"/>
          <w:rtl/>
        </w:rPr>
        <w:t>.</w:t>
      </w:r>
    </w:p>
    <w:p w14:paraId="1D5DCB27" w14:textId="77777777" w:rsidR="00CF71CD" w:rsidRPr="00F437EE" w:rsidRDefault="00CF71CD" w:rsidP="00C837C7">
      <w:pPr>
        <w:pStyle w:val="40"/>
      </w:pPr>
      <w:r w:rsidRPr="00F437EE">
        <w:rPr>
          <w:rFonts w:hint="cs"/>
          <w:rtl/>
        </w:rPr>
        <w:t>שרטוטי מיקום הציוד בארונות</w:t>
      </w:r>
      <w:r w:rsidR="00624234">
        <w:rPr>
          <w:rFonts w:hint="cs"/>
          <w:rtl/>
        </w:rPr>
        <w:t xml:space="preserve"> לרבות מערכות קיימות</w:t>
      </w:r>
      <w:r w:rsidRPr="00F437EE">
        <w:rPr>
          <w:rFonts w:hint="cs"/>
          <w:rtl/>
        </w:rPr>
        <w:t>.</w:t>
      </w:r>
    </w:p>
    <w:p w14:paraId="324755F6" w14:textId="77777777" w:rsidR="00CF71CD" w:rsidRPr="00F437EE" w:rsidRDefault="00CF71CD" w:rsidP="00C837C7">
      <w:pPr>
        <w:pStyle w:val="40"/>
      </w:pPr>
      <w:r w:rsidRPr="00F437EE">
        <w:rPr>
          <w:rFonts w:hint="cs"/>
          <w:rtl/>
        </w:rPr>
        <w:t>התווית אזורי כיסוי המצלמות ופנסי התאורה בכל אתרי הקצה.</w:t>
      </w:r>
    </w:p>
    <w:p w14:paraId="75B99116" w14:textId="77777777" w:rsidR="00CF71CD" w:rsidRPr="00F437EE" w:rsidRDefault="00CF71CD" w:rsidP="00C837C7">
      <w:pPr>
        <w:pStyle w:val="40"/>
      </w:pPr>
      <w:r w:rsidRPr="00F437EE">
        <w:rPr>
          <w:rtl/>
        </w:rPr>
        <w:t>לו"ז מפורט של הפרויקט עד לסיומו.</w:t>
      </w:r>
    </w:p>
    <w:p w14:paraId="6AFFE736" w14:textId="77777777" w:rsidR="00CF71CD" w:rsidRPr="00F437EE" w:rsidRDefault="00CF71CD" w:rsidP="00C837C7">
      <w:pPr>
        <w:pStyle w:val="40"/>
      </w:pPr>
      <w:r w:rsidRPr="00F437EE">
        <w:rPr>
          <w:rtl/>
        </w:rPr>
        <w:t>נוהל בדיקות למערכת ולפרטיה.</w:t>
      </w:r>
    </w:p>
    <w:p w14:paraId="7655E3F2" w14:textId="77777777" w:rsidR="00CF71CD" w:rsidRPr="00F437EE" w:rsidRDefault="00CF71CD" w:rsidP="00C837C7">
      <w:pPr>
        <w:pStyle w:val="40"/>
      </w:pPr>
      <w:r w:rsidRPr="00F437EE">
        <w:rPr>
          <w:rtl/>
        </w:rPr>
        <w:t>ניתוח נפח אחסון למערכת ההקלטה.</w:t>
      </w:r>
    </w:p>
    <w:p w14:paraId="5816B951" w14:textId="77777777" w:rsidR="00CF71CD" w:rsidRPr="00F437EE" w:rsidRDefault="00CF71CD" w:rsidP="00C837C7">
      <w:pPr>
        <w:pStyle w:val="40"/>
      </w:pPr>
      <w:r w:rsidRPr="00F437EE">
        <w:rPr>
          <w:rtl/>
        </w:rPr>
        <w:t>כל האישורים הנדרשים להתקנת המערכת מכלל הגורמים</w:t>
      </w:r>
      <w:r w:rsidRPr="00F437EE">
        <w:rPr>
          <w:rFonts w:hint="cs"/>
          <w:rtl/>
        </w:rPr>
        <w:t xml:space="preserve"> הרלוונטיים.</w:t>
      </w:r>
    </w:p>
    <w:p w14:paraId="7AD042BF" w14:textId="77777777" w:rsidR="00CF71CD" w:rsidRPr="00F437EE" w:rsidRDefault="00CF71CD" w:rsidP="00C837C7">
      <w:pPr>
        <w:pStyle w:val="40"/>
      </w:pPr>
      <w:r w:rsidRPr="00F437EE">
        <w:rPr>
          <w:rFonts w:hint="cs"/>
          <w:rtl/>
        </w:rPr>
        <w:t>דפי נתונים לכל פריטי הציוד.</w:t>
      </w:r>
    </w:p>
    <w:p w14:paraId="229D8FED" w14:textId="77777777" w:rsidR="00CF71CD" w:rsidRPr="00F437EE" w:rsidRDefault="00CF71CD" w:rsidP="00C837C7">
      <w:pPr>
        <w:pStyle w:val="40"/>
      </w:pPr>
      <w:r w:rsidRPr="00F437EE">
        <w:rPr>
          <w:rtl/>
        </w:rPr>
        <w:t>ניתוח עומסי תקשורת של תשתית התקשורת לעומת תרחישים אפשריים במערכת.</w:t>
      </w:r>
    </w:p>
    <w:p w14:paraId="11A7385D" w14:textId="77777777" w:rsidR="00CF71CD" w:rsidRPr="00F437EE" w:rsidRDefault="00CF71CD" w:rsidP="00C837C7">
      <w:pPr>
        <w:pStyle w:val="40"/>
      </w:pPr>
      <w:r w:rsidRPr="00F437EE">
        <w:rPr>
          <w:rFonts w:hint="cs"/>
          <w:rtl/>
        </w:rPr>
        <w:t>צריכה ו</w:t>
      </w:r>
      <w:r w:rsidRPr="00F437EE">
        <w:rPr>
          <w:rtl/>
        </w:rPr>
        <w:t>ניתוח עומס אספקת מתח וקיבול מצברי גיבוי לכלל האתרים.</w:t>
      </w:r>
    </w:p>
    <w:p w14:paraId="572A0347" w14:textId="3921A498" w:rsidR="00DD1F93" w:rsidRDefault="00CF71CD" w:rsidP="00C837C7">
      <w:pPr>
        <w:pStyle w:val="40"/>
      </w:pPr>
      <w:r w:rsidRPr="00F437EE">
        <w:rPr>
          <w:rFonts w:hint="cs"/>
          <w:rtl/>
        </w:rPr>
        <w:t>כתב כמויות מתומחר.</w:t>
      </w:r>
    </w:p>
    <w:p w14:paraId="5AB42E17" w14:textId="77777777" w:rsidR="00DD1F93" w:rsidRDefault="00DD1F93">
      <w:pPr>
        <w:bidi w:val="0"/>
        <w:rPr>
          <w:rFonts w:ascii="Arial" w:hAnsi="Arial" w:cs="Arial"/>
          <w:sz w:val="24"/>
          <w:szCs w:val="24"/>
        </w:rPr>
      </w:pPr>
      <w:r>
        <w:br w:type="page"/>
      </w:r>
    </w:p>
    <w:p w14:paraId="21B68DC8" w14:textId="77777777" w:rsidR="00CF71CD" w:rsidRPr="00DD1F93" w:rsidRDefault="00CF71CD" w:rsidP="00C837C7">
      <w:pPr>
        <w:pStyle w:val="30"/>
      </w:pPr>
      <w:r w:rsidRPr="00DD1F93">
        <w:rPr>
          <w:rFonts w:hint="cs"/>
        </w:rPr>
        <w:lastRenderedPageBreak/>
        <w:t>CDR</w:t>
      </w:r>
      <w:r w:rsidR="009C5A27" w:rsidRPr="00DD1F93">
        <w:rPr>
          <w:rFonts w:hint="cs"/>
          <w:rtl/>
        </w:rPr>
        <w:t xml:space="preserve"> </w:t>
      </w:r>
      <w:r w:rsidRPr="00DD1F93">
        <w:rPr>
          <w:rtl/>
        </w:rPr>
        <w:t>–</w:t>
      </w:r>
      <w:r w:rsidRPr="00DD1F93">
        <w:rPr>
          <w:rFonts w:hint="cs"/>
          <w:rtl/>
        </w:rPr>
        <w:t xml:space="preserve"> סקר תכנון וביקורת (</w:t>
      </w:r>
      <w:r w:rsidRPr="00DD1F93">
        <w:t xml:space="preserve">Critical </w:t>
      </w:r>
      <w:r w:rsidR="009C5A27" w:rsidRPr="00DD1F93">
        <w:rPr>
          <w:rFonts w:hint="cs"/>
        </w:rPr>
        <w:t>D</w:t>
      </w:r>
      <w:r w:rsidRPr="00DD1F93">
        <w:t xml:space="preserve">esign </w:t>
      </w:r>
      <w:r w:rsidR="009C5A27" w:rsidRPr="00DD1F93">
        <w:rPr>
          <w:rFonts w:hint="cs"/>
        </w:rPr>
        <w:t>R</w:t>
      </w:r>
      <w:r w:rsidRPr="00DD1F93">
        <w:t>eview</w:t>
      </w:r>
      <w:r w:rsidR="009C5A27" w:rsidRPr="00DD1F93">
        <w:rPr>
          <w:rFonts w:hint="cs"/>
          <w:rtl/>
        </w:rPr>
        <w:t>)</w:t>
      </w:r>
    </w:p>
    <w:p w14:paraId="736A019B" w14:textId="77777777" w:rsidR="00CF71CD" w:rsidRPr="00F437EE" w:rsidRDefault="00CF71CD" w:rsidP="00C837C7">
      <w:pPr>
        <w:pStyle w:val="40"/>
      </w:pPr>
      <w:r w:rsidRPr="00F437EE">
        <w:rPr>
          <w:rFonts w:hint="cs"/>
          <w:rtl/>
        </w:rPr>
        <w:t xml:space="preserve">עיקרו של המפגש </w:t>
      </w:r>
      <w:r w:rsidRPr="00F437EE">
        <w:rPr>
          <w:rtl/>
        </w:rPr>
        <w:t>–</w:t>
      </w:r>
      <w:r w:rsidRPr="00F437EE">
        <w:rPr>
          <w:rFonts w:hint="cs"/>
          <w:rtl/>
        </w:rPr>
        <w:t xml:space="preserve"> הצגת תיק התכנון.</w:t>
      </w:r>
    </w:p>
    <w:p w14:paraId="44CC80E2" w14:textId="77777777" w:rsidR="00CF71CD" w:rsidRPr="00F437EE" w:rsidRDefault="00994414" w:rsidP="00C837C7">
      <w:pPr>
        <w:pStyle w:val="40"/>
      </w:pPr>
      <w:r>
        <w:rPr>
          <w:rFonts w:hint="cs"/>
          <w:rtl/>
        </w:rPr>
        <w:t>הקבלן</w:t>
      </w:r>
      <w:r w:rsidR="00AE0B12">
        <w:rPr>
          <w:rFonts w:hint="cs"/>
          <w:rtl/>
        </w:rPr>
        <w:t xml:space="preserve"> הזוכה</w:t>
      </w:r>
      <w:r w:rsidR="00CF71CD" w:rsidRPr="00F437EE">
        <w:rPr>
          <w:rtl/>
        </w:rPr>
        <w:t xml:space="preserve"> </w:t>
      </w:r>
      <w:r>
        <w:rPr>
          <w:rFonts w:hint="cs"/>
          <w:rtl/>
        </w:rPr>
        <w:t>י</w:t>
      </w:r>
      <w:r w:rsidR="00CF71CD" w:rsidRPr="00F437EE">
        <w:rPr>
          <w:rtl/>
        </w:rPr>
        <w:t xml:space="preserve">ציג את תיקון הליקויים אשר עלו במפגש </w:t>
      </w:r>
      <w:r w:rsidR="00CF71CD" w:rsidRPr="00F437EE">
        <w:t>PDR</w:t>
      </w:r>
      <w:r w:rsidR="00CF71CD" w:rsidRPr="00F437EE">
        <w:rPr>
          <w:rtl/>
        </w:rPr>
        <w:t>.</w:t>
      </w:r>
    </w:p>
    <w:p w14:paraId="74793564" w14:textId="77777777" w:rsidR="00CF71CD" w:rsidRPr="00F437EE" w:rsidRDefault="00CF71CD" w:rsidP="00C837C7">
      <w:pPr>
        <w:pStyle w:val="40"/>
        <w:rPr>
          <w:rtl/>
        </w:rPr>
      </w:pPr>
      <w:r w:rsidRPr="00F437EE">
        <w:rPr>
          <w:rFonts w:hint="cs"/>
          <w:rtl/>
        </w:rPr>
        <w:t>ה</w:t>
      </w:r>
      <w:r w:rsidR="00994414">
        <w:rPr>
          <w:rFonts w:hint="cs"/>
          <w:rtl/>
        </w:rPr>
        <w:t>קבלן</w:t>
      </w:r>
      <w:r w:rsidRPr="00F437EE">
        <w:rPr>
          <w:rFonts w:hint="cs"/>
          <w:rtl/>
        </w:rPr>
        <w:t xml:space="preserve"> </w:t>
      </w:r>
      <w:r w:rsidR="00AE0B12">
        <w:rPr>
          <w:rFonts w:hint="cs"/>
          <w:rtl/>
        </w:rPr>
        <w:t xml:space="preserve">הזוכה </w:t>
      </w:r>
      <w:r w:rsidR="00994414">
        <w:rPr>
          <w:rFonts w:hint="cs"/>
          <w:rtl/>
        </w:rPr>
        <w:t>י</w:t>
      </w:r>
      <w:r w:rsidRPr="00F437EE">
        <w:rPr>
          <w:rFonts w:hint="cs"/>
          <w:rtl/>
        </w:rPr>
        <w:t>ציג את תיק התכנון המפורט לביצוע הפרויקט.</w:t>
      </w:r>
    </w:p>
    <w:p w14:paraId="69022E9E" w14:textId="77777777" w:rsidR="00CF71CD" w:rsidRPr="00F437EE" w:rsidRDefault="00CF71CD" w:rsidP="00C837C7">
      <w:pPr>
        <w:pStyle w:val="40"/>
      </w:pPr>
      <w:r w:rsidRPr="00F437EE">
        <w:rPr>
          <w:rtl/>
        </w:rPr>
        <w:t>ה</w:t>
      </w:r>
      <w:r w:rsidR="00994414">
        <w:rPr>
          <w:rFonts w:hint="cs"/>
          <w:rtl/>
        </w:rPr>
        <w:t>קבלן</w:t>
      </w:r>
      <w:r w:rsidRPr="00F437EE">
        <w:rPr>
          <w:rtl/>
        </w:rPr>
        <w:t xml:space="preserve"> </w:t>
      </w:r>
      <w:r w:rsidR="00AE0B12">
        <w:rPr>
          <w:rFonts w:hint="cs"/>
          <w:rtl/>
        </w:rPr>
        <w:t xml:space="preserve">הזוכה </w:t>
      </w:r>
      <w:r w:rsidR="00994414">
        <w:rPr>
          <w:rFonts w:hint="cs"/>
          <w:rtl/>
        </w:rPr>
        <w:t>י</w:t>
      </w:r>
      <w:r w:rsidRPr="00F437EE">
        <w:rPr>
          <w:rtl/>
        </w:rPr>
        <w:t>ציג נ</w:t>
      </w:r>
      <w:r w:rsidRPr="00F437EE">
        <w:rPr>
          <w:rFonts w:hint="cs"/>
          <w:rtl/>
        </w:rPr>
        <w:t>ו</w:t>
      </w:r>
      <w:r w:rsidRPr="00F437EE">
        <w:rPr>
          <w:rtl/>
        </w:rPr>
        <w:t>הל בדיקות קבלה (</w:t>
      </w:r>
      <w:r w:rsidRPr="00F437EE">
        <w:t>A.T.P</w:t>
      </w:r>
      <w:r w:rsidRPr="00F437EE">
        <w:rPr>
          <w:rtl/>
        </w:rPr>
        <w:t xml:space="preserve"> - </w:t>
      </w:r>
      <w:r w:rsidRPr="00F437EE">
        <w:t>Acceptance tests procedure</w:t>
      </w:r>
      <w:r w:rsidRPr="00F437EE">
        <w:rPr>
          <w:rtl/>
        </w:rPr>
        <w:t xml:space="preserve">) לבחינת קבלה למערכת </w:t>
      </w:r>
      <w:r w:rsidRPr="00F437EE">
        <w:rPr>
          <w:rFonts w:hint="cs"/>
          <w:rtl/>
        </w:rPr>
        <w:t>ה</w:t>
      </w:r>
      <w:r w:rsidRPr="00F437EE">
        <w:rPr>
          <w:rtl/>
        </w:rPr>
        <w:t>מותקנת.</w:t>
      </w:r>
    </w:p>
    <w:p w14:paraId="13C355D1" w14:textId="77777777" w:rsidR="00CF71CD" w:rsidRPr="00F437EE" w:rsidRDefault="00CF71CD" w:rsidP="00C837C7">
      <w:pPr>
        <w:pStyle w:val="40"/>
      </w:pPr>
      <w:r w:rsidRPr="00F437EE">
        <w:rPr>
          <w:rtl/>
        </w:rPr>
        <w:t xml:space="preserve">לאחר אישור ה </w:t>
      </w:r>
      <w:r w:rsidRPr="00F437EE">
        <w:t>C.D.R</w:t>
      </w:r>
      <w:r w:rsidRPr="00F437EE">
        <w:rPr>
          <w:rtl/>
        </w:rPr>
        <w:t xml:space="preserve"> יינתן אישור </w:t>
      </w:r>
      <w:r w:rsidR="00994414">
        <w:rPr>
          <w:rFonts w:hint="cs"/>
          <w:rtl/>
        </w:rPr>
        <w:t>לקבלן</w:t>
      </w:r>
      <w:r w:rsidR="00AE0B12">
        <w:rPr>
          <w:rFonts w:hint="cs"/>
          <w:rtl/>
        </w:rPr>
        <w:t xml:space="preserve"> </w:t>
      </w:r>
      <w:r w:rsidRPr="00F437EE">
        <w:rPr>
          <w:rtl/>
        </w:rPr>
        <w:t>להתחיל בביצוע ההתקנות.</w:t>
      </w:r>
    </w:p>
    <w:p w14:paraId="2A1056E8" w14:textId="77777777" w:rsidR="00D5528D" w:rsidRPr="00DD1F93" w:rsidRDefault="00D5528D" w:rsidP="00C837C7">
      <w:pPr>
        <w:pStyle w:val="30"/>
      </w:pPr>
      <w:bookmarkStart w:id="54" w:name="_Toc276635461"/>
      <w:r w:rsidRPr="00DD1F93">
        <w:rPr>
          <w:rFonts w:hint="cs"/>
          <w:rtl/>
        </w:rPr>
        <w:t>קבלה</w:t>
      </w:r>
      <w:bookmarkEnd w:id="54"/>
    </w:p>
    <w:p w14:paraId="4FE2D84C" w14:textId="77777777" w:rsidR="00D5528D" w:rsidRPr="00D5528D" w:rsidRDefault="00D5528D" w:rsidP="00C837C7">
      <w:pPr>
        <w:pStyle w:val="40"/>
      </w:pPr>
      <w:r w:rsidRPr="00D5528D">
        <w:rPr>
          <w:rFonts w:hint="cs"/>
          <w:rtl/>
        </w:rPr>
        <w:t xml:space="preserve">במסגרת התהליך, ייבדקו </w:t>
      </w:r>
      <w:r w:rsidRPr="00D5528D">
        <w:rPr>
          <w:rtl/>
        </w:rPr>
        <w:t>כל המערכות</w:t>
      </w:r>
      <w:r w:rsidRPr="00D5528D">
        <w:rPr>
          <w:rFonts w:hint="cs"/>
          <w:rtl/>
        </w:rPr>
        <w:t xml:space="preserve"> שהותקנו/ הוחלפו/ תוקנו/ שודרגו.</w:t>
      </w:r>
    </w:p>
    <w:p w14:paraId="4C90C987" w14:textId="77777777" w:rsidR="00D5528D" w:rsidRPr="00D5528D" w:rsidRDefault="00D5528D" w:rsidP="00C837C7">
      <w:pPr>
        <w:pStyle w:val="40"/>
      </w:pPr>
      <w:r w:rsidRPr="00D5528D">
        <w:rPr>
          <w:rtl/>
        </w:rPr>
        <w:t>הבדיקות ייעשו על פי טופס בדיקה סופי אשר ייכתב על ידי ה</w:t>
      </w:r>
      <w:r w:rsidRPr="00D5528D">
        <w:rPr>
          <w:rFonts w:hint="cs"/>
          <w:rtl/>
        </w:rPr>
        <w:t>קבלן ויוגש כחלק בלתי נפרד מ</w:t>
      </w:r>
      <w:r w:rsidRPr="00D5528D">
        <w:rPr>
          <w:rtl/>
        </w:rPr>
        <w:t>תיק התכנון</w:t>
      </w:r>
      <w:r w:rsidRPr="00D5528D">
        <w:rPr>
          <w:rFonts w:hint="cs"/>
          <w:rtl/>
        </w:rPr>
        <w:t>.</w:t>
      </w:r>
    </w:p>
    <w:p w14:paraId="69902BCA" w14:textId="77777777" w:rsidR="00D5528D" w:rsidRPr="00D5528D" w:rsidRDefault="00D5528D" w:rsidP="00C837C7">
      <w:pPr>
        <w:pStyle w:val="40"/>
      </w:pPr>
      <w:r w:rsidRPr="00D5528D">
        <w:rPr>
          <w:rFonts w:hint="cs"/>
          <w:rtl/>
        </w:rPr>
        <w:t>הקבלן מ</w:t>
      </w:r>
      <w:r w:rsidRPr="00D5528D">
        <w:rPr>
          <w:rtl/>
        </w:rPr>
        <w:t>תחייב לעמ</w:t>
      </w:r>
      <w:r w:rsidRPr="00D5528D">
        <w:rPr>
          <w:rFonts w:hint="cs"/>
          <w:rtl/>
        </w:rPr>
        <w:t>וד</w:t>
      </w:r>
      <w:r w:rsidRPr="00D5528D">
        <w:rPr>
          <w:rtl/>
        </w:rPr>
        <w:t xml:space="preserve"> בכל דרישות </w:t>
      </w:r>
      <w:r w:rsidRPr="00D5528D">
        <w:rPr>
          <w:rFonts w:hint="cs"/>
          <w:rtl/>
        </w:rPr>
        <w:t>מפרטי הציוד שיסופקו במסגרת המכרז</w:t>
      </w:r>
      <w:r w:rsidRPr="00D5528D">
        <w:rPr>
          <w:rtl/>
        </w:rPr>
        <w:t>.</w:t>
      </w:r>
    </w:p>
    <w:p w14:paraId="5AECC5DD" w14:textId="77777777" w:rsidR="00D5528D" w:rsidRPr="00D5528D" w:rsidRDefault="00D5528D" w:rsidP="00C837C7">
      <w:pPr>
        <w:pStyle w:val="40"/>
        <w:rPr>
          <w:rtl/>
        </w:rPr>
      </w:pPr>
      <w:r w:rsidRPr="00D5528D">
        <w:rPr>
          <w:rtl/>
        </w:rPr>
        <w:t>אישור כל התקנה מותנה בעמידה בכל הבדיקות.</w:t>
      </w:r>
    </w:p>
    <w:p w14:paraId="486F9530" w14:textId="77777777" w:rsidR="00D5528D" w:rsidRPr="00D5528D" w:rsidRDefault="00D5528D" w:rsidP="00C837C7">
      <w:pPr>
        <w:pStyle w:val="40"/>
        <w:rPr>
          <w:rtl/>
        </w:rPr>
      </w:pPr>
      <w:r w:rsidRPr="00D5528D">
        <w:rPr>
          <w:rtl/>
        </w:rPr>
        <w:t xml:space="preserve">הבדיקות יכללו בדיקה ויזואלית, </w:t>
      </w:r>
      <w:r w:rsidRPr="00D5528D">
        <w:rPr>
          <w:rFonts w:hint="cs"/>
          <w:rtl/>
        </w:rPr>
        <w:t>פונקציונאלי</w:t>
      </w:r>
      <w:r w:rsidRPr="00D5528D">
        <w:rPr>
          <w:rFonts w:hint="eastAsia"/>
          <w:rtl/>
        </w:rPr>
        <w:t>ת</w:t>
      </w:r>
      <w:r w:rsidRPr="00D5528D">
        <w:rPr>
          <w:rtl/>
        </w:rPr>
        <w:t>, חשמלית וכן כל בדיקה נוספת לפי דרישת המזמין לעמידת פריטי הציוד בדרישות המפרט.</w:t>
      </w:r>
    </w:p>
    <w:p w14:paraId="7BBB2D79" w14:textId="77777777" w:rsidR="00D5528D" w:rsidRPr="00D5528D" w:rsidRDefault="00D5528D" w:rsidP="00C837C7">
      <w:pPr>
        <w:pStyle w:val="40"/>
      </w:pPr>
      <w:r w:rsidRPr="00D5528D">
        <w:rPr>
          <w:rtl/>
        </w:rPr>
        <w:t>הבדיקה תבוצע לאחר ההתקנה וגמר ביצוע תהליך האינטגרציה.</w:t>
      </w:r>
    </w:p>
    <w:p w14:paraId="56CC6F65" w14:textId="77777777" w:rsidR="00D5528D" w:rsidRPr="00D5528D" w:rsidRDefault="00D5528D" w:rsidP="00C837C7">
      <w:pPr>
        <w:pStyle w:val="40"/>
      </w:pPr>
      <w:r w:rsidRPr="00D5528D">
        <w:rPr>
          <w:rFonts w:hint="cs"/>
          <w:rtl/>
        </w:rPr>
        <w:t>המערכת תוכרז מבצעית ותימסר רשמית ללקוח רק לאחר שאושרה על ידו.</w:t>
      </w:r>
    </w:p>
    <w:p w14:paraId="7BDA5A04" w14:textId="77777777" w:rsidR="00D5528D" w:rsidRPr="00D5528D" w:rsidRDefault="00D5528D" w:rsidP="00C837C7">
      <w:pPr>
        <w:pStyle w:val="40"/>
      </w:pPr>
      <w:r w:rsidRPr="00D5528D">
        <w:rPr>
          <w:rFonts w:hint="cs"/>
          <w:rtl/>
        </w:rPr>
        <w:t>רק לאחר קבלת אישור קבלה מטעם הלקוח תחל תקופת האחריות (בדק) למערכת ויבוצע התשלום לקבלן.</w:t>
      </w:r>
    </w:p>
    <w:p w14:paraId="02BC53FA" w14:textId="77777777" w:rsidR="00D5528D" w:rsidRPr="00D5528D" w:rsidRDefault="00D5528D" w:rsidP="00C837C7">
      <w:pPr>
        <w:pStyle w:val="40"/>
      </w:pPr>
      <w:r w:rsidRPr="00D5528D">
        <w:rPr>
          <w:rFonts w:hint="cs"/>
          <w:rtl/>
        </w:rPr>
        <w:t xml:space="preserve">למען הסר ספק מובהר בזאת כי אם חלילה לאחר שהקבלן יצהיר כי סיים את כל העבודות והמערכת ערוכה ומוכנה לבדיקות הקבלה, יסתבר שלא כך הדבר מאחר ויימצאו ליקויים וחוסר התאמה לדרישות </w:t>
      </w:r>
      <w:r w:rsidRPr="00D5528D">
        <w:rPr>
          <w:rFonts w:hint="cs"/>
          <w:rtl/>
        </w:rPr>
        <w:lastRenderedPageBreak/>
        <w:t>המפרט (רג'קטים), אזי יידרש הקבלן לבצע את כל התיקונים הנדרשים ע"פ הנחיות הלקוח.</w:t>
      </w:r>
    </w:p>
    <w:p w14:paraId="0DEE4F80" w14:textId="77777777" w:rsidR="00D5528D" w:rsidRPr="00D5528D" w:rsidRDefault="00D5528D" w:rsidP="00C837C7">
      <w:pPr>
        <w:pStyle w:val="40"/>
      </w:pPr>
      <w:r w:rsidRPr="00D5528D">
        <w:rPr>
          <w:rFonts w:hint="cs"/>
          <w:rtl/>
        </w:rPr>
        <w:t>לאחר גמר השלמת ביצוע התיקונים הנ"ל, תבצע וועדת הקבלה מבדק חוזר, וחוזר חלילה עד אשר יושלמו כל הדרישות באופן מלא.</w:t>
      </w:r>
    </w:p>
    <w:p w14:paraId="0A6CA564" w14:textId="77777777" w:rsidR="00D5528D" w:rsidRPr="00D5528D" w:rsidRDefault="00D5528D" w:rsidP="00C837C7">
      <w:pPr>
        <w:pStyle w:val="40"/>
      </w:pPr>
      <w:r w:rsidRPr="00D5528D">
        <w:rPr>
          <w:rFonts w:hint="cs"/>
          <w:rtl/>
        </w:rPr>
        <w:t>תשלום בעבור העבודה יועבר לקבלן רק לאחר אישור הלקוח לעבודה ותקופת האחריות תחל רק לאחר מתן אישור סופי למערכת.</w:t>
      </w:r>
    </w:p>
    <w:p w14:paraId="0511A72D" w14:textId="77777777" w:rsidR="00D5528D" w:rsidRPr="00D5528D" w:rsidRDefault="00D5528D" w:rsidP="00C837C7">
      <w:pPr>
        <w:pStyle w:val="40"/>
        <w:rPr>
          <w:rtl/>
        </w:rPr>
      </w:pPr>
      <w:r w:rsidRPr="00D5528D">
        <w:rPr>
          <w:rFonts w:hint="cs"/>
          <w:rtl/>
        </w:rPr>
        <w:t>השלמת כל הדרישות תהווה תנאי קשוח ובלתי מתפשר לביצוע התשלום לקבלן ולתחילת תקופת האחריות.</w:t>
      </w:r>
    </w:p>
    <w:p w14:paraId="11472585" w14:textId="77777777" w:rsidR="00D5528D" w:rsidRPr="00DD1F93" w:rsidRDefault="00D5528D" w:rsidP="00C837C7">
      <w:pPr>
        <w:pStyle w:val="30"/>
      </w:pPr>
      <w:bookmarkStart w:id="55" w:name="_Toc414964050"/>
      <w:r w:rsidRPr="00DD1F93">
        <w:rPr>
          <w:rFonts w:hint="cs"/>
          <w:rtl/>
        </w:rPr>
        <w:t>הרצת מערכת</w:t>
      </w:r>
      <w:bookmarkEnd w:id="55"/>
    </w:p>
    <w:p w14:paraId="71770D52" w14:textId="77777777" w:rsidR="00D5528D" w:rsidRPr="00D5528D" w:rsidRDefault="00D5528D" w:rsidP="00C837C7">
      <w:pPr>
        <w:pStyle w:val="40"/>
      </w:pPr>
      <w:r w:rsidRPr="00D5528D">
        <w:rPr>
          <w:rFonts w:hint="cs"/>
          <w:rtl/>
        </w:rPr>
        <w:t>תקופת הרצת המערכת תחל לאחר אישור בדיקות הקבלה.</w:t>
      </w:r>
    </w:p>
    <w:p w14:paraId="7F46F0DB" w14:textId="77777777" w:rsidR="00D5528D" w:rsidRPr="00D5528D" w:rsidRDefault="00D5528D" w:rsidP="00C837C7">
      <w:pPr>
        <w:pStyle w:val="40"/>
      </w:pPr>
      <w:r w:rsidRPr="00D5528D">
        <w:rPr>
          <w:rFonts w:hint="cs"/>
          <w:rtl/>
        </w:rPr>
        <w:t xml:space="preserve">תקופת הרצת מערכת תימשך כחודש ימים. </w:t>
      </w:r>
    </w:p>
    <w:p w14:paraId="5F92FB51" w14:textId="77777777" w:rsidR="00D5528D" w:rsidRPr="00D5528D" w:rsidRDefault="00D5528D" w:rsidP="00C837C7">
      <w:pPr>
        <w:pStyle w:val="40"/>
      </w:pPr>
      <w:r w:rsidRPr="00D5528D">
        <w:rPr>
          <w:rFonts w:hint="cs"/>
          <w:rtl/>
        </w:rPr>
        <w:t xml:space="preserve">במהלך תקופה זו יחל הלקוח להשתמש במערכת וילמד את אופן תפקודה כמו גם את מגבלותיה. </w:t>
      </w:r>
    </w:p>
    <w:p w14:paraId="24C032B6" w14:textId="77777777" w:rsidR="00D5528D" w:rsidRPr="00D5528D" w:rsidRDefault="00D5528D" w:rsidP="00C837C7">
      <w:pPr>
        <w:pStyle w:val="40"/>
      </w:pPr>
      <w:r w:rsidRPr="00D5528D">
        <w:rPr>
          <w:rFonts w:hint="cs"/>
          <w:rtl/>
        </w:rPr>
        <w:t>בסיום התקופה יופק ע"י המזמין דו"ח מסכם. הקבלן מחויב יהיה לביצוע כל השינויים הנדרשים אשר יתבקשו מדו"ח זה.</w:t>
      </w:r>
    </w:p>
    <w:p w14:paraId="77C914DC" w14:textId="77777777" w:rsidR="00D5528D" w:rsidRPr="00DD1F93" w:rsidRDefault="00D5528D" w:rsidP="00C837C7">
      <w:pPr>
        <w:pStyle w:val="30"/>
      </w:pPr>
      <w:bookmarkStart w:id="56" w:name="_Toc276635462"/>
      <w:r w:rsidRPr="00DD1F93">
        <w:rPr>
          <w:rFonts w:hint="cs"/>
          <w:rtl/>
        </w:rPr>
        <w:t>תיעוד</w:t>
      </w:r>
      <w:bookmarkEnd w:id="56"/>
    </w:p>
    <w:p w14:paraId="78322A70" w14:textId="77777777" w:rsidR="00D5528D" w:rsidRPr="00D5528D" w:rsidRDefault="00D5528D" w:rsidP="00C837C7">
      <w:pPr>
        <w:pStyle w:val="40"/>
      </w:pPr>
      <w:bookmarkStart w:id="57" w:name="_Toc138041730"/>
      <w:r w:rsidRPr="00D5528D">
        <w:rPr>
          <w:rtl/>
        </w:rPr>
        <w:t xml:space="preserve">עם גמר העבודות </w:t>
      </w:r>
      <w:r w:rsidRPr="00D5528D">
        <w:rPr>
          <w:rFonts w:hint="cs"/>
          <w:rtl/>
        </w:rPr>
        <w:t>י</w:t>
      </w:r>
      <w:r w:rsidRPr="00D5528D">
        <w:rPr>
          <w:rtl/>
        </w:rPr>
        <w:t>גיש ה</w:t>
      </w:r>
      <w:r w:rsidRPr="00D5528D">
        <w:rPr>
          <w:rFonts w:hint="cs"/>
          <w:rtl/>
        </w:rPr>
        <w:t xml:space="preserve">קבלן </w:t>
      </w:r>
      <w:r w:rsidRPr="00D5528D">
        <w:rPr>
          <w:rtl/>
        </w:rPr>
        <w:t xml:space="preserve">תיעוד מקיף כמפורט להלן. </w:t>
      </w:r>
    </w:p>
    <w:p w14:paraId="379307E5" w14:textId="77777777" w:rsidR="00D5528D" w:rsidRPr="00D5528D" w:rsidRDefault="00D5528D" w:rsidP="00C837C7">
      <w:pPr>
        <w:pStyle w:val="40"/>
      </w:pPr>
      <w:r w:rsidRPr="00D5528D">
        <w:rPr>
          <w:rtl/>
        </w:rPr>
        <w:t>התיעוד יימסר בשלושה עותקים</w:t>
      </w:r>
      <w:r w:rsidRPr="00D5528D">
        <w:rPr>
          <w:rFonts w:hint="cs"/>
          <w:rtl/>
        </w:rPr>
        <w:t xml:space="preserve"> מודפסים </w:t>
      </w:r>
      <w:r w:rsidRPr="00D5528D">
        <w:rPr>
          <w:rtl/>
        </w:rPr>
        <w:t>ועל גבי מדיה אלקטרונית.</w:t>
      </w:r>
      <w:bookmarkEnd w:id="57"/>
    </w:p>
    <w:p w14:paraId="1EA2A3C0" w14:textId="77777777" w:rsidR="00D5528D" w:rsidRPr="00D5528D" w:rsidRDefault="00D5528D" w:rsidP="00C837C7">
      <w:pPr>
        <w:pStyle w:val="40"/>
      </w:pPr>
      <w:r w:rsidRPr="00D5528D">
        <w:rPr>
          <w:rFonts w:hint="cs"/>
          <w:rtl/>
        </w:rPr>
        <w:t xml:space="preserve">התיעוד יהיה למעשה תיק התכנון בתוספת העדכונים בהתאם </w:t>
      </w:r>
    </w:p>
    <w:p w14:paraId="6070C222" w14:textId="77777777" w:rsidR="00D5528D" w:rsidRPr="00D5528D" w:rsidRDefault="00D5528D" w:rsidP="00C837C7">
      <w:pPr>
        <w:pStyle w:val="40"/>
        <w:rPr>
          <w:rtl/>
        </w:rPr>
      </w:pPr>
      <w:r w:rsidRPr="00D5528D">
        <w:rPr>
          <w:rFonts w:hint="cs"/>
          <w:rtl/>
        </w:rPr>
        <w:t>להבדל בין התכנון לביצוע.</w:t>
      </w:r>
    </w:p>
    <w:p w14:paraId="60D473D5" w14:textId="77777777" w:rsidR="00D5528D" w:rsidRPr="00D5528D" w:rsidRDefault="00D5528D" w:rsidP="00C837C7">
      <w:pPr>
        <w:pStyle w:val="40"/>
      </w:pPr>
      <w:r w:rsidRPr="0043568D">
        <w:rPr>
          <w:rFonts w:hint="cs"/>
          <w:rtl/>
        </w:rPr>
        <w:t>מובהר בזאת כי הקבלן מחויב להגיש תיק תיעוד לכל תכולת עבודה שיבצע (לרבות התקנת אינטרקום מקומי) אלה עם כן התקבלה הוראה ברורה מהלקוח בכתב</w:t>
      </w:r>
      <w:r w:rsidRPr="00D5528D">
        <w:rPr>
          <w:rFonts w:hint="cs"/>
          <w:rtl/>
        </w:rPr>
        <w:t>.</w:t>
      </w:r>
    </w:p>
    <w:p w14:paraId="516C9848" w14:textId="77777777" w:rsidR="00D5528D" w:rsidRPr="00DD1F93" w:rsidRDefault="00D5528D" w:rsidP="00C837C7">
      <w:pPr>
        <w:pStyle w:val="40"/>
      </w:pPr>
      <w:bookmarkStart w:id="58" w:name="_Toc276635549"/>
      <w:bookmarkStart w:id="59" w:name="_Toc355018327"/>
      <w:r w:rsidRPr="00DD1F93">
        <w:rPr>
          <w:rFonts w:hint="cs"/>
          <w:rtl/>
        </w:rPr>
        <w:t>תיק מערכת</w:t>
      </w:r>
      <w:bookmarkEnd w:id="58"/>
      <w:bookmarkEnd w:id="59"/>
    </w:p>
    <w:p w14:paraId="4E1ADD32" w14:textId="77777777" w:rsidR="00D5528D" w:rsidRPr="00D5528D" w:rsidRDefault="00D5528D" w:rsidP="00356171">
      <w:pPr>
        <w:pStyle w:val="51"/>
        <w:rPr>
          <w:rtl/>
        </w:rPr>
      </w:pPr>
      <w:r w:rsidRPr="00D5528D">
        <w:rPr>
          <w:rtl/>
        </w:rPr>
        <w:t>ת</w:t>
      </w:r>
      <w:r w:rsidRPr="00D5528D">
        <w:rPr>
          <w:rFonts w:hint="cs"/>
          <w:rtl/>
        </w:rPr>
        <w:t>י</w:t>
      </w:r>
      <w:r w:rsidRPr="00D5528D">
        <w:rPr>
          <w:rtl/>
        </w:rPr>
        <w:t xml:space="preserve">אור המערכת </w:t>
      </w:r>
      <w:r w:rsidRPr="00D5528D">
        <w:rPr>
          <w:rFonts w:hint="cs"/>
          <w:rtl/>
        </w:rPr>
        <w:t>שסופקה</w:t>
      </w:r>
      <w:r w:rsidRPr="00D5528D">
        <w:rPr>
          <w:rtl/>
        </w:rPr>
        <w:t>.</w:t>
      </w:r>
    </w:p>
    <w:p w14:paraId="77A4953C" w14:textId="77777777" w:rsidR="00D5528D" w:rsidRPr="00D5528D" w:rsidRDefault="00D5528D" w:rsidP="00356171">
      <w:pPr>
        <w:pStyle w:val="51"/>
      </w:pPr>
      <w:r w:rsidRPr="00D5528D">
        <w:rPr>
          <w:rtl/>
        </w:rPr>
        <w:lastRenderedPageBreak/>
        <w:t xml:space="preserve">הוראות הפעלה </w:t>
      </w:r>
      <w:r w:rsidRPr="00D5528D">
        <w:rPr>
          <w:rFonts w:hint="cs"/>
          <w:rtl/>
        </w:rPr>
        <w:t>לציוד</w:t>
      </w:r>
      <w:r w:rsidRPr="00D5528D">
        <w:rPr>
          <w:rtl/>
        </w:rPr>
        <w:t xml:space="preserve"> (כולל התרשימים הדרושים) ול</w:t>
      </w:r>
      <w:r w:rsidRPr="00D5528D">
        <w:rPr>
          <w:rFonts w:hint="cs"/>
          <w:rtl/>
        </w:rPr>
        <w:t>יישום</w:t>
      </w:r>
      <w:r w:rsidRPr="00D5528D">
        <w:rPr>
          <w:rtl/>
        </w:rPr>
        <w:t>.</w:t>
      </w:r>
    </w:p>
    <w:p w14:paraId="7FFE2956" w14:textId="77777777" w:rsidR="00D5528D" w:rsidRPr="00D5528D" w:rsidRDefault="00D5528D" w:rsidP="00356171">
      <w:pPr>
        <w:pStyle w:val="51"/>
      </w:pPr>
      <w:r w:rsidRPr="00D5528D">
        <w:rPr>
          <w:rtl/>
        </w:rPr>
        <w:t>הוראות אחזקה, בדיקה ואיתור תקלות פשוטות.</w:t>
      </w:r>
    </w:p>
    <w:p w14:paraId="5484C2E6" w14:textId="77777777" w:rsidR="00D5528D" w:rsidRPr="00D5528D" w:rsidRDefault="00D5528D" w:rsidP="00356171">
      <w:pPr>
        <w:pStyle w:val="51"/>
      </w:pPr>
      <w:r w:rsidRPr="00D5528D">
        <w:rPr>
          <w:rtl/>
        </w:rPr>
        <w:t>מפרטי יצרן מקוריים עבור ציוד סטנדרטי</w:t>
      </w:r>
      <w:r w:rsidRPr="00D5528D">
        <w:rPr>
          <w:rFonts w:hint="cs"/>
          <w:rtl/>
        </w:rPr>
        <w:t xml:space="preserve"> חדש שסופק</w:t>
      </w:r>
      <w:r w:rsidRPr="00D5528D">
        <w:rPr>
          <w:rtl/>
        </w:rPr>
        <w:t>.</w:t>
      </w:r>
    </w:p>
    <w:p w14:paraId="0435D8BC" w14:textId="77777777" w:rsidR="00D5528D" w:rsidRPr="00D5528D" w:rsidRDefault="00D5528D" w:rsidP="00356171">
      <w:pPr>
        <w:pStyle w:val="51"/>
      </w:pPr>
      <w:r w:rsidRPr="00D5528D">
        <w:rPr>
          <w:rtl/>
        </w:rPr>
        <w:t>כתב אחריות על פי תנאי האחריות שבמפרט זה (לפחות).</w:t>
      </w:r>
    </w:p>
    <w:p w14:paraId="20C85C58" w14:textId="77777777" w:rsidR="00D5528D" w:rsidRPr="00D5528D" w:rsidRDefault="00D5528D" w:rsidP="00356171">
      <w:pPr>
        <w:pStyle w:val="51"/>
      </w:pPr>
      <w:r w:rsidRPr="00D5528D">
        <w:rPr>
          <w:rFonts w:hint="cs"/>
          <w:rtl/>
        </w:rPr>
        <w:t>מסמך</w:t>
      </w:r>
      <w:r w:rsidRPr="00D5528D">
        <w:rPr>
          <w:rtl/>
        </w:rPr>
        <w:t xml:space="preserve"> בדיק</w:t>
      </w:r>
      <w:r w:rsidRPr="00D5528D">
        <w:rPr>
          <w:rFonts w:hint="cs"/>
          <w:rtl/>
        </w:rPr>
        <w:t>ו</w:t>
      </w:r>
      <w:r w:rsidRPr="00D5528D">
        <w:rPr>
          <w:rtl/>
        </w:rPr>
        <w:t xml:space="preserve">ת </w:t>
      </w:r>
      <w:r w:rsidRPr="00D5528D">
        <w:rPr>
          <w:rFonts w:hint="cs"/>
          <w:rtl/>
        </w:rPr>
        <w:t>ה</w:t>
      </w:r>
      <w:r w:rsidRPr="00D5528D">
        <w:rPr>
          <w:rtl/>
        </w:rPr>
        <w:t>קבלה סופי.</w:t>
      </w:r>
    </w:p>
    <w:p w14:paraId="418B70B6" w14:textId="77777777" w:rsidR="00D5528D" w:rsidRPr="00D5528D" w:rsidRDefault="00D5528D" w:rsidP="00356171">
      <w:pPr>
        <w:pStyle w:val="51"/>
      </w:pPr>
      <w:r w:rsidRPr="00D5528D">
        <w:rPr>
          <w:rtl/>
        </w:rPr>
        <w:t>אישור אבטחת איכות של החברה על הציוד שסופק ע"י ה</w:t>
      </w:r>
      <w:r w:rsidRPr="00D5528D">
        <w:rPr>
          <w:rFonts w:hint="cs"/>
          <w:rtl/>
        </w:rPr>
        <w:t xml:space="preserve">קבלן </w:t>
      </w:r>
      <w:r w:rsidRPr="00D5528D">
        <w:rPr>
          <w:rtl/>
        </w:rPr>
        <w:t>.</w:t>
      </w:r>
    </w:p>
    <w:p w14:paraId="1D6FE0AB" w14:textId="77777777" w:rsidR="00D5528D" w:rsidRPr="00D5528D" w:rsidRDefault="00D5528D" w:rsidP="00356171">
      <w:pPr>
        <w:pStyle w:val="51"/>
      </w:pPr>
      <w:r w:rsidRPr="00D5528D">
        <w:rPr>
          <w:rFonts w:hint="cs"/>
        </w:rPr>
        <w:t>SDK</w:t>
      </w:r>
      <w:r w:rsidRPr="00D5528D">
        <w:rPr>
          <w:rFonts w:hint="cs"/>
          <w:rtl/>
        </w:rPr>
        <w:t xml:space="preserve"> לכל פריטי הציוד.</w:t>
      </w:r>
    </w:p>
    <w:p w14:paraId="21C9DA0A" w14:textId="40C99859" w:rsidR="00DD1F93" w:rsidRDefault="00D5528D" w:rsidP="00C837C7">
      <w:pPr>
        <w:pStyle w:val="40"/>
      </w:pPr>
      <w:r w:rsidRPr="00DD1F93">
        <w:rPr>
          <w:rFonts w:hint="cs"/>
          <w:rtl/>
        </w:rPr>
        <w:t>תיק אתר</w:t>
      </w:r>
      <w:r w:rsidR="00DD1F93">
        <w:rPr>
          <w:rFonts w:hint="cs"/>
          <w:rtl/>
        </w:rPr>
        <w:t xml:space="preserve"> </w:t>
      </w:r>
      <w:r w:rsidR="00DD1F93">
        <w:rPr>
          <w:rtl/>
        </w:rPr>
        <w:t>–</w:t>
      </w:r>
    </w:p>
    <w:p w14:paraId="680ABED5" w14:textId="57BE6BA0" w:rsidR="00D5528D" w:rsidRPr="00D5528D" w:rsidRDefault="00D5528D" w:rsidP="00C837C7">
      <w:pPr>
        <w:pStyle w:val="40"/>
        <w:numPr>
          <w:ilvl w:val="0"/>
          <w:numId w:val="0"/>
        </w:numPr>
        <w:ind w:left="2453"/>
      </w:pPr>
      <w:r w:rsidRPr="00D5528D">
        <w:rPr>
          <w:rtl/>
        </w:rPr>
        <w:t xml:space="preserve">יימסר תיק אתר </w:t>
      </w:r>
      <w:r w:rsidRPr="00D5528D">
        <w:t>AS-MADE</w:t>
      </w:r>
      <w:r w:rsidRPr="00D5528D">
        <w:rPr>
          <w:rFonts w:hint="cs"/>
          <w:rtl/>
        </w:rPr>
        <w:t xml:space="preserve"> אשר יכלול:</w:t>
      </w:r>
    </w:p>
    <w:p w14:paraId="7F47F2DA" w14:textId="77777777" w:rsidR="00D5528D" w:rsidRPr="00D5528D" w:rsidRDefault="00D5528D" w:rsidP="00356171">
      <w:pPr>
        <w:pStyle w:val="51"/>
      </w:pPr>
      <w:r w:rsidRPr="00D5528D">
        <w:rPr>
          <w:rtl/>
        </w:rPr>
        <w:t xml:space="preserve">רשימת ציוד </w:t>
      </w:r>
      <w:r w:rsidRPr="00D5528D">
        <w:rPr>
          <w:rFonts w:hint="cs"/>
          <w:rtl/>
        </w:rPr>
        <w:t>וכבילה</w:t>
      </w:r>
      <w:r w:rsidRPr="00D5528D">
        <w:rPr>
          <w:rtl/>
        </w:rPr>
        <w:t xml:space="preserve"> שהותקנו באתר לרבות כמויות, מספרי יצרן/שרטוט והערות.</w:t>
      </w:r>
    </w:p>
    <w:p w14:paraId="063C909B" w14:textId="77777777" w:rsidR="00D5528D" w:rsidRPr="00D5528D" w:rsidRDefault="00D5528D" w:rsidP="00356171">
      <w:pPr>
        <w:pStyle w:val="51"/>
      </w:pPr>
      <w:r w:rsidRPr="00D5528D">
        <w:rPr>
          <w:rtl/>
        </w:rPr>
        <w:t xml:space="preserve">תכניות מיקום ופריסת </w:t>
      </w:r>
      <w:r w:rsidRPr="00D5528D">
        <w:rPr>
          <w:rFonts w:hint="cs"/>
          <w:rtl/>
        </w:rPr>
        <w:t>אמצעים וקישורים במתחם</w:t>
      </w:r>
      <w:r w:rsidRPr="00D5528D">
        <w:rPr>
          <w:rtl/>
        </w:rPr>
        <w:t xml:space="preserve"> על גבי שרטוט.</w:t>
      </w:r>
    </w:p>
    <w:p w14:paraId="5C844414" w14:textId="77777777" w:rsidR="00D5528D" w:rsidRPr="00D5528D" w:rsidRDefault="00D5528D" w:rsidP="00356171">
      <w:pPr>
        <w:pStyle w:val="51"/>
      </w:pPr>
      <w:r w:rsidRPr="00D5528D">
        <w:rPr>
          <w:rtl/>
        </w:rPr>
        <w:t>תוכניות התקנת תשתית החשמל לרבות הארקות כולל דו"ח ביקורת ואישור הפעלה ע"י בודק חשמל</w:t>
      </w:r>
      <w:r w:rsidRPr="00D5528D">
        <w:rPr>
          <w:rFonts w:hint="cs"/>
          <w:rtl/>
        </w:rPr>
        <w:t xml:space="preserve"> ראשי</w:t>
      </w:r>
      <w:r w:rsidRPr="00D5528D">
        <w:rPr>
          <w:rtl/>
        </w:rPr>
        <w:t xml:space="preserve"> מוסמך.</w:t>
      </w:r>
    </w:p>
    <w:p w14:paraId="59348ED4" w14:textId="77777777" w:rsidR="00D5528D" w:rsidRPr="00D5528D" w:rsidRDefault="00D5528D" w:rsidP="00356171">
      <w:pPr>
        <w:pStyle w:val="51"/>
      </w:pPr>
      <w:r w:rsidRPr="00D5528D">
        <w:rPr>
          <w:rtl/>
        </w:rPr>
        <w:t xml:space="preserve">תכנית לעבודות הבינוי שבוצעו באתר כולל אישורי קונסטרוקטור ובדיקות בטון </w:t>
      </w:r>
      <w:r w:rsidRPr="00D5528D">
        <w:rPr>
          <w:rFonts w:hint="cs"/>
          <w:rtl/>
        </w:rPr>
        <w:t>(במידת הצורך)</w:t>
      </w:r>
      <w:r w:rsidRPr="00D5528D">
        <w:rPr>
          <w:rtl/>
        </w:rPr>
        <w:t>.</w:t>
      </w:r>
    </w:p>
    <w:p w14:paraId="4DC16C1E" w14:textId="71049F29" w:rsidR="0043568D" w:rsidRPr="00CF47F5" w:rsidRDefault="00D5528D" w:rsidP="00356171">
      <w:pPr>
        <w:pStyle w:val="51"/>
      </w:pPr>
      <w:r w:rsidRPr="00D5528D">
        <w:rPr>
          <w:rFonts w:hint="cs"/>
          <w:rtl/>
        </w:rPr>
        <w:t>התוויית אזורי כיסוי כל האמצעים שהותקנו ע"ג מפה.</w:t>
      </w:r>
      <w:bookmarkStart w:id="60" w:name="_Toc355018329"/>
      <w:bookmarkStart w:id="61" w:name="_Toc276635551"/>
    </w:p>
    <w:p w14:paraId="7F8D49CA" w14:textId="77777777" w:rsidR="00D5528D" w:rsidRPr="00DD1F93" w:rsidRDefault="00D5528D" w:rsidP="00C837C7">
      <w:pPr>
        <w:pStyle w:val="40"/>
      </w:pPr>
      <w:r w:rsidRPr="00DD1F93">
        <w:rPr>
          <w:rFonts w:hint="cs"/>
          <w:rtl/>
        </w:rPr>
        <w:t>מסירת התיעוד</w:t>
      </w:r>
      <w:bookmarkEnd w:id="60"/>
    </w:p>
    <w:bookmarkEnd w:id="61"/>
    <w:p w14:paraId="6A54B83A" w14:textId="77777777" w:rsidR="00D5528D" w:rsidRPr="00D5528D" w:rsidRDefault="00D5528D" w:rsidP="00356171">
      <w:pPr>
        <w:pStyle w:val="51"/>
      </w:pPr>
      <w:r w:rsidRPr="00D5528D">
        <w:rPr>
          <w:rtl/>
        </w:rPr>
        <w:t>תיעוד המערכת יאושר ע"י המזמין ו/או נציג מטעמו.</w:t>
      </w:r>
    </w:p>
    <w:p w14:paraId="4F2C6E00" w14:textId="77777777" w:rsidR="00D5528D" w:rsidRPr="00D5528D" w:rsidRDefault="00D5528D" w:rsidP="00356171">
      <w:pPr>
        <w:pStyle w:val="51"/>
      </w:pPr>
      <w:r w:rsidRPr="00D5528D">
        <w:rPr>
          <w:rtl/>
        </w:rPr>
        <w:t xml:space="preserve">התיעוד יסופק ב-3 העתקים מודפסים בפורמט </w:t>
      </w:r>
      <w:r w:rsidRPr="00D5528D">
        <w:t>A4</w:t>
      </w:r>
      <w:r w:rsidRPr="00D5528D">
        <w:rPr>
          <w:rFonts w:hint="cs"/>
          <w:rtl/>
        </w:rPr>
        <w:t xml:space="preserve"> (טקסט)</w:t>
      </w:r>
      <w:r w:rsidRPr="00D5528D">
        <w:rPr>
          <w:rtl/>
        </w:rPr>
        <w:t>.</w:t>
      </w:r>
    </w:p>
    <w:p w14:paraId="7684C32C" w14:textId="77777777" w:rsidR="00D5528D" w:rsidRPr="00D5528D" w:rsidRDefault="00D5528D" w:rsidP="00356171">
      <w:pPr>
        <w:pStyle w:val="51"/>
        <w:rPr>
          <w:rtl/>
        </w:rPr>
      </w:pPr>
      <w:r w:rsidRPr="00D5528D">
        <w:rPr>
          <w:rFonts w:hint="cs"/>
          <w:rtl/>
        </w:rPr>
        <w:lastRenderedPageBreak/>
        <w:t xml:space="preserve">תכניות יסופקו בהתאם לגודלן בפורמט </w:t>
      </w:r>
      <w:r w:rsidRPr="00D5528D">
        <w:t xml:space="preserve">A3\2\1\0 </w:t>
      </w:r>
    </w:p>
    <w:p w14:paraId="5E4072A2" w14:textId="77777777" w:rsidR="00D5528D" w:rsidRPr="00D5528D" w:rsidRDefault="00D5528D" w:rsidP="00356171">
      <w:pPr>
        <w:pStyle w:val="51"/>
      </w:pPr>
      <w:r w:rsidRPr="00D5528D">
        <w:rPr>
          <w:rtl/>
        </w:rPr>
        <w:t xml:space="preserve">בנוסף </w:t>
      </w:r>
      <w:r w:rsidRPr="00D5528D">
        <w:rPr>
          <w:rFonts w:hint="cs"/>
          <w:rtl/>
        </w:rPr>
        <w:t>י</w:t>
      </w:r>
      <w:r w:rsidRPr="00D5528D">
        <w:rPr>
          <w:rtl/>
        </w:rPr>
        <w:t>ספק ה</w:t>
      </w:r>
      <w:r w:rsidRPr="00D5528D">
        <w:rPr>
          <w:rFonts w:hint="cs"/>
          <w:rtl/>
        </w:rPr>
        <w:t xml:space="preserve">קבלן </w:t>
      </w:r>
      <w:r w:rsidRPr="00D5528D">
        <w:rPr>
          <w:rtl/>
        </w:rPr>
        <w:t>, עותק מן התיעוד ע"ג מדיה אלקטרונית.</w:t>
      </w:r>
    </w:p>
    <w:p w14:paraId="697A903C" w14:textId="77777777" w:rsidR="00D5528D" w:rsidRPr="00D5528D" w:rsidRDefault="00D5528D" w:rsidP="00356171">
      <w:pPr>
        <w:pStyle w:val="51"/>
        <w:rPr>
          <w:rtl/>
        </w:rPr>
      </w:pPr>
      <w:r w:rsidRPr="00D5528D">
        <w:rPr>
          <w:rtl/>
        </w:rPr>
        <w:t xml:space="preserve">התיעוד יימסר לנציג </w:t>
      </w:r>
      <w:r w:rsidRPr="00D5528D">
        <w:rPr>
          <w:rFonts w:hint="cs"/>
          <w:rtl/>
        </w:rPr>
        <w:t>הלקוח</w:t>
      </w:r>
      <w:r w:rsidRPr="00D5528D">
        <w:rPr>
          <w:rtl/>
        </w:rPr>
        <w:t xml:space="preserve"> לפחות </w:t>
      </w:r>
      <w:r w:rsidRPr="00D5528D">
        <w:rPr>
          <w:rFonts w:hint="cs"/>
          <w:rtl/>
        </w:rPr>
        <w:t>7</w:t>
      </w:r>
      <w:r w:rsidRPr="00D5528D">
        <w:rPr>
          <w:rtl/>
        </w:rPr>
        <w:t xml:space="preserve"> יום לפני מועד הבדיקה הסופית למערכת.</w:t>
      </w:r>
    </w:p>
    <w:p w14:paraId="1DFC3068" w14:textId="77777777" w:rsidR="00D5528D" w:rsidRPr="00D5528D" w:rsidRDefault="00D5528D" w:rsidP="00356171">
      <w:pPr>
        <w:pStyle w:val="51"/>
      </w:pPr>
      <w:r w:rsidRPr="00D5528D">
        <w:rPr>
          <w:rtl/>
        </w:rPr>
        <w:t>אישור קבלה עבור המערכת מותנה באספקת התיעוד ואישורו.</w:t>
      </w:r>
    </w:p>
    <w:p w14:paraId="31DE6810" w14:textId="4FC8C232" w:rsidR="00D5528D" w:rsidRDefault="00D5528D" w:rsidP="00356171">
      <w:pPr>
        <w:pStyle w:val="51"/>
      </w:pPr>
      <w:r w:rsidRPr="00D5528D">
        <w:rPr>
          <w:rtl/>
        </w:rPr>
        <w:t>למען הסר כל ספק הציוד המסופק לא יאושר ללא אישור התיעוד שיוגש.</w:t>
      </w:r>
      <w:bookmarkStart w:id="62" w:name="_Toc276635463"/>
    </w:p>
    <w:p w14:paraId="3C4B01A8" w14:textId="77777777" w:rsidR="00D5528D" w:rsidRPr="00DD1F93" w:rsidRDefault="00D5528D" w:rsidP="00C837C7">
      <w:pPr>
        <w:pStyle w:val="30"/>
      </w:pPr>
      <w:r w:rsidRPr="00DD1F93">
        <w:rPr>
          <w:rFonts w:hint="cs"/>
          <w:rtl/>
        </w:rPr>
        <w:t>הדרכה</w:t>
      </w:r>
      <w:bookmarkEnd w:id="62"/>
    </w:p>
    <w:p w14:paraId="248B6DB0" w14:textId="77777777" w:rsidR="00D5528D" w:rsidRPr="00D5528D" w:rsidRDefault="00D5528D" w:rsidP="00C837C7">
      <w:pPr>
        <w:pStyle w:val="40"/>
        <w:rPr>
          <w:rtl/>
        </w:rPr>
      </w:pPr>
      <w:bookmarkStart w:id="63" w:name="_Toc138041715"/>
      <w:r w:rsidRPr="00D5528D">
        <w:rPr>
          <w:rtl/>
        </w:rPr>
        <w:t xml:space="preserve">הקבלן מתחייב להכשיר צוות של אנשי תפעול ותחזוקה מטעם </w:t>
      </w:r>
      <w:r w:rsidRPr="00D5528D">
        <w:rPr>
          <w:rFonts w:hint="cs"/>
          <w:rtl/>
        </w:rPr>
        <w:t xml:space="preserve">הלקוח </w:t>
      </w:r>
      <w:r w:rsidRPr="00D5528D">
        <w:rPr>
          <w:rtl/>
        </w:rPr>
        <w:t>לרמה שתאפשר להם תפעול שוטף של המערכות.</w:t>
      </w:r>
      <w:bookmarkEnd w:id="63"/>
    </w:p>
    <w:p w14:paraId="13FBC2BF" w14:textId="77777777" w:rsidR="00D5528D" w:rsidRPr="00D5528D" w:rsidRDefault="00D5528D" w:rsidP="00C837C7">
      <w:pPr>
        <w:pStyle w:val="40"/>
      </w:pPr>
      <w:bookmarkStart w:id="64" w:name="_Toc138041716"/>
      <w:r w:rsidRPr="00D5528D">
        <w:rPr>
          <w:rtl/>
        </w:rPr>
        <w:t>במסגרת הפרויקט תערוך החברה</w:t>
      </w:r>
      <w:r w:rsidRPr="00D5528D">
        <w:rPr>
          <w:rFonts w:hint="cs"/>
          <w:rtl/>
        </w:rPr>
        <w:t xml:space="preserve"> לפחות מועד הדרכה אחד</w:t>
      </w:r>
      <w:bookmarkEnd w:id="64"/>
      <w:r w:rsidRPr="00D5528D">
        <w:rPr>
          <w:rFonts w:hint="cs"/>
          <w:rtl/>
        </w:rPr>
        <w:t xml:space="preserve"> שתכולתו ומשכו יתואמו עם המזמין. במידת הצורך ועפ"י דרישת המזמין, יתקיים מועד הדרכה נוסף ע"י החברה ללא חיוב הלקוח.</w:t>
      </w:r>
    </w:p>
    <w:p w14:paraId="3C6AC9A4" w14:textId="77777777" w:rsidR="00D5528D" w:rsidRPr="00D5528D" w:rsidRDefault="00D5528D" w:rsidP="00C837C7">
      <w:pPr>
        <w:pStyle w:val="40"/>
        <w:rPr>
          <w:rtl/>
        </w:rPr>
      </w:pPr>
      <w:bookmarkStart w:id="65" w:name="_Toc138041717"/>
      <w:r w:rsidRPr="00D5528D">
        <w:rPr>
          <w:rtl/>
        </w:rPr>
        <w:t>בכל הדרכה ייטלו חלק עד 5 אנשים.</w:t>
      </w:r>
      <w:bookmarkEnd w:id="65"/>
    </w:p>
    <w:p w14:paraId="67C67184" w14:textId="77777777" w:rsidR="00D5528D" w:rsidRPr="00D5528D" w:rsidRDefault="00D5528D" w:rsidP="00C837C7">
      <w:pPr>
        <w:pStyle w:val="40"/>
        <w:rPr>
          <w:rtl/>
        </w:rPr>
      </w:pPr>
      <w:bookmarkStart w:id="66" w:name="_Toc138041718"/>
      <w:r w:rsidRPr="00D5528D">
        <w:rPr>
          <w:rtl/>
        </w:rPr>
        <w:t>מועדי ביצוע ה</w:t>
      </w:r>
      <w:r w:rsidRPr="00D5528D">
        <w:rPr>
          <w:rFonts w:hint="cs"/>
          <w:rtl/>
        </w:rPr>
        <w:t>הדרכה</w:t>
      </w:r>
      <w:r w:rsidRPr="00D5528D">
        <w:rPr>
          <w:rtl/>
        </w:rPr>
        <w:t xml:space="preserve"> ייקבעו ויתואמו ע"י </w:t>
      </w:r>
      <w:r w:rsidRPr="00D5528D">
        <w:rPr>
          <w:rFonts w:hint="cs"/>
          <w:rtl/>
        </w:rPr>
        <w:t>נציגי הלקוח</w:t>
      </w:r>
      <w:r w:rsidRPr="00D5528D">
        <w:rPr>
          <w:rtl/>
        </w:rPr>
        <w:t xml:space="preserve"> אשר יקבע את המשתתפים.</w:t>
      </w:r>
      <w:bookmarkEnd w:id="66"/>
    </w:p>
    <w:p w14:paraId="42FDC618" w14:textId="77777777" w:rsidR="00D5528D" w:rsidRPr="00D5528D" w:rsidRDefault="00D5528D" w:rsidP="00C837C7">
      <w:pPr>
        <w:pStyle w:val="40"/>
      </w:pPr>
      <w:bookmarkStart w:id="67" w:name="_Toc138041720"/>
      <w:r w:rsidRPr="00D5528D">
        <w:rPr>
          <w:rtl/>
        </w:rPr>
        <w:t>באחריות ה</w:t>
      </w:r>
      <w:r w:rsidRPr="00D5528D">
        <w:rPr>
          <w:rFonts w:hint="cs"/>
          <w:rtl/>
        </w:rPr>
        <w:t xml:space="preserve">קבלן </w:t>
      </w:r>
      <w:r w:rsidRPr="00D5528D">
        <w:rPr>
          <w:rtl/>
        </w:rPr>
        <w:t xml:space="preserve">לדאוג לכל עזרי הדרכה כגון: </w:t>
      </w:r>
    </w:p>
    <w:p w14:paraId="1CA56B33" w14:textId="77777777" w:rsidR="00D5528D" w:rsidRPr="00D5528D" w:rsidRDefault="00D5528D" w:rsidP="00356171">
      <w:pPr>
        <w:pStyle w:val="51"/>
      </w:pPr>
      <w:r w:rsidRPr="00D5528D">
        <w:rPr>
          <w:rtl/>
        </w:rPr>
        <w:t>מקרן וידיאו</w:t>
      </w:r>
      <w:r w:rsidRPr="00D5528D">
        <w:rPr>
          <w:rFonts w:hint="cs"/>
          <w:rtl/>
        </w:rPr>
        <w:t>.</w:t>
      </w:r>
    </w:p>
    <w:p w14:paraId="110E4D43" w14:textId="77777777" w:rsidR="00D5528D" w:rsidRPr="00D5528D" w:rsidRDefault="00D5528D" w:rsidP="00356171">
      <w:pPr>
        <w:pStyle w:val="51"/>
      </w:pPr>
      <w:r w:rsidRPr="00D5528D">
        <w:rPr>
          <w:rtl/>
        </w:rPr>
        <w:t>מחשב</w:t>
      </w:r>
      <w:r w:rsidRPr="00D5528D">
        <w:rPr>
          <w:rFonts w:hint="cs"/>
          <w:rtl/>
        </w:rPr>
        <w:t>.</w:t>
      </w:r>
    </w:p>
    <w:p w14:paraId="6CB6AC9F" w14:textId="77777777" w:rsidR="00D5528D" w:rsidRPr="00D5528D" w:rsidRDefault="00D5528D" w:rsidP="00356171">
      <w:pPr>
        <w:pStyle w:val="51"/>
      </w:pPr>
      <w:r w:rsidRPr="00D5528D">
        <w:rPr>
          <w:rtl/>
        </w:rPr>
        <w:t>מסך הקרנה</w:t>
      </w:r>
      <w:r w:rsidRPr="00D5528D">
        <w:rPr>
          <w:rFonts w:hint="cs"/>
          <w:rtl/>
        </w:rPr>
        <w:t>.</w:t>
      </w:r>
    </w:p>
    <w:p w14:paraId="37095330" w14:textId="77777777" w:rsidR="00D5528D" w:rsidRPr="00D5528D" w:rsidRDefault="00D5528D" w:rsidP="00356171">
      <w:pPr>
        <w:pStyle w:val="51"/>
      </w:pPr>
      <w:r w:rsidRPr="00D5528D">
        <w:rPr>
          <w:rtl/>
        </w:rPr>
        <w:t>חוברת הכוללת את החומר הנלמד</w:t>
      </w:r>
      <w:r w:rsidRPr="00D5528D">
        <w:rPr>
          <w:rFonts w:hint="cs"/>
          <w:rtl/>
        </w:rPr>
        <w:t>.</w:t>
      </w:r>
    </w:p>
    <w:p w14:paraId="7BC922FD" w14:textId="77777777" w:rsidR="00D5528D" w:rsidRDefault="00D5528D" w:rsidP="00356171">
      <w:pPr>
        <w:pStyle w:val="51"/>
      </w:pPr>
      <w:r w:rsidRPr="00D5528D">
        <w:rPr>
          <w:rFonts w:hint="cs"/>
          <w:rtl/>
        </w:rPr>
        <w:t>מערכות זהות לאתר המזמין</w:t>
      </w:r>
    </w:p>
    <w:p w14:paraId="16C81014" w14:textId="77777777" w:rsidR="00D5528D" w:rsidRPr="00D5528D" w:rsidRDefault="00D5528D" w:rsidP="00C837C7">
      <w:pPr>
        <w:pStyle w:val="40"/>
      </w:pPr>
      <w:bookmarkStart w:id="68" w:name="_Toc138041721"/>
      <w:bookmarkEnd w:id="67"/>
      <w:r w:rsidRPr="00D5528D">
        <w:rPr>
          <w:rtl/>
        </w:rPr>
        <w:t>ההדרכה תכלול את הנושאים הבאים (לפחות):</w:t>
      </w:r>
      <w:bookmarkEnd w:id="68"/>
    </w:p>
    <w:p w14:paraId="141D8571" w14:textId="77777777" w:rsidR="00D5528D" w:rsidRPr="00D5528D" w:rsidRDefault="00D5528D" w:rsidP="00356171">
      <w:pPr>
        <w:pStyle w:val="51"/>
      </w:pPr>
      <w:r w:rsidRPr="00D5528D">
        <w:rPr>
          <w:rtl/>
        </w:rPr>
        <w:t>מבנה המערכת</w:t>
      </w:r>
      <w:r w:rsidRPr="00D5528D">
        <w:rPr>
          <w:rFonts w:hint="cs"/>
          <w:rtl/>
        </w:rPr>
        <w:t xml:space="preserve"> כפי המותקנת באתר הלקוח</w:t>
      </w:r>
      <w:r w:rsidRPr="00D5528D">
        <w:rPr>
          <w:rtl/>
        </w:rPr>
        <w:t>.</w:t>
      </w:r>
    </w:p>
    <w:p w14:paraId="4B95000A" w14:textId="77777777" w:rsidR="00D5528D" w:rsidRPr="00D5528D" w:rsidRDefault="00D5528D" w:rsidP="00356171">
      <w:pPr>
        <w:pStyle w:val="51"/>
      </w:pPr>
      <w:r>
        <w:rPr>
          <w:rtl/>
        </w:rPr>
        <w:t>תכונות המערכת</w:t>
      </w:r>
      <w:r>
        <w:rPr>
          <w:rFonts w:hint="cs"/>
          <w:rtl/>
        </w:rPr>
        <w:t xml:space="preserve"> ו</w:t>
      </w:r>
      <w:r>
        <w:rPr>
          <w:rtl/>
        </w:rPr>
        <w:t>אופן הפעלת</w:t>
      </w:r>
      <w:r>
        <w:rPr>
          <w:rFonts w:hint="cs"/>
          <w:rtl/>
        </w:rPr>
        <w:t>ה.</w:t>
      </w:r>
    </w:p>
    <w:p w14:paraId="2E2F5E1E" w14:textId="77777777" w:rsidR="00D5528D" w:rsidRPr="00D5528D" w:rsidRDefault="00D5528D" w:rsidP="00356171">
      <w:pPr>
        <w:pStyle w:val="51"/>
      </w:pPr>
      <w:r w:rsidRPr="00D5528D">
        <w:rPr>
          <w:rtl/>
        </w:rPr>
        <w:t>נוהלי עבודה.</w:t>
      </w:r>
    </w:p>
    <w:p w14:paraId="6A3A809C" w14:textId="77777777" w:rsidR="00D5528D" w:rsidRPr="00D5528D" w:rsidRDefault="00D5528D" w:rsidP="00356171">
      <w:pPr>
        <w:pStyle w:val="51"/>
      </w:pPr>
      <w:r w:rsidRPr="00D5528D">
        <w:rPr>
          <w:rtl/>
        </w:rPr>
        <w:t>איתור תקלות.</w:t>
      </w:r>
    </w:p>
    <w:p w14:paraId="6164C719" w14:textId="77777777" w:rsidR="00D5528D" w:rsidRPr="00D5528D" w:rsidRDefault="00D5528D" w:rsidP="00356171">
      <w:pPr>
        <w:pStyle w:val="51"/>
      </w:pPr>
      <w:r w:rsidRPr="00D5528D">
        <w:rPr>
          <w:rFonts w:hint="cs"/>
          <w:rtl/>
        </w:rPr>
        <w:lastRenderedPageBreak/>
        <w:t>פתיחת תקלות ו-</w:t>
      </w:r>
      <w:r w:rsidRPr="00D5528D">
        <w:rPr>
          <w:rFonts w:hint="cs"/>
        </w:rPr>
        <w:t>SLA</w:t>
      </w:r>
    </w:p>
    <w:p w14:paraId="7236EF88" w14:textId="77777777" w:rsidR="00D5528D" w:rsidRPr="00D5528D" w:rsidRDefault="00D5528D" w:rsidP="00356171">
      <w:pPr>
        <w:pStyle w:val="51"/>
      </w:pPr>
      <w:r w:rsidRPr="00D5528D">
        <w:rPr>
          <w:rtl/>
        </w:rPr>
        <w:t>תרגולי הפעלה מסכמים בשוטף ובאירוע לרבות איתור תקלות.</w:t>
      </w:r>
    </w:p>
    <w:p w14:paraId="76E8DA4C" w14:textId="77777777" w:rsidR="00D5528D" w:rsidRPr="00D5528D" w:rsidRDefault="00D5528D" w:rsidP="00C837C7">
      <w:pPr>
        <w:pStyle w:val="40"/>
      </w:pPr>
      <w:bookmarkStart w:id="69" w:name="_Toc138041723"/>
      <w:r w:rsidRPr="00D5528D">
        <w:rPr>
          <w:rFonts w:hint="cs"/>
          <w:rtl/>
        </w:rPr>
        <w:t>הקבלן י</w:t>
      </w:r>
      <w:r w:rsidRPr="00D5528D">
        <w:rPr>
          <w:rtl/>
        </w:rPr>
        <w:t>כין חוברת ההדרכה</w:t>
      </w:r>
      <w:r w:rsidRPr="00D5528D">
        <w:rPr>
          <w:rFonts w:hint="cs"/>
          <w:rtl/>
        </w:rPr>
        <w:t>,</w:t>
      </w:r>
      <w:r w:rsidRPr="00D5528D">
        <w:rPr>
          <w:rtl/>
        </w:rPr>
        <w:t xml:space="preserve"> שתהייה מבוססת על הספרות הטכנית אשר הוכנה עבור המערכת</w:t>
      </w:r>
      <w:r w:rsidRPr="00D5528D">
        <w:rPr>
          <w:rFonts w:hint="cs"/>
          <w:rtl/>
        </w:rPr>
        <w:t xml:space="preserve"> במסגרת תיק התכנון.</w:t>
      </w:r>
    </w:p>
    <w:p w14:paraId="5E0B7E82" w14:textId="77777777" w:rsidR="00D5528D" w:rsidRPr="00D5528D" w:rsidRDefault="00D5528D" w:rsidP="00C837C7">
      <w:pPr>
        <w:pStyle w:val="40"/>
      </w:pPr>
      <w:r w:rsidRPr="00D5528D">
        <w:rPr>
          <w:rFonts w:hint="cs"/>
          <w:rtl/>
        </w:rPr>
        <w:t>חוברת ההדרכה</w:t>
      </w:r>
      <w:r w:rsidRPr="00D5528D">
        <w:rPr>
          <w:rtl/>
        </w:rPr>
        <w:t xml:space="preserve"> תוגש לאישור נציגי </w:t>
      </w:r>
      <w:r w:rsidRPr="00D5528D">
        <w:rPr>
          <w:rFonts w:hint="cs"/>
          <w:rtl/>
        </w:rPr>
        <w:t xml:space="preserve">הלקוח </w:t>
      </w:r>
      <w:r w:rsidRPr="00D5528D">
        <w:rPr>
          <w:rtl/>
        </w:rPr>
        <w:t xml:space="preserve">שבועיים לפני תחילת הדרכה. </w:t>
      </w:r>
    </w:p>
    <w:p w14:paraId="7A012674" w14:textId="77777777" w:rsidR="00D5528D" w:rsidRPr="00D5528D" w:rsidRDefault="00D5528D" w:rsidP="00C837C7">
      <w:pPr>
        <w:pStyle w:val="40"/>
        <w:rPr>
          <w:rtl/>
        </w:rPr>
      </w:pPr>
      <w:r w:rsidRPr="00D5528D">
        <w:rPr>
          <w:rFonts w:hint="cs"/>
          <w:rtl/>
        </w:rPr>
        <w:t>הקבלן י</w:t>
      </w:r>
      <w:r w:rsidRPr="00D5528D">
        <w:rPr>
          <w:rtl/>
        </w:rPr>
        <w:t>תקן ו</w:t>
      </w:r>
      <w:r w:rsidRPr="00D5528D">
        <w:rPr>
          <w:rFonts w:hint="cs"/>
          <w:rtl/>
        </w:rPr>
        <w:t>י</w:t>
      </w:r>
      <w:r w:rsidRPr="00D5528D">
        <w:rPr>
          <w:rtl/>
        </w:rPr>
        <w:t xml:space="preserve">עדכן את התוכנית על פי הערות נציגי </w:t>
      </w:r>
      <w:bookmarkEnd w:id="69"/>
      <w:r w:rsidRPr="00D5528D">
        <w:rPr>
          <w:rFonts w:hint="cs"/>
          <w:rtl/>
        </w:rPr>
        <w:t>הלקוח.</w:t>
      </w:r>
    </w:p>
    <w:p w14:paraId="192D1931" w14:textId="77777777" w:rsidR="00D5528D" w:rsidRPr="00D5528D" w:rsidRDefault="00D5528D" w:rsidP="00C837C7">
      <w:pPr>
        <w:pStyle w:val="40"/>
        <w:rPr>
          <w:rtl/>
        </w:rPr>
      </w:pPr>
      <w:bookmarkStart w:id="70" w:name="_Toc138041724"/>
      <w:r w:rsidRPr="00D5528D">
        <w:rPr>
          <w:rtl/>
        </w:rPr>
        <w:t>בנוסף, יימסר קובץ חוברת ההדרכה (לאחר אישורה) ע"ג מדיית מחשב.</w:t>
      </w:r>
      <w:bookmarkEnd w:id="70"/>
    </w:p>
    <w:p w14:paraId="722C39C0" w14:textId="77777777" w:rsidR="00D5528D" w:rsidRPr="00D5528D" w:rsidRDefault="00D5528D" w:rsidP="00C837C7">
      <w:pPr>
        <w:pStyle w:val="40"/>
        <w:rPr>
          <w:rtl/>
        </w:rPr>
      </w:pPr>
      <w:bookmarkStart w:id="71" w:name="_Toc138041726"/>
      <w:r w:rsidRPr="00D5528D">
        <w:rPr>
          <w:rtl/>
        </w:rPr>
        <w:t xml:space="preserve">חוברת ההדרכה </w:t>
      </w:r>
      <w:r w:rsidRPr="00D5528D">
        <w:rPr>
          <w:rFonts w:hint="cs"/>
          <w:rtl/>
        </w:rPr>
        <w:t xml:space="preserve">תימסר </w:t>
      </w:r>
      <w:r w:rsidRPr="00D5528D">
        <w:rPr>
          <w:rtl/>
        </w:rPr>
        <w:t>לכל אחד מהמשתתפים</w:t>
      </w:r>
      <w:r w:rsidRPr="00D5528D">
        <w:rPr>
          <w:rFonts w:hint="cs"/>
          <w:rtl/>
        </w:rPr>
        <w:t xml:space="preserve"> בהדרכה</w:t>
      </w:r>
      <w:r w:rsidRPr="00D5528D">
        <w:rPr>
          <w:rtl/>
        </w:rPr>
        <w:t>.</w:t>
      </w:r>
      <w:bookmarkEnd w:id="71"/>
    </w:p>
    <w:p w14:paraId="25B0697F" w14:textId="77777777" w:rsidR="00D5528D" w:rsidRDefault="00D5528D" w:rsidP="00C837C7">
      <w:pPr>
        <w:pStyle w:val="40"/>
      </w:pPr>
      <w:bookmarkStart w:id="72" w:name="_Toc138041727"/>
      <w:r w:rsidRPr="00D5528D">
        <w:rPr>
          <w:rFonts w:hint="cs"/>
          <w:rtl/>
        </w:rPr>
        <w:t>עלויות ההדרכות יהיו מגולמות במחירי הפריטים ע"פ כתב הכמויות ולא תשולם על כך לקבלן כל תמורה נוספת.</w:t>
      </w:r>
      <w:bookmarkEnd w:id="72"/>
    </w:p>
    <w:p w14:paraId="1B208DDB" w14:textId="1DBF14AF" w:rsidR="00CB71EC" w:rsidRPr="00CB71EC" w:rsidRDefault="00CB71EC" w:rsidP="00C837C7">
      <w:pPr>
        <w:pStyle w:val="40"/>
      </w:pPr>
      <w:r w:rsidRPr="00CB71EC">
        <w:rPr>
          <w:rFonts w:hint="cs"/>
          <w:rtl/>
        </w:rPr>
        <w:t>כמו כן, ללקוח שמורה הזכות לדרוש הדרכה נוספת, עפ"י התנאים המופיעים מעלה, אחת לשנה.</w:t>
      </w:r>
    </w:p>
    <w:p w14:paraId="5A2699AB" w14:textId="77777777" w:rsidR="00D5528D" w:rsidRPr="00DD1F93" w:rsidRDefault="00D5528D" w:rsidP="00C837C7">
      <w:pPr>
        <w:pStyle w:val="30"/>
      </w:pPr>
      <w:bookmarkStart w:id="73" w:name="_Toc355017965"/>
      <w:bookmarkStart w:id="74" w:name="_Toc276635464"/>
      <w:r w:rsidRPr="00DD1F93">
        <w:rPr>
          <w:rFonts w:hint="cs"/>
          <w:rtl/>
        </w:rPr>
        <w:t>פיקוח וניהול הפרויקט</w:t>
      </w:r>
      <w:bookmarkEnd w:id="73"/>
    </w:p>
    <w:bookmarkEnd w:id="74"/>
    <w:p w14:paraId="15E2170E" w14:textId="77777777" w:rsidR="00D5528D" w:rsidRPr="00D5528D" w:rsidRDefault="00D5528D" w:rsidP="00C837C7">
      <w:pPr>
        <w:pStyle w:val="40"/>
      </w:pPr>
      <w:r w:rsidRPr="00D5528D">
        <w:rPr>
          <w:rFonts w:hint="cs"/>
          <w:rtl/>
        </w:rPr>
        <w:t>הקבלן יבצע את הפרויקט ע"פ דרישות מפרט זה, לרבות: אספקה, התקנה והפעלת המערכות במוקד הפיקוח ובכל אתרי הקצה.</w:t>
      </w:r>
    </w:p>
    <w:p w14:paraId="1D9B3713" w14:textId="77777777" w:rsidR="00D5528D" w:rsidRPr="00D5528D" w:rsidRDefault="00D5528D" w:rsidP="00C837C7">
      <w:pPr>
        <w:pStyle w:val="40"/>
      </w:pPr>
      <w:r w:rsidRPr="00D5528D">
        <w:rPr>
          <w:rFonts w:hint="cs"/>
          <w:rtl/>
        </w:rPr>
        <w:t>ממועד קבלת ההזמנה, תתבצע העבודה ברצף ללא הפסקות, יום יום עד לסיומה.</w:t>
      </w:r>
    </w:p>
    <w:p w14:paraId="669C9636" w14:textId="77777777" w:rsidR="00D5528D" w:rsidRPr="00D5528D" w:rsidRDefault="00D5528D" w:rsidP="00C837C7">
      <w:pPr>
        <w:pStyle w:val="40"/>
      </w:pPr>
      <w:r w:rsidRPr="00D5528D">
        <w:rPr>
          <w:rFonts w:hint="cs"/>
          <w:rtl/>
        </w:rPr>
        <w:t>בשלב הביצוע, ימנה הלקוח מפקח לפרויקט מטעמו.</w:t>
      </w:r>
    </w:p>
    <w:p w14:paraId="203B8C4E" w14:textId="77777777" w:rsidR="00D5528D" w:rsidRPr="00D5528D" w:rsidRDefault="00D5528D" w:rsidP="00C837C7">
      <w:pPr>
        <w:pStyle w:val="40"/>
      </w:pPr>
      <w:r w:rsidRPr="00D5528D">
        <w:rPr>
          <w:rFonts w:hint="cs"/>
          <w:rtl/>
        </w:rPr>
        <w:t>כל העבודות שיבצע הקבלן יהיו בכפוף לכל הדרישות הטכניות והפרויקטאליו</w:t>
      </w:r>
      <w:r w:rsidRPr="00D5528D">
        <w:rPr>
          <w:rFonts w:hint="eastAsia"/>
          <w:rtl/>
        </w:rPr>
        <w:t>ת</w:t>
      </w:r>
      <w:r w:rsidRPr="00D5528D">
        <w:rPr>
          <w:rFonts w:hint="cs"/>
          <w:rtl/>
        </w:rPr>
        <w:t xml:space="preserve"> שבמפרט זה לרבות לוח הזמנים, שלבי העבודה ואבני הדרך.</w:t>
      </w:r>
    </w:p>
    <w:p w14:paraId="27825B63" w14:textId="77777777" w:rsidR="00D5528D" w:rsidRDefault="00D5528D" w:rsidP="00C837C7">
      <w:pPr>
        <w:pStyle w:val="40"/>
      </w:pPr>
      <w:r w:rsidRPr="00D5528D">
        <w:rPr>
          <w:rFonts w:hint="cs"/>
          <w:rtl/>
        </w:rPr>
        <w:t>כל שלב בפרויקט חייב באישור הגוף המפקח מטעם הלקוח.</w:t>
      </w:r>
    </w:p>
    <w:p w14:paraId="4EF8B0A4" w14:textId="77777777" w:rsidR="00D5528D" w:rsidRPr="00DD1F93" w:rsidRDefault="00D5528D" w:rsidP="00C837C7">
      <w:pPr>
        <w:pStyle w:val="40"/>
      </w:pPr>
      <w:bookmarkStart w:id="75" w:name="_Toc355017966"/>
      <w:r w:rsidRPr="00DD1F93">
        <w:rPr>
          <w:rFonts w:hint="cs"/>
          <w:rtl/>
        </w:rPr>
        <w:t>השיטה</w:t>
      </w:r>
      <w:bookmarkEnd w:id="75"/>
    </w:p>
    <w:p w14:paraId="359D6EF4" w14:textId="77777777" w:rsidR="00D5528D" w:rsidRPr="00D5528D" w:rsidRDefault="00D5528D" w:rsidP="00356171">
      <w:pPr>
        <w:pStyle w:val="51"/>
      </w:pPr>
      <w:r w:rsidRPr="00D5528D">
        <w:rPr>
          <w:rFonts w:hint="cs"/>
          <w:rtl/>
        </w:rPr>
        <w:t>במהלך ביצוע העבודות יבצע הלקוח באמצעות נציגיו פיקוח עליון.</w:t>
      </w:r>
    </w:p>
    <w:p w14:paraId="73B64547" w14:textId="77777777" w:rsidR="00D5528D" w:rsidRPr="00D5528D" w:rsidRDefault="00D5528D" w:rsidP="00356171">
      <w:pPr>
        <w:pStyle w:val="51"/>
      </w:pPr>
      <w:r w:rsidRPr="00D5528D">
        <w:rPr>
          <w:rFonts w:hint="cs"/>
          <w:rtl/>
        </w:rPr>
        <w:lastRenderedPageBreak/>
        <w:t>במסגרת הפעילות יבוצעו סיורי בקרה ע"פ החלטת המפקח ובהתאם להתקדמות העבודה.</w:t>
      </w:r>
    </w:p>
    <w:p w14:paraId="328CAF4D" w14:textId="77777777" w:rsidR="00D5528D" w:rsidRPr="00D5528D" w:rsidRDefault="00D5528D" w:rsidP="00356171">
      <w:pPr>
        <w:pStyle w:val="51"/>
      </w:pPr>
      <w:r w:rsidRPr="00D5528D">
        <w:rPr>
          <w:rFonts w:hint="cs"/>
          <w:rtl/>
        </w:rPr>
        <w:t>במהלך הפעילות יופקו דוחות ובהם הנחיות בהתאם לממצאי סיורי הפיקוח.</w:t>
      </w:r>
    </w:p>
    <w:p w14:paraId="5A2DF636" w14:textId="77777777" w:rsidR="00D5528D" w:rsidRPr="00D5528D" w:rsidRDefault="00D5528D" w:rsidP="00356171">
      <w:pPr>
        <w:pStyle w:val="51"/>
      </w:pPr>
      <w:r w:rsidRPr="00D5528D">
        <w:rPr>
          <w:rFonts w:hint="cs"/>
          <w:rtl/>
        </w:rPr>
        <w:t>הקבלן מחויב לפעילות מתקנת בתהליך ע"פ הנדרש בדוחות.</w:t>
      </w:r>
    </w:p>
    <w:p w14:paraId="561F970F" w14:textId="1BD13D8E" w:rsidR="00AC14CB" w:rsidRPr="00D5528D" w:rsidRDefault="00D5528D" w:rsidP="000176D4">
      <w:pPr>
        <w:pStyle w:val="ae"/>
        <w:jc w:val="both"/>
        <w:rPr>
          <w:sz w:val="24"/>
          <w:szCs w:val="24"/>
          <w:rtl/>
        </w:rPr>
      </w:pPr>
      <w:r w:rsidRPr="006153D4">
        <w:rPr>
          <w:rFonts w:hint="cs"/>
          <w:sz w:val="24"/>
          <w:szCs w:val="24"/>
          <w:rtl/>
        </w:rPr>
        <w:t>למען הסר ספק, מובהר בזאת כי התקנת/החלפת המערכות במוקד ובכל אתרי הקצה תסתיים באופן רשמי אך ורק לאחר אישור הגוף המפקח.</w:t>
      </w:r>
    </w:p>
    <w:p w14:paraId="14F30C0B" w14:textId="77777777" w:rsidR="006101A8" w:rsidRPr="00F437EE" w:rsidRDefault="006101A8" w:rsidP="00C837C7">
      <w:pPr>
        <w:pStyle w:val="1"/>
        <w:rPr>
          <w:rtl/>
        </w:rPr>
      </w:pPr>
      <w:bookmarkStart w:id="76" w:name="_Toc355017979"/>
      <w:bookmarkStart w:id="77" w:name="_Toc55745333"/>
      <w:r w:rsidRPr="00F437EE">
        <w:rPr>
          <w:rFonts w:hint="cs"/>
          <w:rtl/>
        </w:rPr>
        <w:t>דרישות פונקציונאליו</w:t>
      </w:r>
      <w:r w:rsidRPr="00F437EE">
        <w:rPr>
          <w:rFonts w:hint="eastAsia"/>
          <w:rtl/>
        </w:rPr>
        <w:t>ת</w:t>
      </w:r>
      <w:r w:rsidRPr="00F437EE">
        <w:rPr>
          <w:rFonts w:hint="cs"/>
          <w:rtl/>
        </w:rPr>
        <w:t xml:space="preserve"> וטכניות כלליות</w:t>
      </w:r>
      <w:bookmarkEnd w:id="76"/>
      <w:bookmarkEnd w:id="77"/>
    </w:p>
    <w:p w14:paraId="4B21C38F" w14:textId="77777777" w:rsidR="006101A8" w:rsidRPr="00DD1F93" w:rsidRDefault="006101A8" w:rsidP="00B05E6A">
      <w:pPr>
        <w:pStyle w:val="2"/>
      </w:pPr>
      <w:bookmarkStart w:id="78" w:name="_Toc355017982"/>
      <w:r w:rsidRPr="00DD1F93">
        <w:rPr>
          <w:rFonts w:hint="cs"/>
          <w:rtl/>
        </w:rPr>
        <w:t>רישיונות</w:t>
      </w:r>
      <w:bookmarkEnd w:id="78"/>
    </w:p>
    <w:p w14:paraId="69581C50" w14:textId="77777777" w:rsidR="006101A8" w:rsidRPr="00AC14CB" w:rsidRDefault="006101A8" w:rsidP="00B05E6A">
      <w:pPr>
        <w:pStyle w:val="2"/>
        <w:numPr>
          <w:ilvl w:val="0"/>
          <w:numId w:val="0"/>
        </w:numPr>
        <w:ind w:left="468"/>
      </w:pPr>
      <w:r w:rsidRPr="00AC14CB">
        <w:rPr>
          <w:rFonts w:hint="cs"/>
          <w:rtl/>
        </w:rPr>
        <w:t xml:space="preserve">מחירי כל הרישיונות </w:t>
      </w:r>
      <w:r w:rsidR="009F105B" w:rsidRPr="00AC14CB">
        <w:rPr>
          <w:rFonts w:hint="cs"/>
          <w:rtl/>
        </w:rPr>
        <w:t xml:space="preserve">לתוכנות והדרייברים </w:t>
      </w:r>
      <w:r w:rsidRPr="00AC14CB">
        <w:rPr>
          <w:rFonts w:hint="cs"/>
          <w:rtl/>
        </w:rPr>
        <w:t>השונים לפריטים שיסופקו יהיו מגולמ</w:t>
      </w:r>
      <w:r w:rsidR="009F105B" w:rsidRPr="00AC14CB">
        <w:rPr>
          <w:rFonts w:hint="cs"/>
          <w:rtl/>
        </w:rPr>
        <w:t>ים במחיר האביזרים החומרתיים שעל גביהם הם מותקנים</w:t>
      </w:r>
      <w:r w:rsidRPr="00AC14CB">
        <w:rPr>
          <w:rFonts w:hint="cs"/>
          <w:rtl/>
        </w:rPr>
        <w:t>, לרבות:</w:t>
      </w:r>
    </w:p>
    <w:p w14:paraId="74432152" w14:textId="77777777" w:rsidR="006101A8" w:rsidRPr="00F437EE" w:rsidRDefault="006101A8" w:rsidP="00C837C7">
      <w:pPr>
        <w:pStyle w:val="30"/>
      </w:pPr>
      <w:r w:rsidRPr="00F437EE">
        <w:rPr>
          <w:rFonts w:hint="cs"/>
          <w:rtl/>
        </w:rPr>
        <w:t>מערכות הפעלה של חברת מיקרוסופט.</w:t>
      </w:r>
    </w:p>
    <w:p w14:paraId="4E623515" w14:textId="77777777" w:rsidR="004C44A1" w:rsidRPr="00F437EE" w:rsidRDefault="004C44A1" w:rsidP="00C837C7">
      <w:pPr>
        <w:pStyle w:val="30"/>
      </w:pPr>
      <w:r w:rsidRPr="00F437EE">
        <w:rPr>
          <w:rFonts w:hint="cs"/>
          <w:rtl/>
        </w:rPr>
        <w:t>כל סוגי התוכנות הנדרשות לתפעול המערכות והאמצעים.</w:t>
      </w:r>
    </w:p>
    <w:p w14:paraId="7169F4A6" w14:textId="77777777" w:rsidR="0062697C" w:rsidRDefault="006101A8" w:rsidP="00C837C7">
      <w:pPr>
        <w:pStyle w:val="30"/>
        <w:rPr>
          <w:rtl/>
        </w:rPr>
      </w:pPr>
      <w:r w:rsidRPr="00F437EE">
        <w:rPr>
          <w:rFonts w:hint="cs"/>
          <w:rtl/>
        </w:rPr>
        <w:t>תוספת מצלמות</w:t>
      </w:r>
      <w:r w:rsidR="009F105B" w:rsidRPr="00F437EE">
        <w:rPr>
          <w:rFonts w:hint="cs"/>
          <w:rtl/>
        </w:rPr>
        <w:t>, גלאים, רכזות ובקרים שונים</w:t>
      </w:r>
      <w:r w:rsidRPr="00F437EE">
        <w:rPr>
          <w:rFonts w:hint="cs"/>
          <w:rtl/>
        </w:rPr>
        <w:t>.</w:t>
      </w:r>
    </w:p>
    <w:p w14:paraId="692CF46F" w14:textId="08DB75AD" w:rsidR="006101A8" w:rsidRPr="00F437EE" w:rsidRDefault="003B60D0" w:rsidP="00C837C7">
      <w:pPr>
        <w:pStyle w:val="30"/>
      </w:pPr>
      <w:r>
        <w:rPr>
          <w:rFonts w:hint="cs"/>
          <w:rtl/>
        </w:rPr>
        <w:t xml:space="preserve">תוספת תחנות עבודה ושרתים </w:t>
      </w:r>
      <w:r w:rsidR="006101A8" w:rsidRPr="00F437EE">
        <w:rPr>
          <w:rFonts w:hint="cs"/>
          <w:rtl/>
        </w:rPr>
        <w:t>וכדומה.</w:t>
      </w:r>
    </w:p>
    <w:p w14:paraId="41A5BF84" w14:textId="224AA5F4" w:rsidR="006D31F0" w:rsidRDefault="004C44A1" w:rsidP="000176D4">
      <w:pPr>
        <w:pStyle w:val="ae"/>
        <w:ind w:left="-240"/>
        <w:jc w:val="both"/>
        <w:rPr>
          <w:rtl/>
        </w:rPr>
      </w:pPr>
      <w:r w:rsidRPr="0043568D">
        <w:rPr>
          <w:rFonts w:hint="cs"/>
          <w:sz w:val="24"/>
          <w:szCs w:val="24"/>
          <w:rtl/>
        </w:rPr>
        <w:t>למען הסר ספק מובהר בזאת כי לא יבוצע תשלום בעבור כל סוג של רישיון עבור כל סוג פעילות או פריט. תשלומים ייעשו ע"פ כתב הכמויות בלבד.</w:t>
      </w:r>
    </w:p>
    <w:p w14:paraId="704D6820" w14:textId="77777777" w:rsidR="00DD1F93" w:rsidRPr="00DD1F93" w:rsidRDefault="00DD1F93" w:rsidP="00DD1F93">
      <w:pPr>
        <w:rPr>
          <w:rtl/>
        </w:rPr>
      </w:pPr>
    </w:p>
    <w:p w14:paraId="0EB0F223" w14:textId="77777777" w:rsidR="006101A8" w:rsidRPr="00DD1F93" w:rsidRDefault="006101A8" w:rsidP="00B05E6A">
      <w:pPr>
        <w:pStyle w:val="2"/>
      </w:pPr>
      <w:bookmarkStart w:id="79" w:name="_Toc355017983"/>
      <w:r w:rsidRPr="00DD1F93">
        <w:rPr>
          <w:rFonts w:hint="cs"/>
          <w:rtl/>
        </w:rPr>
        <w:t>שפת תוכנות השליטה</w:t>
      </w:r>
      <w:bookmarkEnd w:id="79"/>
    </w:p>
    <w:p w14:paraId="79916092" w14:textId="24CD3A97" w:rsidR="0062697C" w:rsidRPr="00F437EE" w:rsidRDefault="006101A8" w:rsidP="00B05E6A">
      <w:pPr>
        <w:pStyle w:val="2"/>
        <w:numPr>
          <w:ilvl w:val="0"/>
          <w:numId w:val="0"/>
        </w:numPr>
        <w:ind w:left="468"/>
        <w:rPr>
          <w:rtl/>
        </w:rPr>
      </w:pPr>
      <w:r w:rsidRPr="00AC14CB">
        <w:rPr>
          <w:rFonts w:hint="cs"/>
          <w:rtl/>
        </w:rPr>
        <w:t>כל התוכנות שיסופקו יהיו בכיתוב עברית!</w:t>
      </w:r>
    </w:p>
    <w:p w14:paraId="2D77E914" w14:textId="77777777" w:rsidR="006101A8" w:rsidRPr="00DD1F93" w:rsidRDefault="00CF7B8A" w:rsidP="00B05E6A">
      <w:pPr>
        <w:pStyle w:val="2"/>
      </w:pPr>
      <w:bookmarkStart w:id="80" w:name="_Toc355017984"/>
      <w:r w:rsidRPr="00DD1F93">
        <w:rPr>
          <w:rFonts w:hint="cs"/>
          <w:rtl/>
        </w:rPr>
        <w:t>גרסאות</w:t>
      </w:r>
      <w:r w:rsidR="006101A8" w:rsidRPr="00DD1F93">
        <w:rPr>
          <w:rFonts w:hint="cs"/>
          <w:rtl/>
        </w:rPr>
        <w:t xml:space="preserve"> תוכנה</w:t>
      </w:r>
      <w:bookmarkEnd w:id="80"/>
    </w:p>
    <w:p w14:paraId="6C356A8C" w14:textId="77777777" w:rsidR="006868C0" w:rsidRPr="00F437EE" w:rsidRDefault="006868C0" w:rsidP="00C837C7">
      <w:pPr>
        <w:pStyle w:val="30"/>
      </w:pPr>
      <w:r w:rsidRPr="00F437EE">
        <w:rPr>
          <w:rFonts w:hint="cs"/>
          <w:rtl/>
        </w:rPr>
        <w:t>הקבלן יהיה מחויב לשדרג ולעדכן את כל גרסאות התוכנה שסופקו במסגרת הפרויקט עבור כל המערכות, למשך כל תקופת האחריות ובמסגרת חוזי אחזקה עתידיים שיחתמו מולו.</w:t>
      </w:r>
    </w:p>
    <w:p w14:paraId="5845653C" w14:textId="77777777" w:rsidR="006868C0" w:rsidRPr="00F437EE" w:rsidRDefault="006868C0" w:rsidP="00C837C7">
      <w:pPr>
        <w:pStyle w:val="30"/>
      </w:pPr>
      <w:r w:rsidRPr="00F437EE">
        <w:rPr>
          <w:rFonts w:hint="cs"/>
          <w:rtl/>
        </w:rPr>
        <w:t xml:space="preserve">משמעות דרישה זו היא כי הקבלן יהיה מחויב לדווח </w:t>
      </w:r>
      <w:r w:rsidR="003B60D0">
        <w:rPr>
          <w:rFonts w:hint="cs"/>
          <w:rtl/>
        </w:rPr>
        <w:t>לחברה</w:t>
      </w:r>
      <w:r w:rsidRPr="00F437EE">
        <w:rPr>
          <w:rFonts w:hint="cs"/>
          <w:rtl/>
        </w:rPr>
        <w:t xml:space="preserve"> בכל פעם שיצרן אחת התוכנות הוציא לאור גרסה חדשה.</w:t>
      </w:r>
    </w:p>
    <w:p w14:paraId="794989AF" w14:textId="77777777" w:rsidR="006868C0" w:rsidRPr="00F437EE" w:rsidRDefault="006868C0" w:rsidP="00C837C7">
      <w:pPr>
        <w:pStyle w:val="30"/>
      </w:pPr>
      <w:r w:rsidRPr="00F437EE">
        <w:rPr>
          <w:rFonts w:hint="cs"/>
          <w:rtl/>
        </w:rPr>
        <w:t xml:space="preserve">בהתאם לדרישת </w:t>
      </w:r>
      <w:r w:rsidR="0055185D">
        <w:rPr>
          <w:rFonts w:hint="cs"/>
          <w:rtl/>
        </w:rPr>
        <w:t>המשרד</w:t>
      </w:r>
      <w:r w:rsidRPr="00F437EE">
        <w:rPr>
          <w:rFonts w:hint="cs"/>
          <w:rtl/>
        </w:rPr>
        <w:t>, ישדרג הקבלן גרסאות ללא כל תמורה כספית נוספת.</w:t>
      </w:r>
    </w:p>
    <w:p w14:paraId="1533E514" w14:textId="77777777" w:rsidR="006868C0" w:rsidRDefault="006868C0" w:rsidP="00C837C7">
      <w:pPr>
        <w:pStyle w:val="30"/>
      </w:pPr>
      <w:r w:rsidRPr="00F437EE">
        <w:rPr>
          <w:rFonts w:hint="cs"/>
          <w:rtl/>
        </w:rPr>
        <w:t>בדיקת גרסאות ושדרוג תבוצע אחת לשנה.</w:t>
      </w:r>
    </w:p>
    <w:p w14:paraId="2F72D6FA" w14:textId="77777777" w:rsidR="0062697C" w:rsidRPr="00F437EE" w:rsidRDefault="0062697C" w:rsidP="00C837C7">
      <w:pPr>
        <w:pStyle w:val="30"/>
        <w:numPr>
          <w:ilvl w:val="0"/>
          <w:numId w:val="0"/>
        </w:numPr>
        <w:ind w:left="1319"/>
      </w:pPr>
    </w:p>
    <w:p w14:paraId="17E1A1A0" w14:textId="77777777" w:rsidR="00024D34" w:rsidRPr="00DD1F93" w:rsidRDefault="00024D34" w:rsidP="00B05E6A">
      <w:pPr>
        <w:pStyle w:val="2"/>
      </w:pPr>
      <w:bookmarkStart w:id="81" w:name="_Toc355017988"/>
      <w:r w:rsidRPr="00DD1F93">
        <w:rPr>
          <w:rFonts w:hint="cs"/>
          <w:rtl/>
        </w:rPr>
        <w:lastRenderedPageBreak/>
        <w:t>מערכות הפעלה</w:t>
      </w:r>
      <w:bookmarkEnd w:id="81"/>
    </w:p>
    <w:p w14:paraId="460237F1" w14:textId="77777777" w:rsidR="009251A0" w:rsidRPr="00F437EE" w:rsidRDefault="009251A0" w:rsidP="00C837C7">
      <w:pPr>
        <w:pStyle w:val="30"/>
      </w:pPr>
      <w:r w:rsidRPr="00F437EE">
        <w:rPr>
          <w:rFonts w:hint="cs"/>
          <w:rtl/>
        </w:rPr>
        <w:t>כל חומרות המחשוב שיסופקו עם המערכת יכללו מערכות הפעלה עם רישיונות.</w:t>
      </w:r>
    </w:p>
    <w:p w14:paraId="5E28E799" w14:textId="77777777" w:rsidR="009251A0" w:rsidRPr="00F437EE" w:rsidRDefault="009251A0" w:rsidP="00C837C7">
      <w:pPr>
        <w:pStyle w:val="30"/>
      </w:pPr>
      <w:r w:rsidRPr="00F437EE">
        <w:rPr>
          <w:rFonts w:hint="cs"/>
          <w:rtl/>
        </w:rPr>
        <w:t>מחיר מערכות ההפעלה, הרישיונות והשימוש בהם יהיו מגולמים במחיר החומרות.</w:t>
      </w:r>
    </w:p>
    <w:p w14:paraId="6249CA9F" w14:textId="77777777" w:rsidR="009251A0" w:rsidRPr="00F437EE" w:rsidRDefault="009251A0" w:rsidP="00C837C7">
      <w:pPr>
        <w:pStyle w:val="30"/>
      </w:pPr>
      <w:r w:rsidRPr="00F437EE">
        <w:rPr>
          <w:rFonts w:hint="cs"/>
          <w:rtl/>
        </w:rPr>
        <w:t xml:space="preserve">עם כל מחשב תחנת עבודה תסופק </w:t>
      </w:r>
      <w:r w:rsidRPr="00F437EE">
        <w:rPr>
          <w:rtl/>
        </w:rPr>
        <w:t>מערכת הפעלה</w:t>
      </w:r>
      <w:r w:rsidRPr="00F437EE">
        <w:rPr>
          <w:rFonts w:hint="cs"/>
          <w:rtl/>
        </w:rPr>
        <w:t xml:space="preserve"> מתוצרת </w:t>
      </w:r>
      <w:r w:rsidRPr="00F437EE">
        <w:t>Microsoft</w:t>
      </w:r>
      <w:r w:rsidR="009D1EBB" w:rsidRPr="00F437EE">
        <w:t xml:space="preserve"> </w:t>
      </w:r>
      <w:r w:rsidRPr="00F437EE">
        <w:t>Windows</w:t>
      </w:r>
      <w:r w:rsidR="003B60D0">
        <w:t xml:space="preserve"> 10</w:t>
      </w:r>
      <w:r w:rsidRPr="00F437EE">
        <w:t xml:space="preserve"> Pro.</w:t>
      </w:r>
      <w:r w:rsidRPr="00F437EE">
        <w:rPr>
          <w:rFonts w:hint="cs"/>
          <w:rtl/>
        </w:rPr>
        <w:t xml:space="preserve"> עם רישיון.</w:t>
      </w:r>
    </w:p>
    <w:p w14:paraId="43EF2122" w14:textId="77777777" w:rsidR="009251A0" w:rsidRPr="00F437EE" w:rsidRDefault="009251A0" w:rsidP="00C837C7">
      <w:pPr>
        <w:pStyle w:val="30"/>
      </w:pPr>
      <w:r w:rsidRPr="00F437EE">
        <w:rPr>
          <w:rFonts w:hint="cs"/>
          <w:rtl/>
        </w:rPr>
        <w:t xml:space="preserve">עם כל שרת יסופק </w:t>
      </w:r>
      <w:r w:rsidRPr="00F437EE">
        <w:rPr>
          <w:rtl/>
        </w:rPr>
        <w:t>מערכת הפעלה</w:t>
      </w:r>
      <w:r w:rsidRPr="00F437EE">
        <w:rPr>
          <w:rFonts w:hint="cs"/>
          <w:rtl/>
        </w:rPr>
        <w:t xml:space="preserve"> מתוצרת</w:t>
      </w:r>
      <w:r w:rsidR="009D1EBB" w:rsidRPr="00F437EE">
        <w:rPr>
          <w:rFonts w:hint="cs"/>
          <w:rtl/>
        </w:rPr>
        <w:t xml:space="preserve"> </w:t>
      </w:r>
      <w:r w:rsidRPr="00F437EE">
        <w:t>Microsoft Windows Server</w:t>
      </w:r>
      <w:r w:rsidR="006D31F0" w:rsidRPr="00F437EE">
        <w:rPr>
          <w:rFonts w:hint="cs"/>
          <w:rtl/>
        </w:rPr>
        <w:t xml:space="preserve"> </w:t>
      </w:r>
      <w:r w:rsidRPr="00F437EE">
        <w:rPr>
          <w:rFonts w:hint="cs"/>
          <w:rtl/>
        </w:rPr>
        <w:t xml:space="preserve">עם רישיון. </w:t>
      </w:r>
    </w:p>
    <w:p w14:paraId="47D6FA5B" w14:textId="77777777" w:rsidR="009251A0" w:rsidRPr="00F437EE" w:rsidRDefault="009251A0" w:rsidP="00C837C7">
      <w:pPr>
        <w:pStyle w:val="30"/>
      </w:pPr>
      <w:r w:rsidRPr="00F437EE">
        <w:rPr>
          <w:rFonts w:hint="cs"/>
          <w:rtl/>
        </w:rPr>
        <w:t xml:space="preserve">מערכות ההפעלה יסופקו בגרסתן המעודכנת ביותר הקיימת ביום ביצוע ההתקנה. </w:t>
      </w:r>
      <w:r w:rsidR="003B60D0">
        <w:rPr>
          <w:rFonts w:hint="cs"/>
          <w:rtl/>
        </w:rPr>
        <w:t xml:space="preserve">לחברה </w:t>
      </w:r>
      <w:r w:rsidRPr="00F437EE">
        <w:rPr>
          <w:rFonts w:hint="cs"/>
          <w:rtl/>
        </w:rPr>
        <w:t>שמורה הזכות לדרוש "</w:t>
      </w:r>
      <w:r w:rsidR="00CF7B8A" w:rsidRPr="00F437EE">
        <w:rPr>
          <w:rFonts w:hint="cs"/>
          <w:rtl/>
        </w:rPr>
        <w:t>שנמוך</w:t>
      </w:r>
      <w:r w:rsidRPr="00F437EE">
        <w:rPr>
          <w:rFonts w:hint="cs"/>
          <w:rtl/>
        </w:rPr>
        <w:t>".</w:t>
      </w:r>
    </w:p>
    <w:p w14:paraId="1D4F4935" w14:textId="77777777" w:rsidR="009251A0" w:rsidRPr="00F437EE" w:rsidRDefault="009251A0" w:rsidP="00C837C7">
      <w:pPr>
        <w:pStyle w:val="30"/>
      </w:pPr>
      <w:r w:rsidRPr="00F437EE">
        <w:rPr>
          <w:rFonts w:hint="cs"/>
          <w:rtl/>
        </w:rPr>
        <w:t>כל התוכנות שיסופקו במסגרת הפרויקט יהיו בגרסאות הפועלות ע"ג מערכות ההפעלה הנ"ל.</w:t>
      </w:r>
    </w:p>
    <w:p w14:paraId="0EB2444A" w14:textId="77777777" w:rsidR="000C71D3" w:rsidRPr="00F437EE" w:rsidRDefault="000C71D3" w:rsidP="00C837C7">
      <w:pPr>
        <w:pStyle w:val="30"/>
        <w:numPr>
          <w:ilvl w:val="0"/>
          <w:numId w:val="0"/>
        </w:numPr>
        <w:ind w:left="1643"/>
      </w:pPr>
    </w:p>
    <w:p w14:paraId="050BDDC6" w14:textId="77777777" w:rsidR="006101A8" w:rsidRPr="00DD1F93" w:rsidRDefault="006101A8" w:rsidP="00B05E6A">
      <w:pPr>
        <w:pStyle w:val="2"/>
        <w:rPr>
          <w:rtl/>
        </w:rPr>
      </w:pPr>
      <w:bookmarkStart w:id="82" w:name="_Toc355017986"/>
      <w:r w:rsidRPr="00DD1F93">
        <w:rPr>
          <w:rtl/>
        </w:rPr>
        <w:t>משתמשים</w:t>
      </w:r>
      <w:r w:rsidRPr="00DD1F93">
        <w:rPr>
          <w:rFonts w:hint="cs"/>
          <w:rtl/>
        </w:rPr>
        <w:t xml:space="preserve"> והרשאות</w:t>
      </w:r>
      <w:bookmarkEnd w:id="82"/>
    </w:p>
    <w:p w14:paraId="3347A6AF" w14:textId="77777777" w:rsidR="006101A8" w:rsidRPr="00F437EE" w:rsidRDefault="006101A8" w:rsidP="00C837C7">
      <w:pPr>
        <w:pStyle w:val="30"/>
      </w:pPr>
      <w:r w:rsidRPr="00F437EE">
        <w:rPr>
          <w:rFonts w:hint="cs"/>
          <w:rtl/>
        </w:rPr>
        <w:t>כל המערכות יאפשרו</w:t>
      </w:r>
      <w:r w:rsidRPr="00F437EE">
        <w:rPr>
          <w:rtl/>
        </w:rPr>
        <w:t xml:space="preserve"> ניהול משתמשים והרשאות</w:t>
      </w:r>
      <w:r w:rsidRPr="00F437EE">
        <w:rPr>
          <w:rFonts w:hint="cs"/>
          <w:rtl/>
        </w:rPr>
        <w:t>.</w:t>
      </w:r>
    </w:p>
    <w:p w14:paraId="5ED2526D" w14:textId="77777777" w:rsidR="006101A8" w:rsidRPr="00F437EE" w:rsidRDefault="006101A8" w:rsidP="00C837C7">
      <w:pPr>
        <w:pStyle w:val="30"/>
        <w:rPr>
          <w:rtl/>
        </w:rPr>
      </w:pPr>
      <w:r w:rsidRPr="00F437EE">
        <w:rPr>
          <w:rFonts w:hint="cs"/>
          <w:rtl/>
        </w:rPr>
        <w:t>עבור כל משתמש תאפשר כל תת מערכת הגדרת</w:t>
      </w:r>
      <w:r w:rsidRPr="00F437EE">
        <w:rPr>
          <w:rtl/>
        </w:rPr>
        <w:t xml:space="preserve"> פרטיו כגון, שם, סיסמא, רמת הרשאה וכו'.</w:t>
      </w:r>
    </w:p>
    <w:p w14:paraId="45B10B0B" w14:textId="77777777" w:rsidR="006101A8" w:rsidRPr="00F437EE" w:rsidRDefault="006101A8" w:rsidP="00C837C7">
      <w:pPr>
        <w:pStyle w:val="30"/>
        <w:rPr>
          <w:rtl/>
        </w:rPr>
      </w:pPr>
      <w:r w:rsidRPr="00F437EE">
        <w:rPr>
          <w:rtl/>
        </w:rPr>
        <w:t xml:space="preserve">בנוסף לכך ניתן </w:t>
      </w:r>
      <w:r w:rsidRPr="00F437EE">
        <w:rPr>
          <w:rFonts w:hint="cs"/>
          <w:rtl/>
        </w:rPr>
        <w:t xml:space="preserve">יהיה </w:t>
      </w:r>
      <w:r w:rsidRPr="00F437EE">
        <w:rPr>
          <w:rtl/>
        </w:rPr>
        <w:t>לחלק את המשתמשים לקבוצות ול</w:t>
      </w:r>
      <w:r w:rsidRPr="00F437EE">
        <w:rPr>
          <w:rFonts w:hint="cs"/>
          <w:rtl/>
        </w:rPr>
        <w:t>הגדיר</w:t>
      </w:r>
      <w:r w:rsidRPr="00F437EE">
        <w:rPr>
          <w:rtl/>
        </w:rPr>
        <w:t xml:space="preserve"> להם הרשאות ועדיפויות שונות.</w:t>
      </w:r>
    </w:p>
    <w:p w14:paraId="340190F8" w14:textId="77777777" w:rsidR="006101A8" w:rsidRPr="00F437EE" w:rsidRDefault="006101A8" w:rsidP="00C837C7">
      <w:pPr>
        <w:pStyle w:val="30"/>
      </w:pPr>
      <w:r w:rsidRPr="00F437EE">
        <w:rPr>
          <w:rtl/>
        </w:rPr>
        <w:t>ניתן להגדיר מס' משתמשים וקבוצות ובהתאם לצרכים השונים כך שלכל משתמש יהיו הרשאות שונות.</w:t>
      </w:r>
    </w:p>
    <w:p w14:paraId="53DF3A70" w14:textId="77777777" w:rsidR="006101A8" w:rsidRPr="00F437EE" w:rsidRDefault="006101A8" w:rsidP="00C837C7">
      <w:pPr>
        <w:pStyle w:val="30"/>
      </w:pPr>
      <w:r w:rsidRPr="00F437EE">
        <w:rPr>
          <w:rFonts w:hint="cs"/>
          <w:rtl/>
        </w:rPr>
        <w:t>להלן דרישות ל 4 הרשאות בסיסיות שעל המערכת לכלול:</w:t>
      </w:r>
    </w:p>
    <w:p w14:paraId="35D1B6DA" w14:textId="77777777" w:rsidR="006101A8" w:rsidRPr="00431CB1" w:rsidRDefault="006101A8" w:rsidP="00C837C7">
      <w:pPr>
        <w:pStyle w:val="40"/>
      </w:pPr>
      <w:r w:rsidRPr="00DD1F93">
        <w:rPr>
          <w:u w:val="single"/>
          <w:rtl/>
        </w:rPr>
        <w:t>מפעיל</w:t>
      </w:r>
      <w:r w:rsidRPr="00431CB1">
        <w:rPr>
          <w:rtl/>
        </w:rPr>
        <w:t xml:space="preserve"> –</w:t>
      </w:r>
      <w:r w:rsidR="006D31F0" w:rsidRPr="00431CB1">
        <w:rPr>
          <w:rFonts w:hint="cs"/>
          <w:rtl/>
        </w:rPr>
        <w:t xml:space="preserve"> </w:t>
      </w:r>
      <w:r w:rsidRPr="00431CB1">
        <w:t>Operator</w:t>
      </w:r>
    </w:p>
    <w:p w14:paraId="49608CB5" w14:textId="77777777" w:rsidR="006101A8" w:rsidRPr="00F437EE" w:rsidRDefault="006101A8" w:rsidP="00356171">
      <w:pPr>
        <w:pStyle w:val="51"/>
        <w:rPr>
          <w:rtl/>
        </w:rPr>
      </w:pPr>
      <w:r w:rsidRPr="00F437EE">
        <w:rPr>
          <w:rtl/>
        </w:rPr>
        <w:t xml:space="preserve">אחראי על תפעול המערכת באופן שוטף. </w:t>
      </w:r>
    </w:p>
    <w:p w14:paraId="3DD1F086" w14:textId="738E1428" w:rsidR="006D31F0" w:rsidRPr="0062697C" w:rsidRDefault="006101A8" w:rsidP="00356171">
      <w:pPr>
        <w:pStyle w:val="51"/>
        <w:rPr>
          <w:rtl/>
        </w:rPr>
      </w:pPr>
      <w:r w:rsidRPr="00F437EE">
        <w:rPr>
          <w:rtl/>
        </w:rPr>
        <w:t>יכול לבצע פעולות בסיסיות בלבד כגון קבלת התראות, בדיקת המערכות, רישום ביומן המבצעים וכו'.</w:t>
      </w:r>
    </w:p>
    <w:p w14:paraId="3A05165A" w14:textId="77777777" w:rsidR="006101A8" w:rsidRPr="007751EA" w:rsidRDefault="006101A8" w:rsidP="00C837C7">
      <w:pPr>
        <w:pStyle w:val="40"/>
        <w:rPr>
          <w:rtl/>
        </w:rPr>
      </w:pPr>
      <w:r w:rsidRPr="00DD1F93">
        <w:rPr>
          <w:u w:val="single"/>
          <w:rtl/>
        </w:rPr>
        <w:t>אדמיניסטראטור</w:t>
      </w:r>
      <w:r w:rsidRPr="007751EA">
        <w:rPr>
          <w:rtl/>
        </w:rPr>
        <w:t xml:space="preserve"> – </w:t>
      </w:r>
      <w:r w:rsidRPr="007751EA">
        <w:t>Administrator</w:t>
      </w:r>
    </w:p>
    <w:p w14:paraId="70375415" w14:textId="77777777" w:rsidR="006101A8" w:rsidRPr="00F437EE" w:rsidRDefault="006101A8" w:rsidP="00356171">
      <w:pPr>
        <w:pStyle w:val="51"/>
      </w:pPr>
      <w:r w:rsidRPr="00F437EE">
        <w:rPr>
          <w:rtl/>
        </w:rPr>
        <w:t>יוכל לבצע כל פעולה האפשרית למפעיל</w:t>
      </w:r>
      <w:r w:rsidRPr="00F437EE">
        <w:rPr>
          <w:rFonts w:hint="cs"/>
          <w:rtl/>
        </w:rPr>
        <w:t>.</w:t>
      </w:r>
    </w:p>
    <w:p w14:paraId="15A19E38" w14:textId="77777777" w:rsidR="006101A8" w:rsidRPr="00F437EE" w:rsidRDefault="006101A8" w:rsidP="00356171">
      <w:pPr>
        <w:pStyle w:val="51"/>
      </w:pPr>
      <w:r w:rsidRPr="00F437EE">
        <w:rPr>
          <w:rtl/>
        </w:rPr>
        <w:lastRenderedPageBreak/>
        <w:t>בנוסף לכך, יוכל לבטל/לאפשר אזורים להפיק דוחות וכו'.</w:t>
      </w:r>
    </w:p>
    <w:p w14:paraId="466E090F" w14:textId="77777777" w:rsidR="006101A8" w:rsidRPr="00DD1F93" w:rsidRDefault="006101A8" w:rsidP="00C837C7">
      <w:pPr>
        <w:pStyle w:val="40"/>
        <w:rPr>
          <w:rtl/>
        </w:rPr>
      </w:pPr>
      <w:r w:rsidRPr="00DD1F93">
        <w:rPr>
          <w:rFonts w:hint="cs"/>
          <w:rtl/>
        </w:rPr>
        <w:t>מפקח</w:t>
      </w:r>
    </w:p>
    <w:p w14:paraId="065E657C" w14:textId="77777777" w:rsidR="006101A8" w:rsidRPr="00F437EE" w:rsidRDefault="006101A8" w:rsidP="00356171">
      <w:pPr>
        <w:pStyle w:val="51"/>
      </w:pPr>
      <w:r w:rsidRPr="00F437EE">
        <w:rPr>
          <w:rtl/>
        </w:rPr>
        <w:t>יוכל לבצע כל פעולה האפשרית לאדמיניסטראטור</w:t>
      </w:r>
      <w:r w:rsidRPr="00F437EE">
        <w:rPr>
          <w:rFonts w:hint="cs"/>
          <w:rtl/>
        </w:rPr>
        <w:t>.</w:t>
      </w:r>
    </w:p>
    <w:p w14:paraId="35925929" w14:textId="53A24FB4" w:rsidR="00DD1F93" w:rsidRPr="00DD1F93" w:rsidRDefault="006101A8" w:rsidP="00356171">
      <w:pPr>
        <w:pStyle w:val="51"/>
      </w:pPr>
      <w:r w:rsidRPr="00F437EE">
        <w:rPr>
          <w:rtl/>
        </w:rPr>
        <w:t>בנוסף לכך רשאי להגדיר הגדרות במערכת הוספת משתמשים חדשים וקביעת רמות גישה.</w:t>
      </w:r>
    </w:p>
    <w:p w14:paraId="1B4AF697" w14:textId="77777777" w:rsidR="006101A8" w:rsidRPr="00DD1F93" w:rsidRDefault="006101A8" w:rsidP="00C837C7">
      <w:pPr>
        <w:pStyle w:val="40"/>
      </w:pPr>
      <w:r w:rsidRPr="00DD1F93">
        <w:rPr>
          <w:rFonts w:hint="cs"/>
          <w:rtl/>
        </w:rPr>
        <w:t>מנהל טכני</w:t>
      </w:r>
    </w:p>
    <w:p w14:paraId="25E2B268" w14:textId="77777777" w:rsidR="006101A8" w:rsidRDefault="006101A8" w:rsidP="00B05E6A">
      <w:pPr>
        <w:pStyle w:val="2"/>
        <w:numPr>
          <w:ilvl w:val="0"/>
          <w:numId w:val="0"/>
        </w:numPr>
        <w:ind w:left="2453"/>
        <w:rPr>
          <w:rtl/>
        </w:rPr>
      </w:pPr>
      <w:r w:rsidRPr="00F437EE">
        <w:rPr>
          <w:rFonts w:hint="cs"/>
          <w:rtl/>
        </w:rPr>
        <w:t>מיועד ל</w:t>
      </w:r>
      <w:r w:rsidRPr="00F437EE">
        <w:rPr>
          <w:rtl/>
        </w:rPr>
        <w:t xml:space="preserve">טכנאים ואנשי אינטגרציה </w:t>
      </w:r>
      <w:r w:rsidRPr="00F437EE">
        <w:rPr>
          <w:rFonts w:hint="cs"/>
          <w:rtl/>
        </w:rPr>
        <w:t>מטעם ספק המערכת ונותן השרות.</w:t>
      </w:r>
    </w:p>
    <w:p w14:paraId="14D8960B" w14:textId="77777777" w:rsidR="00DD1F93" w:rsidRPr="00DD1F93" w:rsidRDefault="00DD1F93" w:rsidP="00DD1F93">
      <w:pPr>
        <w:rPr>
          <w:rtl/>
        </w:rPr>
      </w:pPr>
    </w:p>
    <w:p w14:paraId="172CBC81" w14:textId="77777777" w:rsidR="006101A8" w:rsidRPr="00DD1F93" w:rsidRDefault="006101A8" w:rsidP="00B05E6A">
      <w:pPr>
        <w:pStyle w:val="2"/>
      </w:pPr>
      <w:bookmarkStart w:id="83" w:name="_Toc355017987"/>
      <w:r w:rsidRPr="00DD1F93">
        <w:rPr>
          <w:rFonts w:hint="cs"/>
          <w:rtl/>
        </w:rPr>
        <w:t>התקנת תוכנות שרת</w:t>
      </w:r>
      <w:bookmarkEnd w:id="83"/>
    </w:p>
    <w:p w14:paraId="2A486F77" w14:textId="77777777" w:rsidR="006101A8" w:rsidRPr="00F437EE" w:rsidRDefault="006101A8" w:rsidP="00C837C7">
      <w:pPr>
        <w:pStyle w:val="30"/>
      </w:pPr>
      <w:r w:rsidRPr="00F437EE">
        <w:rPr>
          <w:rFonts w:hint="cs"/>
          <w:rtl/>
        </w:rPr>
        <w:t>כל תוכנת</w:t>
      </w:r>
      <w:r w:rsidR="00274182" w:rsidRPr="00F437EE">
        <w:rPr>
          <w:rFonts w:hint="cs"/>
          <w:rtl/>
        </w:rPr>
        <w:t xml:space="preserve"> שרת של כל מערכת</w:t>
      </w:r>
      <w:r w:rsidRPr="00F437EE">
        <w:rPr>
          <w:rFonts w:hint="cs"/>
          <w:rtl/>
        </w:rPr>
        <w:t xml:space="preserve"> תותקן על גבי חומרה נפרדת.</w:t>
      </w:r>
    </w:p>
    <w:p w14:paraId="37E8F076" w14:textId="77777777" w:rsidR="006101A8" w:rsidRDefault="006101A8" w:rsidP="00C837C7">
      <w:pPr>
        <w:pStyle w:val="30"/>
      </w:pPr>
      <w:r w:rsidRPr="00F437EE">
        <w:rPr>
          <w:rFonts w:hint="cs"/>
          <w:rtl/>
        </w:rPr>
        <w:t>התקנת תוכנות נוספות על שרתים תיעשה רק בהנחיית הלקוח.</w:t>
      </w:r>
    </w:p>
    <w:p w14:paraId="5F72ABA6" w14:textId="77777777" w:rsidR="00C837C7" w:rsidRPr="00F437EE" w:rsidRDefault="00C837C7" w:rsidP="00C837C7">
      <w:pPr>
        <w:pStyle w:val="30"/>
        <w:numPr>
          <w:ilvl w:val="0"/>
          <w:numId w:val="0"/>
        </w:numPr>
        <w:ind w:left="1744"/>
      </w:pPr>
    </w:p>
    <w:p w14:paraId="6D1942B3" w14:textId="77777777" w:rsidR="006101A8" w:rsidRPr="00DD1F93" w:rsidRDefault="006101A8" w:rsidP="00B05E6A">
      <w:pPr>
        <w:pStyle w:val="2"/>
      </w:pPr>
      <w:bookmarkStart w:id="84" w:name="_Toc355017989"/>
      <w:r w:rsidRPr="00DD1F93">
        <w:rPr>
          <w:rFonts w:hint="cs"/>
          <w:rtl/>
        </w:rPr>
        <w:t>תמיכה בפרוטוקולים</w:t>
      </w:r>
      <w:bookmarkEnd w:id="84"/>
    </w:p>
    <w:p w14:paraId="7D20B673" w14:textId="77777777" w:rsidR="006101A8" w:rsidRPr="00F437EE" w:rsidRDefault="006101A8" w:rsidP="00C837C7">
      <w:pPr>
        <w:pStyle w:val="30"/>
      </w:pPr>
      <w:r w:rsidRPr="00F437EE">
        <w:rPr>
          <w:rFonts w:hint="cs"/>
          <w:rtl/>
        </w:rPr>
        <w:t xml:space="preserve">כל שרתי המערכת יתמכו בפרוטוקול </w:t>
      </w:r>
      <w:r w:rsidRPr="00F437EE">
        <w:rPr>
          <w:rFonts w:hint="cs"/>
        </w:rPr>
        <w:t>SNMP</w:t>
      </w:r>
      <w:r w:rsidR="006D31F0" w:rsidRPr="00F437EE">
        <w:rPr>
          <w:rFonts w:hint="cs"/>
          <w:rtl/>
        </w:rPr>
        <w:t>.</w:t>
      </w:r>
    </w:p>
    <w:p w14:paraId="6B04497E" w14:textId="77777777" w:rsidR="006101A8" w:rsidRPr="00F437EE" w:rsidRDefault="00431CB1" w:rsidP="00C837C7">
      <w:pPr>
        <w:pStyle w:val="30"/>
      </w:pPr>
      <w:r>
        <w:rPr>
          <w:rFonts w:hint="cs"/>
          <w:rtl/>
        </w:rPr>
        <w:t>ל</w:t>
      </w:r>
      <w:r w:rsidR="006101A8" w:rsidRPr="00F437EE">
        <w:rPr>
          <w:rFonts w:hint="cs"/>
          <w:rtl/>
        </w:rPr>
        <w:t>כל הח</w:t>
      </w:r>
      <w:r w:rsidR="00206E2E" w:rsidRPr="00F437EE">
        <w:rPr>
          <w:rFonts w:hint="cs"/>
          <w:rtl/>
        </w:rPr>
        <w:t>ו</w:t>
      </w:r>
      <w:r w:rsidR="006101A8" w:rsidRPr="00F437EE">
        <w:rPr>
          <w:rFonts w:hint="cs"/>
          <w:rtl/>
        </w:rPr>
        <w:t xml:space="preserve">מרות והתוכנות שיסופקו בפרויקט לרבות תוכנות ניהול, מצלמות </w:t>
      </w:r>
      <w:r w:rsidR="006101A8" w:rsidRPr="00F437EE">
        <w:rPr>
          <w:rFonts w:hint="cs"/>
        </w:rPr>
        <w:t>IP</w:t>
      </w:r>
      <w:r w:rsidR="006101A8" w:rsidRPr="00F437EE">
        <w:rPr>
          <w:rFonts w:hint="cs"/>
          <w:rtl/>
        </w:rPr>
        <w:t xml:space="preserve"> וסנסורים יסופק </w:t>
      </w:r>
      <w:r w:rsidR="006101A8" w:rsidRPr="00F437EE">
        <w:rPr>
          <w:rFonts w:hint="cs"/>
        </w:rPr>
        <w:t>SDK</w:t>
      </w:r>
      <w:r w:rsidR="006101A8" w:rsidRPr="00F437EE">
        <w:rPr>
          <w:rFonts w:hint="cs"/>
          <w:rtl/>
        </w:rPr>
        <w:t xml:space="preserve"> מלא שיכלול את כל אפליקציות ה </w:t>
      </w:r>
      <w:r w:rsidR="006101A8" w:rsidRPr="00F437EE">
        <w:rPr>
          <w:rFonts w:hint="cs"/>
        </w:rPr>
        <w:t>API</w:t>
      </w:r>
      <w:r w:rsidR="006101A8" w:rsidRPr="00F437EE">
        <w:rPr>
          <w:rFonts w:hint="cs"/>
          <w:rtl/>
        </w:rPr>
        <w:t xml:space="preserve"> הקיימות עבור כל פריט.</w:t>
      </w:r>
    </w:p>
    <w:p w14:paraId="1E846062" w14:textId="77777777" w:rsidR="006101A8" w:rsidRDefault="006101A8" w:rsidP="00C837C7">
      <w:pPr>
        <w:pStyle w:val="30"/>
      </w:pPr>
      <w:r w:rsidRPr="00F437EE">
        <w:rPr>
          <w:rFonts w:hint="cs"/>
          <w:rtl/>
        </w:rPr>
        <w:t>ה</w:t>
      </w:r>
      <w:r w:rsidRPr="00F437EE">
        <w:rPr>
          <w:rFonts w:hint="cs"/>
        </w:rPr>
        <w:t>SDK</w:t>
      </w:r>
      <w:r w:rsidRPr="00F437EE">
        <w:rPr>
          <w:rFonts w:hint="cs"/>
          <w:rtl/>
        </w:rPr>
        <w:t xml:space="preserve"> יאפשר התממשקות לכל פריט חומרה ותוכנה ע"י מערכות אחרות לרבות מערכות בהיררכיה גבוהה יותר.</w:t>
      </w:r>
    </w:p>
    <w:p w14:paraId="577261F2" w14:textId="77777777" w:rsidR="006101A8" w:rsidRPr="00F437EE" w:rsidRDefault="006101A8" w:rsidP="00C837C7">
      <w:pPr>
        <w:pStyle w:val="30"/>
      </w:pPr>
      <w:r w:rsidRPr="00F437EE">
        <w:rPr>
          <w:rFonts w:hint="cs"/>
          <w:rtl/>
        </w:rPr>
        <w:t>למען הסר ספק מובהר בזאת כי:</w:t>
      </w:r>
    </w:p>
    <w:p w14:paraId="5A2472A7" w14:textId="77777777" w:rsidR="006101A8" w:rsidRPr="00F437EE" w:rsidRDefault="006101A8" w:rsidP="00C837C7">
      <w:pPr>
        <w:pStyle w:val="40"/>
      </w:pPr>
      <w:r w:rsidRPr="00F437EE">
        <w:rPr>
          <w:rFonts w:hint="cs"/>
          <w:rtl/>
        </w:rPr>
        <w:t xml:space="preserve">חבילות ה </w:t>
      </w:r>
      <w:r w:rsidRPr="00F437EE">
        <w:rPr>
          <w:rFonts w:hint="cs"/>
        </w:rPr>
        <w:t>SDK</w:t>
      </w:r>
      <w:r w:rsidRPr="00F437EE">
        <w:rPr>
          <w:rFonts w:hint="cs"/>
          <w:rtl/>
        </w:rPr>
        <w:t xml:space="preserve"> עבור כל המערכות יסופקו כחלק בלתי נפרד מהמערכות עצמן. מחיר ה </w:t>
      </w:r>
      <w:r w:rsidRPr="00F437EE">
        <w:rPr>
          <w:rFonts w:hint="cs"/>
        </w:rPr>
        <w:t>SDK</w:t>
      </w:r>
      <w:r w:rsidRPr="00F437EE">
        <w:rPr>
          <w:rFonts w:hint="cs"/>
          <w:rtl/>
        </w:rPr>
        <w:t xml:space="preserve"> יגולם במחירי המערכות ולא תשולם בעבורן כל תוספת.</w:t>
      </w:r>
    </w:p>
    <w:p w14:paraId="434F6688" w14:textId="77777777" w:rsidR="006101A8" w:rsidRPr="00F437EE" w:rsidRDefault="006101A8" w:rsidP="00C837C7">
      <w:pPr>
        <w:pStyle w:val="40"/>
      </w:pPr>
      <w:r w:rsidRPr="00F437EE">
        <w:rPr>
          <w:rFonts w:hint="cs"/>
          <w:rtl/>
        </w:rPr>
        <w:t xml:space="preserve">ה </w:t>
      </w:r>
      <w:r w:rsidRPr="00F437EE">
        <w:rPr>
          <w:rFonts w:hint="cs"/>
        </w:rPr>
        <w:t>SDK</w:t>
      </w:r>
      <w:r w:rsidRPr="00F437EE">
        <w:rPr>
          <w:rFonts w:hint="cs"/>
          <w:rtl/>
        </w:rPr>
        <w:t xml:space="preserve"> שיסופק עבור כל מערכת חייב להכיל את כל התוכן והחומר הנחוץ לביצוע התממשקות מלאה למערכות, ברמה שתאפשר (לפחות):</w:t>
      </w:r>
    </w:p>
    <w:p w14:paraId="581D3E88" w14:textId="5328F240" w:rsidR="006101A8" w:rsidRPr="00F437EE" w:rsidRDefault="00994414" w:rsidP="00356171">
      <w:pPr>
        <w:pStyle w:val="51"/>
      </w:pPr>
      <w:r>
        <w:rPr>
          <w:rFonts w:hint="cs"/>
          <w:rtl/>
        </w:rPr>
        <w:t xml:space="preserve">צפייה בכל רצפי </w:t>
      </w:r>
      <w:r w:rsidR="00E678E6">
        <w:rPr>
          <w:rFonts w:hint="cs"/>
          <w:rtl/>
        </w:rPr>
        <w:t>הווידאו</w:t>
      </w:r>
      <w:r w:rsidR="006101A8" w:rsidRPr="00F437EE">
        <w:rPr>
          <w:rFonts w:hint="cs"/>
          <w:rtl/>
        </w:rPr>
        <w:t xml:space="preserve"> לפי בחירה.</w:t>
      </w:r>
    </w:p>
    <w:p w14:paraId="74F4BA0D" w14:textId="77777777" w:rsidR="006101A8" w:rsidRPr="00F437EE" w:rsidRDefault="006101A8" w:rsidP="00356171">
      <w:pPr>
        <w:pStyle w:val="51"/>
      </w:pPr>
      <w:r w:rsidRPr="00F437EE">
        <w:rPr>
          <w:rFonts w:hint="cs"/>
          <w:rtl/>
        </w:rPr>
        <w:t>ניהוג מצלמות ע"פ בחירה.</w:t>
      </w:r>
    </w:p>
    <w:p w14:paraId="6B926BF9" w14:textId="77777777" w:rsidR="006101A8" w:rsidRPr="00F437EE" w:rsidRDefault="00274182" w:rsidP="00356171">
      <w:pPr>
        <w:pStyle w:val="51"/>
      </w:pPr>
      <w:r w:rsidRPr="00F437EE">
        <w:rPr>
          <w:rFonts w:hint="cs"/>
          <w:rtl/>
        </w:rPr>
        <w:t>קבלת התרעות ואינדיקציות מכל החיישנים והסנסורים</w:t>
      </w:r>
      <w:r w:rsidR="006101A8" w:rsidRPr="00F437EE">
        <w:rPr>
          <w:rFonts w:hint="cs"/>
          <w:rtl/>
        </w:rPr>
        <w:t>.</w:t>
      </w:r>
    </w:p>
    <w:p w14:paraId="69438C85" w14:textId="77777777" w:rsidR="00C837C7" w:rsidRDefault="00C837C7">
      <w:pPr>
        <w:bidi w:val="0"/>
        <w:rPr>
          <w:rFonts w:ascii="Arial" w:hAnsi="Arial" w:cs="Arial"/>
          <w:sz w:val="24"/>
          <w:szCs w:val="24"/>
          <w:rtl/>
        </w:rPr>
      </w:pPr>
      <w:r>
        <w:rPr>
          <w:rtl/>
        </w:rPr>
        <w:lastRenderedPageBreak/>
        <w:br w:type="page"/>
      </w:r>
    </w:p>
    <w:p w14:paraId="5442E62E" w14:textId="767107C2" w:rsidR="003C0620" w:rsidRPr="00DD1F93" w:rsidRDefault="003C0620" w:rsidP="00C837C7">
      <w:pPr>
        <w:pStyle w:val="30"/>
      </w:pPr>
      <w:r w:rsidRPr="00DD1F93">
        <w:rPr>
          <w:rtl/>
        </w:rPr>
        <w:lastRenderedPageBreak/>
        <w:t xml:space="preserve">וידיאו וניהוג מצלמות </w:t>
      </w:r>
      <w:r w:rsidR="00CF7B8A" w:rsidRPr="00DD1F93">
        <w:t>IP</w:t>
      </w:r>
    </w:p>
    <w:p w14:paraId="25855C70" w14:textId="64E26461" w:rsidR="003C0620" w:rsidRPr="00F437EE" w:rsidRDefault="003C0620" w:rsidP="00C837C7">
      <w:pPr>
        <w:pStyle w:val="40"/>
      </w:pPr>
      <w:r w:rsidRPr="00F437EE">
        <w:rPr>
          <w:rtl/>
        </w:rPr>
        <w:t>הפרוטוקולים לניהוג המצלמות וה</w:t>
      </w:r>
      <w:r w:rsidRPr="00F437EE">
        <w:t>CODEX</w:t>
      </w:r>
      <w:r w:rsidRPr="00F437EE">
        <w:rPr>
          <w:rtl/>
        </w:rPr>
        <w:t xml:space="preserve"> של רצף </w:t>
      </w:r>
      <w:r w:rsidR="00E678E6">
        <w:rPr>
          <w:rtl/>
        </w:rPr>
        <w:t>הווידאו</w:t>
      </w:r>
      <w:r w:rsidRPr="00F437EE">
        <w:rPr>
          <w:rtl/>
        </w:rPr>
        <w:t xml:space="preserve"> יהיו מתוצרת יצרן המצלמה.</w:t>
      </w:r>
    </w:p>
    <w:p w14:paraId="0837F37B" w14:textId="77777777" w:rsidR="003C0620" w:rsidRPr="00F437EE" w:rsidRDefault="003C0620" w:rsidP="00C837C7">
      <w:pPr>
        <w:pStyle w:val="40"/>
      </w:pPr>
      <w:r w:rsidRPr="00F437EE">
        <w:rPr>
          <w:rtl/>
        </w:rPr>
        <w:t>הפרוטוקולים ימסרו לחברה כפי שיפורט בהמשך.</w:t>
      </w:r>
    </w:p>
    <w:p w14:paraId="65847166" w14:textId="5C31C2FD" w:rsidR="003C0620" w:rsidRPr="00F437EE" w:rsidRDefault="003C0620" w:rsidP="00C837C7">
      <w:pPr>
        <w:pStyle w:val="40"/>
      </w:pPr>
      <w:r w:rsidRPr="00F437EE">
        <w:rPr>
          <w:rtl/>
        </w:rPr>
        <w:t xml:space="preserve">כל המצלמות הנ"ל יסופקו עם </w:t>
      </w:r>
      <w:r w:rsidRPr="00F437EE">
        <w:t>SDK</w:t>
      </w:r>
      <w:r w:rsidRPr="00F437EE">
        <w:rPr>
          <w:rtl/>
        </w:rPr>
        <w:t xml:space="preserve"> מלא שיכיל את כל אפליקציות ה </w:t>
      </w:r>
      <w:r w:rsidRPr="00F437EE">
        <w:t>API</w:t>
      </w:r>
      <w:r w:rsidRPr="00F437EE">
        <w:rPr>
          <w:rtl/>
        </w:rPr>
        <w:t xml:space="preserve"> הקיימות עבור כל מצלמה לרבות פתיחת קודקס </w:t>
      </w:r>
      <w:r w:rsidR="00E678E6">
        <w:rPr>
          <w:rtl/>
        </w:rPr>
        <w:t>הווידאו</w:t>
      </w:r>
      <w:r w:rsidRPr="00F437EE">
        <w:rPr>
          <w:rtl/>
        </w:rPr>
        <w:t>.</w:t>
      </w:r>
    </w:p>
    <w:p w14:paraId="24FF4D58" w14:textId="7C12575F" w:rsidR="003C0620" w:rsidRPr="00F437EE" w:rsidRDefault="003C0620" w:rsidP="00C837C7">
      <w:pPr>
        <w:pStyle w:val="40"/>
      </w:pPr>
      <w:r w:rsidRPr="00F437EE">
        <w:rPr>
          <w:rtl/>
        </w:rPr>
        <w:t xml:space="preserve">מערכת ניהול </w:t>
      </w:r>
      <w:r w:rsidR="00E678E6">
        <w:rPr>
          <w:rFonts w:hint="cs"/>
          <w:rtl/>
        </w:rPr>
        <w:t>הווידאו</w:t>
      </w:r>
      <w:r w:rsidR="00CF7B8A" w:rsidRPr="00F437EE">
        <w:rPr>
          <w:rFonts w:hint="cs"/>
          <w:rtl/>
        </w:rPr>
        <w:t xml:space="preserve"> </w:t>
      </w:r>
      <w:r w:rsidR="00AD7315" w:rsidRPr="00F437EE">
        <w:rPr>
          <w:rFonts w:hint="cs"/>
          <w:rtl/>
        </w:rPr>
        <w:t>תתממשק</w:t>
      </w:r>
      <w:r w:rsidRPr="00F437EE">
        <w:rPr>
          <w:rtl/>
        </w:rPr>
        <w:t xml:space="preserve"> למצלמות באופן מלא באמצעות ממשק שייכתב מול ה </w:t>
      </w:r>
      <w:r w:rsidRPr="00F437EE">
        <w:t>SDK</w:t>
      </w:r>
      <w:r w:rsidRPr="00F437EE">
        <w:rPr>
          <w:rtl/>
        </w:rPr>
        <w:t xml:space="preserve"> שלהם.</w:t>
      </w:r>
    </w:p>
    <w:p w14:paraId="7146E309" w14:textId="66AED431" w:rsidR="00D01393" w:rsidRPr="00F437EE" w:rsidRDefault="00D01393" w:rsidP="00C837C7">
      <w:pPr>
        <w:pStyle w:val="40"/>
      </w:pPr>
      <w:r w:rsidRPr="00F437EE">
        <w:rPr>
          <w:rFonts w:hint="cs"/>
          <w:rtl/>
        </w:rPr>
        <w:t xml:space="preserve">כל פריטי מערכת </w:t>
      </w:r>
      <w:r w:rsidR="00E678E6">
        <w:rPr>
          <w:rFonts w:hint="cs"/>
          <w:rtl/>
        </w:rPr>
        <w:t>הווידאו</w:t>
      </w:r>
      <w:r w:rsidRPr="00F437EE">
        <w:rPr>
          <w:rFonts w:hint="cs"/>
          <w:rtl/>
        </w:rPr>
        <w:t xml:space="preserve"> לרבות התוכנות, החומרות והמצלמות יתמכו בפרוטוקול </w:t>
      </w:r>
      <w:r w:rsidR="00CF7B8A" w:rsidRPr="00F437EE">
        <w:t>Onvif</w:t>
      </w:r>
      <w:r w:rsidRPr="00F437EE">
        <w:rPr>
          <w:rFonts w:hint="cs"/>
          <w:rtl/>
        </w:rPr>
        <w:t>.</w:t>
      </w:r>
    </w:p>
    <w:p w14:paraId="4780C7B5" w14:textId="77777777" w:rsidR="006101A8" w:rsidRPr="00DD1F93" w:rsidRDefault="006101A8" w:rsidP="00B05E6A">
      <w:pPr>
        <w:pStyle w:val="2"/>
      </w:pPr>
      <w:bookmarkStart w:id="85" w:name="_Toc192498534"/>
      <w:bookmarkStart w:id="86" w:name="_Toc355017991"/>
      <w:r w:rsidRPr="00DD1F93">
        <w:rPr>
          <w:rFonts w:hint="cs"/>
          <w:rtl/>
        </w:rPr>
        <w:t>התרחבות עתידית</w:t>
      </w:r>
      <w:bookmarkEnd w:id="85"/>
      <w:bookmarkEnd w:id="86"/>
    </w:p>
    <w:p w14:paraId="327A32E9" w14:textId="77777777" w:rsidR="006101A8" w:rsidRPr="00F437EE" w:rsidRDefault="006101A8" w:rsidP="00C837C7">
      <w:pPr>
        <w:pStyle w:val="30"/>
      </w:pPr>
      <w:r w:rsidRPr="00F437EE">
        <w:rPr>
          <w:rFonts w:hint="cs"/>
          <w:rtl/>
        </w:rPr>
        <w:t>המערכת תאפשר התרחבות עתידית בלתי מוגבלת. הן ברמת האמצעים והן ברמת תת מערכות אחרות בעתיד.</w:t>
      </w:r>
    </w:p>
    <w:p w14:paraId="14FFEB6A" w14:textId="77777777" w:rsidR="006101A8" w:rsidRPr="00F437EE" w:rsidRDefault="006101A8" w:rsidP="00C837C7">
      <w:pPr>
        <w:pStyle w:val="30"/>
      </w:pPr>
      <w:r w:rsidRPr="00F437EE">
        <w:rPr>
          <w:rFonts w:hint="cs"/>
          <w:rtl/>
        </w:rPr>
        <w:t>משמעות הדבר שניתן יהיה להוסיף לה:</w:t>
      </w:r>
    </w:p>
    <w:p w14:paraId="38F70206" w14:textId="77777777" w:rsidR="006101A8" w:rsidRPr="00F437EE" w:rsidRDefault="006101A8" w:rsidP="00C837C7">
      <w:pPr>
        <w:pStyle w:val="40"/>
      </w:pPr>
      <w:r w:rsidRPr="00F437EE">
        <w:rPr>
          <w:rFonts w:hint="cs"/>
          <w:rtl/>
        </w:rPr>
        <w:t>מצלמות.</w:t>
      </w:r>
    </w:p>
    <w:p w14:paraId="771562B7" w14:textId="77777777" w:rsidR="006101A8" w:rsidRPr="00F437EE" w:rsidRDefault="006101A8" w:rsidP="00C837C7">
      <w:pPr>
        <w:pStyle w:val="40"/>
      </w:pPr>
      <w:r w:rsidRPr="00F437EE">
        <w:rPr>
          <w:rFonts w:hint="cs"/>
          <w:rtl/>
        </w:rPr>
        <w:t>עמדות עבודה.</w:t>
      </w:r>
    </w:p>
    <w:p w14:paraId="0A78EBB6" w14:textId="77777777" w:rsidR="006101A8" w:rsidRPr="00F437EE" w:rsidRDefault="006101A8" w:rsidP="00C837C7">
      <w:pPr>
        <w:pStyle w:val="40"/>
      </w:pPr>
      <w:r w:rsidRPr="00F437EE">
        <w:rPr>
          <w:rFonts w:hint="cs"/>
          <w:rtl/>
        </w:rPr>
        <w:t>אתרי קצה מכל הסוגים.</w:t>
      </w:r>
    </w:p>
    <w:p w14:paraId="5BF767E0" w14:textId="77777777" w:rsidR="006101A8" w:rsidRPr="00F437EE" w:rsidRDefault="006101A8" w:rsidP="00C837C7">
      <w:pPr>
        <w:pStyle w:val="40"/>
      </w:pPr>
      <w:r w:rsidRPr="00F437EE">
        <w:rPr>
          <w:rFonts w:hint="cs"/>
          <w:rtl/>
        </w:rPr>
        <w:t>שרתים.</w:t>
      </w:r>
    </w:p>
    <w:p w14:paraId="3D58F682" w14:textId="77777777" w:rsidR="00C76A1A" w:rsidRPr="00F437EE" w:rsidRDefault="006D31F0" w:rsidP="00C837C7">
      <w:pPr>
        <w:pStyle w:val="40"/>
      </w:pPr>
      <w:r w:rsidRPr="00F437EE">
        <w:rPr>
          <w:rFonts w:hint="cs"/>
          <w:rtl/>
        </w:rPr>
        <w:t>בקרים.</w:t>
      </w:r>
    </w:p>
    <w:p w14:paraId="18F5B5EA" w14:textId="77777777" w:rsidR="006101A8" w:rsidRPr="00F437EE" w:rsidRDefault="006101A8" w:rsidP="00C837C7">
      <w:pPr>
        <w:pStyle w:val="40"/>
      </w:pPr>
      <w:r w:rsidRPr="00F437EE">
        <w:rPr>
          <w:rFonts w:hint="cs"/>
          <w:rtl/>
        </w:rPr>
        <w:t xml:space="preserve">הגדלת נפחי שטח </w:t>
      </w:r>
      <w:r w:rsidR="00CF7B8A" w:rsidRPr="00F437EE">
        <w:rPr>
          <w:rFonts w:hint="cs"/>
          <w:rtl/>
        </w:rPr>
        <w:t>האחסון</w:t>
      </w:r>
      <w:r w:rsidRPr="00F437EE">
        <w:rPr>
          <w:rFonts w:hint="cs"/>
          <w:rtl/>
        </w:rPr>
        <w:t xml:space="preserve"> של החומר המוקלט.</w:t>
      </w:r>
    </w:p>
    <w:p w14:paraId="25509FEF" w14:textId="77777777" w:rsidR="006101A8" w:rsidRPr="00F437EE" w:rsidRDefault="006101A8" w:rsidP="00C837C7">
      <w:pPr>
        <w:pStyle w:val="40"/>
      </w:pPr>
      <w:r w:rsidRPr="00F437EE">
        <w:rPr>
          <w:rFonts w:hint="cs"/>
          <w:rtl/>
        </w:rPr>
        <w:t>ועוד.</w:t>
      </w:r>
    </w:p>
    <w:p w14:paraId="2735EAA4" w14:textId="77777777" w:rsidR="006101A8" w:rsidRPr="00DD1F93" w:rsidRDefault="006101A8" w:rsidP="00B05E6A">
      <w:pPr>
        <w:pStyle w:val="2"/>
      </w:pPr>
      <w:bookmarkStart w:id="87" w:name="_Toc188853714"/>
      <w:bookmarkStart w:id="88" w:name="_Toc192498536"/>
      <w:bookmarkStart w:id="89" w:name="_Toc355017993"/>
      <w:r w:rsidRPr="00DD1F93">
        <w:rPr>
          <w:rFonts w:hint="cs"/>
          <w:rtl/>
        </w:rPr>
        <w:t>מודולאריו</w:t>
      </w:r>
      <w:r w:rsidRPr="00DD1F93">
        <w:rPr>
          <w:rFonts w:hint="eastAsia"/>
          <w:rtl/>
        </w:rPr>
        <w:t>ת</w:t>
      </w:r>
      <w:bookmarkEnd w:id="87"/>
      <w:bookmarkEnd w:id="88"/>
      <w:bookmarkEnd w:id="89"/>
    </w:p>
    <w:p w14:paraId="5A774E99" w14:textId="77777777" w:rsidR="006101A8" w:rsidRPr="00F437EE" w:rsidRDefault="006101A8" w:rsidP="00C837C7">
      <w:pPr>
        <w:pStyle w:val="30"/>
      </w:pPr>
      <w:r w:rsidRPr="00F437EE">
        <w:rPr>
          <w:rFonts w:hint="cs"/>
          <w:rtl/>
        </w:rPr>
        <w:t>המערכת מוגדרת ברמת מודולאריו</w:t>
      </w:r>
      <w:r w:rsidRPr="00F437EE">
        <w:rPr>
          <w:rFonts w:hint="eastAsia"/>
          <w:rtl/>
        </w:rPr>
        <w:t>ת</w:t>
      </w:r>
      <w:r w:rsidRPr="00F437EE">
        <w:rPr>
          <w:rFonts w:hint="cs"/>
          <w:rtl/>
        </w:rPr>
        <w:t xml:space="preserve"> מלאה ברמת מכלול ותת מכלול.</w:t>
      </w:r>
    </w:p>
    <w:p w14:paraId="2E0F2630" w14:textId="77777777" w:rsidR="006101A8" w:rsidRPr="00F437EE" w:rsidRDefault="006101A8" w:rsidP="00C837C7">
      <w:pPr>
        <w:pStyle w:val="30"/>
      </w:pPr>
      <w:r w:rsidRPr="00F437EE">
        <w:rPr>
          <w:rFonts w:hint="cs"/>
          <w:rtl/>
        </w:rPr>
        <w:t>ברמת המכלול, כל יחידה במערכת תתחבר ליחידות האחרות בין אם הן אקטיביו</w:t>
      </w:r>
      <w:r w:rsidRPr="00F437EE">
        <w:rPr>
          <w:rFonts w:hint="eastAsia"/>
          <w:rtl/>
        </w:rPr>
        <w:t>ת</w:t>
      </w:r>
      <w:r w:rsidRPr="00F437EE">
        <w:rPr>
          <w:rFonts w:hint="cs"/>
          <w:rtl/>
        </w:rPr>
        <w:t xml:space="preserve"> או פאסיביות, באמצעות מחברים נתיקים או צמות חוטים עם סיומות נעלי כבל מהסוג המתאים לעובי הכבל</w:t>
      </w:r>
      <w:r w:rsidR="009D1EBB" w:rsidRPr="00F437EE">
        <w:rPr>
          <w:rFonts w:hint="cs"/>
          <w:rtl/>
        </w:rPr>
        <w:t xml:space="preserve"> </w:t>
      </w:r>
      <w:r w:rsidRPr="00F437EE">
        <w:rPr>
          <w:rFonts w:hint="cs"/>
          <w:rtl/>
        </w:rPr>
        <w:t>אל מהדקי בורג.</w:t>
      </w:r>
    </w:p>
    <w:p w14:paraId="1638DAC7" w14:textId="77777777" w:rsidR="006101A8" w:rsidRPr="00F437EE" w:rsidRDefault="006101A8" w:rsidP="00C837C7">
      <w:pPr>
        <w:pStyle w:val="30"/>
      </w:pPr>
      <w:r w:rsidRPr="00F437EE">
        <w:rPr>
          <w:rFonts w:hint="cs"/>
          <w:rtl/>
        </w:rPr>
        <w:t>ברמת תת מכלולים נדרש כי המבנה הפנימי של כל יחידה במערכת ניתן יהיה לפרוק באמצעות מחברים או חיווט למהדקי בורג כנ"ל.</w:t>
      </w:r>
    </w:p>
    <w:p w14:paraId="1E2DC7E1" w14:textId="77777777" w:rsidR="006101A8" w:rsidRPr="00F437EE" w:rsidRDefault="006101A8" w:rsidP="00C837C7">
      <w:pPr>
        <w:pStyle w:val="30"/>
        <w:rPr>
          <w:rtl/>
        </w:rPr>
      </w:pPr>
      <w:r w:rsidRPr="00F437EE">
        <w:rPr>
          <w:rFonts w:hint="cs"/>
          <w:rtl/>
        </w:rPr>
        <w:t xml:space="preserve">למען הסר ספק, מובהר בזאת כי לא ניתן יהיה לספק מכלולים ותת מכלולים המחוברים בניהם בהלחמות או בכל אופן אחר שאינו מאפשר חיבור וניתוק מהיר. </w:t>
      </w:r>
    </w:p>
    <w:p w14:paraId="1D1A160C" w14:textId="2AE4AAEE" w:rsidR="007751EA" w:rsidRPr="00C837C7" w:rsidRDefault="006101A8" w:rsidP="00C837C7">
      <w:pPr>
        <w:pStyle w:val="30"/>
      </w:pPr>
      <w:r w:rsidRPr="00F437EE">
        <w:rPr>
          <w:rFonts w:hint="cs"/>
          <w:rtl/>
        </w:rPr>
        <w:lastRenderedPageBreak/>
        <w:t>ה</w:t>
      </w:r>
      <w:r w:rsidRPr="00F437EE">
        <w:rPr>
          <w:rtl/>
        </w:rPr>
        <w:t>מערכת תהייה מודול</w:t>
      </w:r>
      <w:r w:rsidRPr="00F437EE">
        <w:rPr>
          <w:rFonts w:hint="cs"/>
          <w:rtl/>
        </w:rPr>
        <w:t>א</w:t>
      </w:r>
      <w:r w:rsidRPr="00F437EE">
        <w:rPr>
          <w:rtl/>
        </w:rPr>
        <w:t xml:space="preserve">רית ותאפשר הרחבה והוספת מרכיבי מערכת </w:t>
      </w:r>
      <w:r w:rsidRPr="00F437EE">
        <w:rPr>
          <w:rFonts w:hint="cs"/>
          <w:rtl/>
        </w:rPr>
        <w:t xml:space="preserve">נוספים בהתאם לזמינות התקציבית </w:t>
      </w:r>
      <w:r w:rsidRPr="00F437EE">
        <w:rPr>
          <w:rtl/>
        </w:rPr>
        <w:t>ללא צורך בהחלפת המערכות המוצעות.</w:t>
      </w:r>
      <w:bookmarkStart w:id="90" w:name="_Toc355017994"/>
    </w:p>
    <w:p w14:paraId="0CCC79DE" w14:textId="77777777" w:rsidR="006101A8" w:rsidRPr="00DD1F93" w:rsidRDefault="006101A8" w:rsidP="00B05E6A">
      <w:pPr>
        <w:pStyle w:val="2"/>
      </w:pPr>
      <w:r w:rsidRPr="00DD1F93">
        <w:rPr>
          <w:rFonts w:hint="cs"/>
          <w:rtl/>
        </w:rPr>
        <w:t>תנאי סביבה</w:t>
      </w:r>
      <w:bookmarkEnd w:id="90"/>
    </w:p>
    <w:p w14:paraId="1B6BF345" w14:textId="77777777" w:rsidR="006101A8" w:rsidRPr="00DD1F93" w:rsidRDefault="006101A8" w:rsidP="00C837C7">
      <w:pPr>
        <w:pStyle w:val="30"/>
      </w:pPr>
      <w:r w:rsidRPr="00DD1F93">
        <w:rPr>
          <w:rFonts w:hint="cs"/>
          <w:rtl/>
        </w:rPr>
        <w:t>כללי</w:t>
      </w:r>
    </w:p>
    <w:tbl>
      <w:tblPr>
        <w:bidiVisual/>
        <w:tblW w:w="8615" w:type="dxa"/>
        <w:tblInd w:w="47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243"/>
        <w:gridCol w:w="7372"/>
      </w:tblGrid>
      <w:tr w:rsidR="004629A1" w:rsidRPr="00F437EE" w14:paraId="305B8DDA" w14:textId="77777777" w:rsidTr="006101A8">
        <w:tc>
          <w:tcPr>
            <w:tcW w:w="1243" w:type="dxa"/>
          </w:tcPr>
          <w:p w14:paraId="17606BB2" w14:textId="77777777" w:rsidR="006101A8" w:rsidRPr="00F437EE" w:rsidRDefault="006101A8" w:rsidP="000176D4">
            <w:pPr>
              <w:pStyle w:val="a3"/>
              <w:tabs>
                <w:tab w:val="left" w:pos="935"/>
              </w:tabs>
              <w:spacing w:before="240" w:after="120" w:line="240" w:lineRule="auto"/>
              <w:ind w:left="0"/>
              <w:contextualSpacing w:val="0"/>
              <w:jc w:val="both"/>
              <w:rPr>
                <w:rFonts w:ascii="Arial" w:eastAsia="Times New Roman" w:hAnsi="Arial" w:cs="Arial"/>
                <w:sz w:val="24"/>
                <w:szCs w:val="24"/>
                <w:lang w:eastAsia="he-IL"/>
              </w:rPr>
            </w:pPr>
            <w:r w:rsidRPr="00F437EE">
              <w:rPr>
                <w:rFonts w:ascii="Arial" w:eastAsia="Times New Roman" w:hAnsi="Arial" w:cs="Arial"/>
                <w:sz w:val="24"/>
                <w:szCs w:val="24"/>
                <w:lang w:eastAsia="he-IL"/>
              </w:rPr>
              <w:t>Indoor</w:t>
            </w:r>
          </w:p>
        </w:tc>
        <w:tc>
          <w:tcPr>
            <w:tcW w:w="7372" w:type="dxa"/>
          </w:tcPr>
          <w:p w14:paraId="69104608" w14:textId="77777777" w:rsidR="006101A8" w:rsidRPr="00F437EE" w:rsidRDefault="006101A8" w:rsidP="000176D4">
            <w:pPr>
              <w:pStyle w:val="a3"/>
              <w:tabs>
                <w:tab w:val="left" w:pos="935"/>
              </w:tabs>
              <w:spacing w:before="240" w:after="120" w:line="240" w:lineRule="auto"/>
              <w:ind w:left="0"/>
              <w:contextualSpacing w:val="0"/>
              <w:jc w:val="both"/>
              <w:rPr>
                <w:rFonts w:ascii="Arial" w:eastAsia="Times New Roman" w:hAnsi="Arial" w:cs="Arial"/>
                <w:sz w:val="24"/>
                <w:szCs w:val="24"/>
                <w:rtl/>
                <w:lang w:eastAsia="he-IL"/>
              </w:rPr>
            </w:pPr>
            <w:r w:rsidRPr="00F437EE">
              <w:rPr>
                <w:rFonts w:ascii="Arial" w:eastAsia="Times New Roman" w:hAnsi="Arial" w:cs="Arial" w:hint="cs"/>
                <w:sz w:val="24"/>
                <w:szCs w:val="24"/>
                <w:rtl/>
                <w:lang w:eastAsia="he-IL"/>
              </w:rPr>
              <w:t xml:space="preserve">ציוד המותקן </w:t>
            </w:r>
            <w:r w:rsidR="008B4AE2" w:rsidRPr="00F437EE">
              <w:rPr>
                <w:rFonts w:ascii="Arial" w:eastAsia="Times New Roman" w:hAnsi="Arial" w:cs="Arial" w:hint="cs"/>
                <w:sz w:val="24"/>
                <w:szCs w:val="24"/>
                <w:rtl/>
                <w:lang w:eastAsia="he-IL"/>
              </w:rPr>
              <w:t>במבנים סגורים</w:t>
            </w:r>
            <w:r w:rsidRPr="00F437EE">
              <w:rPr>
                <w:rFonts w:ascii="Arial" w:eastAsia="Times New Roman" w:hAnsi="Arial" w:cs="Arial" w:hint="cs"/>
                <w:sz w:val="24"/>
                <w:szCs w:val="24"/>
                <w:rtl/>
                <w:lang w:eastAsia="he-IL"/>
              </w:rPr>
              <w:t>.</w:t>
            </w:r>
          </w:p>
        </w:tc>
      </w:tr>
      <w:tr w:rsidR="004629A1" w:rsidRPr="00F437EE" w14:paraId="284CBD0A" w14:textId="77777777" w:rsidTr="006101A8">
        <w:tc>
          <w:tcPr>
            <w:tcW w:w="1243" w:type="dxa"/>
          </w:tcPr>
          <w:p w14:paraId="435DC215" w14:textId="77777777" w:rsidR="006101A8" w:rsidRPr="00F437EE" w:rsidRDefault="006101A8" w:rsidP="000176D4">
            <w:pPr>
              <w:pStyle w:val="a3"/>
              <w:tabs>
                <w:tab w:val="left" w:pos="935"/>
              </w:tabs>
              <w:spacing w:before="240" w:after="120" w:line="240" w:lineRule="auto"/>
              <w:ind w:left="0"/>
              <w:contextualSpacing w:val="0"/>
              <w:jc w:val="both"/>
              <w:rPr>
                <w:rFonts w:ascii="Arial" w:eastAsia="Times New Roman" w:hAnsi="Arial" w:cs="Arial"/>
                <w:sz w:val="24"/>
                <w:szCs w:val="24"/>
                <w:rtl/>
                <w:lang w:eastAsia="he-IL"/>
              </w:rPr>
            </w:pPr>
            <w:r w:rsidRPr="00F437EE">
              <w:rPr>
                <w:rFonts w:ascii="Arial" w:hAnsi="Arial" w:cs="Arial"/>
                <w:sz w:val="24"/>
                <w:szCs w:val="24"/>
              </w:rPr>
              <w:t>Outdoor</w:t>
            </w:r>
          </w:p>
        </w:tc>
        <w:tc>
          <w:tcPr>
            <w:tcW w:w="7372" w:type="dxa"/>
          </w:tcPr>
          <w:p w14:paraId="7EEB69F4" w14:textId="77777777" w:rsidR="006101A8" w:rsidRPr="00F437EE" w:rsidRDefault="006101A8" w:rsidP="000176D4">
            <w:pPr>
              <w:pStyle w:val="a3"/>
              <w:tabs>
                <w:tab w:val="left" w:pos="935"/>
              </w:tabs>
              <w:spacing w:before="240" w:after="120" w:line="240" w:lineRule="auto"/>
              <w:ind w:left="0"/>
              <w:contextualSpacing w:val="0"/>
              <w:jc w:val="both"/>
              <w:rPr>
                <w:rFonts w:ascii="Arial" w:eastAsia="Times New Roman" w:hAnsi="Arial" w:cs="Arial"/>
                <w:sz w:val="24"/>
                <w:szCs w:val="24"/>
                <w:rtl/>
                <w:lang w:eastAsia="he-IL"/>
              </w:rPr>
            </w:pPr>
            <w:r w:rsidRPr="00F437EE">
              <w:rPr>
                <w:rFonts w:ascii="Arial" w:eastAsia="Times New Roman" w:hAnsi="Arial" w:cs="Arial" w:hint="cs"/>
                <w:sz w:val="24"/>
                <w:szCs w:val="24"/>
                <w:rtl/>
                <w:lang w:eastAsia="he-IL"/>
              </w:rPr>
              <w:t>ציוד המותקן מחוץ למבנה בארונות חיצוניים ומחוץ להם.</w:t>
            </w:r>
          </w:p>
        </w:tc>
      </w:tr>
    </w:tbl>
    <w:p w14:paraId="22FCE4CD" w14:textId="77777777" w:rsidR="006101A8" w:rsidRPr="00DD1F93" w:rsidRDefault="006101A8" w:rsidP="00C837C7">
      <w:pPr>
        <w:pStyle w:val="30"/>
      </w:pPr>
      <w:r w:rsidRPr="00DD1F93">
        <w:rPr>
          <w:rFonts w:hint="cs"/>
          <w:rtl/>
        </w:rPr>
        <w:t>אטימות</w:t>
      </w:r>
    </w:p>
    <w:tbl>
      <w:tblPr>
        <w:bidiVisual/>
        <w:tblW w:w="8615" w:type="dxa"/>
        <w:tblInd w:w="47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243"/>
        <w:gridCol w:w="7372"/>
      </w:tblGrid>
      <w:tr w:rsidR="004629A1" w:rsidRPr="00F437EE" w14:paraId="4ABBBFAB" w14:textId="77777777" w:rsidTr="006101A8">
        <w:tc>
          <w:tcPr>
            <w:tcW w:w="1243" w:type="dxa"/>
          </w:tcPr>
          <w:p w14:paraId="5AE260D7" w14:textId="77777777" w:rsidR="006101A8" w:rsidRPr="00F437EE" w:rsidRDefault="006101A8" w:rsidP="000176D4">
            <w:pPr>
              <w:pStyle w:val="a3"/>
              <w:tabs>
                <w:tab w:val="left" w:pos="935"/>
              </w:tabs>
              <w:spacing w:before="240" w:after="120" w:line="240" w:lineRule="auto"/>
              <w:ind w:left="0"/>
              <w:contextualSpacing w:val="0"/>
              <w:jc w:val="both"/>
              <w:rPr>
                <w:rFonts w:ascii="Arial" w:eastAsia="Times New Roman" w:hAnsi="Arial" w:cs="Arial"/>
                <w:sz w:val="24"/>
                <w:szCs w:val="24"/>
                <w:lang w:eastAsia="he-IL"/>
              </w:rPr>
            </w:pPr>
            <w:r w:rsidRPr="00F437EE">
              <w:rPr>
                <w:rFonts w:ascii="Arial" w:eastAsia="Times New Roman" w:hAnsi="Arial" w:cs="Arial"/>
                <w:sz w:val="24"/>
                <w:szCs w:val="24"/>
                <w:lang w:eastAsia="he-IL"/>
              </w:rPr>
              <w:t>Indoor</w:t>
            </w:r>
          </w:p>
        </w:tc>
        <w:tc>
          <w:tcPr>
            <w:tcW w:w="7372" w:type="dxa"/>
          </w:tcPr>
          <w:p w14:paraId="39AA062D" w14:textId="77777777" w:rsidR="006101A8" w:rsidRPr="00F437EE" w:rsidRDefault="006101A8" w:rsidP="000176D4">
            <w:pPr>
              <w:pStyle w:val="a3"/>
              <w:tabs>
                <w:tab w:val="left" w:pos="935"/>
              </w:tabs>
              <w:spacing w:before="240" w:after="120" w:line="240" w:lineRule="auto"/>
              <w:ind w:left="0"/>
              <w:contextualSpacing w:val="0"/>
              <w:jc w:val="both"/>
              <w:rPr>
                <w:rFonts w:ascii="Arial" w:eastAsia="Times New Roman" w:hAnsi="Arial" w:cs="Arial"/>
                <w:sz w:val="24"/>
                <w:szCs w:val="24"/>
                <w:rtl/>
                <w:lang w:eastAsia="he-IL"/>
              </w:rPr>
            </w:pPr>
            <w:r w:rsidRPr="00F437EE">
              <w:rPr>
                <w:rFonts w:ascii="Arial" w:eastAsia="Times New Roman" w:hAnsi="Arial" w:cs="Arial" w:hint="cs"/>
                <w:sz w:val="24"/>
                <w:szCs w:val="24"/>
                <w:rtl/>
                <w:lang w:eastAsia="he-IL"/>
              </w:rPr>
              <w:t>ציוד המוגדר ע"י היצרן לשימוש במתחמים סגורים.</w:t>
            </w:r>
          </w:p>
        </w:tc>
      </w:tr>
      <w:tr w:rsidR="004629A1" w:rsidRPr="00F437EE" w14:paraId="794E58E5" w14:textId="77777777" w:rsidTr="006101A8">
        <w:tc>
          <w:tcPr>
            <w:tcW w:w="1243" w:type="dxa"/>
          </w:tcPr>
          <w:p w14:paraId="1FB4DC5D" w14:textId="77777777" w:rsidR="006101A8" w:rsidRPr="00F437EE" w:rsidRDefault="006101A8" w:rsidP="000176D4">
            <w:pPr>
              <w:pStyle w:val="a3"/>
              <w:tabs>
                <w:tab w:val="left" w:pos="935"/>
              </w:tabs>
              <w:spacing w:before="240" w:after="120" w:line="240" w:lineRule="auto"/>
              <w:ind w:left="0"/>
              <w:contextualSpacing w:val="0"/>
              <w:jc w:val="both"/>
              <w:rPr>
                <w:rFonts w:ascii="Arial" w:eastAsia="Times New Roman" w:hAnsi="Arial" w:cs="Arial"/>
                <w:sz w:val="24"/>
                <w:szCs w:val="24"/>
                <w:lang w:eastAsia="he-IL"/>
              </w:rPr>
            </w:pPr>
            <w:r w:rsidRPr="00F437EE">
              <w:rPr>
                <w:rFonts w:ascii="Arial" w:hAnsi="Arial" w:cs="Arial"/>
                <w:sz w:val="24"/>
                <w:szCs w:val="24"/>
              </w:rPr>
              <w:t>Outdoor</w:t>
            </w:r>
          </w:p>
        </w:tc>
        <w:tc>
          <w:tcPr>
            <w:tcW w:w="7372" w:type="dxa"/>
          </w:tcPr>
          <w:p w14:paraId="78769C12" w14:textId="77777777" w:rsidR="006101A8" w:rsidRPr="00F437EE" w:rsidRDefault="006101A8" w:rsidP="000176D4">
            <w:pPr>
              <w:pStyle w:val="a3"/>
              <w:tabs>
                <w:tab w:val="left" w:pos="935"/>
              </w:tabs>
              <w:spacing w:before="240" w:after="120" w:line="240" w:lineRule="auto"/>
              <w:ind w:left="0"/>
              <w:contextualSpacing w:val="0"/>
              <w:jc w:val="both"/>
              <w:rPr>
                <w:rFonts w:ascii="Arial" w:eastAsia="Times New Roman" w:hAnsi="Arial" w:cs="Arial"/>
                <w:sz w:val="24"/>
                <w:szCs w:val="24"/>
                <w:rtl/>
                <w:lang w:eastAsia="he-IL"/>
              </w:rPr>
            </w:pPr>
            <w:r w:rsidRPr="00F437EE">
              <w:rPr>
                <w:rFonts w:ascii="Arial" w:eastAsia="Times New Roman" w:hAnsi="Arial" w:cs="Arial" w:hint="cs"/>
                <w:sz w:val="24"/>
                <w:szCs w:val="24"/>
                <w:lang w:eastAsia="he-IL"/>
              </w:rPr>
              <w:t>IP66</w:t>
            </w:r>
            <w:r w:rsidRPr="00F437EE">
              <w:rPr>
                <w:rFonts w:ascii="Arial" w:eastAsia="Times New Roman" w:hAnsi="Arial" w:cs="Arial" w:hint="cs"/>
                <w:sz w:val="24"/>
                <w:szCs w:val="24"/>
                <w:rtl/>
                <w:lang w:eastAsia="he-IL"/>
              </w:rPr>
              <w:t xml:space="preserve"> ומעלה.</w:t>
            </w:r>
          </w:p>
        </w:tc>
      </w:tr>
    </w:tbl>
    <w:p w14:paraId="4DB53ADB" w14:textId="77777777" w:rsidR="006101A8" w:rsidRPr="00DD1F93" w:rsidRDefault="006101A8" w:rsidP="00C837C7">
      <w:pPr>
        <w:pStyle w:val="30"/>
      </w:pPr>
      <w:r w:rsidRPr="00DD1F93">
        <w:rPr>
          <w:rFonts w:hint="cs"/>
          <w:rtl/>
        </w:rPr>
        <w:t>טמפרטורות</w:t>
      </w:r>
    </w:p>
    <w:tbl>
      <w:tblPr>
        <w:bidiVisual/>
        <w:tblW w:w="8615" w:type="dxa"/>
        <w:tblInd w:w="47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243"/>
        <w:gridCol w:w="7372"/>
      </w:tblGrid>
      <w:tr w:rsidR="004629A1" w:rsidRPr="00F437EE" w14:paraId="24BF3521" w14:textId="77777777" w:rsidTr="006101A8">
        <w:tc>
          <w:tcPr>
            <w:tcW w:w="1243" w:type="dxa"/>
          </w:tcPr>
          <w:p w14:paraId="3C9FD287" w14:textId="77777777" w:rsidR="006101A8" w:rsidRPr="00F437EE" w:rsidRDefault="006101A8" w:rsidP="000176D4">
            <w:pPr>
              <w:pStyle w:val="a3"/>
              <w:tabs>
                <w:tab w:val="left" w:pos="935"/>
              </w:tabs>
              <w:spacing w:before="240" w:after="120" w:line="240" w:lineRule="auto"/>
              <w:ind w:left="0"/>
              <w:contextualSpacing w:val="0"/>
              <w:jc w:val="both"/>
              <w:rPr>
                <w:rFonts w:ascii="Arial" w:eastAsia="Times New Roman" w:hAnsi="Arial" w:cs="Arial"/>
                <w:sz w:val="24"/>
                <w:szCs w:val="24"/>
                <w:lang w:eastAsia="he-IL"/>
              </w:rPr>
            </w:pPr>
            <w:r w:rsidRPr="00F437EE">
              <w:rPr>
                <w:rFonts w:ascii="Arial" w:eastAsia="Times New Roman" w:hAnsi="Arial" w:cs="Arial"/>
                <w:sz w:val="24"/>
                <w:szCs w:val="24"/>
                <w:lang w:eastAsia="he-IL"/>
              </w:rPr>
              <w:t>Indoor</w:t>
            </w:r>
          </w:p>
        </w:tc>
        <w:tc>
          <w:tcPr>
            <w:tcW w:w="7372" w:type="dxa"/>
          </w:tcPr>
          <w:p w14:paraId="5A5C5F41" w14:textId="77777777" w:rsidR="006101A8" w:rsidRPr="00F437EE" w:rsidRDefault="006101A8" w:rsidP="000176D4">
            <w:pPr>
              <w:pStyle w:val="a3"/>
              <w:tabs>
                <w:tab w:val="left" w:pos="935"/>
              </w:tabs>
              <w:spacing w:before="240" w:after="120" w:line="240" w:lineRule="auto"/>
              <w:ind w:left="0"/>
              <w:contextualSpacing w:val="0"/>
              <w:jc w:val="both"/>
              <w:rPr>
                <w:rFonts w:ascii="Arial" w:eastAsia="Times New Roman" w:hAnsi="Arial" w:cs="Arial"/>
                <w:sz w:val="24"/>
                <w:szCs w:val="24"/>
                <w:rtl/>
                <w:lang w:eastAsia="he-IL"/>
              </w:rPr>
            </w:pPr>
            <w:r w:rsidRPr="00F437EE">
              <w:rPr>
                <w:rFonts w:ascii="Arial" w:eastAsia="Times New Roman" w:hAnsi="Arial" w:cs="Arial" w:hint="cs"/>
                <w:sz w:val="24"/>
                <w:szCs w:val="24"/>
                <w:rtl/>
                <w:lang w:eastAsia="he-IL"/>
              </w:rPr>
              <w:t>5-</w:t>
            </w:r>
            <w:r w:rsidR="009D1EBB" w:rsidRPr="00F437EE">
              <w:rPr>
                <w:rFonts w:ascii="Arial" w:eastAsia="Times New Roman" w:hAnsi="Arial" w:cs="Arial" w:hint="cs"/>
                <w:sz w:val="24"/>
                <w:szCs w:val="24"/>
                <w:rtl/>
                <w:lang w:eastAsia="he-IL"/>
              </w:rPr>
              <w:t xml:space="preserve"> </w:t>
            </w:r>
            <w:r w:rsidRPr="00F437EE">
              <w:rPr>
                <w:rFonts w:ascii="Arial" w:eastAsia="Times New Roman" w:hAnsi="Arial" w:cs="Arial" w:hint="cs"/>
                <w:sz w:val="24"/>
                <w:szCs w:val="24"/>
                <w:rtl/>
                <w:lang w:eastAsia="he-IL"/>
              </w:rPr>
              <w:t>עד 50</w:t>
            </w:r>
            <w:r w:rsidR="009D1EBB" w:rsidRPr="00F437EE">
              <w:rPr>
                <w:rFonts w:ascii="Arial" w:eastAsia="Times New Roman" w:hAnsi="Arial" w:cs="Arial" w:hint="cs"/>
                <w:sz w:val="24"/>
                <w:szCs w:val="24"/>
                <w:rtl/>
                <w:lang w:eastAsia="he-IL"/>
              </w:rPr>
              <w:t xml:space="preserve"> </w:t>
            </w:r>
            <w:r w:rsidRPr="00F437EE">
              <w:rPr>
                <w:rFonts w:ascii="Arial" w:eastAsia="Times New Roman" w:hAnsi="Arial" w:cs="Arial" w:hint="cs"/>
                <w:sz w:val="24"/>
                <w:szCs w:val="24"/>
                <w:rtl/>
                <w:lang w:eastAsia="he-IL"/>
              </w:rPr>
              <w:t>מעלות צלזיוס</w:t>
            </w:r>
          </w:p>
        </w:tc>
      </w:tr>
      <w:tr w:rsidR="004629A1" w:rsidRPr="00F437EE" w14:paraId="2E4EE80D" w14:textId="77777777" w:rsidTr="006101A8">
        <w:tc>
          <w:tcPr>
            <w:tcW w:w="1243" w:type="dxa"/>
          </w:tcPr>
          <w:p w14:paraId="5665F7C5" w14:textId="77777777" w:rsidR="006101A8" w:rsidRPr="00F437EE" w:rsidRDefault="006101A8" w:rsidP="000176D4">
            <w:pPr>
              <w:pStyle w:val="a3"/>
              <w:tabs>
                <w:tab w:val="left" w:pos="935"/>
              </w:tabs>
              <w:spacing w:before="240" w:after="120" w:line="240" w:lineRule="auto"/>
              <w:ind w:left="0"/>
              <w:contextualSpacing w:val="0"/>
              <w:jc w:val="both"/>
              <w:rPr>
                <w:rFonts w:ascii="Arial" w:eastAsia="Times New Roman" w:hAnsi="Arial" w:cs="Arial"/>
                <w:sz w:val="24"/>
                <w:szCs w:val="24"/>
                <w:lang w:eastAsia="he-IL"/>
              </w:rPr>
            </w:pPr>
            <w:r w:rsidRPr="00F437EE">
              <w:rPr>
                <w:rFonts w:ascii="Arial" w:hAnsi="Arial" w:cs="Arial"/>
                <w:sz w:val="24"/>
                <w:szCs w:val="24"/>
              </w:rPr>
              <w:t>Outdoor</w:t>
            </w:r>
          </w:p>
        </w:tc>
        <w:tc>
          <w:tcPr>
            <w:tcW w:w="7372" w:type="dxa"/>
          </w:tcPr>
          <w:p w14:paraId="20DF3708" w14:textId="77777777" w:rsidR="006101A8" w:rsidRPr="00F437EE" w:rsidRDefault="006101A8" w:rsidP="000176D4">
            <w:pPr>
              <w:pStyle w:val="a3"/>
              <w:tabs>
                <w:tab w:val="left" w:pos="935"/>
              </w:tabs>
              <w:spacing w:before="240" w:after="120" w:line="240" w:lineRule="auto"/>
              <w:ind w:left="0"/>
              <w:contextualSpacing w:val="0"/>
              <w:jc w:val="both"/>
              <w:rPr>
                <w:rFonts w:ascii="Arial" w:eastAsia="Times New Roman" w:hAnsi="Arial" w:cs="Arial"/>
                <w:sz w:val="24"/>
                <w:szCs w:val="24"/>
                <w:rtl/>
                <w:lang w:eastAsia="he-IL"/>
              </w:rPr>
            </w:pPr>
            <w:r w:rsidRPr="00F437EE">
              <w:rPr>
                <w:rFonts w:ascii="Arial" w:eastAsia="Times New Roman" w:hAnsi="Arial" w:cs="Arial" w:hint="cs"/>
                <w:sz w:val="24"/>
                <w:szCs w:val="24"/>
                <w:rtl/>
                <w:lang w:eastAsia="he-IL"/>
              </w:rPr>
              <w:t>10-</w:t>
            </w:r>
            <w:r w:rsidR="009D1EBB" w:rsidRPr="00F437EE">
              <w:rPr>
                <w:rFonts w:ascii="Arial" w:eastAsia="Times New Roman" w:hAnsi="Arial" w:cs="Arial" w:hint="cs"/>
                <w:sz w:val="24"/>
                <w:szCs w:val="24"/>
                <w:rtl/>
                <w:lang w:eastAsia="he-IL"/>
              </w:rPr>
              <w:t xml:space="preserve"> </w:t>
            </w:r>
            <w:r w:rsidRPr="00F437EE">
              <w:rPr>
                <w:rFonts w:ascii="Arial" w:eastAsia="Times New Roman" w:hAnsi="Arial" w:cs="Arial" w:hint="cs"/>
                <w:sz w:val="24"/>
                <w:szCs w:val="24"/>
                <w:rtl/>
                <w:lang w:eastAsia="he-IL"/>
              </w:rPr>
              <w:t>עד 60 מעלות צלזיוס</w:t>
            </w:r>
          </w:p>
        </w:tc>
      </w:tr>
    </w:tbl>
    <w:p w14:paraId="242912C4" w14:textId="77777777" w:rsidR="006101A8" w:rsidRPr="00DD1F93" w:rsidRDefault="006101A8" w:rsidP="00C837C7">
      <w:pPr>
        <w:pStyle w:val="30"/>
      </w:pPr>
      <w:r w:rsidRPr="00DD1F93">
        <w:rPr>
          <w:rFonts w:hint="cs"/>
          <w:rtl/>
        </w:rPr>
        <w:t>עמידות בהלמים</w:t>
      </w:r>
    </w:p>
    <w:tbl>
      <w:tblPr>
        <w:bidiVisual/>
        <w:tblW w:w="8615" w:type="dxa"/>
        <w:tblInd w:w="47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243"/>
        <w:gridCol w:w="7372"/>
      </w:tblGrid>
      <w:tr w:rsidR="004629A1" w:rsidRPr="00F437EE" w14:paraId="06939D8D" w14:textId="77777777" w:rsidTr="006101A8">
        <w:tc>
          <w:tcPr>
            <w:tcW w:w="1243" w:type="dxa"/>
            <w:shd w:val="clear" w:color="auto" w:fill="auto"/>
          </w:tcPr>
          <w:p w14:paraId="56C1AD16" w14:textId="77777777" w:rsidR="006101A8" w:rsidRPr="00F437EE" w:rsidRDefault="006101A8" w:rsidP="000176D4">
            <w:pPr>
              <w:pStyle w:val="a3"/>
              <w:tabs>
                <w:tab w:val="left" w:pos="935"/>
              </w:tabs>
              <w:spacing w:before="240" w:after="120" w:line="240" w:lineRule="auto"/>
              <w:ind w:left="0"/>
              <w:contextualSpacing w:val="0"/>
              <w:jc w:val="both"/>
              <w:rPr>
                <w:rFonts w:ascii="Arial" w:eastAsia="Times New Roman" w:hAnsi="Arial" w:cs="Arial"/>
                <w:sz w:val="24"/>
                <w:szCs w:val="24"/>
                <w:lang w:eastAsia="he-IL"/>
              </w:rPr>
            </w:pPr>
            <w:r w:rsidRPr="00F437EE">
              <w:rPr>
                <w:rFonts w:ascii="Arial" w:eastAsia="Times New Roman" w:hAnsi="Arial" w:cs="Arial"/>
                <w:sz w:val="24"/>
                <w:szCs w:val="24"/>
                <w:lang w:eastAsia="he-IL"/>
              </w:rPr>
              <w:t>Indoor</w:t>
            </w:r>
          </w:p>
        </w:tc>
        <w:tc>
          <w:tcPr>
            <w:tcW w:w="7372" w:type="dxa"/>
            <w:shd w:val="clear" w:color="auto" w:fill="auto"/>
          </w:tcPr>
          <w:p w14:paraId="5F1A148F" w14:textId="77777777" w:rsidR="006101A8" w:rsidRPr="00F437EE" w:rsidRDefault="006101A8" w:rsidP="000176D4">
            <w:pPr>
              <w:pStyle w:val="a3"/>
              <w:tabs>
                <w:tab w:val="left" w:pos="935"/>
              </w:tabs>
              <w:spacing w:before="240" w:after="120" w:line="240" w:lineRule="auto"/>
              <w:ind w:left="0"/>
              <w:contextualSpacing w:val="0"/>
              <w:jc w:val="both"/>
              <w:rPr>
                <w:rFonts w:ascii="Arial" w:eastAsia="Times New Roman" w:hAnsi="Arial" w:cs="Arial"/>
                <w:sz w:val="24"/>
                <w:szCs w:val="24"/>
                <w:rtl/>
                <w:lang w:eastAsia="he-IL"/>
              </w:rPr>
            </w:pPr>
            <w:r w:rsidRPr="00F437EE">
              <w:rPr>
                <w:rFonts w:ascii="Arial" w:eastAsia="Times New Roman" w:hAnsi="Arial" w:cs="Arial" w:hint="cs"/>
                <w:sz w:val="24"/>
                <w:szCs w:val="24"/>
                <w:rtl/>
                <w:lang w:eastAsia="he-IL"/>
              </w:rPr>
              <w:t>ללא הגדרה</w:t>
            </w:r>
          </w:p>
        </w:tc>
      </w:tr>
      <w:tr w:rsidR="004629A1" w:rsidRPr="00F437EE" w14:paraId="79690699" w14:textId="77777777" w:rsidTr="006101A8">
        <w:tc>
          <w:tcPr>
            <w:tcW w:w="1243" w:type="dxa"/>
            <w:shd w:val="clear" w:color="auto" w:fill="auto"/>
          </w:tcPr>
          <w:p w14:paraId="680FD767" w14:textId="77777777" w:rsidR="006101A8" w:rsidRPr="00F437EE" w:rsidRDefault="006101A8" w:rsidP="000176D4">
            <w:pPr>
              <w:pStyle w:val="a3"/>
              <w:tabs>
                <w:tab w:val="left" w:pos="935"/>
              </w:tabs>
              <w:spacing w:before="240" w:after="120" w:line="240" w:lineRule="auto"/>
              <w:ind w:left="0"/>
              <w:contextualSpacing w:val="0"/>
              <w:jc w:val="both"/>
              <w:rPr>
                <w:rFonts w:ascii="Arial" w:eastAsia="Times New Roman" w:hAnsi="Arial" w:cs="Arial"/>
                <w:sz w:val="24"/>
                <w:szCs w:val="24"/>
                <w:lang w:eastAsia="he-IL"/>
              </w:rPr>
            </w:pPr>
            <w:r w:rsidRPr="00F437EE">
              <w:rPr>
                <w:rFonts w:ascii="Arial" w:hAnsi="Arial" w:cs="Arial"/>
                <w:sz w:val="24"/>
                <w:szCs w:val="24"/>
              </w:rPr>
              <w:t>Outdoor</w:t>
            </w:r>
          </w:p>
        </w:tc>
        <w:tc>
          <w:tcPr>
            <w:tcW w:w="7372" w:type="dxa"/>
            <w:shd w:val="clear" w:color="auto" w:fill="auto"/>
          </w:tcPr>
          <w:p w14:paraId="42C77890" w14:textId="77777777" w:rsidR="006101A8" w:rsidRPr="00F437EE" w:rsidRDefault="006101A8" w:rsidP="000176D4">
            <w:pPr>
              <w:pStyle w:val="a3"/>
              <w:tabs>
                <w:tab w:val="left" w:pos="935"/>
              </w:tabs>
              <w:spacing w:before="240" w:after="120" w:line="240" w:lineRule="auto"/>
              <w:ind w:left="0"/>
              <w:contextualSpacing w:val="0"/>
              <w:jc w:val="both"/>
              <w:rPr>
                <w:rFonts w:ascii="Arial" w:eastAsia="Times New Roman" w:hAnsi="Arial" w:cs="Arial"/>
                <w:sz w:val="24"/>
                <w:szCs w:val="24"/>
                <w:rtl/>
                <w:lang w:eastAsia="he-IL"/>
              </w:rPr>
            </w:pPr>
            <w:r w:rsidRPr="00F437EE">
              <w:rPr>
                <w:rFonts w:ascii="Arial" w:eastAsia="Times New Roman" w:hAnsi="Arial" w:cs="Arial"/>
                <w:sz w:val="24"/>
                <w:szCs w:val="24"/>
                <w:lang w:eastAsia="he-IL"/>
              </w:rPr>
              <w:t>ik10</w:t>
            </w:r>
            <w:r w:rsidRPr="00F437EE">
              <w:rPr>
                <w:rFonts w:ascii="Arial" w:eastAsia="Times New Roman" w:hAnsi="Arial" w:cs="Arial" w:hint="cs"/>
                <w:sz w:val="24"/>
                <w:szCs w:val="24"/>
                <w:rtl/>
                <w:lang w:eastAsia="he-IL"/>
              </w:rPr>
              <w:t xml:space="preserve"> לפחות</w:t>
            </w:r>
            <w:r w:rsidR="006D31F0" w:rsidRPr="00F437EE">
              <w:rPr>
                <w:rFonts w:ascii="Arial" w:eastAsia="Times New Roman" w:hAnsi="Arial" w:cs="Arial" w:hint="cs"/>
                <w:sz w:val="24"/>
                <w:szCs w:val="24"/>
                <w:rtl/>
                <w:lang w:eastAsia="he-IL"/>
              </w:rPr>
              <w:t xml:space="preserve">, </w:t>
            </w:r>
            <w:r w:rsidRPr="00F437EE">
              <w:rPr>
                <w:rFonts w:ascii="Arial" w:eastAsia="Times New Roman" w:hAnsi="Arial" w:cs="Arial" w:hint="cs"/>
                <w:sz w:val="24"/>
                <w:szCs w:val="24"/>
                <w:rtl/>
                <w:lang w:eastAsia="he-IL"/>
              </w:rPr>
              <w:t>כל הציוד שיסופק ויותקן מחוץ למבנה יהיה</w:t>
            </w:r>
            <w:r w:rsidR="009D1EBB" w:rsidRPr="00F437EE">
              <w:rPr>
                <w:rFonts w:ascii="Arial" w:eastAsia="Times New Roman" w:hAnsi="Arial" w:cs="Arial" w:hint="cs"/>
                <w:sz w:val="24"/>
                <w:szCs w:val="24"/>
                <w:rtl/>
                <w:lang w:eastAsia="he-IL"/>
              </w:rPr>
              <w:t xml:space="preserve"> </w:t>
            </w:r>
            <w:r w:rsidRPr="00F437EE">
              <w:rPr>
                <w:rFonts w:ascii="Arial" w:eastAsia="Times New Roman" w:hAnsi="Arial" w:cs="Arial" w:hint="cs"/>
                <w:sz w:val="24"/>
                <w:szCs w:val="24"/>
                <w:rtl/>
                <w:lang w:eastAsia="he-IL"/>
              </w:rPr>
              <w:t xml:space="preserve">אנטי </w:t>
            </w:r>
            <w:r w:rsidR="00D117F1" w:rsidRPr="00F437EE">
              <w:rPr>
                <w:rFonts w:ascii="Arial" w:eastAsia="Times New Roman" w:hAnsi="Arial" w:cs="Arial" w:hint="cs"/>
                <w:sz w:val="24"/>
                <w:szCs w:val="24"/>
                <w:rtl/>
                <w:lang w:eastAsia="he-IL"/>
              </w:rPr>
              <w:t>ונדלי</w:t>
            </w:r>
            <w:r w:rsidRPr="00F437EE">
              <w:rPr>
                <w:rFonts w:ascii="Arial" w:eastAsia="Times New Roman" w:hAnsi="Arial" w:cs="Arial" w:hint="cs"/>
                <w:sz w:val="24"/>
                <w:szCs w:val="24"/>
                <w:rtl/>
                <w:lang w:eastAsia="he-IL"/>
              </w:rPr>
              <w:t xml:space="preserve"> על מנת שלא יינזק במקרים כגון זריקת אבנים וניסיונות חבלה של עבריינים וגורמים עוינים.</w:t>
            </w:r>
          </w:p>
        </w:tc>
      </w:tr>
    </w:tbl>
    <w:p w14:paraId="4D2F1710" w14:textId="77777777" w:rsidR="006101A8" w:rsidRPr="00DD1F93" w:rsidRDefault="006101A8" w:rsidP="00C837C7">
      <w:pPr>
        <w:pStyle w:val="30"/>
      </w:pPr>
      <w:r w:rsidRPr="00DD1F93">
        <w:rPr>
          <w:rFonts w:hint="cs"/>
          <w:rtl/>
        </w:rPr>
        <w:t>עמידות בפני קרינת שמש</w:t>
      </w:r>
    </w:p>
    <w:tbl>
      <w:tblPr>
        <w:bidiVisual/>
        <w:tblW w:w="8615" w:type="dxa"/>
        <w:tblInd w:w="47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243"/>
        <w:gridCol w:w="7372"/>
      </w:tblGrid>
      <w:tr w:rsidR="004629A1" w:rsidRPr="00F437EE" w14:paraId="28B111C1" w14:textId="77777777" w:rsidTr="006101A8">
        <w:tc>
          <w:tcPr>
            <w:tcW w:w="1243" w:type="dxa"/>
          </w:tcPr>
          <w:p w14:paraId="2294A7D7" w14:textId="77777777" w:rsidR="006101A8" w:rsidRPr="00F437EE" w:rsidRDefault="006101A8" w:rsidP="000176D4">
            <w:pPr>
              <w:pStyle w:val="a3"/>
              <w:tabs>
                <w:tab w:val="left" w:pos="935"/>
              </w:tabs>
              <w:spacing w:before="240" w:after="120" w:line="240" w:lineRule="auto"/>
              <w:ind w:left="0"/>
              <w:contextualSpacing w:val="0"/>
              <w:jc w:val="both"/>
              <w:rPr>
                <w:rFonts w:ascii="Arial" w:eastAsia="Times New Roman" w:hAnsi="Arial" w:cs="Arial"/>
                <w:sz w:val="24"/>
                <w:szCs w:val="24"/>
                <w:lang w:eastAsia="he-IL"/>
              </w:rPr>
            </w:pPr>
            <w:r w:rsidRPr="00F437EE">
              <w:rPr>
                <w:rFonts w:ascii="Arial" w:eastAsia="Times New Roman" w:hAnsi="Arial" w:cs="Arial"/>
                <w:sz w:val="24"/>
                <w:szCs w:val="24"/>
                <w:lang w:eastAsia="he-IL"/>
              </w:rPr>
              <w:t>Indoor</w:t>
            </w:r>
          </w:p>
        </w:tc>
        <w:tc>
          <w:tcPr>
            <w:tcW w:w="7372" w:type="dxa"/>
          </w:tcPr>
          <w:p w14:paraId="3BF7B394" w14:textId="77777777" w:rsidR="006101A8" w:rsidRPr="00F437EE" w:rsidRDefault="006101A8" w:rsidP="000176D4">
            <w:pPr>
              <w:pStyle w:val="a3"/>
              <w:tabs>
                <w:tab w:val="left" w:pos="935"/>
              </w:tabs>
              <w:spacing w:before="240" w:after="120" w:line="240" w:lineRule="auto"/>
              <w:ind w:left="0"/>
              <w:contextualSpacing w:val="0"/>
              <w:jc w:val="both"/>
              <w:rPr>
                <w:rFonts w:ascii="Arial" w:eastAsia="Times New Roman" w:hAnsi="Arial" w:cs="Arial"/>
                <w:sz w:val="24"/>
                <w:szCs w:val="24"/>
                <w:rtl/>
                <w:lang w:eastAsia="he-IL"/>
              </w:rPr>
            </w:pPr>
            <w:r w:rsidRPr="00F437EE">
              <w:rPr>
                <w:rFonts w:ascii="Arial" w:eastAsia="Times New Roman" w:hAnsi="Arial" w:cs="Arial" w:hint="cs"/>
                <w:sz w:val="24"/>
                <w:szCs w:val="24"/>
                <w:rtl/>
                <w:lang w:eastAsia="he-IL"/>
              </w:rPr>
              <w:t>ללא הגדרה</w:t>
            </w:r>
          </w:p>
        </w:tc>
      </w:tr>
      <w:tr w:rsidR="004629A1" w:rsidRPr="00F437EE" w14:paraId="4D51C525" w14:textId="77777777" w:rsidTr="006101A8">
        <w:tc>
          <w:tcPr>
            <w:tcW w:w="1243" w:type="dxa"/>
          </w:tcPr>
          <w:p w14:paraId="2C02DC8D" w14:textId="77777777" w:rsidR="006101A8" w:rsidRPr="00F437EE" w:rsidRDefault="006101A8" w:rsidP="000176D4">
            <w:pPr>
              <w:pStyle w:val="a3"/>
              <w:tabs>
                <w:tab w:val="left" w:pos="935"/>
              </w:tabs>
              <w:spacing w:before="240" w:after="120" w:line="240" w:lineRule="auto"/>
              <w:ind w:left="0"/>
              <w:contextualSpacing w:val="0"/>
              <w:jc w:val="both"/>
              <w:rPr>
                <w:rFonts w:ascii="Arial" w:eastAsia="Times New Roman" w:hAnsi="Arial" w:cs="Arial"/>
                <w:sz w:val="24"/>
                <w:szCs w:val="24"/>
                <w:lang w:eastAsia="he-IL"/>
              </w:rPr>
            </w:pPr>
            <w:r w:rsidRPr="00F437EE">
              <w:rPr>
                <w:rFonts w:ascii="Arial" w:hAnsi="Arial" w:cs="Arial"/>
                <w:sz w:val="24"/>
                <w:szCs w:val="24"/>
              </w:rPr>
              <w:t>Outdoor</w:t>
            </w:r>
          </w:p>
        </w:tc>
        <w:tc>
          <w:tcPr>
            <w:tcW w:w="7372" w:type="dxa"/>
          </w:tcPr>
          <w:p w14:paraId="04D3D2FC" w14:textId="77777777" w:rsidR="006101A8" w:rsidRPr="00F437EE" w:rsidRDefault="006101A8" w:rsidP="000176D4">
            <w:pPr>
              <w:pStyle w:val="a3"/>
              <w:tabs>
                <w:tab w:val="left" w:pos="935"/>
              </w:tabs>
              <w:spacing w:before="240" w:after="120" w:line="240" w:lineRule="auto"/>
              <w:ind w:left="0"/>
              <w:contextualSpacing w:val="0"/>
              <w:jc w:val="both"/>
              <w:rPr>
                <w:rFonts w:ascii="Arial" w:eastAsia="Times New Roman" w:hAnsi="Arial" w:cs="Arial"/>
                <w:sz w:val="24"/>
                <w:szCs w:val="24"/>
                <w:lang w:eastAsia="he-IL"/>
              </w:rPr>
            </w:pPr>
            <w:r w:rsidRPr="00F437EE">
              <w:rPr>
                <w:rFonts w:ascii="Arial" w:eastAsia="Times New Roman" w:hAnsi="Arial" w:cs="Arial"/>
                <w:sz w:val="24"/>
                <w:szCs w:val="24"/>
                <w:lang w:eastAsia="he-IL"/>
              </w:rPr>
              <w:t>UV proof</w:t>
            </w:r>
          </w:p>
        </w:tc>
      </w:tr>
    </w:tbl>
    <w:p w14:paraId="5504EDBD" w14:textId="77777777" w:rsidR="006101A8" w:rsidRPr="00DD1F93" w:rsidRDefault="006101A8" w:rsidP="00C837C7">
      <w:pPr>
        <w:pStyle w:val="30"/>
      </w:pPr>
      <w:r w:rsidRPr="00DD1F93">
        <w:rPr>
          <w:rFonts w:hint="cs"/>
          <w:rtl/>
        </w:rPr>
        <w:t>מיגון בפני פגיעות ברקים ונחשולי מתח גבוה</w:t>
      </w:r>
    </w:p>
    <w:tbl>
      <w:tblPr>
        <w:bidiVisual/>
        <w:tblW w:w="8615" w:type="dxa"/>
        <w:tblInd w:w="47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243"/>
        <w:gridCol w:w="7372"/>
      </w:tblGrid>
      <w:tr w:rsidR="004629A1" w:rsidRPr="00F437EE" w14:paraId="450A93E4" w14:textId="77777777" w:rsidTr="006101A8">
        <w:tc>
          <w:tcPr>
            <w:tcW w:w="1243" w:type="dxa"/>
          </w:tcPr>
          <w:p w14:paraId="39214892" w14:textId="77777777" w:rsidR="006101A8" w:rsidRPr="00F437EE" w:rsidRDefault="006101A8" w:rsidP="000176D4">
            <w:pPr>
              <w:pStyle w:val="a3"/>
              <w:tabs>
                <w:tab w:val="left" w:pos="935"/>
              </w:tabs>
              <w:spacing w:before="240" w:after="120" w:line="240" w:lineRule="auto"/>
              <w:ind w:left="0"/>
              <w:contextualSpacing w:val="0"/>
              <w:jc w:val="both"/>
              <w:rPr>
                <w:rFonts w:ascii="Arial" w:eastAsia="Times New Roman" w:hAnsi="Arial" w:cs="Arial"/>
                <w:sz w:val="24"/>
                <w:szCs w:val="24"/>
                <w:lang w:eastAsia="he-IL"/>
              </w:rPr>
            </w:pPr>
            <w:r w:rsidRPr="00F437EE">
              <w:rPr>
                <w:rFonts w:ascii="Arial" w:eastAsia="Times New Roman" w:hAnsi="Arial" w:cs="Arial"/>
                <w:sz w:val="24"/>
                <w:szCs w:val="24"/>
                <w:lang w:eastAsia="he-IL"/>
              </w:rPr>
              <w:t>Indoor</w:t>
            </w:r>
          </w:p>
        </w:tc>
        <w:tc>
          <w:tcPr>
            <w:tcW w:w="7372" w:type="dxa"/>
          </w:tcPr>
          <w:p w14:paraId="4CE9EBDE" w14:textId="77777777" w:rsidR="006101A8" w:rsidRPr="00F437EE" w:rsidRDefault="006101A8" w:rsidP="000176D4">
            <w:pPr>
              <w:pStyle w:val="a3"/>
              <w:tabs>
                <w:tab w:val="left" w:pos="935"/>
              </w:tabs>
              <w:spacing w:before="240" w:after="120" w:line="240" w:lineRule="auto"/>
              <w:ind w:left="0"/>
              <w:contextualSpacing w:val="0"/>
              <w:jc w:val="both"/>
              <w:rPr>
                <w:rFonts w:ascii="Arial" w:eastAsia="Times New Roman" w:hAnsi="Arial" w:cs="Arial"/>
                <w:sz w:val="24"/>
                <w:szCs w:val="24"/>
                <w:rtl/>
                <w:lang w:eastAsia="he-IL"/>
              </w:rPr>
            </w:pPr>
            <w:r w:rsidRPr="00F437EE">
              <w:rPr>
                <w:rFonts w:ascii="Arial" w:eastAsia="Times New Roman" w:hAnsi="Arial" w:cs="Arial" w:hint="cs"/>
                <w:sz w:val="24"/>
                <w:szCs w:val="24"/>
                <w:rtl/>
                <w:lang w:eastAsia="he-IL"/>
              </w:rPr>
              <w:t>מיגון באמצעות רכיבים אלקטרוניים בפני נחשולי מתח גבוה על קווי מתח הרשת, התקשורת והפיקוד.</w:t>
            </w:r>
            <w:r w:rsidR="006D31F0" w:rsidRPr="00F437EE">
              <w:rPr>
                <w:rFonts w:ascii="Arial" w:eastAsia="Times New Roman" w:hAnsi="Arial" w:cs="Arial" w:hint="cs"/>
                <w:sz w:val="24"/>
                <w:szCs w:val="24"/>
                <w:rtl/>
                <w:lang w:eastAsia="he-IL"/>
              </w:rPr>
              <w:t xml:space="preserve"> </w:t>
            </w:r>
            <w:r w:rsidRPr="00F437EE">
              <w:rPr>
                <w:rFonts w:ascii="Arial" w:eastAsia="Times New Roman" w:hAnsi="Arial" w:cs="Arial" w:hint="cs"/>
                <w:sz w:val="24"/>
                <w:szCs w:val="24"/>
                <w:rtl/>
                <w:lang w:eastAsia="he-IL"/>
              </w:rPr>
              <w:t>מתחי מעבר, חיבורי מתח הזנה בקוטביות הפוכה.</w:t>
            </w:r>
          </w:p>
        </w:tc>
      </w:tr>
      <w:tr w:rsidR="004629A1" w:rsidRPr="00F437EE" w14:paraId="059403AC" w14:textId="77777777" w:rsidTr="006101A8">
        <w:tc>
          <w:tcPr>
            <w:tcW w:w="1243" w:type="dxa"/>
          </w:tcPr>
          <w:p w14:paraId="41D86F6A" w14:textId="77777777" w:rsidR="006101A8" w:rsidRPr="00F437EE" w:rsidRDefault="006101A8" w:rsidP="000176D4">
            <w:pPr>
              <w:pStyle w:val="a3"/>
              <w:tabs>
                <w:tab w:val="left" w:pos="935"/>
              </w:tabs>
              <w:spacing w:before="240" w:after="120" w:line="240" w:lineRule="auto"/>
              <w:ind w:left="0"/>
              <w:contextualSpacing w:val="0"/>
              <w:jc w:val="both"/>
              <w:rPr>
                <w:rFonts w:ascii="Arial" w:eastAsia="Times New Roman" w:hAnsi="Arial" w:cs="Arial"/>
                <w:sz w:val="24"/>
                <w:szCs w:val="24"/>
                <w:lang w:eastAsia="he-IL"/>
              </w:rPr>
            </w:pPr>
            <w:r w:rsidRPr="00F437EE">
              <w:rPr>
                <w:rFonts w:ascii="Arial" w:hAnsi="Arial" w:cs="Arial"/>
                <w:sz w:val="24"/>
                <w:szCs w:val="24"/>
              </w:rPr>
              <w:t>Outdoor</w:t>
            </w:r>
          </w:p>
        </w:tc>
        <w:tc>
          <w:tcPr>
            <w:tcW w:w="7372" w:type="dxa"/>
          </w:tcPr>
          <w:p w14:paraId="27370A54" w14:textId="77777777" w:rsidR="006101A8" w:rsidRPr="00F437EE" w:rsidRDefault="006101A8" w:rsidP="000176D4">
            <w:pPr>
              <w:pStyle w:val="a3"/>
              <w:tabs>
                <w:tab w:val="left" w:pos="935"/>
              </w:tabs>
              <w:spacing w:before="240" w:after="120" w:line="240" w:lineRule="auto"/>
              <w:ind w:left="0"/>
              <w:contextualSpacing w:val="0"/>
              <w:jc w:val="both"/>
              <w:rPr>
                <w:rFonts w:ascii="Arial" w:eastAsia="Times New Roman" w:hAnsi="Arial" w:cs="Arial"/>
                <w:sz w:val="24"/>
                <w:szCs w:val="24"/>
                <w:lang w:eastAsia="he-IL"/>
              </w:rPr>
            </w:pPr>
            <w:r w:rsidRPr="00F437EE">
              <w:rPr>
                <w:rFonts w:ascii="Arial" w:eastAsia="Times New Roman" w:hAnsi="Arial" w:cs="Arial" w:hint="cs"/>
                <w:sz w:val="24"/>
                <w:szCs w:val="24"/>
                <w:rtl/>
                <w:lang w:eastAsia="he-IL"/>
              </w:rPr>
              <w:t>כליא ברק מבודד והארקות תקניות ע"פ חוק החשמל.</w:t>
            </w:r>
          </w:p>
        </w:tc>
      </w:tr>
    </w:tbl>
    <w:p w14:paraId="1A5D9815" w14:textId="4E5E5708" w:rsidR="00C837C7" w:rsidRDefault="00C837C7" w:rsidP="000176D4">
      <w:pPr>
        <w:pStyle w:val="a3"/>
        <w:spacing w:before="240" w:after="120" w:line="360" w:lineRule="auto"/>
        <w:ind w:left="360"/>
        <w:contextualSpacing w:val="0"/>
        <w:jc w:val="both"/>
        <w:rPr>
          <w:rFonts w:ascii="Arial" w:eastAsia="Times New Roman" w:hAnsi="Arial" w:cs="Arial"/>
          <w:sz w:val="24"/>
          <w:szCs w:val="24"/>
          <w:rtl/>
          <w:lang w:eastAsia="he-IL"/>
        </w:rPr>
      </w:pPr>
      <w:bookmarkStart w:id="91" w:name="_Toc276635472"/>
    </w:p>
    <w:p w14:paraId="143DB0AA" w14:textId="77777777" w:rsidR="00C837C7" w:rsidRDefault="00C837C7">
      <w:pPr>
        <w:bidi w:val="0"/>
        <w:rPr>
          <w:rFonts w:ascii="Arial" w:eastAsia="Times New Roman" w:hAnsi="Arial" w:cs="Arial"/>
          <w:sz w:val="24"/>
          <w:szCs w:val="24"/>
          <w:rtl/>
          <w:lang w:eastAsia="he-IL"/>
        </w:rPr>
      </w:pPr>
      <w:r>
        <w:rPr>
          <w:rFonts w:ascii="Arial" w:eastAsia="Times New Roman" w:hAnsi="Arial" w:cs="Arial"/>
          <w:sz w:val="24"/>
          <w:szCs w:val="24"/>
          <w:rtl/>
          <w:lang w:eastAsia="he-IL"/>
        </w:rPr>
        <w:br w:type="page"/>
      </w:r>
    </w:p>
    <w:p w14:paraId="13A012C2" w14:textId="77777777" w:rsidR="006101A8" w:rsidRPr="00DD1F93" w:rsidRDefault="006101A8" w:rsidP="00C837C7">
      <w:pPr>
        <w:pStyle w:val="30"/>
      </w:pPr>
      <w:r w:rsidRPr="00DD1F93">
        <w:rPr>
          <w:rFonts w:hint="cs"/>
          <w:rtl/>
        </w:rPr>
        <w:lastRenderedPageBreak/>
        <w:t>הפרעות אלקטרומגנטיות וחשמליות</w:t>
      </w:r>
    </w:p>
    <w:p w14:paraId="7EFC47A2" w14:textId="77777777" w:rsidR="006101A8" w:rsidRPr="00C837C7" w:rsidRDefault="006101A8" w:rsidP="00C837C7">
      <w:pPr>
        <w:pStyle w:val="30"/>
        <w:numPr>
          <w:ilvl w:val="0"/>
          <w:numId w:val="0"/>
        </w:numPr>
        <w:ind w:left="1744"/>
        <w:rPr>
          <w:rtl/>
        </w:rPr>
      </w:pPr>
      <w:r w:rsidRPr="00C837C7">
        <w:rPr>
          <w:rFonts w:hint="cs"/>
          <w:rtl/>
        </w:rPr>
        <w:t>פריטי הציוד שיסופקו יעמדו בסטנדרטים המקובלים בישראל</w:t>
      </w:r>
      <w:r w:rsidR="009D1EBB" w:rsidRPr="00C837C7">
        <w:rPr>
          <w:rFonts w:hint="cs"/>
          <w:rtl/>
        </w:rPr>
        <w:t xml:space="preserve"> </w:t>
      </w:r>
      <w:r w:rsidRPr="00C837C7">
        <w:rPr>
          <w:rFonts w:hint="cs"/>
          <w:rtl/>
        </w:rPr>
        <w:t>לחסינות ואי הפרעה של קרינה</w:t>
      </w:r>
      <w:r w:rsidR="009D1EBB" w:rsidRPr="00C837C7">
        <w:rPr>
          <w:rFonts w:hint="cs"/>
          <w:rtl/>
        </w:rPr>
        <w:t xml:space="preserve"> </w:t>
      </w:r>
      <w:r w:rsidRPr="00C837C7">
        <w:rPr>
          <w:rFonts w:hint="cs"/>
          <w:rtl/>
        </w:rPr>
        <w:t>אלקטרומגנטית וחשמלית , (</w:t>
      </w:r>
      <w:r w:rsidRPr="00C837C7">
        <w:t>emi and rfi standards</w:t>
      </w:r>
      <w:r w:rsidR="009D1EBB" w:rsidRPr="00C837C7">
        <w:rPr>
          <w:rtl/>
        </w:rPr>
        <w:t xml:space="preserve"> </w:t>
      </w:r>
      <w:r w:rsidRPr="00C837C7">
        <w:rPr>
          <w:rFonts w:hint="cs"/>
          <w:rtl/>
        </w:rPr>
        <w:t>).</w:t>
      </w:r>
    </w:p>
    <w:p w14:paraId="2F5503AB" w14:textId="77777777" w:rsidR="006D31F0" w:rsidRPr="00F437EE" w:rsidRDefault="006D31F0" w:rsidP="00C837C7">
      <w:pPr>
        <w:pStyle w:val="30"/>
        <w:numPr>
          <w:ilvl w:val="0"/>
          <w:numId w:val="0"/>
        </w:numPr>
        <w:ind w:left="1643"/>
        <w:rPr>
          <w:lang w:eastAsia="he-IL"/>
        </w:rPr>
      </w:pPr>
    </w:p>
    <w:p w14:paraId="6B7A8DA9" w14:textId="77777777" w:rsidR="006101A8" w:rsidRPr="00DD1F93" w:rsidRDefault="006101A8" w:rsidP="00C837C7">
      <w:pPr>
        <w:pStyle w:val="30"/>
      </w:pPr>
      <w:r w:rsidRPr="00DD1F93">
        <w:rPr>
          <w:rFonts w:hint="cs"/>
          <w:rtl/>
        </w:rPr>
        <w:t>עמידות בפני פגעי טבע ואקלים קיצוני</w:t>
      </w:r>
    </w:p>
    <w:p w14:paraId="579984BA" w14:textId="77777777" w:rsidR="006101A8" w:rsidRPr="00C837C7" w:rsidRDefault="006101A8" w:rsidP="00C837C7">
      <w:pPr>
        <w:pStyle w:val="30"/>
        <w:numPr>
          <w:ilvl w:val="0"/>
          <w:numId w:val="0"/>
        </w:numPr>
        <w:ind w:left="1744"/>
      </w:pPr>
      <w:r w:rsidRPr="00C837C7">
        <w:rPr>
          <w:rFonts w:hint="cs"/>
          <w:rtl/>
        </w:rPr>
        <w:t>כל פריטי הציוד שיסופקו לא יינזקו כתוצאה מ:</w:t>
      </w:r>
    </w:p>
    <w:p w14:paraId="3785C8FC" w14:textId="77777777" w:rsidR="006101A8" w:rsidRPr="00F437EE" w:rsidRDefault="006101A8" w:rsidP="00C837C7">
      <w:pPr>
        <w:pStyle w:val="40"/>
      </w:pPr>
      <w:r w:rsidRPr="00F437EE">
        <w:rPr>
          <w:rFonts w:hint="cs"/>
          <w:rtl/>
        </w:rPr>
        <w:t xml:space="preserve">גשם, ברד, שלג וכפור. </w:t>
      </w:r>
    </w:p>
    <w:p w14:paraId="227C373A" w14:textId="77777777" w:rsidR="006101A8" w:rsidRPr="00F437EE" w:rsidRDefault="006101A8" w:rsidP="00C837C7">
      <w:pPr>
        <w:pStyle w:val="40"/>
      </w:pPr>
      <w:r w:rsidRPr="00F437EE">
        <w:rPr>
          <w:rtl/>
        </w:rPr>
        <w:t>רוחות</w:t>
      </w:r>
      <w:r w:rsidRPr="00F437EE">
        <w:rPr>
          <w:rFonts w:hint="cs"/>
          <w:rtl/>
        </w:rPr>
        <w:t xml:space="preserve"> בעוצמה של עד </w:t>
      </w:r>
      <w:smartTag w:uri="urn:schemas-microsoft-com:office:smarttags" w:element="metricconverter">
        <w:smartTagPr>
          <w:attr w:name="ProductID" w:val="120 קמ&quot;ש"/>
        </w:smartTagPr>
        <w:r w:rsidRPr="00F437EE">
          <w:rPr>
            <w:rFonts w:hint="cs"/>
            <w:rtl/>
          </w:rPr>
          <w:t>120 קמ"ש</w:t>
        </w:r>
      </w:smartTag>
      <w:r w:rsidRPr="00F437EE">
        <w:rPr>
          <w:rFonts w:hint="cs"/>
          <w:rtl/>
        </w:rPr>
        <w:t>.</w:t>
      </w:r>
    </w:p>
    <w:p w14:paraId="125F7115" w14:textId="77777777" w:rsidR="006D31F0" w:rsidRPr="00F437EE" w:rsidRDefault="006D31F0" w:rsidP="00C837C7">
      <w:pPr>
        <w:pStyle w:val="40"/>
        <w:numPr>
          <w:ilvl w:val="0"/>
          <w:numId w:val="0"/>
        </w:numPr>
        <w:ind w:left="2919"/>
      </w:pPr>
    </w:p>
    <w:p w14:paraId="7281F144" w14:textId="77777777" w:rsidR="006101A8" w:rsidRPr="00DD1F93" w:rsidRDefault="006101A8" w:rsidP="00B05E6A">
      <w:pPr>
        <w:pStyle w:val="2"/>
      </w:pPr>
      <w:bookmarkStart w:id="92" w:name="_Toc355017995"/>
      <w:r w:rsidRPr="00DD1F93">
        <w:rPr>
          <w:rFonts w:hint="cs"/>
          <w:rtl/>
        </w:rPr>
        <w:t>מיגון עצמי</w:t>
      </w:r>
      <w:bookmarkEnd w:id="92"/>
    </w:p>
    <w:bookmarkEnd w:id="91"/>
    <w:p w14:paraId="7E11B835" w14:textId="77777777" w:rsidR="006101A8" w:rsidRPr="00F437EE" w:rsidRDefault="006101A8" w:rsidP="00C837C7">
      <w:pPr>
        <w:pStyle w:val="30"/>
      </w:pPr>
      <w:r w:rsidRPr="00F437EE">
        <w:rPr>
          <w:rFonts w:hint="cs"/>
          <w:rtl/>
        </w:rPr>
        <w:t>בכל ארון ציוד שבכל אתר קצה תותקן רכזת התרעות שתשמש לקבלת התרעות:</w:t>
      </w:r>
    </w:p>
    <w:p w14:paraId="08D4C8DC" w14:textId="77777777" w:rsidR="006101A8" w:rsidRPr="00C837C7" w:rsidRDefault="006101A8" w:rsidP="00C837C7">
      <w:pPr>
        <w:pStyle w:val="40"/>
      </w:pPr>
      <w:r w:rsidRPr="00C837C7">
        <w:rPr>
          <w:rFonts w:hint="cs"/>
          <w:rtl/>
        </w:rPr>
        <w:t>מהסנסורים שמותקנים באתר.</w:t>
      </w:r>
    </w:p>
    <w:p w14:paraId="662A6049" w14:textId="77777777" w:rsidR="006101A8" w:rsidRPr="00C837C7" w:rsidRDefault="006101A8" w:rsidP="00C837C7">
      <w:pPr>
        <w:pStyle w:val="40"/>
      </w:pPr>
      <w:r w:rsidRPr="00C837C7">
        <w:rPr>
          <w:rFonts w:hint="cs"/>
          <w:rtl/>
        </w:rPr>
        <w:t>מחיישנים שיותקנו בכל פריטי הציוד במטרה להתריע במקרים בהם ינסה גורם עוין לחבל בהם (ואנדליזם).</w:t>
      </w:r>
    </w:p>
    <w:p w14:paraId="02BCAB7D" w14:textId="77777777" w:rsidR="006101A8" w:rsidRPr="00C837C7" w:rsidRDefault="006101A8" w:rsidP="00C837C7">
      <w:pPr>
        <w:pStyle w:val="40"/>
      </w:pPr>
      <w:r w:rsidRPr="00C837C7">
        <w:rPr>
          <w:rFonts w:hint="cs"/>
          <w:rtl/>
        </w:rPr>
        <w:t>מגלאי נפח ומפסקים מגנטיים שיותקנו בחדרים מאובטחים.</w:t>
      </w:r>
    </w:p>
    <w:p w14:paraId="25550276" w14:textId="77777777" w:rsidR="00C837C7" w:rsidRPr="00F437EE" w:rsidRDefault="00C837C7" w:rsidP="00C837C7">
      <w:pPr>
        <w:pStyle w:val="40"/>
        <w:numPr>
          <w:ilvl w:val="0"/>
          <w:numId w:val="0"/>
        </w:numPr>
        <w:ind w:left="3303"/>
      </w:pPr>
    </w:p>
    <w:p w14:paraId="22806F79" w14:textId="77777777" w:rsidR="006101A8" w:rsidRPr="00F437EE" w:rsidRDefault="006101A8" w:rsidP="00B05E6A">
      <w:pPr>
        <w:pStyle w:val="2"/>
      </w:pPr>
      <w:r w:rsidRPr="00F437EE">
        <w:rPr>
          <w:rFonts w:hint="cs"/>
          <w:rtl/>
        </w:rPr>
        <w:t xml:space="preserve">להלן </w:t>
      </w:r>
      <w:r w:rsidR="00D117F1">
        <w:rPr>
          <w:rFonts w:hint="cs"/>
          <w:rtl/>
        </w:rPr>
        <w:t>תיאור</w:t>
      </w:r>
      <w:r w:rsidRPr="00F437EE">
        <w:rPr>
          <w:rFonts w:hint="cs"/>
          <w:rtl/>
        </w:rPr>
        <w:t xml:space="preserve"> מקרים בהם תתקבל התרעת ואנדליזם :</w:t>
      </w:r>
    </w:p>
    <w:p w14:paraId="34413971" w14:textId="77777777" w:rsidR="006101A8" w:rsidRPr="00F437EE" w:rsidRDefault="006101A8" w:rsidP="00C837C7">
      <w:pPr>
        <w:pStyle w:val="30"/>
      </w:pPr>
      <w:r w:rsidRPr="00F437EE">
        <w:rPr>
          <w:rFonts w:hint="cs"/>
          <w:rtl/>
        </w:rPr>
        <w:t>ניסיון שבירת סנסור.</w:t>
      </w:r>
    </w:p>
    <w:p w14:paraId="45457EA4" w14:textId="77777777" w:rsidR="006101A8" w:rsidRPr="00F437EE" w:rsidRDefault="006101A8" w:rsidP="00C837C7">
      <w:pPr>
        <w:pStyle w:val="30"/>
      </w:pPr>
      <w:r w:rsidRPr="00F437EE">
        <w:rPr>
          <w:rFonts w:hint="cs"/>
          <w:rtl/>
        </w:rPr>
        <w:t>הפעלת לחץ גדול בלתי סביר על סנסור.</w:t>
      </w:r>
    </w:p>
    <w:p w14:paraId="16182436" w14:textId="77777777" w:rsidR="006101A8" w:rsidRPr="00F437EE" w:rsidRDefault="006101A8" w:rsidP="00C837C7">
      <w:pPr>
        <w:pStyle w:val="30"/>
      </w:pPr>
      <w:r w:rsidRPr="00F437EE">
        <w:rPr>
          <w:rFonts w:hint="cs"/>
          <w:rtl/>
        </w:rPr>
        <w:t>פתיחת ארונות ציוד וקופסאות חיווט.</w:t>
      </w:r>
    </w:p>
    <w:p w14:paraId="0EC9F316" w14:textId="77777777" w:rsidR="006101A8" w:rsidRPr="00F437EE" w:rsidRDefault="006101A8" w:rsidP="00C837C7">
      <w:pPr>
        <w:pStyle w:val="30"/>
      </w:pPr>
      <w:r w:rsidRPr="00F437EE">
        <w:rPr>
          <w:rFonts w:hint="cs"/>
          <w:rtl/>
        </w:rPr>
        <w:t>ההתרעות יתקבלו באמצעות מפסקי טמפר או גלאי זעזועים או חיישני לחץ אשר יותקנו במשולב בסנסורים ויחווטו לרכזת ההתרעות.</w:t>
      </w:r>
    </w:p>
    <w:p w14:paraId="747F3B87" w14:textId="77777777" w:rsidR="006101A8" w:rsidRPr="00F437EE" w:rsidRDefault="006101A8" w:rsidP="00C837C7">
      <w:pPr>
        <w:pStyle w:val="30"/>
      </w:pPr>
      <w:r w:rsidRPr="00F437EE">
        <w:rPr>
          <w:rFonts w:hint="cs"/>
          <w:rtl/>
        </w:rPr>
        <w:t>בכל אחד מהמקרים הנ"ל תפעל המערכת כדלקמן:</w:t>
      </w:r>
    </w:p>
    <w:p w14:paraId="501B8E26" w14:textId="77777777" w:rsidR="006101A8" w:rsidRPr="00F437EE" w:rsidRDefault="006101A8" w:rsidP="00C837C7">
      <w:pPr>
        <w:pStyle w:val="40"/>
      </w:pPr>
      <w:r w:rsidRPr="00F437EE">
        <w:rPr>
          <w:rFonts w:hint="cs"/>
          <w:rtl/>
        </w:rPr>
        <w:t>רישום ההתרעה במערכת.</w:t>
      </w:r>
    </w:p>
    <w:p w14:paraId="4C29150E" w14:textId="77777777" w:rsidR="006101A8" w:rsidRPr="00F437EE" w:rsidRDefault="006101A8" w:rsidP="00C837C7">
      <w:pPr>
        <w:pStyle w:val="40"/>
      </w:pPr>
      <w:r w:rsidRPr="00F437EE">
        <w:rPr>
          <w:rFonts w:hint="cs"/>
          <w:rtl/>
        </w:rPr>
        <w:t>מסירת מגע יבש למערכת וידיאו לטובת הפניית מצלמה מקומית.</w:t>
      </w:r>
    </w:p>
    <w:p w14:paraId="74DC4ACA" w14:textId="692483DD" w:rsidR="008123A9" w:rsidRPr="00DD1F93" w:rsidRDefault="00897E6F" w:rsidP="00B05E6A">
      <w:pPr>
        <w:pStyle w:val="2"/>
      </w:pPr>
      <w:bookmarkStart w:id="93" w:name="_Toc355017996"/>
      <w:r w:rsidRPr="00DD1F93">
        <w:rPr>
          <w:rFonts w:hint="cs"/>
          <w:rtl/>
        </w:rPr>
        <w:t>מ</w:t>
      </w:r>
      <w:r w:rsidR="009F598D" w:rsidRPr="00DD1F93">
        <w:rPr>
          <w:rFonts w:hint="cs"/>
          <w:rtl/>
        </w:rPr>
        <w:t xml:space="preserve">יגון עצמי של מצלמות </w:t>
      </w:r>
    </w:p>
    <w:p w14:paraId="422E29C2" w14:textId="77777777" w:rsidR="009F598D" w:rsidRPr="00AC14CB" w:rsidRDefault="009F598D" w:rsidP="00B05E6A">
      <w:pPr>
        <w:pStyle w:val="2"/>
        <w:numPr>
          <w:ilvl w:val="0"/>
          <w:numId w:val="0"/>
        </w:numPr>
        <w:ind w:left="468"/>
        <w:rPr>
          <w:rtl/>
        </w:rPr>
      </w:pPr>
      <w:r w:rsidRPr="00AC14CB">
        <w:rPr>
          <w:rFonts w:hint="cs"/>
          <w:b/>
          <w:bCs/>
          <w:rtl/>
        </w:rPr>
        <w:t>כל</w:t>
      </w:r>
      <w:r w:rsidRPr="00AC14CB">
        <w:rPr>
          <w:rFonts w:hint="cs"/>
          <w:rtl/>
        </w:rPr>
        <w:t xml:space="preserve"> מצלמה אשר תותקן ב</w:t>
      </w:r>
      <w:r w:rsidR="006D31F0" w:rsidRPr="00AC14CB">
        <w:rPr>
          <w:rFonts w:hint="cs"/>
          <w:rtl/>
        </w:rPr>
        <w:t>אתרי</w:t>
      </w:r>
      <w:r w:rsidRPr="00AC14CB">
        <w:rPr>
          <w:rFonts w:hint="cs"/>
          <w:rtl/>
        </w:rPr>
        <w:t xml:space="preserve"> הלקוח, לרבות </w:t>
      </w:r>
      <w:r w:rsidR="00CF7B8A" w:rsidRPr="00AC14CB">
        <w:rPr>
          <w:rFonts w:hint="cs"/>
          <w:rtl/>
        </w:rPr>
        <w:t>מצלמה</w:t>
      </w:r>
      <w:r w:rsidRPr="00AC14CB">
        <w:rPr>
          <w:rFonts w:hint="cs"/>
          <w:rtl/>
        </w:rPr>
        <w:t xml:space="preserve"> שהותקנה בתנאי חוץ ובתנאי פנים בין אם היא מצלמה אנלוגית או דיגיטאלית, תמוגן ע"פ ההנחיות כדלקמן (אלה אם כן תתקבל הנחיה מקלה מהלקוח לגבי כל מקרה לגופו):</w:t>
      </w:r>
    </w:p>
    <w:p w14:paraId="0004D36B" w14:textId="77777777" w:rsidR="009F598D" w:rsidRPr="00F437EE" w:rsidRDefault="009F598D" w:rsidP="00C837C7">
      <w:pPr>
        <w:pStyle w:val="30"/>
        <w:rPr>
          <w:rtl/>
        </w:rPr>
      </w:pPr>
      <w:r w:rsidRPr="00F437EE">
        <w:rPr>
          <w:rFonts w:hint="cs"/>
          <w:rtl/>
        </w:rPr>
        <w:t xml:space="preserve">תתקבל התרעה על כל ניסיון תלישה או פתיחת זיווד. </w:t>
      </w:r>
    </w:p>
    <w:p w14:paraId="542F5E7A" w14:textId="77777777" w:rsidR="009F598D" w:rsidRPr="00F437EE" w:rsidRDefault="009F598D" w:rsidP="00C837C7">
      <w:pPr>
        <w:pStyle w:val="30"/>
      </w:pPr>
      <w:r w:rsidRPr="00F437EE">
        <w:rPr>
          <w:rFonts w:hint="cs"/>
          <w:rtl/>
        </w:rPr>
        <w:lastRenderedPageBreak/>
        <w:t>זאת באמצעות התקנת מפסקי מלכוד מכל סוג שהוא, כגון, טמפר, מיקרוסוויץ, מתג מגנטי, חיישן זעזועים וכדומה, בגוף המצלמה בחלקה הפנימי, במקום שאינו נגיש ואינו נראה מבחוץ.</w:t>
      </w:r>
    </w:p>
    <w:p w14:paraId="3848476A" w14:textId="77777777" w:rsidR="0040272F" w:rsidRDefault="0040272F" w:rsidP="00C837C7">
      <w:pPr>
        <w:pStyle w:val="30"/>
      </w:pPr>
      <w:r w:rsidRPr="00F437EE">
        <w:rPr>
          <w:rFonts w:hint="cs"/>
          <w:rtl/>
        </w:rPr>
        <w:t xml:space="preserve">מפסקי המלכוד יחוברו </w:t>
      </w:r>
      <w:r w:rsidR="00206608" w:rsidRPr="00F437EE">
        <w:rPr>
          <w:rFonts w:hint="cs"/>
          <w:rtl/>
        </w:rPr>
        <w:t>כניסת מגע יבש במצלמה</w:t>
      </w:r>
      <w:r w:rsidRPr="00F437EE">
        <w:rPr>
          <w:rFonts w:hint="cs"/>
          <w:rtl/>
        </w:rPr>
        <w:t>.</w:t>
      </w:r>
    </w:p>
    <w:p w14:paraId="74485FC7" w14:textId="77777777" w:rsidR="00C837C7" w:rsidRPr="00F437EE" w:rsidRDefault="00C837C7" w:rsidP="00C837C7">
      <w:pPr>
        <w:pStyle w:val="30"/>
        <w:numPr>
          <w:ilvl w:val="0"/>
          <w:numId w:val="0"/>
        </w:numPr>
        <w:ind w:left="1744"/>
      </w:pPr>
    </w:p>
    <w:p w14:paraId="3AC61F3C" w14:textId="77777777" w:rsidR="006101A8" w:rsidRPr="00DD1F93" w:rsidRDefault="006101A8" w:rsidP="00B05E6A">
      <w:pPr>
        <w:pStyle w:val="2"/>
      </w:pPr>
      <w:bookmarkStart w:id="94" w:name="_Toc355017997"/>
      <w:bookmarkEnd w:id="93"/>
      <w:r w:rsidRPr="00DD1F93">
        <w:rPr>
          <w:rFonts w:hint="cs"/>
          <w:rtl/>
        </w:rPr>
        <w:t>התרעות שווא</w:t>
      </w:r>
      <w:bookmarkEnd w:id="94"/>
    </w:p>
    <w:p w14:paraId="5DA91025" w14:textId="77777777" w:rsidR="006101A8" w:rsidRPr="00F437EE" w:rsidRDefault="006101A8" w:rsidP="00C837C7">
      <w:pPr>
        <w:pStyle w:val="30"/>
      </w:pPr>
      <w:r w:rsidRPr="00F437EE">
        <w:rPr>
          <w:rFonts w:hint="cs"/>
          <w:rtl/>
        </w:rPr>
        <w:t xml:space="preserve">כלל </w:t>
      </w:r>
      <w:r w:rsidRPr="00F437EE">
        <w:rPr>
          <w:rtl/>
        </w:rPr>
        <w:t>מערכת התרע</w:t>
      </w:r>
      <w:r w:rsidRPr="00F437EE">
        <w:rPr>
          <w:rFonts w:hint="cs"/>
          <w:rtl/>
        </w:rPr>
        <w:t>ה בפרויקט</w:t>
      </w:r>
      <w:r w:rsidRPr="00F437EE">
        <w:rPr>
          <w:rtl/>
        </w:rPr>
        <w:t xml:space="preserve"> נדרש</w:t>
      </w:r>
      <w:r w:rsidRPr="00F437EE">
        <w:rPr>
          <w:rFonts w:hint="cs"/>
          <w:rtl/>
        </w:rPr>
        <w:t>ו</w:t>
      </w:r>
      <w:r w:rsidRPr="00F437EE">
        <w:rPr>
          <w:rtl/>
        </w:rPr>
        <w:t>ת לעמוד בסטנדרטים הבאים מבחינת ביצוע טעות:</w:t>
      </w:r>
    </w:p>
    <w:p w14:paraId="39DD42FE" w14:textId="77777777" w:rsidR="006101A8" w:rsidRPr="00F437EE" w:rsidRDefault="006101A8" w:rsidP="00C837C7">
      <w:pPr>
        <w:pStyle w:val="40"/>
      </w:pPr>
      <w:r w:rsidRPr="00F437EE">
        <w:rPr>
          <w:rFonts w:hint="cs"/>
          <w:rtl/>
        </w:rPr>
        <w:t xml:space="preserve">חוסר גילוי, </w:t>
      </w:r>
      <w:r w:rsidRPr="00F437EE">
        <w:rPr>
          <w:rtl/>
        </w:rPr>
        <w:t>"החמצה" (</w:t>
      </w:r>
      <w:r w:rsidRPr="00F437EE">
        <w:t xml:space="preserve"> Miss detection</w:t>
      </w:r>
      <w:r w:rsidRPr="00F437EE">
        <w:rPr>
          <w:rtl/>
        </w:rPr>
        <w:t>)</w:t>
      </w:r>
      <w:r w:rsidRPr="00F437EE">
        <w:rPr>
          <w:rFonts w:hint="cs"/>
          <w:rtl/>
        </w:rPr>
        <w:t xml:space="preserve"> - אירוע המוגדר התרעה שהמערכת לא גילתה ולא התריעה אודותיו.</w:t>
      </w:r>
    </w:p>
    <w:p w14:paraId="785FE529" w14:textId="77777777" w:rsidR="006101A8" w:rsidRDefault="006101A8" w:rsidP="00C837C7">
      <w:pPr>
        <w:pStyle w:val="40"/>
      </w:pPr>
      <w:r w:rsidRPr="00F437EE">
        <w:rPr>
          <w:rtl/>
        </w:rPr>
        <w:t>"</w:t>
      </w:r>
      <w:r w:rsidRPr="00F437EE">
        <w:rPr>
          <w:rFonts w:hint="cs"/>
          <w:rtl/>
        </w:rPr>
        <w:t>התרעת</w:t>
      </w:r>
      <w:r w:rsidRPr="00F437EE">
        <w:rPr>
          <w:rtl/>
        </w:rPr>
        <w:t xml:space="preserve"> ש</w:t>
      </w:r>
      <w:r w:rsidRPr="00F437EE">
        <w:rPr>
          <w:rFonts w:hint="cs"/>
          <w:rtl/>
        </w:rPr>
        <w:t>ו</w:t>
      </w:r>
      <w:r w:rsidRPr="00F437EE">
        <w:rPr>
          <w:rtl/>
        </w:rPr>
        <w:t>וא"</w:t>
      </w:r>
      <w:r w:rsidR="009D1EBB" w:rsidRPr="00F437EE">
        <w:rPr>
          <w:rtl/>
        </w:rPr>
        <w:t xml:space="preserve"> </w:t>
      </w:r>
      <w:r w:rsidRPr="00F437EE">
        <w:rPr>
          <w:rtl/>
        </w:rPr>
        <w:t>(</w:t>
      </w:r>
      <w:r w:rsidRPr="00F437EE">
        <w:t xml:space="preserve">False Alarm </w:t>
      </w:r>
      <w:r w:rsidRPr="00F437EE">
        <w:rPr>
          <w:rtl/>
        </w:rPr>
        <w:t>) -</w:t>
      </w:r>
      <w:r w:rsidR="009D1EBB" w:rsidRPr="00F437EE">
        <w:rPr>
          <w:rtl/>
        </w:rPr>
        <w:t xml:space="preserve"> </w:t>
      </w:r>
      <w:r w:rsidRPr="00F437EE">
        <w:rPr>
          <w:rtl/>
        </w:rPr>
        <w:t>התרעה</w:t>
      </w:r>
      <w:r w:rsidRPr="00F437EE">
        <w:rPr>
          <w:rFonts w:hint="cs"/>
          <w:rtl/>
        </w:rPr>
        <w:t xml:space="preserve"> במערכת</w:t>
      </w:r>
      <w:r w:rsidR="009D1EBB" w:rsidRPr="00F437EE">
        <w:rPr>
          <w:rFonts w:hint="cs"/>
          <w:rtl/>
        </w:rPr>
        <w:t xml:space="preserve"> </w:t>
      </w:r>
      <w:r w:rsidRPr="00F437EE">
        <w:rPr>
          <w:rtl/>
        </w:rPr>
        <w:t xml:space="preserve">שאיננה נכונה. </w:t>
      </w:r>
    </w:p>
    <w:p w14:paraId="3732ED5B" w14:textId="77777777" w:rsidR="00C837C7" w:rsidRPr="00F437EE" w:rsidRDefault="00C837C7" w:rsidP="00C837C7">
      <w:pPr>
        <w:pStyle w:val="40"/>
        <w:numPr>
          <w:ilvl w:val="0"/>
          <w:numId w:val="0"/>
        </w:numPr>
        <w:ind w:left="3303"/>
      </w:pPr>
    </w:p>
    <w:p w14:paraId="6F04DB1C" w14:textId="77777777" w:rsidR="006101A8" w:rsidRPr="00DD1F93" w:rsidRDefault="006101A8" w:rsidP="00C837C7">
      <w:pPr>
        <w:pStyle w:val="30"/>
      </w:pPr>
      <w:r w:rsidRPr="00DD1F93">
        <w:rPr>
          <w:rFonts w:hint="cs"/>
          <w:rtl/>
        </w:rPr>
        <w:t xml:space="preserve">עבור מערכות ה </w:t>
      </w:r>
      <w:r w:rsidRPr="00DD1F93">
        <w:rPr>
          <w:rFonts w:hint="cs"/>
        </w:rPr>
        <w:t>VA</w:t>
      </w:r>
    </w:p>
    <w:p w14:paraId="2856BB02" w14:textId="77777777" w:rsidR="006101A8" w:rsidRPr="00F437EE" w:rsidRDefault="006101A8" w:rsidP="00C837C7">
      <w:pPr>
        <w:pStyle w:val="40"/>
      </w:pPr>
      <w:r w:rsidRPr="005E40DE">
        <w:rPr>
          <w:rFonts w:hint="cs"/>
          <w:rtl/>
        </w:rPr>
        <w:t>מספר התרעות השווא שיתקבלו מכל סנסור במערך לא יעלה על התרעת שווא אחת בממוצע ליממה</w:t>
      </w:r>
      <w:r w:rsidRPr="00F437EE">
        <w:rPr>
          <w:rFonts w:hint="cs"/>
          <w:rtl/>
        </w:rPr>
        <w:t>.</w:t>
      </w:r>
    </w:p>
    <w:p w14:paraId="2250FCB1" w14:textId="77777777" w:rsidR="006101A8" w:rsidRDefault="006101A8" w:rsidP="00C837C7">
      <w:pPr>
        <w:pStyle w:val="40"/>
      </w:pPr>
      <w:r w:rsidRPr="00F437EE">
        <w:rPr>
          <w:rFonts w:hint="cs"/>
          <w:rtl/>
        </w:rPr>
        <w:t>מספר מקרי חוסר הגילוי מכל סנסור לא יעלה על 10% מסך כל ההתרעות שהתקבלו ממנו.</w:t>
      </w:r>
    </w:p>
    <w:p w14:paraId="29CBFFBF" w14:textId="77777777" w:rsidR="00C837C7" w:rsidRPr="00F437EE" w:rsidRDefault="00C837C7" w:rsidP="00C837C7">
      <w:pPr>
        <w:pStyle w:val="40"/>
        <w:numPr>
          <w:ilvl w:val="0"/>
          <w:numId w:val="0"/>
        </w:numPr>
        <w:ind w:left="3303"/>
      </w:pPr>
    </w:p>
    <w:p w14:paraId="2626EC1E" w14:textId="77777777" w:rsidR="006101A8" w:rsidRPr="00F437EE" w:rsidRDefault="006101A8" w:rsidP="00C837C7">
      <w:pPr>
        <w:pStyle w:val="30"/>
      </w:pPr>
      <w:r w:rsidRPr="00F437EE">
        <w:rPr>
          <w:rFonts w:hint="cs"/>
          <w:rtl/>
        </w:rPr>
        <w:t>עבור מערכות האזעקה והמצו</w:t>
      </w:r>
      <w:r w:rsidR="00206608" w:rsidRPr="00F437EE">
        <w:rPr>
          <w:rFonts w:hint="cs"/>
          <w:rtl/>
        </w:rPr>
        <w:t>קה</w:t>
      </w:r>
    </w:p>
    <w:p w14:paraId="3E3CF292" w14:textId="77777777" w:rsidR="006101A8" w:rsidRPr="00F437EE" w:rsidRDefault="006101A8" w:rsidP="00C837C7">
      <w:pPr>
        <w:pStyle w:val="40"/>
      </w:pPr>
      <w:r w:rsidRPr="00F437EE">
        <w:rPr>
          <w:rFonts w:hint="cs"/>
          <w:rtl/>
        </w:rPr>
        <w:t>מספר התרעות השווא שיתקבלו מכל סנסור במערך לא יעלה על התרעת שווא אחת בממוצע לשלושה חודשים.</w:t>
      </w:r>
    </w:p>
    <w:p w14:paraId="4332A34E" w14:textId="77777777" w:rsidR="006101A8" w:rsidRPr="00F437EE" w:rsidRDefault="006101A8" w:rsidP="00C837C7">
      <w:pPr>
        <w:pStyle w:val="40"/>
      </w:pPr>
      <w:r w:rsidRPr="00F437EE">
        <w:rPr>
          <w:rFonts w:hint="cs"/>
          <w:rtl/>
        </w:rPr>
        <w:t>מספר מקרי חוסר הגילוי מכל סנסור לא יעלה על 1% מסך כל ההתרעות שהתקבלו ממנו.</w:t>
      </w:r>
    </w:p>
    <w:p w14:paraId="08AFC021" w14:textId="284083D7" w:rsidR="00C837C7" w:rsidRDefault="006101A8" w:rsidP="00C837C7">
      <w:pPr>
        <w:pStyle w:val="40"/>
      </w:pPr>
      <w:r w:rsidRPr="00F437EE">
        <w:rPr>
          <w:rFonts w:hint="cs"/>
          <w:rtl/>
        </w:rPr>
        <w:t>ל</w:t>
      </w:r>
      <w:r w:rsidR="00727089" w:rsidRPr="00F437EE">
        <w:rPr>
          <w:rFonts w:hint="cs"/>
          <w:rtl/>
        </w:rPr>
        <w:t>לקוח</w:t>
      </w:r>
      <w:r w:rsidRPr="00F437EE">
        <w:rPr>
          <w:rFonts w:hint="cs"/>
          <w:rtl/>
        </w:rPr>
        <w:t xml:space="preserve"> שמורה הזכות לדרוש מהקבלן בדיקה של ביצועי הסנסורים השונים להוכחת עמידתם בדרישות הנ"ל.</w:t>
      </w:r>
    </w:p>
    <w:p w14:paraId="4E0E9709" w14:textId="77777777" w:rsidR="00C837C7" w:rsidRDefault="00C837C7">
      <w:pPr>
        <w:bidi w:val="0"/>
        <w:rPr>
          <w:rFonts w:ascii="Arial" w:hAnsi="Arial" w:cs="Arial"/>
          <w:sz w:val="24"/>
          <w:szCs w:val="24"/>
        </w:rPr>
      </w:pPr>
      <w:r>
        <w:br w:type="page"/>
      </w:r>
    </w:p>
    <w:p w14:paraId="632AA7BC" w14:textId="5400DBD1" w:rsidR="006101A8" w:rsidRPr="00F437EE" w:rsidRDefault="00206608" w:rsidP="00C837C7">
      <w:pPr>
        <w:pStyle w:val="30"/>
      </w:pPr>
      <w:r w:rsidRPr="00F437EE">
        <w:rPr>
          <w:rFonts w:hint="cs"/>
          <w:rtl/>
        </w:rPr>
        <w:lastRenderedPageBreak/>
        <w:t>שיטת הבדיקה תהייה כדלקמן</w:t>
      </w:r>
      <w:r w:rsidR="00DD1F93">
        <w:rPr>
          <w:rFonts w:hint="cs"/>
          <w:rtl/>
        </w:rPr>
        <w:t>:</w:t>
      </w:r>
    </w:p>
    <w:p w14:paraId="7671C6A3" w14:textId="77777777" w:rsidR="006101A8" w:rsidRPr="00F437EE" w:rsidRDefault="006101A8" w:rsidP="00C837C7">
      <w:pPr>
        <w:pStyle w:val="40"/>
      </w:pPr>
      <w:r w:rsidRPr="00F437EE">
        <w:rPr>
          <w:rFonts w:hint="cs"/>
          <w:rtl/>
        </w:rPr>
        <w:t>יוגדר סנסור לבדיקה.</w:t>
      </w:r>
    </w:p>
    <w:p w14:paraId="05DE5846" w14:textId="77777777" w:rsidR="006101A8" w:rsidRPr="00F437EE" w:rsidRDefault="006101A8" w:rsidP="00C837C7">
      <w:pPr>
        <w:pStyle w:val="40"/>
      </w:pPr>
      <w:r w:rsidRPr="00F437EE">
        <w:rPr>
          <w:rFonts w:hint="cs"/>
          <w:rtl/>
        </w:rPr>
        <w:t>תוגדר תקופת בדיקה.</w:t>
      </w:r>
    </w:p>
    <w:p w14:paraId="3DED2F0D" w14:textId="77777777" w:rsidR="006101A8" w:rsidRPr="00F437EE" w:rsidRDefault="006101A8" w:rsidP="00C837C7">
      <w:pPr>
        <w:pStyle w:val="40"/>
      </w:pPr>
      <w:r w:rsidRPr="00F437EE">
        <w:rPr>
          <w:rFonts w:hint="cs"/>
          <w:rtl/>
        </w:rPr>
        <w:t>במהלך התקופה ייספרו כל ההתרעות שיתקבלו מהסנסור הנבדק.</w:t>
      </w:r>
    </w:p>
    <w:p w14:paraId="4F32D359" w14:textId="77777777" w:rsidR="006101A8" w:rsidRPr="00F437EE" w:rsidRDefault="006101A8" w:rsidP="00C837C7">
      <w:pPr>
        <w:pStyle w:val="40"/>
      </w:pPr>
      <w:r w:rsidRPr="00F437EE">
        <w:rPr>
          <w:rFonts w:hint="cs"/>
          <w:rtl/>
        </w:rPr>
        <w:t>בתום תקופת הבדיקה יבוצע תחקיר אודות כל ההתרעות שהתקבלו מהסנסור וסך כל ההתרעות יסווגו ע"פ הקריטריונים הבאים:</w:t>
      </w:r>
    </w:p>
    <w:p w14:paraId="6BE2DE10" w14:textId="77777777" w:rsidR="006101A8" w:rsidRPr="00F437EE" w:rsidRDefault="006101A8" w:rsidP="00356171">
      <w:pPr>
        <w:pStyle w:val="51"/>
        <w:rPr>
          <w:rtl/>
        </w:rPr>
      </w:pPr>
      <w:r w:rsidRPr="00F437EE">
        <w:rPr>
          <w:rtl/>
        </w:rPr>
        <w:t xml:space="preserve">התרעת אמת – </w:t>
      </w:r>
      <w:r w:rsidRPr="00F437EE">
        <w:rPr>
          <w:rFonts w:hint="cs"/>
          <w:rtl/>
        </w:rPr>
        <w:t>ניסיון חדירה, פריצה או פיגוע מכל סוג שהוא שהמערכת הייתה אמורה לגלות ולהתריע אודותיו.</w:t>
      </w:r>
    </w:p>
    <w:p w14:paraId="796DF8C1" w14:textId="77777777" w:rsidR="006101A8" w:rsidRPr="00F437EE" w:rsidRDefault="006101A8" w:rsidP="00356171">
      <w:pPr>
        <w:pStyle w:val="51"/>
      </w:pPr>
      <w:r w:rsidRPr="00F437EE">
        <w:rPr>
          <w:rtl/>
        </w:rPr>
        <w:t xml:space="preserve">התרעת שווא – התרעה </w:t>
      </w:r>
      <w:r w:rsidRPr="00F437EE">
        <w:rPr>
          <w:rFonts w:hint="cs"/>
          <w:rtl/>
        </w:rPr>
        <w:t xml:space="preserve">במערכת </w:t>
      </w:r>
      <w:r w:rsidRPr="00F437EE">
        <w:rPr>
          <w:rtl/>
        </w:rPr>
        <w:t xml:space="preserve">אשר ניתן לאמת בוודאות כי </w:t>
      </w:r>
      <w:r w:rsidRPr="00F437EE">
        <w:rPr>
          <w:rFonts w:hint="cs"/>
          <w:rtl/>
        </w:rPr>
        <w:t xml:space="preserve">לא נגרמה </w:t>
      </w:r>
      <w:r w:rsidRPr="00F437EE">
        <w:rPr>
          <w:rtl/>
        </w:rPr>
        <w:t>ע"י אדם, בעל חיים, גוף זר או בעקבות מזג האוויר.</w:t>
      </w:r>
    </w:p>
    <w:p w14:paraId="426C61EE" w14:textId="6D59C81C" w:rsidR="006101A8" w:rsidRDefault="006101A8" w:rsidP="00356171">
      <w:pPr>
        <w:pStyle w:val="51"/>
      </w:pPr>
      <w:r w:rsidRPr="00F437EE">
        <w:rPr>
          <w:rtl/>
        </w:rPr>
        <w:t>התרעה מטרידה – התרעה, שנגרמה ע"י בעל-חיים או גוף זר אחר השווה בגודלו ובאופי תנועתו לחודר, העלולה לגרום לתגובה מבצעית מיותרת.</w:t>
      </w:r>
    </w:p>
    <w:p w14:paraId="20C51C7F" w14:textId="77777777" w:rsidR="00C837C7" w:rsidRPr="0043568D" w:rsidRDefault="00C837C7" w:rsidP="00356171">
      <w:pPr>
        <w:pStyle w:val="51"/>
        <w:numPr>
          <w:ilvl w:val="0"/>
          <w:numId w:val="0"/>
        </w:numPr>
        <w:ind w:left="4437"/>
      </w:pPr>
    </w:p>
    <w:p w14:paraId="39E88E6E" w14:textId="77777777" w:rsidR="006101A8" w:rsidRPr="00115021" w:rsidRDefault="00206608" w:rsidP="00C837C7">
      <w:pPr>
        <w:pStyle w:val="30"/>
      </w:pPr>
      <w:r w:rsidRPr="00115021">
        <w:rPr>
          <w:rFonts w:hint="cs"/>
          <w:rtl/>
        </w:rPr>
        <w:t>תהליך הסיווג</w:t>
      </w:r>
    </w:p>
    <w:p w14:paraId="29ACD8B2" w14:textId="77777777" w:rsidR="006101A8" w:rsidRPr="00F437EE" w:rsidRDefault="006101A8" w:rsidP="00C837C7">
      <w:pPr>
        <w:pStyle w:val="40"/>
      </w:pPr>
      <w:r w:rsidRPr="00F437EE">
        <w:rPr>
          <w:rFonts w:hint="cs"/>
          <w:rtl/>
        </w:rPr>
        <w:t xml:space="preserve"> יסנן את ההתרעות המטרידות שלא יחשבו לחובת \ זכות המערכת.</w:t>
      </w:r>
    </w:p>
    <w:p w14:paraId="6701EA1F" w14:textId="77777777" w:rsidR="006101A8" w:rsidRPr="00F437EE" w:rsidRDefault="006101A8" w:rsidP="00C837C7">
      <w:pPr>
        <w:pStyle w:val="40"/>
      </w:pPr>
      <w:r w:rsidRPr="00F437EE">
        <w:rPr>
          <w:rFonts w:hint="cs"/>
          <w:rtl/>
        </w:rPr>
        <w:t>התרעות השווא יספרו לחובת המערכת בקטגוריה זו.</w:t>
      </w:r>
    </w:p>
    <w:p w14:paraId="6BB91AE5" w14:textId="2C056A72" w:rsidR="006101A8" w:rsidRPr="0043568D" w:rsidRDefault="006101A8" w:rsidP="00C837C7">
      <w:pPr>
        <w:pStyle w:val="40"/>
      </w:pPr>
      <w:r w:rsidRPr="00F437EE">
        <w:rPr>
          <w:rFonts w:hint="cs"/>
          <w:rtl/>
        </w:rPr>
        <w:t xml:space="preserve">התרעות האמת שאודותיהם לא יתקבלו התרעות יספרו לחובת המערכת בקטגורית ה </w:t>
      </w:r>
      <w:r w:rsidRPr="00F437EE">
        <w:t>miss detection</w:t>
      </w:r>
      <w:r w:rsidR="00206608" w:rsidRPr="00F437EE">
        <w:rPr>
          <w:rFonts w:hint="cs"/>
          <w:rtl/>
        </w:rPr>
        <w:t>.</w:t>
      </w:r>
    </w:p>
    <w:p w14:paraId="3749C4F8" w14:textId="77777777" w:rsidR="006101A8" w:rsidRPr="00C837C7" w:rsidRDefault="006101A8" w:rsidP="00C837C7">
      <w:pPr>
        <w:pStyle w:val="30"/>
      </w:pPr>
      <w:r w:rsidRPr="00C837C7">
        <w:rPr>
          <w:rFonts w:hint="cs"/>
          <w:rtl/>
        </w:rPr>
        <w:t>במידה ותתקבל חריגה מהרמות שהוגדרו יתבקש הקבלן לבדיקה ותיקון\כיול או כל פעולה אחרת הנדרשת לשיפור הביצועים עד לעמידה בנדרש.</w:t>
      </w:r>
    </w:p>
    <w:p w14:paraId="241628A6" w14:textId="77777777" w:rsidR="006101A8" w:rsidRPr="00C837C7" w:rsidRDefault="00BC55A0" w:rsidP="00C837C7">
      <w:pPr>
        <w:pStyle w:val="30"/>
      </w:pPr>
      <w:r w:rsidRPr="00C837C7">
        <w:rPr>
          <w:rtl/>
        </w:rPr>
        <w:t>ל</w:t>
      </w:r>
      <w:r w:rsidRPr="00C837C7">
        <w:rPr>
          <w:rFonts w:hint="cs"/>
          <w:rtl/>
        </w:rPr>
        <w:t>לקוח</w:t>
      </w:r>
      <w:r w:rsidR="00206E2E" w:rsidRPr="00C837C7">
        <w:rPr>
          <w:rFonts w:hint="cs"/>
          <w:rtl/>
        </w:rPr>
        <w:t xml:space="preserve"> </w:t>
      </w:r>
      <w:r w:rsidR="006101A8" w:rsidRPr="00C837C7">
        <w:rPr>
          <w:rtl/>
        </w:rPr>
        <w:t xml:space="preserve">יכולת לעדכן את מערכת החוקים מדי פעם בפעם על פי הצורך וההתפתחויות. </w:t>
      </w:r>
    </w:p>
    <w:p w14:paraId="012237E2" w14:textId="77777777" w:rsidR="006101A8" w:rsidRPr="00C837C7" w:rsidRDefault="006101A8" w:rsidP="00C837C7">
      <w:pPr>
        <w:pStyle w:val="30"/>
      </w:pPr>
      <w:r w:rsidRPr="00C837C7">
        <w:rPr>
          <w:rFonts w:hint="cs"/>
          <w:rtl/>
        </w:rPr>
        <w:t xml:space="preserve">הנ"ל אינו מתייחס ללחצני המצוקה והמתגים המגנטיים </w:t>
      </w:r>
      <w:r w:rsidRPr="00C837C7">
        <w:rPr>
          <w:rtl/>
        </w:rPr>
        <w:t>–</w:t>
      </w:r>
      <w:r w:rsidRPr="00C837C7">
        <w:rPr>
          <w:rFonts w:hint="cs"/>
          <w:rtl/>
        </w:rPr>
        <w:t xml:space="preserve"> אודות סנסורים אילו נדרשת המערכת לגילוי כל ניסיונות החדירה ללא התרעות שווא.</w:t>
      </w:r>
    </w:p>
    <w:p w14:paraId="137C21E8" w14:textId="77777777" w:rsidR="002229CC" w:rsidRPr="00F437EE" w:rsidRDefault="002229CC" w:rsidP="000176D4">
      <w:pPr>
        <w:bidi w:val="0"/>
        <w:spacing w:line="360" w:lineRule="auto"/>
        <w:jc w:val="both"/>
        <w:rPr>
          <w:rFonts w:ascii="Arial" w:hAnsi="Arial" w:cs="Arial"/>
          <w:b/>
          <w:bCs/>
          <w:sz w:val="28"/>
          <w:szCs w:val="28"/>
        </w:rPr>
      </w:pPr>
      <w:r w:rsidRPr="00F437EE">
        <w:rPr>
          <w:rFonts w:ascii="Arial" w:hAnsi="Arial" w:cs="Arial"/>
          <w:b/>
          <w:bCs/>
          <w:sz w:val="28"/>
          <w:szCs w:val="28"/>
          <w:rtl/>
        </w:rPr>
        <w:lastRenderedPageBreak/>
        <w:br w:type="page"/>
      </w:r>
    </w:p>
    <w:p w14:paraId="1C2D8E0C" w14:textId="77777777" w:rsidR="00271C21" w:rsidRPr="00F437EE" w:rsidRDefault="00271C21" w:rsidP="00C837C7">
      <w:pPr>
        <w:pStyle w:val="1"/>
      </w:pPr>
      <w:bookmarkStart w:id="95" w:name="_Toc55745334"/>
      <w:r w:rsidRPr="00F437EE">
        <w:rPr>
          <w:rFonts w:hint="cs"/>
          <w:rtl/>
        </w:rPr>
        <w:lastRenderedPageBreak/>
        <w:t>דרישות כלליות</w:t>
      </w:r>
      <w:bookmarkEnd w:id="95"/>
    </w:p>
    <w:p w14:paraId="1AAF2C81" w14:textId="77777777" w:rsidR="00F019CB" w:rsidRPr="00115021" w:rsidRDefault="00F019CB" w:rsidP="00B05E6A">
      <w:pPr>
        <w:pStyle w:val="2"/>
        <w:rPr>
          <w:rtl/>
        </w:rPr>
      </w:pPr>
      <w:bookmarkStart w:id="96" w:name="_Toc311653187"/>
      <w:r w:rsidRPr="00115021">
        <w:rPr>
          <w:rFonts w:hint="cs"/>
          <w:rtl/>
        </w:rPr>
        <w:t>אבטחת מידע</w:t>
      </w:r>
    </w:p>
    <w:p w14:paraId="4D4B0D4B" w14:textId="77777777" w:rsidR="00F019CB" w:rsidRDefault="00F019CB" w:rsidP="00C837C7">
      <w:pPr>
        <w:pStyle w:val="30"/>
        <w:rPr>
          <w:rtl/>
        </w:rPr>
      </w:pPr>
      <w:r w:rsidRPr="00F019CB">
        <w:rPr>
          <w:rtl/>
        </w:rPr>
        <w:t xml:space="preserve">אין להכניס או להוציא מידע מכל אמצעי של הלקוח ולהעבירו לגורם אחר מחוץ לאתרי </w:t>
      </w:r>
      <w:r>
        <w:rPr>
          <w:rFonts w:hint="cs"/>
          <w:rtl/>
        </w:rPr>
        <w:t>הלקוח</w:t>
      </w:r>
      <w:r w:rsidRPr="00F019CB">
        <w:rPr>
          <w:rtl/>
        </w:rPr>
        <w:t xml:space="preserve">, כולל למשרדי הספק, כל חריגה תלווה באישור חתום מראש של </w:t>
      </w:r>
      <w:r w:rsidR="006D76A4">
        <w:rPr>
          <w:rFonts w:hint="cs"/>
          <w:rtl/>
        </w:rPr>
        <w:t xml:space="preserve">הממונה בתחום על ידיי </w:t>
      </w:r>
      <w:r w:rsidRPr="00F019CB">
        <w:rPr>
          <w:rtl/>
        </w:rPr>
        <w:t>הלקוח.</w:t>
      </w:r>
    </w:p>
    <w:p w14:paraId="5349CFD2" w14:textId="77777777" w:rsidR="00F019CB" w:rsidRDefault="00F019CB" w:rsidP="00C837C7">
      <w:pPr>
        <w:pStyle w:val="30"/>
      </w:pPr>
      <w:r w:rsidRPr="00F019CB">
        <w:rPr>
          <w:rtl/>
        </w:rPr>
        <w:t>על הטכנאים הפועלים מטעם ה</w:t>
      </w:r>
      <w:r w:rsidRPr="00F019CB">
        <w:rPr>
          <w:rFonts w:hint="cs"/>
          <w:rtl/>
        </w:rPr>
        <w:t>קבלן</w:t>
      </w:r>
      <w:r w:rsidRPr="00F019CB">
        <w:rPr>
          <w:rtl/>
        </w:rPr>
        <w:t xml:space="preserve"> לפעול עפ"י הנחיות אבטחת מידע הנהוגות אצל ה</w:t>
      </w:r>
      <w:r w:rsidRPr="00F019CB">
        <w:rPr>
          <w:rFonts w:hint="cs"/>
          <w:rtl/>
        </w:rPr>
        <w:t>לקוח</w:t>
      </w:r>
      <w:r w:rsidRPr="00F019CB">
        <w:rPr>
          <w:rtl/>
        </w:rPr>
        <w:t xml:space="preserve"> ובפרט לא לעשות כל שימוש בכל מידע אליו נחשף במישרין או בעקיפין</w:t>
      </w:r>
      <w:r w:rsidRPr="00F019CB">
        <w:rPr>
          <w:rFonts w:hint="cs"/>
          <w:rtl/>
        </w:rPr>
        <w:t>.</w:t>
      </w:r>
    </w:p>
    <w:p w14:paraId="51B69E14" w14:textId="77777777" w:rsidR="00F019CB" w:rsidRDefault="00F019CB" w:rsidP="00C837C7">
      <w:pPr>
        <w:pStyle w:val="30"/>
      </w:pPr>
      <w:r w:rsidRPr="00F019CB">
        <w:rPr>
          <w:rtl/>
        </w:rPr>
        <w:t>ה</w:t>
      </w:r>
      <w:r>
        <w:rPr>
          <w:rFonts w:hint="cs"/>
          <w:rtl/>
        </w:rPr>
        <w:t>קבלן</w:t>
      </w:r>
      <w:r w:rsidRPr="00F019CB">
        <w:rPr>
          <w:rtl/>
        </w:rPr>
        <w:t xml:space="preserve"> יחתום ויחתים את עובדיו על כתב התחייבות בהתאם</w:t>
      </w:r>
      <w:r>
        <w:rPr>
          <w:rFonts w:hint="cs"/>
          <w:rtl/>
        </w:rPr>
        <w:t>.</w:t>
      </w:r>
    </w:p>
    <w:p w14:paraId="453328EF" w14:textId="76A9B565" w:rsidR="00CB71EC" w:rsidRDefault="00CB71EC" w:rsidP="00C837C7">
      <w:pPr>
        <w:pStyle w:val="30"/>
      </w:pPr>
      <w:r>
        <w:rPr>
          <w:rFonts w:hint="cs"/>
          <w:rtl/>
        </w:rPr>
        <w:t>הקבלן יספק כל פרט מידע על מתקיניו לצורך בדיקה ביטחונית, בטרם ההתקנה באתר מסוים על פי דרישת המשרד.</w:t>
      </w:r>
    </w:p>
    <w:p w14:paraId="43E5E91B" w14:textId="77777777" w:rsidR="00C837C7" w:rsidRPr="00F019CB" w:rsidRDefault="00C837C7" w:rsidP="00C837C7">
      <w:pPr>
        <w:pStyle w:val="30"/>
        <w:numPr>
          <w:ilvl w:val="0"/>
          <w:numId w:val="0"/>
        </w:numPr>
        <w:ind w:left="1744"/>
      </w:pPr>
    </w:p>
    <w:p w14:paraId="28A32E60" w14:textId="4D2064E6" w:rsidR="00271C21" w:rsidRPr="00F437EE" w:rsidRDefault="00271C21" w:rsidP="00B05E6A">
      <w:pPr>
        <w:pStyle w:val="2"/>
      </w:pPr>
      <w:r w:rsidRPr="00115021">
        <w:rPr>
          <w:rtl/>
        </w:rPr>
        <w:t xml:space="preserve">אספקת </w:t>
      </w:r>
      <w:r w:rsidRPr="00115021">
        <w:rPr>
          <w:rFonts w:hint="cs"/>
          <w:rtl/>
        </w:rPr>
        <w:t>אביזרים נלווים</w:t>
      </w:r>
      <w:r w:rsidRPr="00F437EE">
        <w:rPr>
          <w:rtl/>
        </w:rPr>
        <w:t>:</w:t>
      </w:r>
      <w:bookmarkEnd w:id="96"/>
    </w:p>
    <w:p w14:paraId="1736F0C5" w14:textId="77777777" w:rsidR="00271C21" w:rsidRPr="00F437EE" w:rsidRDefault="00271C21" w:rsidP="00C837C7">
      <w:pPr>
        <w:pStyle w:val="30"/>
      </w:pPr>
      <w:r w:rsidRPr="00F437EE">
        <w:rPr>
          <w:rtl/>
        </w:rPr>
        <w:t>אספקה והתקנה של כל סוגי הכבלים המפורטים בפרק זה כוללת, בנוסף לכבל עצמו את הפריטים שיפורטו להלן:</w:t>
      </w:r>
    </w:p>
    <w:p w14:paraId="31BF6B84" w14:textId="77777777" w:rsidR="00271C21" w:rsidRPr="00F437EE" w:rsidRDefault="00271C21" w:rsidP="00C837C7">
      <w:pPr>
        <w:pStyle w:val="40"/>
      </w:pPr>
      <w:r w:rsidRPr="00F437EE">
        <w:rPr>
          <w:rtl/>
        </w:rPr>
        <w:t>קופסת חיבורים (מהסוג שיוגדר ע"י ה</w:t>
      </w:r>
      <w:r w:rsidRPr="00F437EE">
        <w:rPr>
          <w:rFonts w:hint="cs"/>
          <w:rtl/>
        </w:rPr>
        <w:t>לקוח</w:t>
      </w:r>
      <w:r w:rsidRPr="00F437EE">
        <w:rPr>
          <w:rtl/>
        </w:rPr>
        <w:t>, על ו\או מתחת לטיח וכדומה) עם שקע בכל קצה.</w:t>
      </w:r>
    </w:p>
    <w:p w14:paraId="178C7867" w14:textId="77777777" w:rsidR="00271C21" w:rsidRPr="00F437EE" w:rsidRDefault="00271C21" w:rsidP="00C837C7">
      <w:pPr>
        <w:pStyle w:val="40"/>
      </w:pPr>
      <w:r w:rsidRPr="00F437EE">
        <w:rPr>
          <w:rtl/>
        </w:rPr>
        <w:t>כל המחברים, השקעים והתקעים הנחוצים להתקנתו וחיבורו של הכבל המסופק ושל הכבלים הנגדיים האמורים להתחבר אליו.</w:t>
      </w:r>
    </w:p>
    <w:p w14:paraId="5DE23781" w14:textId="77777777" w:rsidR="00271C21" w:rsidRPr="00F437EE" w:rsidRDefault="00271C21" w:rsidP="00C837C7">
      <w:pPr>
        <w:pStyle w:val="30"/>
      </w:pPr>
      <w:r w:rsidRPr="00F437EE">
        <w:rPr>
          <w:rtl/>
        </w:rPr>
        <w:t xml:space="preserve">אספקה והתקנה של כל </w:t>
      </w:r>
      <w:r w:rsidRPr="00F437EE">
        <w:rPr>
          <w:rFonts w:hint="cs"/>
          <w:rtl/>
        </w:rPr>
        <w:t>פריט שבכתב הכמויות כוללת בנוסף לפריט עצמו את האביזרים כדלקמן:</w:t>
      </w:r>
    </w:p>
    <w:p w14:paraId="4A7840DB" w14:textId="77777777" w:rsidR="00271C21" w:rsidRPr="00F437EE" w:rsidRDefault="00271C21" w:rsidP="00C837C7">
      <w:pPr>
        <w:pStyle w:val="40"/>
      </w:pPr>
      <w:r w:rsidRPr="00F437EE">
        <w:rPr>
          <w:rFonts w:hint="cs"/>
          <w:rtl/>
        </w:rPr>
        <w:t>מתאמי ההתקנה.</w:t>
      </w:r>
    </w:p>
    <w:p w14:paraId="025CFF1C" w14:textId="77777777" w:rsidR="00271C21" w:rsidRPr="00F437EE" w:rsidRDefault="00271C21" w:rsidP="00C837C7">
      <w:pPr>
        <w:pStyle w:val="40"/>
      </w:pPr>
      <w:r w:rsidRPr="00F437EE">
        <w:rPr>
          <w:rFonts w:hint="cs"/>
          <w:rtl/>
        </w:rPr>
        <w:t>ספקי הכוח.</w:t>
      </w:r>
    </w:p>
    <w:p w14:paraId="44B377B7" w14:textId="77777777" w:rsidR="00271C21" w:rsidRPr="00F437EE" w:rsidRDefault="00271C21" w:rsidP="00C837C7">
      <w:pPr>
        <w:pStyle w:val="40"/>
      </w:pPr>
      <w:r w:rsidRPr="00F437EE">
        <w:rPr>
          <w:rFonts w:hint="cs"/>
          <w:rtl/>
        </w:rPr>
        <w:t xml:space="preserve">כבלים ומחברים </w:t>
      </w:r>
      <w:r w:rsidR="006D76A4" w:rsidRPr="00F437EE">
        <w:rPr>
          <w:rFonts w:hint="cs"/>
          <w:rtl/>
        </w:rPr>
        <w:t>ייעודיי</w:t>
      </w:r>
      <w:r w:rsidR="006D76A4" w:rsidRPr="00F437EE">
        <w:rPr>
          <w:rFonts w:hint="eastAsia"/>
          <w:rtl/>
        </w:rPr>
        <w:t>ם</w:t>
      </w:r>
      <w:r w:rsidRPr="00F437EE">
        <w:rPr>
          <w:rFonts w:hint="cs"/>
          <w:rtl/>
        </w:rPr>
        <w:t xml:space="preserve"> הנחוצים להפעלת הפריט.</w:t>
      </w:r>
    </w:p>
    <w:p w14:paraId="2A5E00ED" w14:textId="58D72705" w:rsidR="00271C21" w:rsidRPr="0043568D" w:rsidRDefault="00271C21" w:rsidP="00C837C7">
      <w:pPr>
        <w:pStyle w:val="40"/>
      </w:pPr>
      <w:r w:rsidRPr="00F437EE">
        <w:rPr>
          <w:rtl/>
        </w:rPr>
        <w:t>כל המחברים, השקעים והתקעים הנחוצים להתקנתו וחיבורו של ה</w:t>
      </w:r>
      <w:r w:rsidRPr="00F437EE">
        <w:rPr>
          <w:rFonts w:hint="cs"/>
          <w:rtl/>
        </w:rPr>
        <w:t xml:space="preserve">פריט </w:t>
      </w:r>
      <w:r w:rsidRPr="00F437EE">
        <w:rPr>
          <w:rtl/>
        </w:rPr>
        <w:t>המסופק ושל הכבלים הנגדיים האמורים להתחבר אליו.</w:t>
      </w:r>
    </w:p>
    <w:p w14:paraId="73564150" w14:textId="77777777" w:rsidR="00271C21" w:rsidRPr="00F437EE" w:rsidRDefault="00271C21" w:rsidP="00C837C7">
      <w:pPr>
        <w:pStyle w:val="30"/>
      </w:pPr>
      <w:r w:rsidRPr="00F437EE">
        <w:rPr>
          <w:rtl/>
        </w:rPr>
        <w:t>מחיר הכבלים</w:t>
      </w:r>
      <w:r w:rsidR="00206608" w:rsidRPr="00F437EE">
        <w:rPr>
          <w:rFonts w:hint="cs"/>
          <w:rtl/>
        </w:rPr>
        <w:t xml:space="preserve"> המגשרים</w:t>
      </w:r>
      <w:r w:rsidRPr="00F437EE">
        <w:rPr>
          <w:rtl/>
        </w:rPr>
        <w:t>, אמצעי החיווט</w:t>
      </w:r>
      <w:r w:rsidRPr="00F437EE">
        <w:rPr>
          <w:rFonts w:hint="cs"/>
          <w:rtl/>
        </w:rPr>
        <w:t xml:space="preserve">, </w:t>
      </w:r>
      <w:r w:rsidRPr="00F437EE">
        <w:rPr>
          <w:rtl/>
        </w:rPr>
        <w:t xml:space="preserve">התיעול </w:t>
      </w:r>
      <w:r w:rsidRPr="00F437EE">
        <w:rPr>
          <w:rFonts w:hint="cs"/>
          <w:rtl/>
        </w:rPr>
        <w:t xml:space="preserve">והאביזרים הנלווים כנ"ל </w:t>
      </w:r>
      <w:r w:rsidRPr="00F437EE">
        <w:rPr>
          <w:rtl/>
        </w:rPr>
        <w:t>שיותקנו באתרים יהי</w:t>
      </w:r>
      <w:r w:rsidRPr="00F437EE">
        <w:rPr>
          <w:rFonts w:hint="cs"/>
          <w:rtl/>
        </w:rPr>
        <w:t>ו</w:t>
      </w:r>
      <w:r w:rsidRPr="00F437EE">
        <w:rPr>
          <w:rtl/>
        </w:rPr>
        <w:t xml:space="preserve"> מגול</w:t>
      </w:r>
      <w:r w:rsidRPr="00F437EE">
        <w:rPr>
          <w:rFonts w:hint="cs"/>
          <w:rtl/>
        </w:rPr>
        <w:t>מים</w:t>
      </w:r>
      <w:r w:rsidRPr="00F437EE">
        <w:rPr>
          <w:rtl/>
        </w:rPr>
        <w:t xml:space="preserve"> במחיר פריטי הציוד ולא תשולם לקבלן בעבורם תוספת תשלום.</w:t>
      </w:r>
    </w:p>
    <w:p w14:paraId="60FC7C14" w14:textId="77777777" w:rsidR="00271C21" w:rsidRPr="00115021" w:rsidRDefault="00271C21" w:rsidP="00B05E6A">
      <w:pPr>
        <w:pStyle w:val="2"/>
      </w:pPr>
      <w:bookmarkStart w:id="97" w:name="_Toc311653186"/>
      <w:r w:rsidRPr="00115021">
        <w:rPr>
          <w:rtl/>
        </w:rPr>
        <w:t>עבודות קונסטרוקציה</w:t>
      </w:r>
      <w:bookmarkEnd w:id="97"/>
    </w:p>
    <w:p w14:paraId="5130E3D5" w14:textId="77777777" w:rsidR="00271C21" w:rsidRPr="00F437EE" w:rsidRDefault="00271C21" w:rsidP="00C837C7">
      <w:pPr>
        <w:pStyle w:val="30"/>
      </w:pPr>
      <w:r w:rsidRPr="00F437EE">
        <w:rPr>
          <w:rtl/>
        </w:rPr>
        <w:lastRenderedPageBreak/>
        <w:t>כל עבודות הקונסטרוקציה שיבוצעו במסגרת הפרויקט</w:t>
      </w:r>
      <w:r w:rsidRPr="00F437EE">
        <w:rPr>
          <w:rFonts w:hint="cs"/>
          <w:rtl/>
        </w:rPr>
        <w:t xml:space="preserve"> ע"י הקבלן יהיו</w:t>
      </w:r>
      <w:r w:rsidRPr="00F437EE">
        <w:rPr>
          <w:rtl/>
        </w:rPr>
        <w:t xml:space="preserve"> באחריות ה</w:t>
      </w:r>
      <w:r w:rsidRPr="00F437EE">
        <w:rPr>
          <w:rFonts w:hint="cs"/>
          <w:rtl/>
        </w:rPr>
        <w:t>בלעדית</w:t>
      </w:r>
      <w:r w:rsidRPr="00F437EE">
        <w:rPr>
          <w:rtl/>
        </w:rPr>
        <w:t>.</w:t>
      </w:r>
    </w:p>
    <w:p w14:paraId="5BA130AD" w14:textId="77777777" w:rsidR="00271C21" w:rsidRPr="00F437EE" w:rsidRDefault="00271C21" w:rsidP="00C837C7">
      <w:pPr>
        <w:pStyle w:val="30"/>
      </w:pPr>
      <w:r w:rsidRPr="00F437EE">
        <w:rPr>
          <w:rtl/>
        </w:rPr>
        <w:t>כל עבודות הקונסטרוקציה יתוכננו ע"י קונסטרוקטור מוסמך מטעם הקבלן ויוגשו לאישור ה</w:t>
      </w:r>
      <w:r w:rsidRPr="00F437EE">
        <w:rPr>
          <w:rFonts w:hint="cs"/>
          <w:rtl/>
        </w:rPr>
        <w:t>לקוח</w:t>
      </w:r>
      <w:r w:rsidRPr="00F437EE">
        <w:rPr>
          <w:rtl/>
        </w:rPr>
        <w:t xml:space="preserve"> כאשר הן חתומות ע"י המבצע.</w:t>
      </w:r>
    </w:p>
    <w:p w14:paraId="51D555EE" w14:textId="77777777" w:rsidR="00271C21" w:rsidRDefault="00271C21" w:rsidP="00C837C7">
      <w:pPr>
        <w:pStyle w:val="30"/>
      </w:pPr>
      <w:r w:rsidRPr="00F437EE">
        <w:rPr>
          <w:rtl/>
        </w:rPr>
        <w:t>כל עבודות הקונסטרוקציה שיבוצעו במסגרת הפרויקט ע"י הקבלן ייבדקו ע"י קונסטרוקטור מט</w:t>
      </w:r>
      <w:r w:rsidRPr="00F437EE">
        <w:rPr>
          <w:rFonts w:hint="cs"/>
          <w:rtl/>
        </w:rPr>
        <w:t>עמו</w:t>
      </w:r>
      <w:r w:rsidRPr="00F437EE">
        <w:rPr>
          <w:rtl/>
        </w:rPr>
        <w:t xml:space="preserve">. בסיום הבדיקה יסופק </w:t>
      </w:r>
      <w:r w:rsidRPr="00F437EE">
        <w:rPr>
          <w:rFonts w:hint="cs"/>
          <w:rtl/>
        </w:rPr>
        <w:t>ללקוח</w:t>
      </w:r>
      <w:r w:rsidRPr="00F437EE">
        <w:rPr>
          <w:rtl/>
        </w:rPr>
        <w:t xml:space="preserve"> טופס אישור חתום ע"י הבודק. </w:t>
      </w:r>
    </w:p>
    <w:p w14:paraId="5D9EE977" w14:textId="77777777" w:rsidR="00271C21" w:rsidRPr="00115021" w:rsidRDefault="00271C21" w:rsidP="00B05E6A">
      <w:pPr>
        <w:pStyle w:val="2"/>
      </w:pPr>
      <w:r w:rsidRPr="00115021">
        <w:rPr>
          <w:rtl/>
        </w:rPr>
        <w:t xml:space="preserve">עבודות </w:t>
      </w:r>
      <w:r w:rsidRPr="00115021">
        <w:rPr>
          <w:rFonts w:hint="cs"/>
          <w:rtl/>
        </w:rPr>
        <w:t>חשמל</w:t>
      </w:r>
    </w:p>
    <w:p w14:paraId="346F7198" w14:textId="77777777" w:rsidR="00271C21" w:rsidRPr="00F437EE" w:rsidRDefault="00271C21" w:rsidP="00C837C7">
      <w:pPr>
        <w:pStyle w:val="30"/>
      </w:pPr>
      <w:r w:rsidRPr="00F437EE">
        <w:rPr>
          <w:rtl/>
        </w:rPr>
        <w:t>כל עבודות ה</w:t>
      </w:r>
      <w:r w:rsidRPr="00F437EE">
        <w:rPr>
          <w:rFonts w:hint="cs"/>
          <w:rtl/>
        </w:rPr>
        <w:t>חשמל</w:t>
      </w:r>
      <w:r w:rsidRPr="00F437EE">
        <w:rPr>
          <w:rtl/>
        </w:rPr>
        <w:t xml:space="preserve"> שיבוצעו במסגרת הפרויקט</w:t>
      </w:r>
      <w:r w:rsidRPr="00F437EE">
        <w:rPr>
          <w:rFonts w:hint="cs"/>
          <w:rtl/>
        </w:rPr>
        <w:t xml:space="preserve"> ע"י הקבלן יהיו ע"פ חוק החשמל ויהיו </w:t>
      </w:r>
      <w:r w:rsidRPr="00F437EE">
        <w:rPr>
          <w:rtl/>
        </w:rPr>
        <w:t>באחריות ה</w:t>
      </w:r>
      <w:r w:rsidRPr="00F437EE">
        <w:rPr>
          <w:rFonts w:hint="cs"/>
          <w:rtl/>
        </w:rPr>
        <w:t>בלעדית של הקבלן</w:t>
      </w:r>
      <w:r w:rsidRPr="00F437EE">
        <w:rPr>
          <w:rtl/>
        </w:rPr>
        <w:t>.</w:t>
      </w:r>
    </w:p>
    <w:p w14:paraId="3265A3A5" w14:textId="77777777" w:rsidR="00271C21" w:rsidRPr="00F437EE" w:rsidRDefault="00271C21" w:rsidP="00C837C7">
      <w:pPr>
        <w:pStyle w:val="30"/>
      </w:pPr>
      <w:r w:rsidRPr="00F437EE">
        <w:rPr>
          <w:rtl/>
        </w:rPr>
        <w:t>כל עבודות ה</w:t>
      </w:r>
      <w:r w:rsidRPr="00F437EE">
        <w:rPr>
          <w:rFonts w:hint="cs"/>
          <w:rtl/>
        </w:rPr>
        <w:t>חשמל</w:t>
      </w:r>
      <w:r w:rsidRPr="00F437EE">
        <w:rPr>
          <w:rtl/>
        </w:rPr>
        <w:t xml:space="preserve"> יתוכננו ע"י </w:t>
      </w:r>
      <w:r w:rsidRPr="00F437EE">
        <w:rPr>
          <w:rFonts w:hint="cs"/>
          <w:rtl/>
        </w:rPr>
        <w:t>חשמלאי</w:t>
      </w:r>
      <w:r w:rsidRPr="00F437EE">
        <w:rPr>
          <w:rtl/>
        </w:rPr>
        <w:t xml:space="preserve"> מוסמך מטעם הקבלן ויוגשו לאישור ה</w:t>
      </w:r>
      <w:r w:rsidRPr="00F437EE">
        <w:rPr>
          <w:rFonts w:hint="cs"/>
          <w:rtl/>
        </w:rPr>
        <w:t>לקוח</w:t>
      </w:r>
      <w:r w:rsidRPr="00F437EE">
        <w:rPr>
          <w:rtl/>
        </w:rPr>
        <w:t xml:space="preserve"> כאשר הן חתומות ע"י המבצע.</w:t>
      </w:r>
    </w:p>
    <w:p w14:paraId="7214AC99" w14:textId="77777777" w:rsidR="0043568D" w:rsidRDefault="00271C21" w:rsidP="00C837C7">
      <w:pPr>
        <w:pStyle w:val="30"/>
      </w:pPr>
      <w:r w:rsidRPr="00F437EE">
        <w:rPr>
          <w:rtl/>
        </w:rPr>
        <w:t>כל עבודות ה</w:t>
      </w:r>
      <w:r w:rsidRPr="00F437EE">
        <w:rPr>
          <w:rFonts w:hint="cs"/>
          <w:rtl/>
        </w:rPr>
        <w:t>חשמל</w:t>
      </w:r>
      <w:r w:rsidRPr="00F437EE">
        <w:rPr>
          <w:rtl/>
        </w:rPr>
        <w:t xml:space="preserve"> שיבוצעו במסגרת הפרויקט ע"י הקבלן ייבדקו ע"י </w:t>
      </w:r>
      <w:r w:rsidRPr="00F437EE">
        <w:rPr>
          <w:rFonts w:hint="cs"/>
          <w:rtl/>
        </w:rPr>
        <w:t>חשמלאי בודק</w:t>
      </w:r>
      <w:r w:rsidRPr="00F437EE">
        <w:rPr>
          <w:rtl/>
        </w:rPr>
        <w:t xml:space="preserve"> מט</w:t>
      </w:r>
      <w:r w:rsidRPr="00F437EE">
        <w:rPr>
          <w:rFonts w:hint="cs"/>
          <w:rtl/>
        </w:rPr>
        <w:t>עמו</w:t>
      </w:r>
      <w:r w:rsidRPr="00F437EE">
        <w:rPr>
          <w:rtl/>
        </w:rPr>
        <w:t xml:space="preserve">. </w:t>
      </w:r>
    </w:p>
    <w:p w14:paraId="0043B91A" w14:textId="1E2E593A" w:rsidR="00271C21" w:rsidRPr="00F437EE" w:rsidRDefault="00271C21" w:rsidP="00C837C7">
      <w:pPr>
        <w:pStyle w:val="30"/>
      </w:pPr>
      <w:r w:rsidRPr="00F437EE">
        <w:rPr>
          <w:rtl/>
        </w:rPr>
        <w:t xml:space="preserve">בסיום הבדיקה יסופק </w:t>
      </w:r>
      <w:r w:rsidRPr="00F437EE">
        <w:rPr>
          <w:rFonts w:hint="cs"/>
          <w:rtl/>
        </w:rPr>
        <w:t>ללקוח</w:t>
      </w:r>
      <w:r w:rsidR="00206608" w:rsidRPr="00F437EE">
        <w:rPr>
          <w:rtl/>
        </w:rPr>
        <w:t xml:space="preserve"> טופס אישור חתום ע"י הבודק.</w:t>
      </w:r>
    </w:p>
    <w:p w14:paraId="2212CDB6" w14:textId="77777777" w:rsidR="00271C21" w:rsidRPr="00115021" w:rsidRDefault="00271C21" w:rsidP="00B05E6A">
      <w:pPr>
        <w:pStyle w:val="2"/>
      </w:pPr>
      <w:bookmarkStart w:id="98" w:name="_Toc355017980"/>
      <w:r w:rsidRPr="00115021">
        <w:rPr>
          <w:rFonts w:hint="cs"/>
          <w:rtl/>
        </w:rPr>
        <w:t>פריטי הציוד</w:t>
      </w:r>
      <w:bookmarkEnd w:id="98"/>
    </w:p>
    <w:p w14:paraId="466A900A" w14:textId="77777777" w:rsidR="00271C21" w:rsidRPr="00F437EE" w:rsidRDefault="00271C21" w:rsidP="00C837C7">
      <w:pPr>
        <w:pStyle w:val="30"/>
      </w:pPr>
      <w:r w:rsidRPr="00F437EE">
        <w:rPr>
          <w:rFonts w:hint="cs"/>
          <w:rtl/>
        </w:rPr>
        <w:t>כל פריטי הציוד שיסופקו יהיו חדשים שטרם נעשה בהם שימוש.</w:t>
      </w:r>
    </w:p>
    <w:p w14:paraId="0124B012" w14:textId="77777777" w:rsidR="00271C21" w:rsidRPr="00F437EE" w:rsidRDefault="00271C21" w:rsidP="00C837C7">
      <w:pPr>
        <w:pStyle w:val="30"/>
      </w:pPr>
      <w:r w:rsidRPr="00F437EE">
        <w:rPr>
          <w:rFonts w:hint="cs"/>
          <w:rtl/>
        </w:rPr>
        <w:t>לא יאושרו לאספקה פריטים שיוצרו לפני 1/1/201</w:t>
      </w:r>
      <w:r w:rsidR="00A53623">
        <w:rPr>
          <w:rFonts w:hint="cs"/>
          <w:rtl/>
        </w:rPr>
        <w:t>8</w:t>
      </w:r>
      <w:r w:rsidR="006D76A4">
        <w:rPr>
          <w:rFonts w:hint="cs"/>
          <w:rtl/>
        </w:rPr>
        <w:t>.</w:t>
      </w:r>
    </w:p>
    <w:p w14:paraId="77834D3F" w14:textId="77777777" w:rsidR="00271C21" w:rsidRPr="00F437EE" w:rsidRDefault="00271C21" w:rsidP="00C837C7">
      <w:pPr>
        <w:pStyle w:val="30"/>
      </w:pPr>
      <w:r w:rsidRPr="00F437EE">
        <w:rPr>
          <w:rtl/>
        </w:rPr>
        <w:t>כל פריטי המערכת יהיו "מוצרי מדף" מוכחים אשר הותקנו בעבר במסגרת פרויקטים דומים.</w:t>
      </w:r>
    </w:p>
    <w:p w14:paraId="03375843" w14:textId="77777777" w:rsidR="00271C21" w:rsidRPr="00F437EE" w:rsidRDefault="00271C21" w:rsidP="00C837C7">
      <w:pPr>
        <w:pStyle w:val="30"/>
      </w:pPr>
      <w:r w:rsidRPr="00F437EE">
        <w:rPr>
          <w:rtl/>
        </w:rPr>
        <w:t>לא יסופקו פריטי ציוד שהיצרן הכריז על הפסקת ייצורם.</w:t>
      </w:r>
    </w:p>
    <w:p w14:paraId="7D41B06B" w14:textId="77777777" w:rsidR="006D76A4" w:rsidRDefault="00271C21" w:rsidP="00C837C7">
      <w:pPr>
        <w:pStyle w:val="30"/>
      </w:pPr>
      <w:r w:rsidRPr="00F437EE">
        <w:rPr>
          <w:rtl/>
        </w:rPr>
        <w:t xml:space="preserve">במידה ולאחר הזכייה הוכרז אודות הפסקת ייצור פריט ע"י היצרן שלו, יספק הקבלן את המוצר אודותיו הוכרז ע"י היצרן – תחליפי לזה שיצורו הופסק. </w:t>
      </w:r>
    </w:p>
    <w:p w14:paraId="5C19EDE9" w14:textId="77777777" w:rsidR="00271C21" w:rsidRPr="00F437EE" w:rsidRDefault="00271C21" w:rsidP="00C837C7">
      <w:pPr>
        <w:pStyle w:val="30"/>
      </w:pPr>
      <w:r w:rsidRPr="00F437EE">
        <w:rPr>
          <w:rtl/>
        </w:rPr>
        <w:t>במידה ולא קיים מוצר תחליפי, יציע הקבלן מוצר שווה ערך לאישור ה</w:t>
      </w:r>
      <w:r w:rsidRPr="00F437EE">
        <w:rPr>
          <w:rFonts w:hint="cs"/>
          <w:rtl/>
        </w:rPr>
        <w:t>לקוח</w:t>
      </w:r>
      <w:r w:rsidRPr="00F437EE">
        <w:rPr>
          <w:rtl/>
        </w:rPr>
        <w:t>. בכל מקרה, המוצר התחליפי או שווה ערך יהיה במחיר שפורט בטופס הצעת המחיר.</w:t>
      </w:r>
    </w:p>
    <w:p w14:paraId="69C8E9EB" w14:textId="77777777" w:rsidR="00271C21" w:rsidRPr="00F437EE" w:rsidRDefault="00271C21" w:rsidP="00C837C7">
      <w:pPr>
        <w:pStyle w:val="30"/>
      </w:pPr>
      <w:r w:rsidRPr="00F437EE">
        <w:rPr>
          <w:rtl/>
        </w:rPr>
        <w:t xml:space="preserve">כל פריטי הציוד שיסופקו יהיו במעמד </w:t>
      </w:r>
      <w:r w:rsidRPr="00F437EE">
        <w:t>design type</w:t>
      </w:r>
      <w:r w:rsidRPr="00F437EE">
        <w:rPr>
          <w:rtl/>
        </w:rPr>
        <w:t>.</w:t>
      </w:r>
    </w:p>
    <w:p w14:paraId="5BC2DA40" w14:textId="77777777" w:rsidR="003A22C7" w:rsidRPr="00F437EE" w:rsidRDefault="003A22C7" w:rsidP="00C837C7">
      <w:pPr>
        <w:pStyle w:val="30"/>
        <w:rPr>
          <w:rtl/>
        </w:rPr>
      </w:pPr>
      <w:r w:rsidRPr="00F437EE">
        <w:rPr>
          <w:rtl/>
        </w:rPr>
        <w:t>הכוונה למודל / דגם ציוד מוצע המיועד לשמש למתכנן המערכת במפורט, כמרכיב במסגרת תכנון שלו ליישום בפועל,</w:t>
      </w:r>
      <w:r w:rsidR="00206E2E" w:rsidRPr="00F437EE">
        <w:rPr>
          <w:rFonts w:hint="cs"/>
          <w:rtl/>
        </w:rPr>
        <w:t xml:space="preserve"> </w:t>
      </w:r>
      <w:r w:rsidRPr="00F437EE">
        <w:rPr>
          <w:rtl/>
        </w:rPr>
        <w:t>כאשר לדגם זה יש תמיכת יצרן מובטחת לתקופת משך חיי המערכת המתוכנן (בד"כ כ-10 שנים).</w:t>
      </w:r>
    </w:p>
    <w:p w14:paraId="54D270AE" w14:textId="71292528" w:rsidR="00AC14CB" w:rsidRDefault="003A22C7" w:rsidP="000176D4">
      <w:pPr>
        <w:pStyle w:val="a3"/>
        <w:spacing w:line="360" w:lineRule="auto"/>
        <w:ind w:left="468" w:right="-567"/>
        <w:jc w:val="both"/>
        <w:outlineLvl w:val="2"/>
        <w:rPr>
          <w:rFonts w:ascii="Arial" w:hAnsi="Arial" w:cs="Arial"/>
          <w:sz w:val="24"/>
          <w:szCs w:val="24"/>
        </w:rPr>
      </w:pPr>
      <w:r w:rsidRPr="00F437EE">
        <w:rPr>
          <w:rFonts w:ascii="Arial" w:hAnsi="Arial" w:cs="Arial" w:hint="cs"/>
          <w:sz w:val="24"/>
          <w:szCs w:val="24"/>
          <w:rtl/>
        </w:rPr>
        <w:t>הפריטים המסופקים לא יהיו</w:t>
      </w:r>
      <w:r w:rsidRPr="00F437EE">
        <w:rPr>
          <w:rFonts w:ascii="Arial" w:hAnsi="Arial" w:cs="Arial"/>
          <w:sz w:val="24"/>
          <w:szCs w:val="24"/>
          <w:rtl/>
        </w:rPr>
        <w:t xml:space="preserve"> מודל</w:t>
      </w:r>
      <w:r w:rsidRPr="00F437EE">
        <w:rPr>
          <w:rFonts w:ascii="Arial" w:hAnsi="Arial" w:cs="Arial" w:hint="cs"/>
          <w:sz w:val="24"/>
          <w:szCs w:val="24"/>
          <w:rtl/>
        </w:rPr>
        <w:t>ים</w:t>
      </w:r>
      <w:r w:rsidRPr="00F437EE">
        <w:rPr>
          <w:rFonts w:ascii="Arial" w:hAnsi="Arial" w:cs="Arial"/>
          <w:sz w:val="24"/>
          <w:szCs w:val="24"/>
          <w:rtl/>
        </w:rPr>
        <w:t xml:space="preserve"> / דג</w:t>
      </w:r>
      <w:r w:rsidRPr="00F437EE">
        <w:rPr>
          <w:rFonts w:ascii="Arial" w:hAnsi="Arial" w:cs="Arial" w:hint="cs"/>
          <w:sz w:val="24"/>
          <w:szCs w:val="24"/>
          <w:rtl/>
        </w:rPr>
        <w:t>מי</w:t>
      </w:r>
      <w:r w:rsidRPr="00F437EE">
        <w:rPr>
          <w:rFonts w:ascii="Arial" w:hAnsi="Arial" w:cs="Arial"/>
          <w:sz w:val="24"/>
          <w:szCs w:val="24"/>
          <w:rtl/>
        </w:rPr>
        <w:t xml:space="preserve"> ציוד אשר ייצור</w:t>
      </w:r>
      <w:r w:rsidRPr="00F437EE">
        <w:rPr>
          <w:rFonts w:ascii="Arial" w:hAnsi="Arial" w:cs="Arial" w:hint="cs"/>
          <w:sz w:val="24"/>
          <w:szCs w:val="24"/>
          <w:rtl/>
        </w:rPr>
        <w:t>ם</w:t>
      </w:r>
      <w:r w:rsidRPr="00F437EE">
        <w:rPr>
          <w:rFonts w:ascii="Arial" w:hAnsi="Arial" w:cs="Arial"/>
          <w:sz w:val="24"/>
          <w:szCs w:val="24"/>
          <w:rtl/>
        </w:rPr>
        <w:t xml:space="preserve"> הופסק או עומד להית מופסק במשך תקופת החוזה או שחלקי החילוף עבור</w:t>
      </w:r>
      <w:r w:rsidRPr="00F437EE">
        <w:rPr>
          <w:rFonts w:ascii="Arial" w:hAnsi="Arial" w:cs="Arial" w:hint="cs"/>
          <w:sz w:val="24"/>
          <w:szCs w:val="24"/>
          <w:rtl/>
        </w:rPr>
        <w:t>ם</w:t>
      </w:r>
      <w:r w:rsidRPr="00F437EE">
        <w:rPr>
          <w:rFonts w:ascii="Arial" w:hAnsi="Arial" w:cs="Arial"/>
          <w:sz w:val="24"/>
          <w:szCs w:val="24"/>
          <w:rtl/>
        </w:rPr>
        <w:t xml:space="preserve"> או תת מכללים בתוכ</w:t>
      </w:r>
      <w:r w:rsidRPr="00F437EE">
        <w:rPr>
          <w:rFonts w:ascii="Arial" w:hAnsi="Arial" w:cs="Arial" w:hint="cs"/>
          <w:sz w:val="24"/>
          <w:szCs w:val="24"/>
          <w:rtl/>
        </w:rPr>
        <w:t>ם</w:t>
      </w:r>
      <w:r w:rsidRPr="00F437EE">
        <w:rPr>
          <w:rFonts w:ascii="Arial" w:hAnsi="Arial" w:cs="Arial"/>
          <w:sz w:val="24"/>
          <w:szCs w:val="24"/>
          <w:rtl/>
        </w:rPr>
        <w:t xml:space="preserve"> עשויים להיות לא זמינים או שיופסק יצורם במהלך תקופת חיי המערכת </w:t>
      </w:r>
      <w:r w:rsidRPr="00F437EE">
        <w:rPr>
          <w:rFonts w:ascii="Arial" w:hAnsi="Arial" w:cs="Arial" w:hint="cs"/>
          <w:sz w:val="24"/>
          <w:szCs w:val="24"/>
          <w:rtl/>
        </w:rPr>
        <w:t>והחוזה</w:t>
      </w:r>
      <w:r w:rsidRPr="00F437EE">
        <w:rPr>
          <w:rFonts w:ascii="Arial" w:hAnsi="Arial" w:cs="Arial"/>
          <w:sz w:val="24"/>
          <w:szCs w:val="24"/>
          <w:rtl/>
        </w:rPr>
        <w:t>.</w:t>
      </w:r>
      <w:r w:rsidR="00206608" w:rsidRPr="00F437EE">
        <w:rPr>
          <w:rFonts w:ascii="Arial" w:hAnsi="Arial" w:cs="Arial" w:hint="cs"/>
          <w:sz w:val="24"/>
          <w:szCs w:val="24"/>
          <w:rtl/>
        </w:rPr>
        <w:t xml:space="preserve"> </w:t>
      </w:r>
      <w:r w:rsidRPr="00F437EE">
        <w:rPr>
          <w:rFonts w:ascii="Arial" w:hAnsi="Arial" w:cs="Arial" w:hint="cs"/>
          <w:sz w:val="24"/>
          <w:szCs w:val="24"/>
          <w:rtl/>
        </w:rPr>
        <w:t>הנ"ל מתייחס</w:t>
      </w:r>
      <w:r w:rsidRPr="00F437EE">
        <w:rPr>
          <w:rFonts w:ascii="Arial" w:hAnsi="Arial" w:cs="Arial"/>
          <w:sz w:val="24"/>
          <w:szCs w:val="24"/>
          <w:rtl/>
        </w:rPr>
        <w:t xml:space="preserve"> למרכיבי </w:t>
      </w:r>
      <w:r w:rsidRPr="00F437EE">
        <w:rPr>
          <w:rFonts w:ascii="Arial" w:hAnsi="Arial" w:cs="Arial" w:hint="cs"/>
          <w:sz w:val="24"/>
          <w:szCs w:val="24"/>
          <w:rtl/>
        </w:rPr>
        <w:t xml:space="preserve">חומרה </w:t>
      </w:r>
      <w:r w:rsidRPr="00F437EE">
        <w:rPr>
          <w:rFonts w:ascii="Arial" w:hAnsi="Arial" w:cs="Arial" w:hint="cs"/>
          <w:sz w:val="24"/>
          <w:szCs w:val="24"/>
          <w:rtl/>
        </w:rPr>
        <w:lastRenderedPageBreak/>
        <w:t xml:space="preserve">וגם </w:t>
      </w:r>
      <w:r w:rsidRPr="00F437EE">
        <w:rPr>
          <w:rFonts w:ascii="Arial" w:hAnsi="Arial" w:cs="Arial"/>
          <w:sz w:val="24"/>
          <w:szCs w:val="24"/>
          <w:rtl/>
        </w:rPr>
        <w:t>תוכנה בין אם הם נכללים במודול / דגם הציוד הרל</w:t>
      </w:r>
      <w:r w:rsidR="00206608" w:rsidRPr="00F437EE">
        <w:rPr>
          <w:rFonts w:ascii="Arial" w:hAnsi="Arial" w:cs="Arial" w:hint="cs"/>
          <w:sz w:val="24"/>
          <w:szCs w:val="24"/>
          <w:rtl/>
        </w:rPr>
        <w:t>וו</w:t>
      </w:r>
      <w:r w:rsidRPr="00F437EE">
        <w:rPr>
          <w:rFonts w:ascii="Arial" w:hAnsi="Arial" w:cs="Arial"/>
          <w:sz w:val="24"/>
          <w:szCs w:val="24"/>
          <w:rtl/>
        </w:rPr>
        <w:t>נטי או שהם עומדים</w:t>
      </w:r>
      <w:r w:rsidR="00206E2E" w:rsidRPr="00F437EE">
        <w:rPr>
          <w:rFonts w:ascii="Arial" w:hAnsi="Arial" w:cs="Arial" w:hint="cs"/>
          <w:sz w:val="24"/>
          <w:szCs w:val="24"/>
          <w:rtl/>
        </w:rPr>
        <w:t xml:space="preserve"> </w:t>
      </w:r>
      <w:r w:rsidRPr="00F437EE">
        <w:rPr>
          <w:rFonts w:ascii="Arial" w:hAnsi="Arial" w:cs="Arial"/>
          <w:sz w:val="24"/>
          <w:szCs w:val="24"/>
          <w:rtl/>
        </w:rPr>
        <w:t>בפני עצמם.</w:t>
      </w:r>
      <w:r w:rsidR="00206608" w:rsidRPr="00F437EE">
        <w:rPr>
          <w:rFonts w:ascii="Arial" w:hAnsi="Arial" w:cs="Arial" w:hint="cs"/>
          <w:sz w:val="24"/>
          <w:szCs w:val="24"/>
          <w:rtl/>
        </w:rPr>
        <w:t xml:space="preserve"> </w:t>
      </w:r>
      <w:r w:rsidRPr="00F437EE">
        <w:rPr>
          <w:rFonts w:ascii="Arial" w:hAnsi="Arial" w:cs="Arial" w:hint="cs"/>
          <w:sz w:val="24"/>
          <w:szCs w:val="24"/>
          <w:rtl/>
        </w:rPr>
        <w:t>ע"פ דרישת הלקוח יידרש הקבלן להמציא</w:t>
      </w:r>
      <w:r w:rsidRPr="00F437EE">
        <w:rPr>
          <w:rFonts w:ascii="Arial" w:hAnsi="Arial" w:cs="Arial"/>
          <w:sz w:val="24"/>
          <w:szCs w:val="24"/>
          <w:rtl/>
        </w:rPr>
        <w:t xml:space="preserve"> אישור כתוב כזה מיצרני ציוד באמצעות מכתב התחייבות שלהם.</w:t>
      </w:r>
    </w:p>
    <w:p w14:paraId="2839AC30" w14:textId="77777777" w:rsidR="00271C21" w:rsidRPr="00115021" w:rsidRDefault="00271C21" w:rsidP="00B05E6A">
      <w:pPr>
        <w:pStyle w:val="2"/>
      </w:pPr>
      <w:bookmarkStart w:id="99" w:name="_Toc355017981"/>
      <w:r w:rsidRPr="00115021">
        <w:rPr>
          <w:rFonts w:hint="cs"/>
          <w:rtl/>
        </w:rPr>
        <w:t>החלפת דגמים</w:t>
      </w:r>
    </w:p>
    <w:p w14:paraId="478F7345" w14:textId="61CD0A8A" w:rsidR="00271C21" w:rsidRPr="00F437EE" w:rsidRDefault="00271C21" w:rsidP="00C837C7">
      <w:pPr>
        <w:pStyle w:val="30"/>
      </w:pPr>
      <w:r w:rsidRPr="00F437EE">
        <w:rPr>
          <w:rFonts w:hint="cs"/>
          <w:rtl/>
        </w:rPr>
        <w:t>ללקוח שמורה הזכות לדרוש מהקבלן להחליף פריטים שאושרו, חומר</w:t>
      </w:r>
      <w:r w:rsidR="00206608" w:rsidRPr="00F437EE">
        <w:rPr>
          <w:rFonts w:hint="cs"/>
          <w:rtl/>
        </w:rPr>
        <w:t>ות ותוכנות, לאספקה במקרים הבאים</w:t>
      </w:r>
      <w:r w:rsidR="0043568D">
        <w:rPr>
          <w:rFonts w:hint="cs"/>
          <w:rtl/>
        </w:rPr>
        <w:t>:</w:t>
      </w:r>
    </w:p>
    <w:p w14:paraId="654602FE" w14:textId="77777777" w:rsidR="00271C21" w:rsidRPr="00F437EE" w:rsidRDefault="00271C21" w:rsidP="00C837C7">
      <w:pPr>
        <w:pStyle w:val="40"/>
      </w:pPr>
      <w:r w:rsidRPr="00F437EE">
        <w:rPr>
          <w:rFonts w:hint="cs"/>
          <w:rtl/>
        </w:rPr>
        <w:t xml:space="preserve">כאשר היצרן הודיע על הפסקת ייצור פריט </w:t>
      </w:r>
      <w:r w:rsidR="00CF7B8A" w:rsidRPr="00F437EE">
        <w:rPr>
          <w:rFonts w:hint="cs"/>
          <w:rtl/>
        </w:rPr>
        <w:t>מסוים</w:t>
      </w:r>
      <w:r w:rsidRPr="00F437EE">
        <w:rPr>
          <w:rFonts w:hint="cs"/>
          <w:rtl/>
        </w:rPr>
        <w:t>.</w:t>
      </w:r>
    </w:p>
    <w:p w14:paraId="49EDBDD0" w14:textId="77777777" w:rsidR="00271C21" w:rsidRPr="00F437EE" w:rsidRDefault="00271C21" w:rsidP="00C837C7">
      <w:pPr>
        <w:pStyle w:val="40"/>
      </w:pPr>
      <w:r w:rsidRPr="00F437EE">
        <w:rPr>
          <w:rFonts w:hint="cs"/>
          <w:rtl/>
        </w:rPr>
        <w:t xml:space="preserve">כאשר היצרן השיק </w:t>
      </w:r>
      <w:r w:rsidR="00CF7B8A" w:rsidRPr="00F437EE">
        <w:rPr>
          <w:rFonts w:hint="cs"/>
          <w:rtl/>
        </w:rPr>
        <w:t>גרסה</w:t>
      </w:r>
      <w:r w:rsidRPr="00F437EE">
        <w:rPr>
          <w:rFonts w:hint="cs"/>
          <w:rtl/>
        </w:rPr>
        <w:t xml:space="preserve"> חדשה או פריט משודרג.</w:t>
      </w:r>
    </w:p>
    <w:p w14:paraId="4097B1D9" w14:textId="77777777" w:rsidR="009F285D" w:rsidRPr="00F437EE" w:rsidRDefault="009F285D" w:rsidP="00C837C7">
      <w:pPr>
        <w:pStyle w:val="40"/>
      </w:pPr>
      <w:r w:rsidRPr="00F437EE">
        <w:rPr>
          <w:rFonts w:hint="cs"/>
          <w:rtl/>
        </w:rPr>
        <w:t>ע"פ החלטת הלקוח במידה ואינו שבע רצון מאופן פעולתו של פריט כלשהו.</w:t>
      </w:r>
    </w:p>
    <w:p w14:paraId="7B2E8DB6" w14:textId="77777777" w:rsidR="00271C21" w:rsidRPr="00F437EE" w:rsidRDefault="00CF7B8A" w:rsidP="00C837C7">
      <w:pPr>
        <w:pStyle w:val="30"/>
      </w:pPr>
      <w:r w:rsidRPr="00F437EE">
        <w:rPr>
          <w:rFonts w:hint="cs"/>
          <w:rtl/>
        </w:rPr>
        <w:t>במקרים כדלקמן מחוי</w:t>
      </w:r>
      <w:r w:rsidR="00271C21" w:rsidRPr="00F437EE">
        <w:rPr>
          <w:rFonts w:hint="cs"/>
          <w:rtl/>
        </w:rPr>
        <w:t xml:space="preserve">ב הקבלן להציג את כל המידע הטכני </w:t>
      </w:r>
      <w:r w:rsidRPr="00F437EE">
        <w:rPr>
          <w:rFonts w:hint="cs"/>
          <w:rtl/>
        </w:rPr>
        <w:t>הרלוונטי</w:t>
      </w:r>
      <w:r w:rsidR="00271C21" w:rsidRPr="00F437EE">
        <w:rPr>
          <w:rFonts w:hint="cs"/>
          <w:rtl/>
        </w:rPr>
        <w:t xml:space="preserve"> במסמכים ובאופן מעשי ולהוכיח עמידה בכל דרישות המפרט המקורי לרבות תמיכה בכל ממשקי התקשורת לתת המערכות הקיימות.</w:t>
      </w:r>
    </w:p>
    <w:p w14:paraId="43FF84F0" w14:textId="77777777" w:rsidR="00271C21" w:rsidRPr="00F437EE" w:rsidRDefault="00271C21" w:rsidP="00C837C7">
      <w:pPr>
        <w:pStyle w:val="30"/>
      </w:pPr>
      <w:r w:rsidRPr="00F437EE">
        <w:rPr>
          <w:rFonts w:hint="cs"/>
          <w:rtl/>
        </w:rPr>
        <w:t>הלקוח יבחן את המידע הנ"ל ויקבל הלטה באם לאשר או לשלול.</w:t>
      </w:r>
    </w:p>
    <w:p w14:paraId="3C9BD4E9" w14:textId="77777777" w:rsidR="009F285D" w:rsidRPr="00F437EE" w:rsidRDefault="009F285D" w:rsidP="00C837C7">
      <w:pPr>
        <w:pStyle w:val="30"/>
      </w:pPr>
      <w:r w:rsidRPr="00F437EE">
        <w:rPr>
          <w:rFonts w:hint="cs"/>
          <w:rtl/>
        </w:rPr>
        <w:t xml:space="preserve">במקרים </w:t>
      </w:r>
      <w:r w:rsidR="00CF7B8A" w:rsidRPr="00F437EE">
        <w:rPr>
          <w:rFonts w:hint="cs"/>
          <w:rtl/>
        </w:rPr>
        <w:t>מסוימים</w:t>
      </w:r>
      <w:r w:rsidRPr="00F437EE">
        <w:rPr>
          <w:rFonts w:hint="cs"/>
          <w:rtl/>
        </w:rPr>
        <w:t>, הלקוח ינחה להחלפת פריטים למוצרים ספציפיים שברצונו יהיה לקבוע.</w:t>
      </w:r>
    </w:p>
    <w:p w14:paraId="4143D3CC" w14:textId="77777777" w:rsidR="00271C21" w:rsidRPr="00F437EE" w:rsidRDefault="00271C21" w:rsidP="00C837C7">
      <w:pPr>
        <w:pStyle w:val="30"/>
      </w:pPr>
      <w:r w:rsidRPr="00F437EE">
        <w:rPr>
          <w:rFonts w:hint="cs"/>
          <w:rtl/>
        </w:rPr>
        <w:t xml:space="preserve">במקרה של שלילת פריט </w:t>
      </w:r>
      <w:r w:rsidR="00CF7B8A" w:rsidRPr="00F437EE">
        <w:rPr>
          <w:rFonts w:hint="cs"/>
          <w:rtl/>
        </w:rPr>
        <w:t>מחויב</w:t>
      </w:r>
      <w:r w:rsidRPr="00F437EE">
        <w:rPr>
          <w:rFonts w:hint="cs"/>
          <w:rtl/>
        </w:rPr>
        <w:t xml:space="preserve"> יהיה הקבלן להציע פריט חלופי נוסף לבחינה מחודשת וחוזר חלילה עד לאישור סופי של הלקוח.</w:t>
      </w:r>
    </w:p>
    <w:p w14:paraId="62211B30" w14:textId="77777777" w:rsidR="00271C21" w:rsidRPr="00F437EE" w:rsidRDefault="00271C21" w:rsidP="00C837C7">
      <w:pPr>
        <w:pStyle w:val="30"/>
      </w:pPr>
      <w:r w:rsidRPr="00F437EE">
        <w:rPr>
          <w:rFonts w:hint="cs"/>
          <w:rtl/>
        </w:rPr>
        <w:t>למען הסר ספק מובהר בזאת כי על הקבלן להביא בחשבון שלא תשולם לו כל תוספת בגין החלפת פריט מהסיבות שפורטו לעיל.</w:t>
      </w:r>
    </w:p>
    <w:p w14:paraId="115854A5" w14:textId="7C4B2FA2" w:rsidR="00271C21" w:rsidRPr="00115021" w:rsidRDefault="00271C21" w:rsidP="00B05E6A">
      <w:pPr>
        <w:pStyle w:val="2"/>
      </w:pPr>
      <w:r w:rsidRPr="00115021">
        <w:rPr>
          <w:rFonts w:hint="cs"/>
          <w:rtl/>
        </w:rPr>
        <w:t>דרישה למותגים או שווי תכונות</w:t>
      </w:r>
      <w:bookmarkEnd w:id="99"/>
    </w:p>
    <w:p w14:paraId="04B3E8A8" w14:textId="77777777" w:rsidR="00271C21" w:rsidRPr="00A2011F" w:rsidRDefault="00271C21" w:rsidP="00C837C7">
      <w:pPr>
        <w:pStyle w:val="30"/>
      </w:pPr>
      <w:r w:rsidRPr="00A2011F">
        <w:rPr>
          <w:rFonts w:hint="cs"/>
          <w:rtl/>
        </w:rPr>
        <w:t>בחלק</w:t>
      </w:r>
      <w:r w:rsidR="00206E2E" w:rsidRPr="00A2011F">
        <w:rPr>
          <w:rFonts w:hint="cs"/>
          <w:rtl/>
        </w:rPr>
        <w:t xml:space="preserve"> </w:t>
      </w:r>
      <w:r w:rsidRPr="00A2011F">
        <w:rPr>
          <w:rFonts w:hint="cs"/>
          <w:rtl/>
        </w:rPr>
        <w:t>מהאפיונים ש</w:t>
      </w:r>
      <w:r w:rsidRPr="00A2011F">
        <w:rPr>
          <w:rtl/>
        </w:rPr>
        <w:t>במפרט</w:t>
      </w:r>
      <w:r w:rsidRPr="00A2011F">
        <w:rPr>
          <w:rFonts w:hint="cs"/>
          <w:rtl/>
        </w:rPr>
        <w:t xml:space="preserve"> זה,</w:t>
      </w:r>
      <w:r w:rsidRPr="00A2011F">
        <w:rPr>
          <w:rtl/>
        </w:rPr>
        <w:t xml:space="preserve"> נדרש המציע להציע פריטים </w:t>
      </w:r>
      <w:r w:rsidRPr="00A2011F">
        <w:rPr>
          <w:rFonts w:hint="cs"/>
          <w:rtl/>
        </w:rPr>
        <w:t xml:space="preserve">מוגדרים </w:t>
      </w:r>
      <w:r w:rsidR="00F858A8" w:rsidRPr="00A2011F">
        <w:rPr>
          <w:rtl/>
        </w:rPr>
        <w:t>מתוצרת חברות מוגדרות</w:t>
      </w:r>
      <w:r w:rsidR="00F858A8" w:rsidRPr="00A2011F">
        <w:rPr>
          <w:rFonts w:hint="cs"/>
          <w:rtl/>
        </w:rPr>
        <w:t xml:space="preserve"> בכדי להבטיח התממשקות וקו אחיד במערכות קיימות.</w:t>
      </w:r>
    </w:p>
    <w:p w14:paraId="04F116AE" w14:textId="77777777" w:rsidR="00271C21" w:rsidRPr="00A2011F" w:rsidRDefault="00271C21" w:rsidP="00C837C7">
      <w:pPr>
        <w:pStyle w:val="30"/>
        <w:rPr>
          <w:rtl/>
        </w:rPr>
      </w:pPr>
      <w:r w:rsidRPr="00A2011F">
        <w:rPr>
          <w:rFonts w:hint="cs"/>
          <w:rtl/>
        </w:rPr>
        <w:t>למען הסר ספק מובהר בזאת כי ה</w:t>
      </w:r>
      <w:r w:rsidRPr="00A2011F">
        <w:rPr>
          <w:rtl/>
        </w:rPr>
        <w:t xml:space="preserve">מציע </w:t>
      </w:r>
      <w:r w:rsidRPr="00A2011F">
        <w:rPr>
          <w:rFonts w:hint="cs"/>
          <w:rtl/>
        </w:rPr>
        <w:t xml:space="preserve">לא </w:t>
      </w:r>
      <w:r w:rsidRPr="00A2011F">
        <w:rPr>
          <w:rtl/>
        </w:rPr>
        <w:t xml:space="preserve">יהיה רשאי להציע בהצעתו פריט שאינו מתוצרת החברות המוגדרות </w:t>
      </w:r>
      <w:r w:rsidRPr="00A2011F">
        <w:rPr>
          <w:rFonts w:hint="cs"/>
          <w:rtl/>
        </w:rPr>
        <w:t>גם אם יטען כי הוא</w:t>
      </w:r>
      <w:r w:rsidRPr="00A2011F">
        <w:rPr>
          <w:rtl/>
        </w:rPr>
        <w:t xml:space="preserve"> עומד בכל דרישות המפרט הטכני בנוגע לאותו פריט.</w:t>
      </w:r>
    </w:p>
    <w:p w14:paraId="2FFFB3AE" w14:textId="77777777" w:rsidR="00FA13E9" w:rsidRPr="00A2011F" w:rsidRDefault="00FA13E9" w:rsidP="00C837C7">
      <w:pPr>
        <w:pStyle w:val="30"/>
        <w:rPr>
          <w:rtl/>
        </w:rPr>
      </w:pPr>
      <w:r w:rsidRPr="00A2011F">
        <w:rPr>
          <w:rFonts w:hint="cs"/>
          <w:rtl/>
        </w:rPr>
        <w:t>במקרים אילו מדובר על מוצרים גנריים ללא זכויות הפצה בלעדיות שניתנו ע"י היצרן\מפיץ מורשה למי מבין חברות האינטגרציה הפועלות בשוק הישראלי.</w:t>
      </w:r>
      <w:r w:rsidR="009D1EBB" w:rsidRPr="00A2011F">
        <w:rPr>
          <w:rFonts w:hint="cs"/>
          <w:rtl/>
        </w:rPr>
        <w:t xml:space="preserve"> </w:t>
      </w:r>
    </w:p>
    <w:p w14:paraId="7F9CE2F6" w14:textId="77777777" w:rsidR="00271C21" w:rsidRPr="00A2011F" w:rsidRDefault="00271C21" w:rsidP="00C837C7">
      <w:pPr>
        <w:pStyle w:val="30"/>
      </w:pPr>
      <w:r w:rsidRPr="00A2011F">
        <w:rPr>
          <w:rFonts w:hint="cs"/>
          <w:rtl/>
        </w:rPr>
        <w:t>בנוסף יופיעו דרישות לאמצעי קצה מוגדרים חד ערכית בשם יצרן ודגם מאושר לאספקה באופן בלעדי ע"י הלקוח.</w:t>
      </w:r>
    </w:p>
    <w:p w14:paraId="355AD326" w14:textId="77777777" w:rsidR="00262B0A" w:rsidRPr="00115021" w:rsidRDefault="00262B0A" w:rsidP="00B05E6A">
      <w:pPr>
        <w:pStyle w:val="2"/>
      </w:pPr>
      <w:r w:rsidRPr="00115021">
        <w:rPr>
          <w:rFonts w:hint="cs"/>
          <w:rtl/>
        </w:rPr>
        <w:t>רכש פריטים חריגים</w:t>
      </w:r>
    </w:p>
    <w:p w14:paraId="78632A79" w14:textId="77777777" w:rsidR="00262B0A" w:rsidRPr="00F437EE" w:rsidRDefault="00262B0A" w:rsidP="00C837C7">
      <w:pPr>
        <w:pStyle w:val="30"/>
      </w:pPr>
      <w:r w:rsidRPr="00F437EE">
        <w:rPr>
          <w:rFonts w:hint="cs"/>
          <w:rtl/>
        </w:rPr>
        <w:t>במקרים מסוימים, במי מבין הפרויקטים, יבקש הלקוח לספק ולהתקין פריטים שאינם מוגדרים בכתב הכמויות. פריטים אילו יוגדרו להלן "חריגים".</w:t>
      </w:r>
    </w:p>
    <w:p w14:paraId="0F6163B7" w14:textId="77777777" w:rsidR="00262B0A" w:rsidRPr="00F437EE" w:rsidRDefault="00262B0A" w:rsidP="00C837C7">
      <w:pPr>
        <w:pStyle w:val="30"/>
      </w:pPr>
      <w:r w:rsidRPr="00F437EE">
        <w:rPr>
          <w:rFonts w:hint="cs"/>
          <w:rtl/>
        </w:rPr>
        <w:lastRenderedPageBreak/>
        <w:t>מדובר על פריטים שהסיכוי שיהיה בהם צורך קטן מאוד. הוחלט לא לצרפם לכתב הכמויות על מנת לא ליצור מצב בו פריטים שיסופקו בכמויות מזעריות או שלא יסופקו כלל, ישפיעו על ההצעה הזוכה.</w:t>
      </w:r>
    </w:p>
    <w:p w14:paraId="263B0B6B" w14:textId="77777777" w:rsidR="00262B0A" w:rsidRPr="0043568D" w:rsidRDefault="00262B0A" w:rsidP="00C837C7">
      <w:pPr>
        <w:pStyle w:val="30"/>
      </w:pPr>
      <w:r w:rsidRPr="0043568D">
        <w:rPr>
          <w:rFonts w:hint="cs"/>
          <w:rtl/>
        </w:rPr>
        <w:t>מימוש פריטים חריגים יבוצע בשתי אפשרויות ע"פ החלטת הלקוח כדלקמן:</w:t>
      </w:r>
    </w:p>
    <w:p w14:paraId="4231DA98" w14:textId="77777777" w:rsidR="00262B0A" w:rsidRPr="00F437EE" w:rsidRDefault="00262B0A" w:rsidP="00C837C7">
      <w:pPr>
        <w:pStyle w:val="40"/>
      </w:pPr>
      <w:r w:rsidRPr="00F437EE">
        <w:rPr>
          <w:rFonts w:hint="cs"/>
          <w:rtl/>
        </w:rPr>
        <w:t>חלופה א' :</w:t>
      </w:r>
    </w:p>
    <w:p w14:paraId="0D9BC114" w14:textId="77777777" w:rsidR="00262B0A" w:rsidRPr="00F437EE" w:rsidRDefault="00262B0A" w:rsidP="00356171">
      <w:pPr>
        <w:pStyle w:val="51"/>
      </w:pPr>
      <w:r w:rsidRPr="00F437EE">
        <w:rPr>
          <w:rFonts w:hint="cs"/>
          <w:rtl/>
        </w:rPr>
        <w:t xml:space="preserve">הלקוח יבחר את הפריט, ינהל את המשא והמתן מול הספק עד קבלת הצעת מחיר שתכלול את האספקה וההתקנה. </w:t>
      </w:r>
    </w:p>
    <w:p w14:paraId="2B4AD729" w14:textId="77777777" w:rsidR="00262B0A" w:rsidRPr="00F437EE" w:rsidRDefault="00262B0A" w:rsidP="00356171">
      <w:pPr>
        <w:pStyle w:val="51"/>
      </w:pPr>
      <w:r w:rsidRPr="00F437EE">
        <w:rPr>
          <w:rFonts w:hint="cs"/>
          <w:rtl/>
        </w:rPr>
        <w:t>הקבלן יהיה מחויב לרכוש את הפריט ולהתקינו באמצעות הספק שבחר המשרד וע"פ הצעת המחיר כנ"ל.</w:t>
      </w:r>
    </w:p>
    <w:p w14:paraId="68EDE23A" w14:textId="77777777" w:rsidR="00262B0A" w:rsidRPr="00F437EE" w:rsidRDefault="00262B0A" w:rsidP="00C837C7">
      <w:pPr>
        <w:pStyle w:val="40"/>
      </w:pPr>
      <w:r w:rsidRPr="00F437EE">
        <w:rPr>
          <w:rFonts w:hint="cs"/>
          <w:rtl/>
        </w:rPr>
        <w:t>חלופה ב' :</w:t>
      </w:r>
    </w:p>
    <w:p w14:paraId="090CBE63" w14:textId="77777777" w:rsidR="00262B0A" w:rsidRPr="00F437EE" w:rsidRDefault="00262B0A" w:rsidP="00356171">
      <w:pPr>
        <w:pStyle w:val="51"/>
      </w:pPr>
      <w:r w:rsidRPr="00F437EE">
        <w:rPr>
          <w:rFonts w:hint="cs"/>
          <w:rtl/>
        </w:rPr>
        <w:t>הלקוח יבחר את הפריט.</w:t>
      </w:r>
    </w:p>
    <w:p w14:paraId="48F0A458" w14:textId="77777777" w:rsidR="00262B0A" w:rsidRPr="00F437EE" w:rsidRDefault="00262B0A" w:rsidP="00356171">
      <w:pPr>
        <w:pStyle w:val="51"/>
      </w:pPr>
      <w:r w:rsidRPr="00F437EE">
        <w:rPr>
          <w:rFonts w:hint="cs"/>
          <w:rtl/>
        </w:rPr>
        <w:t xml:space="preserve">הקבלן ינהל את המשא והמתן מול הספק עד קבלת הצעת מחיר שתכלות את האספקה וההתקנה. </w:t>
      </w:r>
    </w:p>
    <w:p w14:paraId="1DA80118" w14:textId="60D143FB" w:rsidR="00262B0A" w:rsidRPr="00F437EE" w:rsidRDefault="00262B0A" w:rsidP="00C837C7">
      <w:pPr>
        <w:pStyle w:val="30"/>
      </w:pPr>
      <w:r w:rsidRPr="00F437EE">
        <w:rPr>
          <w:rFonts w:hint="cs"/>
          <w:rtl/>
        </w:rPr>
        <w:t>בשתי החלופות הנ"ל, תשולם לקבלן עמלת רווח קבלני בשיעור 15% מהעלות הכוללת ע</w:t>
      </w:r>
      <w:r w:rsidR="0043568D">
        <w:rPr>
          <w:rFonts w:hint="cs"/>
          <w:rtl/>
        </w:rPr>
        <w:t>"פ הצעת המחיר הנ"ל</w:t>
      </w:r>
      <w:r w:rsidRPr="00F437EE">
        <w:rPr>
          <w:rFonts w:hint="cs"/>
          <w:rtl/>
        </w:rPr>
        <w:t xml:space="preserve">, </w:t>
      </w:r>
      <w:r w:rsidRPr="00F437EE">
        <w:rPr>
          <w:rFonts w:hint="cs"/>
          <w:b/>
          <w:bCs/>
          <w:u w:val="single"/>
          <w:rtl/>
        </w:rPr>
        <w:t>כולל התמורה בגין ההתקנה.</w:t>
      </w:r>
    </w:p>
    <w:p w14:paraId="4D986E43" w14:textId="77777777" w:rsidR="00115021" w:rsidRDefault="00115021">
      <w:pPr>
        <w:bidi w:val="0"/>
        <w:rPr>
          <w:rFonts w:ascii="Arial" w:eastAsia="Calibri" w:hAnsi="Arial" w:cs="Arial"/>
          <w:b/>
          <w:bCs/>
          <w:sz w:val="28"/>
          <w:szCs w:val="28"/>
          <w:u w:val="single"/>
          <w:rtl/>
        </w:rPr>
      </w:pPr>
      <w:bookmarkStart w:id="100" w:name="_Toc355018317"/>
      <w:r>
        <w:rPr>
          <w:rtl/>
        </w:rPr>
        <w:br w:type="page"/>
      </w:r>
    </w:p>
    <w:p w14:paraId="708730BF" w14:textId="7302CDA7" w:rsidR="005B485D" w:rsidRPr="00F437EE" w:rsidRDefault="005B485D" w:rsidP="00C837C7">
      <w:pPr>
        <w:pStyle w:val="1"/>
      </w:pPr>
      <w:bookmarkStart w:id="101" w:name="_Toc55745335"/>
      <w:r w:rsidRPr="00F437EE">
        <w:rPr>
          <w:rFonts w:hint="cs"/>
          <w:rtl/>
        </w:rPr>
        <w:lastRenderedPageBreak/>
        <w:t>שילוט וסימון</w:t>
      </w:r>
      <w:bookmarkEnd w:id="100"/>
      <w:bookmarkEnd w:id="101"/>
    </w:p>
    <w:p w14:paraId="0D65F4D8" w14:textId="77777777" w:rsidR="005B485D" w:rsidRPr="00F028D4" w:rsidRDefault="005B485D" w:rsidP="00B05E6A">
      <w:pPr>
        <w:pStyle w:val="2"/>
      </w:pPr>
      <w:bookmarkStart w:id="102" w:name="_Toc138041698"/>
      <w:r w:rsidRPr="00F028D4">
        <w:rPr>
          <w:rtl/>
        </w:rPr>
        <w:t>ציוד שאינו מותקן – יימסר באריזתו המקורית.</w:t>
      </w:r>
      <w:bookmarkEnd w:id="102"/>
    </w:p>
    <w:p w14:paraId="1B6EB3D9" w14:textId="5FD2715A" w:rsidR="005B485D" w:rsidRPr="00AC14CB" w:rsidRDefault="005B485D" w:rsidP="00B05E6A">
      <w:pPr>
        <w:pStyle w:val="2"/>
        <w:rPr>
          <w:rtl/>
        </w:rPr>
      </w:pPr>
      <w:bookmarkStart w:id="103" w:name="_Toc138041699"/>
      <w:r w:rsidRPr="00AC14CB">
        <w:rPr>
          <w:rtl/>
        </w:rPr>
        <w:t>הכיתוב על מדבקות האריזות הלא מקוריות יהיה ברור ואחיד לכל הציוד.</w:t>
      </w:r>
      <w:bookmarkEnd w:id="103"/>
    </w:p>
    <w:p w14:paraId="00F65A36" w14:textId="097C32EA" w:rsidR="005B485D" w:rsidRPr="00F437EE" w:rsidRDefault="005B485D" w:rsidP="00B05E6A">
      <w:pPr>
        <w:pStyle w:val="2"/>
      </w:pPr>
      <w:bookmarkStart w:id="104" w:name="_Toc138041700"/>
      <w:r w:rsidRPr="00F437EE">
        <w:rPr>
          <w:rtl/>
        </w:rPr>
        <w:t>כל הציוד המותקן ישולט בעברית באמצעות לוחיות ותוויות לסימון שיכללו את נתונים הבאים:</w:t>
      </w:r>
      <w:bookmarkEnd w:id="104"/>
    </w:p>
    <w:p w14:paraId="05EF7CF2" w14:textId="77777777" w:rsidR="005B485D" w:rsidRPr="00F437EE" w:rsidRDefault="005B485D" w:rsidP="00C837C7">
      <w:pPr>
        <w:pStyle w:val="30"/>
      </w:pPr>
      <w:r w:rsidRPr="00F437EE">
        <w:rPr>
          <w:rtl/>
        </w:rPr>
        <w:t>סוג הפריט.</w:t>
      </w:r>
    </w:p>
    <w:p w14:paraId="4F9913A6" w14:textId="77777777" w:rsidR="005B485D" w:rsidRPr="00F437EE" w:rsidRDefault="005B485D" w:rsidP="00C837C7">
      <w:pPr>
        <w:pStyle w:val="30"/>
      </w:pPr>
      <w:r w:rsidRPr="00F437EE">
        <w:rPr>
          <w:rtl/>
        </w:rPr>
        <w:t>תפקיד במערכת כולל מס' סידורי.</w:t>
      </w:r>
    </w:p>
    <w:p w14:paraId="3E93B46F" w14:textId="77777777" w:rsidR="005B485D" w:rsidRPr="00F437EE" w:rsidRDefault="005B485D" w:rsidP="00C837C7">
      <w:pPr>
        <w:pStyle w:val="30"/>
      </w:pPr>
      <w:r w:rsidRPr="00F437EE">
        <w:rPr>
          <w:rtl/>
        </w:rPr>
        <w:t>דגם הפריט.</w:t>
      </w:r>
    </w:p>
    <w:p w14:paraId="4E41661C" w14:textId="77777777" w:rsidR="005B485D" w:rsidRPr="00AC14CB" w:rsidRDefault="005B485D" w:rsidP="00B05E6A">
      <w:pPr>
        <w:pStyle w:val="2"/>
      </w:pPr>
      <w:bookmarkStart w:id="105" w:name="_Toc138041701"/>
      <w:r w:rsidRPr="00AC14CB">
        <w:rPr>
          <w:rtl/>
        </w:rPr>
        <w:t>הכבלים במערכת יסומנו בתוויות שיגדירו את סוג האות העובר בכבל ואת כיוונו (כניסה/יציאה).</w:t>
      </w:r>
      <w:bookmarkEnd w:id="105"/>
    </w:p>
    <w:p w14:paraId="3DF7319D" w14:textId="77777777" w:rsidR="005B485D" w:rsidRPr="00AC14CB" w:rsidRDefault="005B485D" w:rsidP="00B05E6A">
      <w:pPr>
        <w:pStyle w:val="2"/>
      </w:pPr>
      <w:r w:rsidRPr="00AC14CB">
        <w:rPr>
          <w:rFonts w:hint="cs"/>
          <w:rtl/>
        </w:rPr>
        <w:t>הכבלים ישולטו בשני קצותיהם.</w:t>
      </w:r>
    </w:p>
    <w:p w14:paraId="4F372E06" w14:textId="1819FEEA" w:rsidR="005B485D" w:rsidRPr="00AC14CB" w:rsidRDefault="005B485D" w:rsidP="00B05E6A">
      <w:pPr>
        <w:pStyle w:val="2"/>
      </w:pPr>
      <w:bookmarkStart w:id="106" w:name="_Toc138041702"/>
      <w:r w:rsidRPr="00AC14CB">
        <w:rPr>
          <w:rtl/>
        </w:rPr>
        <w:t>עמדות</w:t>
      </w:r>
      <w:r w:rsidRPr="00AC14CB">
        <w:rPr>
          <w:rFonts w:hint="cs"/>
          <w:rtl/>
        </w:rPr>
        <w:t>, לחצנים, פאנל ניתוב, פסי חיבורים</w:t>
      </w:r>
      <w:r w:rsidRPr="00AC14CB">
        <w:rPr>
          <w:rtl/>
        </w:rPr>
        <w:t xml:space="preserve"> ואביזרי ההפעלה ישולטו באופן בולט.</w:t>
      </w:r>
      <w:bookmarkEnd w:id="106"/>
    </w:p>
    <w:p w14:paraId="12ED7BCB" w14:textId="3AE2E314" w:rsidR="005B485D" w:rsidRPr="00AC14CB" w:rsidRDefault="005B485D" w:rsidP="00B05E6A">
      <w:pPr>
        <w:pStyle w:val="2"/>
      </w:pPr>
      <w:bookmarkStart w:id="107" w:name="_Toc138041703"/>
      <w:r w:rsidRPr="00AC14CB">
        <w:rPr>
          <w:rtl/>
        </w:rPr>
        <w:t xml:space="preserve">פורמט הסימונים והשילוטים יוצג </w:t>
      </w:r>
      <w:r w:rsidRPr="00AC14CB">
        <w:rPr>
          <w:rFonts w:hint="cs"/>
          <w:rtl/>
        </w:rPr>
        <w:t>לנציגי ה</w:t>
      </w:r>
      <w:r w:rsidR="00727089" w:rsidRPr="00AC14CB">
        <w:rPr>
          <w:rFonts w:hint="cs"/>
          <w:rtl/>
        </w:rPr>
        <w:t>לקוח</w:t>
      </w:r>
      <w:r w:rsidRPr="00AC14CB">
        <w:rPr>
          <w:rFonts w:hint="cs"/>
          <w:rtl/>
        </w:rPr>
        <w:t xml:space="preserve"> </w:t>
      </w:r>
      <w:r w:rsidRPr="00AC14CB">
        <w:rPr>
          <w:rtl/>
        </w:rPr>
        <w:t>לאישור.</w:t>
      </w:r>
      <w:bookmarkEnd w:id="107"/>
    </w:p>
    <w:p w14:paraId="3BB2C588" w14:textId="77777777" w:rsidR="005B485D" w:rsidRPr="00AC14CB" w:rsidRDefault="005B485D" w:rsidP="00B05E6A">
      <w:pPr>
        <w:pStyle w:val="2"/>
      </w:pPr>
      <w:r w:rsidRPr="00AC14CB">
        <w:rPr>
          <w:rFonts w:hint="cs"/>
          <w:rtl/>
        </w:rPr>
        <w:t xml:space="preserve">כל מוליך יסומן בשתי </w:t>
      </w:r>
      <w:r w:rsidR="00CF7B8A" w:rsidRPr="00AC14CB">
        <w:rPr>
          <w:rFonts w:hint="cs"/>
          <w:rtl/>
        </w:rPr>
        <w:t>קצותיו</w:t>
      </w:r>
      <w:r w:rsidRPr="00AC14CB">
        <w:rPr>
          <w:rFonts w:hint="cs"/>
          <w:rtl/>
        </w:rPr>
        <w:t xml:space="preserve"> באמצעים המתאימים לתנאי חוץ.</w:t>
      </w:r>
    </w:p>
    <w:p w14:paraId="5450C161" w14:textId="77777777" w:rsidR="005B485D" w:rsidRPr="00AC14CB" w:rsidRDefault="005B485D" w:rsidP="00B05E6A">
      <w:pPr>
        <w:pStyle w:val="2"/>
      </w:pPr>
      <w:r w:rsidRPr="00AC14CB">
        <w:rPr>
          <w:rFonts w:hint="cs"/>
          <w:rtl/>
        </w:rPr>
        <w:t>כל נקודות החיבור יסומנו כנ"ל.</w:t>
      </w:r>
    </w:p>
    <w:p w14:paraId="39179150" w14:textId="77777777" w:rsidR="005B485D" w:rsidRPr="00AC14CB" w:rsidRDefault="00CF7B8A" w:rsidP="00B05E6A">
      <w:pPr>
        <w:pStyle w:val="2"/>
      </w:pPr>
      <w:r w:rsidRPr="00AC14CB">
        <w:rPr>
          <w:rFonts w:hint="cs"/>
          <w:rtl/>
        </w:rPr>
        <w:t>יוצמד</w:t>
      </w:r>
      <w:r w:rsidR="005B485D" w:rsidRPr="00AC14CB">
        <w:rPr>
          <w:rFonts w:hint="cs"/>
          <w:rtl/>
        </w:rPr>
        <w:t xml:space="preserve"> שילוט על כל קופסת חיבורים.</w:t>
      </w:r>
    </w:p>
    <w:p w14:paraId="582E7331" w14:textId="77777777" w:rsidR="005B485D" w:rsidRPr="00AC14CB" w:rsidRDefault="005B485D" w:rsidP="00B05E6A">
      <w:pPr>
        <w:pStyle w:val="2"/>
      </w:pPr>
      <w:r w:rsidRPr="00AC14CB">
        <w:rPr>
          <w:rFonts w:hint="cs"/>
          <w:rtl/>
        </w:rPr>
        <w:t>השילוט בפועל יהיה זהה לסימונים בתוכניות העדות.</w:t>
      </w:r>
    </w:p>
    <w:p w14:paraId="0906036F" w14:textId="77777777" w:rsidR="005B485D" w:rsidRPr="00F437EE" w:rsidRDefault="005B485D" w:rsidP="000176D4">
      <w:pPr>
        <w:bidi w:val="0"/>
        <w:spacing w:line="360" w:lineRule="auto"/>
        <w:jc w:val="both"/>
        <w:rPr>
          <w:rFonts w:ascii="Arial" w:hAnsi="Arial" w:cs="Arial"/>
          <w:b/>
          <w:bCs/>
          <w:sz w:val="28"/>
          <w:szCs w:val="28"/>
        </w:rPr>
      </w:pPr>
      <w:r w:rsidRPr="00F437EE">
        <w:rPr>
          <w:rFonts w:ascii="Arial" w:hAnsi="Arial" w:cs="Arial"/>
          <w:b/>
          <w:bCs/>
          <w:sz w:val="28"/>
          <w:szCs w:val="28"/>
          <w:rtl/>
        </w:rPr>
        <w:br w:type="page"/>
      </w:r>
    </w:p>
    <w:p w14:paraId="46BE6AA1" w14:textId="77777777" w:rsidR="00745B9C" w:rsidRPr="00D70484" w:rsidRDefault="00112399" w:rsidP="00C837C7">
      <w:pPr>
        <w:pStyle w:val="1"/>
        <w:rPr>
          <w:rtl/>
        </w:rPr>
      </w:pPr>
      <w:bookmarkStart w:id="108" w:name="_Toc55745336"/>
      <w:r w:rsidRPr="00D70484">
        <w:rPr>
          <w:rFonts w:hint="cs"/>
          <w:rtl/>
        </w:rPr>
        <w:lastRenderedPageBreak/>
        <w:t>תכולת העבודה</w:t>
      </w:r>
      <w:bookmarkEnd w:id="108"/>
    </w:p>
    <w:p w14:paraId="120D69E6" w14:textId="77777777" w:rsidR="00745B9C" w:rsidRPr="00AC14CB" w:rsidRDefault="00745B9C" w:rsidP="00B05E6A">
      <w:pPr>
        <w:pStyle w:val="2"/>
        <w:rPr>
          <w:rtl/>
        </w:rPr>
      </w:pPr>
      <w:r w:rsidRPr="00AC14CB">
        <w:rPr>
          <w:rFonts w:hint="cs"/>
          <w:rtl/>
        </w:rPr>
        <w:t>במבנה הראשי של המשרד הממוקם ברחוב קפלן 2 בירושלים, בו נדרשת מרבית מתכולת הפרויקט</w:t>
      </w:r>
      <w:r w:rsidR="00AC14CB">
        <w:rPr>
          <w:rFonts w:hint="cs"/>
          <w:rtl/>
        </w:rPr>
        <w:t xml:space="preserve"> הנוכחית</w:t>
      </w:r>
      <w:r w:rsidRPr="00AC14CB">
        <w:rPr>
          <w:rFonts w:hint="cs"/>
          <w:rtl/>
        </w:rPr>
        <w:t>, קיימות מספר מערכות</w:t>
      </w:r>
      <w:r w:rsidR="005D05AD" w:rsidRPr="00AC14CB">
        <w:rPr>
          <w:rFonts w:hint="cs"/>
          <w:rtl/>
        </w:rPr>
        <w:t xml:space="preserve"> טכנולוגיות.</w:t>
      </w:r>
    </w:p>
    <w:p w14:paraId="27A45401" w14:textId="77777777" w:rsidR="00BB2B8D" w:rsidRPr="00AC14CB" w:rsidRDefault="00BB2B8D" w:rsidP="00B05E6A">
      <w:pPr>
        <w:pStyle w:val="2"/>
        <w:rPr>
          <w:rtl/>
        </w:rPr>
      </w:pPr>
      <w:r w:rsidRPr="00AC14CB">
        <w:rPr>
          <w:rFonts w:hint="cs"/>
          <w:rtl/>
        </w:rPr>
        <w:t>בנוסף למבנה הראשי בירושלים</w:t>
      </w:r>
      <w:r w:rsidR="001919FF" w:rsidRPr="00AC14CB">
        <w:rPr>
          <w:rFonts w:hint="cs"/>
          <w:rtl/>
        </w:rPr>
        <w:t>,</w:t>
      </w:r>
      <w:r w:rsidRPr="00AC14CB">
        <w:rPr>
          <w:rFonts w:hint="cs"/>
          <w:rtl/>
        </w:rPr>
        <w:t xml:space="preserve"> קיימות מספר יחידות סמך אשר גם בהן נדרשת תוספת/שדרוג של אמצעים.</w:t>
      </w:r>
    </w:p>
    <w:p w14:paraId="66376DB9" w14:textId="77777777" w:rsidR="005D05AD" w:rsidRPr="00AC14CB" w:rsidRDefault="005D05AD" w:rsidP="00B05E6A">
      <w:pPr>
        <w:pStyle w:val="2"/>
        <w:rPr>
          <w:rtl/>
        </w:rPr>
      </w:pPr>
      <w:r w:rsidRPr="00AC14CB">
        <w:rPr>
          <w:rFonts w:hint="cs"/>
          <w:rtl/>
        </w:rPr>
        <w:t>על הקבלן הזוכה לבצע "יישור קו" בטרם תחילת תקופת האחריות השוטפת.</w:t>
      </w:r>
    </w:p>
    <w:p w14:paraId="7779375B" w14:textId="77777777" w:rsidR="00791073" w:rsidRPr="00AC14CB" w:rsidRDefault="00791073" w:rsidP="00B05E6A">
      <w:pPr>
        <w:pStyle w:val="2"/>
        <w:rPr>
          <w:rtl/>
        </w:rPr>
      </w:pPr>
      <w:r w:rsidRPr="00AC14CB">
        <w:rPr>
          <w:rFonts w:hint="cs"/>
          <w:rtl/>
        </w:rPr>
        <w:t xml:space="preserve">בנוסף לתכולת העבודה המופיעה מטה, יחליף הקבלן </w:t>
      </w:r>
      <w:r w:rsidRPr="0043568D">
        <w:rPr>
          <w:rFonts w:hint="cs"/>
          <w:rtl/>
        </w:rPr>
        <w:t>כל</w:t>
      </w:r>
      <w:r w:rsidRPr="00AC14CB">
        <w:rPr>
          <w:rFonts w:hint="cs"/>
          <w:rtl/>
        </w:rPr>
        <w:t xml:space="preserve"> אביזר שאינו תקין באביזר שווה ערך מכתב הכמויות.</w:t>
      </w:r>
    </w:p>
    <w:p w14:paraId="004DA682" w14:textId="77777777" w:rsidR="00791073" w:rsidRPr="00AC14CB" w:rsidRDefault="00791073" w:rsidP="00B05E6A">
      <w:pPr>
        <w:pStyle w:val="2"/>
        <w:rPr>
          <w:rtl/>
        </w:rPr>
      </w:pPr>
      <w:r w:rsidRPr="00AC14CB">
        <w:rPr>
          <w:rFonts w:hint="cs"/>
          <w:rtl/>
        </w:rPr>
        <w:t>בטרם החלפת הציוד "ויישור הקו", יגיש הקבלן הזוכה לאישור תיק תכנון מפורט (עפ"י הכללים המופיעים בסעיף 7.4.3).</w:t>
      </w:r>
    </w:p>
    <w:p w14:paraId="3DF973DC" w14:textId="77777777" w:rsidR="005D05AD" w:rsidRPr="00AC14CB" w:rsidRDefault="005D05AD" w:rsidP="00B05E6A">
      <w:pPr>
        <w:pStyle w:val="2"/>
        <w:rPr>
          <w:rtl/>
        </w:rPr>
      </w:pPr>
      <w:r w:rsidRPr="00AC14CB">
        <w:rPr>
          <w:rFonts w:hint="cs"/>
          <w:rtl/>
        </w:rPr>
        <w:t xml:space="preserve">כחלק מ"יישור קו" זה, יש לתת התייחסות למספר מערכות </w:t>
      </w:r>
      <w:r w:rsidR="00853F4D" w:rsidRPr="00AC14CB">
        <w:rPr>
          <w:rFonts w:hint="cs"/>
          <w:rtl/>
        </w:rPr>
        <w:t xml:space="preserve">(הקיימות ואשר נדרש להקים) </w:t>
      </w:r>
      <w:r w:rsidRPr="00AC14CB">
        <w:rPr>
          <w:rFonts w:hint="cs"/>
          <w:rtl/>
        </w:rPr>
        <w:t>המופיעות מטה.</w:t>
      </w:r>
    </w:p>
    <w:p w14:paraId="25DEA654" w14:textId="77777777" w:rsidR="003B7B93" w:rsidRPr="00AC14CB" w:rsidRDefault="003B7B93" w:rsidP="00B05E6A">
      <w:pPr>
        <w:pStyle w:val="2"/>
        <w:rPr>
          <w:rtl/>
        </w:rPr>
      </w:pPr>
      <w:r w:rsidRPr="00AC14CB">
        <w:rPr>
          <w:rFonts w:hint="cs"/>
          <w:rtl/>
        </w:rPr>
        <w:t xml:space="preserve">בנוסף לשדרוג ותוספת המערכות, על הקבלן להקים רשת תקשורת פנימית </w:t>
      </w:r>
      <w:r w:rsidR="00045251" w:rsidRPr="00AC14CB">
        <w:rPr>
          <w:rFonts w:hint="cs"/>
          <w:rtl/>
        </w:rPr>
        <w:t>ייעודית למערכות האבטחה.</w:t>
      </w:r>
    </w:p>
    <w:p w14:paraId="699F997D" w14:textId="77777777" w:rsidR="00045251" w:rsidRPr="00045251" w:rsidRDefault="00045251" w:rsidP="000176D4">
      <w:pPr>
        <w:ind w:left="468"/>
        <w:jc w:val="both"/>
        <w:rPr>
          <w:sz w:val="24"/>
          <w:szCs w:val="24"/>
          <w:rtl/>
        </w:rPr>
      </w:pPr>
      <w:r w:rsidRPr="00045251">
        <w:rPr>
          <w:rFonts w:hint="cs"/>
          <w:sz w:val="24"/>
          <w:szCs w:val="24"/>
          <w:rtl/>
        </w:rPr>
        <w:t>על מערכת</w:t>
      </w:r>
      <w:r>
        <w:rPr>
          <w:rFonts w:hint="cs"/>
          <w:sz w:val="24"/>
          <w:szCs w:val="24"/>
          <w:rtl/>
        </w:rPr>
        <w:t xml:space="preserve"> התקשורת</w:t>
      </w:r>
      <w:r w:rsidRPr="00045251">
        <w:rPr>
          <w:rFonts w:hint="cs"/>
          <w:sz w:val="24"/>
          <w:szCs w:val="24"/>
          <w:rtl/>
        </w:rPr>
        <w:t xml:space="preserve"> להיות סגורה</w:t>
      </w:r>
      <w:r>
        <w:rPr>
          <w:rFonts w:hint="cs"/>
          <w:sz w:val="24"/>
          <w:szCs w:val="24"/>
          <w:rtl/>
        </w:rPr>
        <w:t xml:space="preserve"> ולהיות מיועדת אך ורק לביטחון.</w:t>
      </w:r>
    </w:p>
    <w:p w14:paraId="2AD03A5C" w14:textId="77777777" w:rsidR="000362AF" w:rsidRPr="00115021" w:rsidRDefault="000362AF" w:rsidP="00C837C7">
      <w:pPr>
        <w:pStyle w:val="30"/>
      </w:pPr>
      <w:r w:rsidRPr="00115021">
        <w:rPr>
          <w:rFonts w:hint="cs"/>
          <w:rtl/>
        </w:rPr>
        <w:t>שו"ב</w:t>
      </w:r>
    </w:p>
    <w:p w14:paraId="115BAF1F" w14:textId="77777777" w:rsidR="000362AF" w:rsidRDefault="00AC14CB" w:rsidP="00C837C7">
      <w:pPr>
        <w:pStyle w:val="40"/>
      </w:pPr>
      <w:r>
        <w:rPr>
          <w:rFonts w:hint="cs"/>
          <w:rtl/>
        </w:rPr>
        <w:t xml:space="preserve">יוקם מערך שו"ב במוקד </w:t>
      </w:r>
      <w:r w:rsidR="000362AF">
        <w:rPr>
          <w:rFonts w:hint="cs"/>
          <w:rtl/>
        </w:rPr>
        <w:t>במבנה הראשי בירושלים.</w:t>
      </w:r>
    </w:p>
    <w:p w14:paraId="0559E79F" w14:textId="77777777" w:rsidR="000362AF" w:rsidRDefault="000362AF" w:rsidP="00C837C7">
      <w:pPr>
        <w:pStyle w:val="40"/>
      </w:pPr>
      <w:r>
        <w:rPr>
          <w:rFonts w:hint="cs"/>
          <w:rtl/>
        </w:rPr>
        <w:t>למערך השו"ב, יש לחבר את כלל המערכות</w:t>
      </w:r>
      <w:r w:rsidR="002C4548">
        <w:rPr>
          <w:rFonts w:hint="cs"/>
          <w:rtl/>
        </w:rPr>
        <w:t xml:space="preserve"> </w:t>
      </w:r>
      <w:r w:rsidR="001B6270">
        <w:rPr>
          <w:rFonts w:hint="cs"/>
          <w:rtl/>
        </w:rPr>
        <w:t>הטכנולוגיות שיוגדרו על ידיי הלקוח</w:t>
      </w:r>
      <w:r w:rsidR="002C4548">
        <w:rPr>
          <w:rFonts w:hint="cs"/>
          <w:rtl/>
        </w:rPr>
        <w:t>.</w:t>
      </w:r>
    </w:p>
    <w:p w14:paraId="65176A71" w14:textId="77777777" w:rsidR="002C4548" w:rsidRDefault="002C4548" w:rsidP="00C837C7">
      <w:pPr>
        <w:pStyle w:val="40"/>
      </w:pPr>
      <w:r>
        <w:rPr>
          <w:rFonts w:hint="cs"/>
          <w:rtl/>
        </w:rPr>
        <w:t xml:space="preserve">מערך השו"ב שיוקם, </w:t>
      </w:r>
      <w:r w:rsidR="001919FF">
        <w:rPr>
          <w:rFonts w:hint="cs"/>
          <w:rtl/>
        </w:rPr>
        <w:t>יוגדר על פי</w:t>
      </w:r>
      <w:r>
        <w:rPr>
          <w:rFonts w:hint="cs"/>
          <w:rtl/>
        </w:rPr>
        <w:t xml:space="preserve"> </w:t>
      </w:r>
      <w:r w:rsidR="001919FF">
        <w:rPr>
          <w:rFonts w:hint="cs"/>
          <w:rtl/>
        </w:rPr>
        <w:t>ה</w:t>
      </w:r>
      <w:r>
        <w:rPr>
          <w:rFonts w:hint="cs"/>
          <w:rtl/>
        </w:rPr>
        <w:t>מפרט הטכני</w:t>
      </w:r>
      <w:r w:rsidR="001919FF">
        <w:rPr>
          <w:rFonts w:hint="cs"/>
          <w:rtl/>
        </w:rPr>
        <w:t>.</w:t>
      </w:r>
    </w:p>
    <w:p w14:paraId="247C4324" w14:textId="77777777" w:rsidR="00745B9C" w:rsidRPr="00115021" w:rsidRDefault="00745B9C" w:rsidP="00C837C7">
      <w:pPr>
        <w:pStyle w:val="30"/>
      </w:pPr>
      <w:r w:rsidRPr="00115021">
        <w:rPr>
          <w:rFonts w:hint="cs"/>
          <w:rtl/>
        </w:rPr>
        <w:t>טמ"ס</w:t>
      </w:r>
      <w:r w:rsidR="005D05AD" w:rsidRPr="00115021">
        <w:rPr>
          <w:rFonts w:hint="cs"/>
          <w:rtl/>
        </w:rPr>
        <w:t xml:space="preserve"> </w:t>
      </w:r>
    </w:p>
    <w:p w14:paraId="4E2889B4" w14:textId="77777777" w:rsidR="00745B9C" w:rsidRDefault="001B6270" w:rsidP="00C837C7">
      <w:pPr>
        <w:pStyle w:val="40"/>
      </w:pPr>
      <w:r>
        <w:rPr>
          <w:rFonts w:hint="cs"/>
          <w:rtl/>
        </w:rPr>
        <w:t xml:space="preserve">ישנן </w:t>
      </w:r>
      <w:r w:rsidR="00745B9C">
        <w:rPr>
          <w:rFonts w:hint="cs"/>
          <w:rtl/>
        </w:rPr>
        <w:t xml:space="preserve">כ </w:t>
      </w:r>
      <w:r w:rsidR="00745B9C">
        <w:rPr>
          <w:rtl/>
        </w:rPr>
        <w:t>–</w:t>
      </w:r>
      <w:r w:rsidR="00745B9C">
        <w:rPr>
          <w:rFonts w:hint="cs"/>
          <w:rtl/>
        </w:rPr>
        <w:t xml:space="preserve"> 60 מצלמות </w:t>
      </w:r>
      <w:r w:rsidR="00745B9C">
        <w:rPr>
          <w:rFonts w:hint="cs"/>
        </w:rPr>
        <w:t>IP</w:t>
      </w:r>
      <w:r w:rsidR="00745B9C">
        <w:rPr>
          <w:rFonts w:hint="cs"/>
          <w:rtl/>
        </w:rPr>
        <w:t xml:space="preserve"> מתוצרת </w:t>
      </w:r>
      <w:r w:rsidR="00745B9C">
        <w:rPr>
          <w:rFonts w:hint="cs"/>
        </w:rPr>
        <w:t>H</w:t>
      </w:r>
      <w:r w:rsidR="00745B9C">
        <w:t>ikvision</w:t>
      </w:r>
      <w:r w:rsidR="00745B9C">
        <w:rPr>
          <w:rFonts w:hint="cs"/>
          <w:rtl/>
        </w:rPr>
        <w:t>.</w:t>
      </w:r>
    </w:p>
    <w:p w14:paraId="04379F21" w14:textId="77777777" w:rsidR="00745B9C" w:rsidRDefault="00745B9C" w:rsidP="00C837C7">
      <w:pPr>
        <w:pStyle w:val="40"/>
      </w:pPr>
      <w:r>
        <w:rPr>
          <w:rFonts w:hint="cs"/>
          <w:rtl/>
        </w:rPr>
        <w:t>4</w:t>
      </w:r>
      <w:r w:rsidR="00112399">
        <w:rPr>
          <w:rFonts w:hint="cs"/>
          <w:rtl/>
        </w:rPr>
        <w:t xml:space="preserve"> מכשירי </w:t>
      </w:r>
      <w:r>
        <w:t>N</w:t>
      </w:r>
      <w:r w:rsidR="00112399">
        <w:t>VR</w:t>
      </w:r>
      <w:r>
        <w:rPr>
          <w:rFonts w:hint="cs"/>
          <w:rtl/>
        </w:rPr>
        <w:t xml:space="preserve"> מתוצרת </w:t>
      </w:r>
      <w:r>
        <w:t>Hikvision</w:t>
      </w:r>
      <w:r>
        <w:rPr>
          <w:rFonts w:hint="cs"/>
          <w:rtl/>
        </w:rPr>
        <w:t>.</w:t>
      </w:r>
    </w:p>
    <w:p w14:paraId="64E05535" w14:textId="77777777" w:rsidR="00745B9C" w:rsidRDefault="005B17D8" w:rsidP="00C837C7">
      <w:pPr>
        <w:pStyle w:val="40"/>
      </w:pPr>
      <w:r>
        <w:rPr>
          <w:rFonts w:hint="cs"/>
          <w:rtl/>
        </w:rPr>
        <w:t xml:space="preserve">המצלמות מחוברות לכ </w:t>
      </w:r>
      <w:r>
        <w:rPr>
          <w:rtl/>
        </w:rPr>
        <w:t>–</w:t>
      </w:r>
      <w:r>
        <w:rPr>
          <w:rFonts w:hint="cs"/>
          <w:rtl/>
        </w:rPr>
        <w:t xml:space="preserve"> 7 מתגי </w:t>
      </w:r>
      <w:r>
        <w:rPr>
          <w:rFonts w:hint="cs"/>
        </w:rPr>
        <w:t>POE</w:t>
      </w:r>
      <w:r>
        <w:rPr>
          <w:rFonts w:hint="cs"/>
          <w:rtl/>
        </w:rPr>
        <w:t xml:space="preserve"> הפרוסים ברחבי המבנה בעזרת כבלי נחושת וסיבים אופטיים.</w:t>
      </w:r>
    </w:p>
    <w:p w14:paraId="0D31B024" w14:textId="77777777" w:rsidR="005B17D8" w:rsidRDefault="005B17D8" w:rsidP="00C837C7">
      <w:pPr>
        <w:pStyle w:val="40"/>
      </w:pPr>
      <w:r>
        <w:rPr>
          <w:rFonts w:hint="cs"/>
          <w:rtl/>
        </w:rPr>
        <w:t xml:space="preserve">תוכנת הניהול הינה של חברת </w:t>
      </w:r>
      <w:r>
        <w:rPr>
          <w:rFonts w:hint="cs"/>
        </w:rPr>
        <w:t>H</w:t>
      </w:r>
      <w:r>
        <w:t>ikvision</w:t>
      </w:r>
      <w:r>
        <w:rPr>
          <w:rFonts w:hint="cs"/>
          <w:rtl/>
        </w:rPr>
        <w:t>.</w:t>
      </w:r>
    </w:p>
    <w:p w14:paraId="463F1F68" w14:textId="77777777" w:rsidR="00112399" w:rsidRDefault="001B6270" w:rsidP="00C837C7">
      <w:pPr>
        <w:pStyle w:val="40"/>
      </w:pPr>
      <w:r>
        <w:rPr>
          <w:rFonts w:hint="cs"/>
          <w:rtl/>
        </w:rPr>
        <w:t xml:space="preserve">נדרשת </w:t>
      </w:r>
      <w:r w:rsidR="00112399">
        <w:rPr>
          <w:rFonts w:hint="cs"/>
          <w:rtl/>
        </w:rPr>
        <w:t>תוספת של מצלמות, בעיקר בחלקו החיצוני של המבנה.</w:t>
      </w:r>
    </w:p>
    <w:p w14:paraId="7EA4B9CF" w14:textId="77777777" w:rsidR="00112399" w:rsidRDefault="001B6270" w:rsidP="00C837C7">
      <w:pPr>
        <w:pStyle w:val="40"/>
      </w:pPr>
      <w:r>
        <w:rPr>
          <w:rFonts w:hint="cs"/>
          <w:rtl/>
        </w:rPr>
        <w:t xml:space="preserve">נדרשת </w:t>
      </w:r>
      <w:r w:rsidR="005D05AD">
        <w:rPr>
          <w:rFonts w:hint="cs"/>
          <w:rtl/>
        </w:rPr>
        <w:t>תוספת של שרת אנליטיקה לצורך הידוק האבטחה סביב ובתוך המבנה.</w:t>
      </w:r>
    </w:p>
    <w:p w14:paraId="10794306" w14:textId="77777777" w:rsidR="005D05AD" w:rsidRDefault="001B6270" w:rsidP="00C837C7">
      <w:pPr>
        <w:pStyle w:val="40"/>
      </w:pPr>
      <w:r>
        <w:rPr>
          <w:rFonts w:hint="cs"/>
          <w:rtl/>
        </w:rPr>
        <w:lastRenderedPageBreak/>
        <w:t xml:space="preserve">נדרשת </w:t>
      </w:r>
      <w:r w:rsidR="005D05AD">
        <w:rPr>
          <w:rFonts w:hint="cs"/>
          <w:rtl/>
        </w:rPr>
        <w:t>החלפת תוכנת הניהול על ידיי התקנה של שרת ניהול</w:t>
      </w:r>
      <w:r w:rsidR="0072109C">
        <w:rPr>
          <w:rFonts w:hint="cs"/>
          <w:rtl/>
        </w:rPr>
        <w:t xml:space="preserve"> מרכזי</w:t>
      </w:r>
      <w:r w:rsidR="005D05AD">
        <w:rPr>
          <w:rFonts w:hint="cs"/>
          <w:rtl/>
        </w:rPr>
        <w:t xml:space="preserve"> ותוכנה גנרית (כפי שמוגדר בכתב הכמויות והמפרט הטכני).</w:t>
      </w:r>
    </w:p>
    <w:p w14:paraId="170CE45F" w14:textId="77777777" w:rsidR="005D05AD" w:rsidRDefault="001B6270" w:rsidP="00C837C7">
      <w:pPr>
        <w:pStyle w:val="40"/>
      </w:pPr>
      <w:r>
        <w:rPr>
          <w:rFonts w:hint="cs"/>
          <w:rtl/>
        </w:rPr>
        <w:t xml:space="preserve">נדרש </w:t>
      </w:r>
      <w:r w:rsidR="005D05AD">
        <w:rPr>
          <w:rFonts w:hint="cs"/>
          <w:rtl/>
        </w:rPr>
        <w:t>שדרוג הכבילה בין המתגים לסיב אופטי.</w:t>
      </w:r>
    </w:p>
    <w:p w14:paraId="64A1C3E9" w14:textId="77777777" w:rsidR="0072109C" w:rsidRDefault="001B6270" w:rsidP="00C837C7">
      <w:pPr>
        <w:pStyle w:val="40"/>
      </w:pPr>
      <w:r>
        <w:rPr>
          <w:rFonts w:hint="cs"/>
          <w:rtl/>
        </w:rPr>
        <w:t xml:space="preserve">נדרש </w:t>
      </w:r>
      <w:r w:rsidR="0072109C">
        <w:rPr>
          <w:rFonts w:hint="cs"/>
          <w:rtl/>
        </w:rPr>
        <w:t>סידור הכבילה בכל אחת מן המצלמות הקיימות (קופסאות חיבורים, שקעי קיסטון, צינורות</w:t>
      </w:r>
      <w:r w:rsidR="004E238E">
        <w:rPr>
          <w:rFonts w:hint="cs"/>
          <w:rtl/>
        </w:rPr>
        <w:t>, תעלות</w:t>
      </w:r>
      <w:r w:rsidR="0072109C">
        <w:rPr>
          <w:rFonts w:hint="cs"/>
          <w:rtl/>
        </w:rPr>
        <w:t xml:space="preserve"> וכיו"ב).</w:t>
      </w:r>
    </w:p>
    <w:p w14:paraId="2CE5B2B6" w14:textId="77777777" w:rsidR="0072109C" w:rsidRDefault="0072109C" w:rsidP="00C837C7">
      <w:pPr>
        <w:pStyle w:val="40"/>
      </w:pPr>
      <w:r>
        <w:rPr>
          <w:rFonts w:hint="cs"/>
          <w:rtl/>
        </w:rPr>
        <w:t xml:space="preserve">התקנת גלאי פתיחה (טמפר) </w:t>
      </w:r>
      <w:r w:rsidRPr="0043568D">
        <w:rPr>
          <w:rFonts w:hint="cs"/>
          <w:rtl/>
        </w:rPr>
        <w:t>בכל</w:t>
      </w:r>
      <w:r>
        <w:rPr>
          <w:rFonts w:hint="cs"/>
          <w:rtl/>
        </w:rPr>
        <w:t xml:space="preserve"> </w:t>
      </w:r>
      <w:r w:rsidR="004E238E">
        <w:rPr>
          <w:rFonts w:hint="cs"/>
          <w:rtl/>
        </w:rPr>
        <w:t>קופסת</w:t>
      </w:r>
      <w:r>
        <w:rPr>
          <w:rFonts w:hint="cs"/>
          <w:rtl/>
        </w:rPr>
        <w:t xml:space="preserve"> הסתעפות וחיבורים.</w:t>
      </w:r>
    </w:p>
    <w:p w14:paraId="0305CDA2" w14:textId="77777777" w:rsidR="005D05AD" w:rsidRPr="00112399" w:rsidRDefault="000362AF" w:rsidP="00C837C7">
      <w:pPr>
        <w:pStyle w:val="40"/>
      </w:pPr>
      <w:r>
        <w:rPr>
          <w:rFonts w:hint="cs"/>
          <w:rtl/>
        </w:rPr>
        <w:t xml:space="preserve">בכל אחת מיחידות הסמך, נדרש להקים מערך מצלמות מקומי עם צפייה מרחוק באמצעות </w:t>
      </w:r>
      <w:r>
        <w:t>IPVPN</w:t>
      </w:r>
      <w:r>
        <w:rPr>
          <w:rFonts w:hint="cs"/>
          <w:rtl/>
        </w:rPr>
        <w:t>.</w:t>
      </w:r>
    </w:p>
    <w:p w14:paraId="0DBF43E3" w14:textId="77777777" w:rsidR="00745B9C" w:rsidRPr="00115021" w:rsidRDefault="00745B9C" w:rsidP="00C837C7">
      <w:pPr>
        <w:pStyle w:val="30"/>
      </w:pPr>
      <w:r w:rsidRPr="00115021">
        <w:rPr>
          <w:rFonts w:hint="cs"/>
          <w:rtl/>
        </w:rPr>
        <w:t>בקרת כניסה</w:t>
      </w:r>
    </w:p>
    <w:p w14:paraId="7D9C0652" w14:textId="77777777" w:rsidR="00F36A10" w:rsidRPr="00112399" w:rsidRDefault="00112399" w:rsidP="00C837C7">
      <w:pPr>
        <w:pStyle w:val="40"/>
      </w:pPr>
      <w:r w:rsidRPr="00112399">
        <w:rPr>
          <w:rFonts w:hint="cs"/>
          <w:rtl/>
        </w:rPr>
        <w:t>קיימות כ-50 דלתות מבוקרות.</w:t>
      </w:r>
    </w:p>
    <w:p w14:paraId="65AB7418" w14:textId="77777777" w:rsidR="005B17D8" w:rsidRDefault="005B17D8" w:rsidP="00C837C7">
      <w:pPr>
        <w:pStyle w:val="40"/>
      </w:pPr>
      <w:r>
        <w:rPr>
          <w:rFonts w:hint="cs"/>
          <w:rtl/>
        </w:rPr>
        <w:t xml:space="preserve">תוכנת הניהול הינה </w:t>
      </w:r>
      <w:r>
        <w:t>Symmetry</w:t>
      </w:r>
      <w:r>
        <w:rPr>
          <w:rFonts w:hint="cs"/>
          <w:rtl/>
        </w:rPr>
        <w:t>.</w:t>
      </w:r>
    </w:p>
    <w:p w14:paraId="7D91A3BE" w14:textId="77777777" w:rsidR="005B17D8" w:rsidRDefault="00F36A10" w:rsidP="00C837C7">
      <w:pPr>
        <w:pStyle w:val="40"/>
      </w:pPr>
      <w:r>
        <w:rPr>
          <w:rFonts w:hint="cs"/>
          <w:rtl/>
        </w:rPr>
        <w:t xml:space="preserve">תגי הבקרה הינם מוצפנים באמצעות טכנולוגית </w:t>
      </w:r>
      <w:r>
        <w:rPr>
          <w:rFonts w:hint="cs"/>
        </w:rPr>
        <w:t>M</w:t>
      </w:r>
      <w:r>
        <w:t>ifare</w:t>
      </w:r>
      <w:r>
        <w:rPr>
          <w:rFonts w:hint="cs"/>
          <w:rtl/>
        </w:rPr>
        <w:t>.</w:t>
      </w:r>
    </w:p>
    <w:p w14:paraId="5743A6DC" w14:textId="77777777" w:rsidR="00F36A10" w:rsidRDefault="00B603AF" w:rsidP="00C837C7">
      <w:pPr>
        <w:pStyle w:val="40"/>
      </w:pPr>
      <w:r>
        <w:rPr>
          <w:rFonts w:hint="cs"/>
          <w:rtl/>
        </w:rPr>
        <w:t>תגי העובדים מונפקים כחלק מפרויקט תהילה של ממשל זמין.</w:t>
      </w:r>
    </w:p>
    <w:p w14:paraId="5965230E" w14:textId="77777777" w:rsidR="00B603AF" w:rsidRDefault="00B603AF" w:rsidP="00C837C7">
      <w:pPr>
        <w:pStyle w:val="40"/>
      </w:pPr>
      <w:r>
        <w:rPr>
          <w:rFonts w:hint="cs"/>
          <w:rtl/>
        </w:rPr>
        <w:t>כלל התגים במערכת נדרשים לתקן תמו"ז.</w:t>
      </w:r>
    </w:p>
    <w:p w14:paraId="17FEC7D3" w14:textId="77777777" w:rsidR="00F36A10" w:rsidRDefault="00F36A10" w:rsidP="00C837C7">
      <w:pPr>
        <w:pStyle w:val="40"/>
      </w:pPr>
      <w:r>
        <w:rPr>
          <w:rFonts w:hint="cs"/>
          <w:rtl/>
        </w:rPr>
        <w:t>בח</w:t>
      </w:r>
      <w:r w:rsidR="00B603AF">
        <w:rPr>
          <w:rFonts w:hint="cs"/>
          <w:rtl/>
        </w:rPr>
        <w:t>ודש נובמבר 2020 יוחלפו הכרטיסים ע"י ממשל זמין.</w:t>
      </w:r>
    </w:p>
    <w:p w14:paraId="2444A72C" w14:textId="77777777" w:rsidR="0072109C" w:rsidRDefault="00B603AF" w:rsidP="00C837C7">
      <w:pPr>
        <w:pStyle w:val="40"/>
      </w:pPr>
      <w:r>
        <w:rPr>
          <w:rFonts w:hint="cs"/>
          <w:rtl/>
        </w:rPr>
        <w:t>כחלק מהחלפת</w:t>
      </w:r>
      <w:r w:rsidR="0072109C">
        <w:rPr>
          <w:rFonts w:hint="cs"/>
          <w:rtl/>
        </w:rPr>
        <w:t xml:space="preserve"> </w:t>
      </w:r>
      <w:r>
        <w:rPr>
          <w:rFonts w:hint="cs"/>
          <w:rtl/>
        </w:rPr>
        <w:t>מערכת בקרת הכניסה, נדרש להטמיע קוראים אשר יתמכו בתקן תמו"ז החדש, זאת תוך שימוש מיטבי בתשתיות הקיימות.</w:t>
      </w:r>
    </w:p>
    <w:p w14:paraId="78CDFB54" w14:textId="77777777" w:rsidR="0072109C" w:rsidRDefault="0072109C" w:rsidP="00C837C7">
      <w:pPr>
        <w:pStyle w:val="40"/>
      </w:pPr>
      <w:r>
        <w:rPr>
          <w:rFonts w:hint="cs"/>
          <w:rtl/>
        </w:rPr>
        <w:t>ה</w:t>
      </w:r>
      <w:r w:rsidR="00B603AF">
        <w:rPr>
          <w:rFonts w:hint="cs"/>
          <w:rtl/>
        </w:rPr>
        <w:t>קוראים</w:t>
      </w:r>
      <w:r>
        <w:rPr>
          <w:rFonts w:hint="cs"/>
          <w:rtl/>
        </w:rPr>
        <w:t xml:space="preserve"> שיוחלפו יתמכו בתקן תמו"ז של ממשל זמין.</w:t>
      </w:r>
    </w:p>
    <w:p w14:paraId="112FB623" w14:textId="77777777" w:rsidR="003B7B93" w:rsidRDefault="003B7B93" w:rsidP="00C837C7">
      <w:pPr>
        <w:pStyle w:val="40"/>
      </w:pPr>
      <w:r>
        <w:rPr>
          <w:rFonts w:hint="cs"/>
          <w:rtl/>
        </w:rPr>
        <w:t>נדרשת תוספת של דלתות מבוקרות במבנה המרכזי.</w:t>
      </w:r>
    </w:p>
    <w:p w14:paraId="6E6B107D" w14:textId="77777777" w:rsidR="00AC14CB" w:rsidRDefault="00B622FB" w:rsidP="00C837C7">
      <w:pPr>
        <w:pStyle w:val="40"/>
      </w:pPr>
      <w:r>
        <w:rPr>
          <w:rFonts w:hint="cs"/>
          <w:rtl/>
        </w:rPr>
        <w:t>נדרש מהקבלן הזוכה לשמר אמצעים קיימים העובדים בצורה תקינה</w:t>
      </w:r>
      <w:r w:rsidR="003B7B93">
        <w:rPr>
          <w:rFonts w:hint="cs"/>
          <w:rtl/>
        </w:rPr>
        <w:t>,</w:t>
      </w:r>
      <w:r>
        <w:rPr>
          <w:rFonts w:hint="cs"/>
          <w:rtl/>
        </w:rPr>
        <w:t xml:space="preserve"> </w:t>
      </w:r>
      <w:r w:rsidR="003B7B93">
        <w:rPr>
          <w:rFonts w:hint="cs"/>
          <w:rtl/>
        </w:rPr>
        <w:t>כגון: קוראי קרבה, מגנולוקים, מנעולים חשמליים, קודנים וכיו"ב.</w:t>
      </w:r>
    </w:p>
    <w:p w14:paraId="5581180F" w14:textId="77777777" w:rsidR="00745B9C" w:rsidRPr="00115021" w:rsidRDefault="00AC14CB" w:rsidP="00C837C7">
      <w:pPr>
        <w:pStyle w:val="30"/>
      </w:pPr>
      <w:r w:rsidRPr="00115021">
        <w:rPr>
          <w:rFonts w:hint="cs"/>
          <w:rtl/>
        </w:rPr>
        <w:t xml:space="preserve">גילוי </w:t>
      </w:r>
      <w:r w:rsidR="00745B9C" w:rsidRPr="00115021">
        <w:rPr>
          <w:rFonts w:hint="cs"/>
          <w:rtl/>
        </w:rPr>
        <w:t>פריצה</w:t>
      </w:r>
    </w:p>
    <w:p w14:paraId="5484D51C" w14:textId="77777777" w:rsidR="00F36A10" w:rsidRDefault="00F36A10" w:rsidP="00C837C7">
      <w:pPr>
        <w:pStyle w:val="40"/>
      </w:pPr>
      <w:r>
        <w:rPr>
          <w:rFonts w:hint="cs"/>
          <w:rtl/>
        </w:rPr>
        <w:t xml:space="preserve">מערכות הפריצה במבנה הינן של חברת </w:t>
      </w:r>
      <w:r>
        <w:rPr>
          <w:rFonts w:hint="cs"/>
        </w:rPr>
        <w:t>R</w:t>
      </w:r>
      <w:r>
        <w:t>isco</w:t>
      </w:r>
      <w:r>
        <w:rPr>
          <w:rFonts w:hint="cs"/>
          <w:rtl/>
        </w:rPr>
        <w:t>.</w:t>
      </w:r>
    </w:p>
    <w:p w14:paraId="06F06EF6" w14:textId="77777777" w:rsidR="003B7B93" w:rsidRDefault="003B7B93" w:rsidP="00C837C7">
      <w:pPr>
        <w:pStyle w:val="40"/>
      </w:pPr>
      <w:r>
        <w:rPr>
          <w:rFonts w:hint="cs"/>
          <w:rtl/>
        </w:rPr>
        <w:t>נדרשת תוספת אזורי התרעה, הן באמצעות תוספת רכזות ו/או כרטיסי הרחבת אזורים.</w:t>
      </w:r>
    </w:p>
    <w:p w14:paraId="50DD9A66" w14:textId="77777777" w:rsidR="003B7B93" w:rsidRDefault="003B7B93" w:rsidP="00C837C7">
      <w:pPr>
        <w:pStyle w:val="40"/>
      </w:pPr>
      <w:r>
        <w:rPr>
          <w:rFonts w:hint="cs"/>
          <w:rtl/>
        </w:rPr>
        <w:lastRenderedPageBreak/>
        <w:t>בכל אחת מיחידות הסמך, נדרש להקים/לשדרג את מערכת הפריצה המקומית ולתת חיווי על כל התרעה במבנה הראשי בירושלים.</w:t>
      </w:r>
    </w:p>
    <w:p w14:paraId="60791C63" w14:textId="77777777" w:rsidR="00F36A10" w:rsidRDefault="00F36A10" w:rsidP="00C837C7">
      <w:pPr>
        <w:pStyle w:val="30"/>
        <w:numPr>
          <w:ilvl w:val="0"/>
          <w:numId w:val="0"/>
        </w:numPr>
        <w:ind w:left="1643"/>
      </w:pPr>
    </w:p>
    <w:p w14:paraId="2142D9EF" w14:textId="77777777" w:rsidR="00745B9C" w:rsidRPr="00115021" w:rsidRDefault="00745B9C" w:rsidP="00C837C7">
      <w:pPr>
        <w:pStyle w:val="30"/>
      </w:pPr>
      <w:r w:rsidRPr="00115021">
        <w:rPr>
          <w:rFonts w:hint="cs"/>
          <w:rtl/>
        </w:rPr>
        <w:t>אינטרקום</w:t>
      </w:r>
    </w:p>
    <w:p w14:paraId="1CAF62BE" w14:textId="77777777" w:rsidR="00F36A10" w:rsidRDefault="003B7B93" w:rsidP="00C837C7">
      <w:pPr>
        <w:pStyle w:val="40"/>
      </w:pPr>
      <w:r>
        <w:rPr>
          <w:rFonts w:hint="cs"/>
          <w:rtl/>
        </w:rPr>
        <w:t>מערכת האינטרקום הקיימת במבנה הינן אנלוגיות.</w:t>
      </w:r>
    </w:p>
    <w:p w14:paraId="0F6BE05A" w14:textId="77777777" w:rsidR="003B7B93" w:rsidRDefault="003B7B93" w:rsidP="00C837C7">
      <w:pPr>
        <w:pStyle w:val="40"/>
      </w:pPr>
      <w:r>
        <w:rPr>
          <w:rFonts w:hint="cs"/>
          <w:rtl/>
        </w:rPr>
        <w:t>נדרשת החלפה של מערכות האינטרקום ל</w:t>
      </w:r>
      <w:r>
        <w:rPr>
          <w:rFonts w:hint="cs"/>
        </w:rPr>
        <w:t>IP</w:t>
      </w:r>
      <w:r>
        <w:rPr>
          <w:rFonts w:hint="cs"/>
          <w:rtl/>
        </w:rPr>
        <w:t>.</w:t>
      </w:r>
    </w:p>
    <w:p w14:paraId="388AA18E" w14:textId="77777777" w:rsidR="003B7B93" w:rsidRDefault="003B7B93" w:rsidP="00C837C7">
      <w:pPr>
        <w:pStyle w:val="40"/>
      </w:pPr>
      <w:r>
        <w:rPr>
          <w:rFonts w:hint="cs"/>
          <w:rtl/>
        </w:rPr>
        <w:t>נדרש להוסיף אינטרקום בכל אחת מהלשכות במבנה המרכזי בירושלים.</w:t>
      </w:r>
    </w:p>
    <w:p w14:paraId="39649BA7" w14:textId="77777777" w:rsidR="003B7B93" w:rsidRDefault="003B7B93" w:rsidP="00C837C7">
      <w:pPr>
        <w:pStyle w:val="40"/>
        <w:rPr>
          <w:rtl/>
        </w:rPr>
      </w:pPr>
      <w:r>
        <w:rPr>
          <w:rFonts w:hint="cs"/>
          <w:rtl/>
        </w:rPr>
        <w:t>בכל אחת מהלשכות נדרשת נדרש להתקין וידאופון בכניסה ו-2 פנלים פנימיים.</w:t>
      </w:r>
    </w:p>
    <w:p w14:paraId="12F11B81" w14:textId="77777777" w:rsidR="00BB0292" w:rsidRPr="0043568D" w:rsidRDefault="00BB0292" w:rsidP="000176D4">
      <w:pPr>
        <w:ind w:left="-240"/>
        <w:jc w:val="both"/>
        <w:rPr>
          <w:rFonts w:ascii="Calibri" w:eastAsia="Calibri" w:hAnsi="Calibri" w:cs="Arial"/>
          <w:b/>
          <w:bCs/>
          <w:sz w:val="24"/>
          <w:szCs w:val="24"/>
          <w:rtl/>
        </w:rPr>
      </w:pPr>
      <w:r w:rsidRPr="0043568D">
        <w:rPr>
          <w:rFonts w:ascii="Calibri" w:eastAsia="Calibri" w:hAnsi="Calibri" w:cs="Arial" w:hint="cs"/>
          <w:b/>
          <w:bCs/>
          <w:sz w:val="24"/>
          <w:szCs w:val="24"/>
          <w:rtl/>
        </w:rPr>
        <w:t>יודגש כי תכולת העבודה והמצב הקיים הנ"ל, הינם בגדר הערכה בלבד.</w:t>
      </w:r>
    </w:p>
    <w:p w14:paraId="46B8E43A" w14:textId="77777777" w:rsidR="00BB0292" w:rsidRPr="0043568D" w:rsidRDefault="00BB0292" w:rsidP="000176D4">
      <w:pPr>
        <w:ind w:left="-240"/>
        <w:jc w:val="both"/>
        <w:rPr>
          <w:rFonts w:ascii="Calibri" w:eastAsia="Calibri" w:hAnsi="Calibri" w:cs="Arial"/>
          <w:b/>
          <w:bCs/>
          <w:sz w:val="24"/>
          <w:szCs w:val="24"/>
          <w:rtl/>
        </w:rPr>
      </w:pPr>
      <w:r w:rsidRPr="0043568D">
        <w:rPr>
          <w:rFonts w:ascii="Calibri" w:eastAsia="Calibri" w:hAnsi="Calibri" w:cs="Arial" w:hint="cs"/>
          <w:b/>
          <w:bCs/>
          <w:sz w:val="24"/>
          <w:szCs w:val="24"/>
          <w:rtl/>
        </w:rPr>
        <w:t>המצב הקיים ותכולת העבודה מתבססים על סיורים מקדימים שנערכו בטרם כתיבת המכרז.</w:t>
      </w:r>
    </w:p>
    <w:p w14:paraId="3E186009" w14:textId="77777777" w:rsidR="00BB0292" w:rsidRPr="0043568D" w:rsidRDefault="00BB0292" w:rsidP="000176D4">
      <w:pPr>
        <w:ind w:left="-240"/>
        <w:jc w:val="both"/>
        <w:rPr>
          <w:rFonts w:ascii="Calibri" w:eastAsia="Calibri" w:hAnsi="Calibri" w:cs="Arial"/>
          <w:b/>
          <w:bCs/>
          <w:sz w:val="24"/>
          <w:szCs w:val="24"/>
        </w:rPr>
      </w:pPr>
      <w:r w:rsidRPr="0043568D">
        <w:rPr>
          <w:rFonts w:ascii="Calibri" w:eastAsia="Calibri" w:hAnsi="Calibri" w:cs="Arial" w:hint="cs"/>
          <w:b/>
          <w:bCs/>
          <w:sz w:val="24"/>
          <w:szCs w:val="24"/>
          <w:rtl/>
        </w:rPr>
        <w:t>ת</w:t>
      </w:r>
      <w:r w:rsidR="00AC14CB" w:rsidRPr="0043568D">
        <w:rPr>
          <w:rFonts w:ascii="Calibri" w:eastAsia="Calibri" w:hAnsi="Calibri" w:cs="Arial" w:hint="cs"/>
          <w:b/>
          <w:bCs/>
          <w:sz w:val="24"/>
          <w:szCs w:val="24"/>
          <w:rtl/>
        </w:rPr>
        <w:t>כ</w:t>
      </w:r>
      <w:r w:rsidRPr="0043568D">
        <w:rPr>
          <w:rFonts w:ascii="Calibri" w:eastAsia="Calibri" w:hAnsi="Calibri" w:cs="Arial" w:hint="cs"/>
          <w:b/>
          <w:bCs/>
          <w:sz w:val="24"/>
          <w:szCs w:val="24"/>
          <w:rtl/>
        </w:rPr>
        <w:t>ולה זו יכולה ואף צפויה להשתנות כראות עיניו של המ</w:t>
      </w:r>
      <w:r w:rsidR="00AC14CB" w:rsidRPr="0043568D">
        <w:rPr>
          <w:rFonts w:ascii="Calibri" w:eastAsia="Calibri" w:hAnsi="Calibri" w:cs="Arial" w:hint="cs"/>
          <w:b/>
          <w:bCs/>
          <w:sz w:val="24"/>
          <w:szCs w:val="24"/>
          <w:rtl/>
        </w:rPr>
        <w:t>זמין</w:t>
      </w:r>
      <w:r w:rsidRPr="0043568D">
        <w:rPr>
          <w:rFonts w:ascii="Calibri" w:eastAsia="Calibri" w:hAnsi="Calibri" w:cs="Arial" w:hint="cs"/>
          <w:b/>
          <w:bCs/>
          <w:sz w:val="24"/>
          <w:szCs w:val="24"/>
          <w:rtl/>
        </w:rPr>
        <w:t>.</w:t>
      </w:r>
    </w:p>
    <w:p w14:paraId="48290060" w14:textId="77777777" w:rsidR="00745B9C" w:rsidRPr="00AC14CB" w:rsidRDefault="00745B9C" w:rsidP="000176D4">
      <w:pPr>
        <w:jc w:val="both"/>
        <w:rPr>
          <w:rtl/>
        </w:rPr>
      </w:pPr>
    </w:p>
    <w:p w14:paraId="68004B2C" w14:textId="77777777" w:rsidR="00745B9C" w:rsidRPr="00745B9C" w:rsidRDefault="00745B9C" w:rsidP="000176D4">
      <w:pPr>
        <w:jc w:val="both"/>
      </w:pPr>
    </w:p>
    <w:p w14:paraId="6E50D131" w14:textId="77777777" w:rsidR="00791073" w:rsidRDefault="00791073" w:rsidP="000176D4">
      <w:pPr>
        <w:bidi w:val="0"/>
        <w:jc w:val="both"/>
        <w:rPr>
          <w:rFonts w:ascii="Arial" w:eastAsia="Calibri" w:hAnsi="Arial" w:cs="Arial"/>
          <w:b/>
          <w:bCs/>
          <w:sz w:val="28"/>
          <w:szCs w:val="28"/>
          <w:u w:val="single"/>
        </w:rPr>
      </w:pPr>
      <w:r>
        <w:rPr>
          <w:rtl/>
        </w:rPr>
        <w:br w:type="page"/>
      </w:r>
    </w:p>
    <w:p w14:paraId="2D762875" w14:textId="77777777" w:rsidR="005B485D" w:rsidRPr="00F437EE" w:rsidRDefault="005B485D" w:rsidP="00C837C7">
      <w:pPr>
        <w:pStyle w:val="1"/>
      </w:pPr>
      <w:bookmarkStart w:id="109" w:name="_Toc55745337"/>
      <w:r w:rsidRPr="00F437EE">
        <w:rPr>
          <w:rFonts w:hint="cs"/>
          <w:rtl/>
        </w:rPr>
        <w:lastRenderedPageBreak/>
        <w:t>ההתקנה</w:t>
      </w:r>
      <w:bookmarkEnd w:id="109"/>
    </w:p>
    <w:p w14:paraId="28FADA76" w14:textId="77777777" w:rsidR="005B485D" w:rsidRPr="00115021" w:rsidRDefault="005B485D" w:rsidP="00B05E6A">
      <w:pPr>
        <w:pStyle w:val="2"/>
      </w:pPr>
      <w:bookmarkStart w:id="110" w:name="_Toc346016234"/>
      <w:bookmarkStart w:id="111" w:name="_Toc311653207"/>
      <w:r w:rsidRPr="00115021">
        <w:rPr>
          <w:rFonts w:hint="cs"/>
          <w:rtl/>
        </w:rPr>
        <w:t>כללי</w:t>
      </w:r>
      <w:bookmarkEnd w:id="110"/>
    </w:p>
    <w:p w14:paraId="3A9B9F0F" w14:textId="77777777" w:rsidR="005B485D" w:rsidRPr="00F437EE" w:rsidRDefault="005B485D" w:rsidP="00C837C7">
      <w:pPr>
        <w:pStyle w:val="30"/>
      </w:pPr>
      <w:r w:rsidRPr="00F437EE">
        <w:rPr>
          <w:rFonts w:hint="cs"/>
          <w:rtl/>
        </w:rPr>
        <w:t>ההתקנה תתבצע בהתאם לתקני הבנייה בישראל, תקני בטיחות, הגנת ברקים וכו'.</w:t>
      </w:r>
    </w:p>
    <w:p w14:paraId="7F31D325" w14:textId="77777777" w:rsidR="005B485D" w:rsidRPr="00F437EE" w:rsidRDefault="005B485D" w:rsidP="00C837C7">
      <w:pPr>
        <w:pStyle w:val="30"/>
      </w:pPr>
      <w:r w:rsidRPr="00F437EE">
        <w:rPr>
          <w:rFonts w:hint="cs"/>
          <w:rtl/>
        </w:rPr>
        <w:t>התקנת המערכת תבוצע ל</w:t>
      </w:r>
      <w:r w:rsidRPr="00F437EE">
        <w:rPr>
          <w:rtl/>
        </w:rPr>
        <w:t>אחר</w:t>
      </w:r>
      <w:r w:rsidRPr="00F437EE">
        <w:rPr>
          <w:rFonts w:hint="cs"/>
          <w:rtl/>
        </w:rPr>
        <w:t xml:space="preserve"> ביצוע </w:t>
      </w:r>
      <w:r w:rsidRPr="00F437EE">
        <w:rPr>
          <w:rtl/>
        </w:rPr>
        <w:t xml:space="preserve">סיור ע"י החברה </w:t>
      </w:r>
      <w:r w:rsidR="0068563E">
        <w:rPr>
          <w:rFonts w:hint="cs"/>
          <w:rtl/>
        </w:rPr>
        <w:t xml:space="preserve">הזוכה </w:t>
      </w:r>
      <w:r w:rsidRPr="00F437EE">
        <w:rPr>
          <w:rFonts w:hint="cs"/>
          <w:rtl/>
        </w:rPr>
        <w:t>בתאום עם נציגי הלקוח, לאיתור מקום התקנה אופטימאלי למתן מענה מושלם לדרישות המבצעיות מהמערכת.</w:t>
      </w:r>
    </w:p>
    <w:p w14:paraId="357E2455" w14:textId="77777777" w:rsidR="005B485D" w:rsidRPr="00F437EE" w:rsidRDefault="005B485D" w:rsidP="00C837C7">
      <w:pPr>
        <w:pStyle w:val="30"/>
        <w:rPr>
          <w:rtl/>
        </w:rPr>
      </w:pPr>
      <w:r w:rsidRPr="00F437EE">
        <w:rPr>
          <w:rFonts w:hint="cs"/>
          <w:rtl/>
        </w:rPr>
        <w:t xml:space="preserve">המיקומים הסופיים של אמצעי הקצה, ארונות הציוד באתרי הקצה, ייקבעו בשלב התכנון המפורט ויאושרו באופן סופי ע"י הלקוח. </w:t>
      </w:r>
    </w:p>
    <w:p w14:paraId="4344AE51" w14:textId="77777777" w:rsidR="005B485D" w:rsidRPr="00F437EE" w:rsidRDefault="005B485D" w:rsidP="00C837C7">
      <w:pPr>
        <w:pStyle w:val="30"/>
      </w:pPr>
      <w:r w:rsidRPr="00F437EE">
        <w:rPr>
          <w:rFonts w:hint="cs"/>
          <w:rtl/>
        </w:rPr>
        <w:t>בסמוך למיקום כל אביזר קצה תותקן</w:t>
      </w:r>
      <w:r w:rsidR="009D1EBB" w:rsidRPr="00F437EE">
        <w:rPr>
          <w:rFonts w:hint="cs"/>
          <w:rtl/>
        </w:rPr>
        <w:t xml:space="preserve"> </w:t>
      </w:r>
      <w:r w:rsidRPr="00F437EE">
        <w:rPr>
          <w:rFonts w:hint="cs"/>
          <w:rtl/>
        </w:rPr>
        <w:t>קופסת חיבורים עצמאית, או הממוקמת בארון תקשורת. באחריות הקבלן</w:t>
      </w:r>
      <w:r w:rsidR="009D1EBB" w:rsidRPr="00F437EE">
        <w:rPr>
          <w:rFonts w:hint="cs"/>
          <w:rtl/>
        </w:rPr>
        <w:t xml:space="preserve"> </w:t>
      </w:r>
      <w:r w:rsidRPr="00F437EE">
        <w:rPr>
          <w:rFonts w:hint="cs"/>
          <w:rtl/>
        </w:rPr>
        <w:t>יהיה:</w:t>
      </w:r>
    </w:p>
    <w:p w14:paraId="3CE0204F" w14:textId="77777777" w:rsidR="005B485D" w:rsidRPr="00F437EE" w:rsidRDefault="005B485D" w:rsidP="00C837C7">
      <w:pPr>
        <w:pStyle w:val="40"/>
      </w:pPr>
      <w:r w:rsidRPr="00F437EE">
        <w:rPr>
          <w:rFonts w:hint="cs"/>
          <w:rtl/>
        </w:rPr>
        <w:t>לסלול את הכבילה בתוך כל סוג של טווח עד לקופסת החיבורים \ ארון.</w:t>
      </w:r>
    </w:p>
    <w:p w14:paraId="7D444A17" w14:textId="77777777" w:rsidR="005B485D" w:rsidRPr="00F437EE" w:rsidRDefault="005B485D" w:rsidP="00C837C7">
      <w:pPr>
        <w:pStyle w:val="40"/>
      </w:pPr>
      <w:r w:rsidRPr="00F437EE">
        <w:rPr>
          <w:rFonts w:hint="cs"/>
          <w:rtl/>
        </w:rPr>
        <w:t>לסלול את הכבילה בין מיקום האביזר הקצה לקופסת החיבורים באמצעות חציבה ו/או חריצה ו/או כל סוג של עבודת תשת</w:t>
      </w:r>
      <w:r w:rsidR="008A14BE" w:rsidRPr="00F437EE">
        <w:rPr>
          <w:rFonts w:hint="cs"/>
          <w:rtl/>
        </w:rPr>
        <w:t>ית נדרשת ע"פ הנחיות המתכנן.</w:t>
      </w:r>
    </w:p>
    <w:p w14:paraId="5D3C18A0" w14:textId="77777777" w:rsidR="005B485D" w:rsidRPr="00F437EE" w:rsidRDefault="005B485D" w:rsidP="00C837C7">
      <w:pPr>
        <w:pStyle w:val="30"/>
        <w:rPr>
          <w:rtl/>
        </w:rPr>
      </w:pPr>
      <w:r w:rsidRPr="00F437EE">
        <w:rPr>
          <w:rFonts w:hint="cs"/>
          <w:rtl/>
        </w:rPr>
        <w:t>ההתקנה החיצונית</w:t>
      </w:r>
      <w:r w:rsidRPr="00F437EE">
        <w:rPr>
          <w:rtl/>
        </w:rPr>
        <w:t xml:space="preserve"> כוללת כל חציבה, הטמנה,</w:t>
      </w:r>
      <w:r w:rsidRPr="00F437EE">
        <w:rPr>
          <w:rFonts w:hint="cs"/>
          <w:rtl/>
        </w:rPr>
        <w:t xml:space="preserve"> טיוח, צביעה,</w:t>
      </w:r>
      <w:r w:rsidRPr="00F437EE">
        <w:rPr>
          <w:rtl/>
        </w:rPr>
        <w:t xml:space="preserve"> השחלה או עבודה אחרת הנדרשת לביצוע איכותי של התשתית.</w:t>
      </w:r>
    </w:p>
    <w:p w14:paraId="6589ACDB" w14:textId="77777777" w:rsidR="005B485D" w:rsidRPr="00F437EE" w:rsidRDefault="005B485D" w:rsidP="00C837C7">
      <w:pPr>
        <w:pStyle w:val="30"/>
      </w:pPr>
      <w:r w:rsidRPr="00F437EE">
        <w:rPr>
          <w:rFonts w:hint="cs"/>
          <w:rtl/>
        </w:rPr>
        <w:t>במקומות בהם לא ניתן לבצע חציבה, הכבלים יונחו בצינור מסוג מרירון או בתעלה מהסוג שיוגדר בתכנון המפורט.</w:t>
      </w:r>
    </w:p>
    <w:p w14:paraId="6DB93BA0" w14:textId="77777777" w:rsidR="005B485D" w:rsidRPr="00F437EE" w:rsidRDefault="005B485D" w:rsidP="00C837C7">
      <w:pPr>
        <w:pStyle w:val="30"/>
        <w:rPr>
          <w:rtl/>
        </w:rPr>
      </w:pPr>
      <w:r w:rsidRPr="00F437EE">
        <w:rPr>
          <w:rtl/>
        </w:rPr>
        <w:t>כל עבודת חיווט תסתיים בקופסת חיבורים. בכל קופסה יותקנו נקודות חיבור מסומנות, עלות אספקה והתקנה של קופסאות אלו כלולה בתמחור האביזרים ותבוצע ללא תוספת תשלום.</w:t>
      </w:r>
    </w:p>
    <w:p w14:paraId="763162CE" w14:textId="77777777" w:rsidR="005B485D" w:rsidRPr="00F437EE" w:rsidRDefault="005B485D" w:rsidP="00C837C7">
      <w:pPr>
        <w:pStyle w:val="30"/>
      </w:pPr>
      <w:r w:rsidRPr="00F437EE">
        <w:rPr>
          <w:rFonts w:hint="cs"/>
          <w:rtl/>
        </w:rPr>
        <w:t xml:space="preserve">החברה </w:t>
      </w:r>
      <w:r w:rsidR="0068563E">
        <w:rPr>
          <w:rFonts w:hint="cs"/>
          <w:rtl/>
        </w:rPr>
        <w:t xml:space="preserve">הזוכה </w:t>
      </w:r>
      <w:r w:rsidRPr="00F437EE">
        <w:rPr>
          <w:rFonts w:hint="cs"/>
          <w:rtl/>
        </w:rPr>
        <w:t>תספק אישורי מהנדס קונסטרוקציה ובודק חשמל לכל אחת מסוגי ההתקנות ובכל אחד מהאתרים שבהם יותקן ציוד</w:t>
      </w:r>
      <w:r w:rsidRPr="00F437EE">
        <w:rPr>
          <w:rtl/>
        </w:rPr>
        <w:t>.</w:t>
      </w:r>
    </w:p>
    <w:p w14:paraId="5FA87870" w14:textId="77777777" w:rsidR="005B485D" w:rsidRPr="00F437EE" w:rsidRDefault="005B485D" w:rsidP="00C837C7">
      <w:pPr>
        <w:pStyle w:val="30"/>
        <w:rPr>
          <w:rtl/>
        </w:rPr>
      </w:pPr>
      <w:r w:rsidRPr="00F437EE">
        <w:rPr>
          <w:rtl/>
        </w:rPr>
        <w:t xml:space="preserve">החברה </w:t>
      </w:r>
      <w:r w:rsidR="0068563E">
        <w:rPr>
          <w:rFonts w:hint="cs"/>
          <w:rtl/>
        </w:rPr>
        <w:t xml:space="preserve">הזוכה </w:t>
      </w:r>
      <w:r w:rsidRPr="00F437EE">
        <w:rPr>
          <w:rtl/>
        </w:rPr>
        <w:t xml:space="preserve">תבצע תכנון מפורט לכל צורת ההתקנה של </w:t>
      </w:r>
      <w:r w:rsidRPr="00F437EE">
        <w:rPr>
          <w:rFonts w:hint="cs"/>
          <w:rtl/>
        </w:rPr>
        <w:t xml:space="preserve">כל פריט קונסטרוקטיבי לרבות אמצעי </w:t>
      </w:r>
      <w:r w:rsidRPr="00F437EE">
        <w:rPr>
          <w:rtl/>
        </w:rPr>
        <w:t>הגבהה</w:t>
      </w:r>
      <w:r w:rsidRPr="00F437EE">
        <w:rPr>
          <w:rFonts w:hint="cs"/>
          <w:rtl/>
        </w:rPr>
        <w:t xml:space="preserve">, </w:t>
      </w:r>
      <w:r w:rsidRPr="00F437EE">
        <w:rPr>
          <w:rtl/>
        </w:rPr>
        <w:t>עמוד</w:t>
      </w:r>
      <w:r w:rsidRPr="00F437EE">
        <w:rPr>
          <w:rFonts w:hint="cs"/>
          <w:rtl/>
        </w:rPr>
        <w:t>ים וכדומה</w:t>
      </w:r>
      <w:r w:rsidRPr="00F437EE">
        <w:rPr>
          <w:rtl/>
        </w:rPr>
        <w:t>.</w:t>
      </w:r>
    </w:p>
    <w:p w14:paraId="5D21476A" w14:textId="77777777" w:rsidR="005B485D" w:rsidRPr="00F437EE" w:rsidRDefault="005B485D" w:rsidP="00C837C7">
      <w:pPr>
        <w:pStyle w:val="30"/>
      </w:pPr>
      <w:r w:rsidRPr="00F437EE">
        <w:rPr>
          <w:rtl/>
        </w:rPr>
        <w:t>החברה</w:t>
      </w:r>
      <w:r w:rsidR="0068563E">
        <w:rPr>
          <w:rFonts w:hint="cs"/>
          <w:rtl/>
        </w:rPr>
        <w:t xml:space="preserve"> הזוכה</w:t>
      </w:r>
      <w:r w:rsidRPr="00F437EE">
        <w:rPr>
          <w:rtl/>
        </w:rPr>
        <w:t xml:space="preserve"> תבצע התקנה, הפעלה ראשונית ובדיקת התאמת מערכת לדרישות</w:t>
      </w:r>
      <w:r w:rsidR="009D1EBB" w:rsidRPr="00F437EE">
        <w:rPr>
          <w:rtl/>
        </w:rPr>
        <w:t xml:space="preserve"> </w:t>
      </w:r>
      <w:r w:rsidRPr="00F437EE">
        <w:rPr>
          <w:rtl/>
        </w:rPr>
        <w:t xml:space="preserve">הלקוח. </w:t>
      </w:r>
    </w:p>
    <w:p w14:paraId="60BD8878" w14:textId="77777777" w:rsidR="005B485D" w:rsidRPr="00F437EE" w:rsidRDefault="005B485D" w:rsidP="00C837C7">
      <w:pPr>
        <w:pStyle w:val="30"/>
      </w:pPr>
      <w:r w:rsidRPr="00F437EE">
        <w:rPr>
          <w:rtl/>
        </w:rPr>
        <w:t>החברה</w:t>
      </w:r>
      <w:r w:rsidR="0068563E">
        <w:rPr>
          <w:rFonts w:hint="cs"/>
          <w:rtl/>
        </w:rPr>
        <w:t xml:space="preserve"> הזוכה</w:t>
      </w:r>
      <w:r w:rsidRPr="00F437EE">
        <w:rPr>
          <w:rtl/>
        </w:rPr>
        <w:t xml:space="preserve"> תספק את הכבלים ושאר האביזרים הנדרשים</w:t>
      </w:r>
      <w:r w:rsidR="009D1EBB" w:rsidRPr="00F437EE">
        <w:rPr>
          <w:rtl/>
        </w:rPr>
        <w:t xml:space="preserve"> </w:t>
      </w:r>
      <w:r w:rsidRPr="00F437EE">
        <w:rPr>
          <w:rtl/>
        </w:rPr>
        <w:t>להתקנה, או אביזר אחר הנדרש להתקנה שלמה</w:t>
      </w:r>
      <w:r w:rsidR="009D1EBB" w:rsidRPr="00F437EE">
        <w:rPr>
          <w:rtl/>
        </w:rPr>
        <w:t xml:space="preserve"> </w:t>
      </w:r>
      <w:r w:rsidRPr="00F437EE">
        <w:rPr>
          <w:rtl/>
        </w:rPr>
        <w:t>של מערכת כולל חיבור למקור מתח.</w:t>
      </w:r>
    </w:p>
    <w:p w14:paraId="62295110" w14:textId="77777777" w:rsidR="005B485D" w:rsidRPr="00F437EE" w:rsidRDefault="005B485D" w:rsidP="00C837C7">
      <w:pPr>
        <w:pStyle w:val="30"/>
        <w:rPr>
          <w:rtl/>
        </w:rPr>
      </w:pPr>
      <w:r w:rsidRPr="00F437EE">
        <w:rPr>
          <w:rtl/>
        </w:rPr>
        <w:t>תכולת העבודה כוללת כל חציבה, הטמנה, השחלה או עבודה אחרת הנדרשת לביצוע איכותי של התשתית.</w:t>
      </w:r>
    </w:p>
    <w:p w14:paraId="6617BB1C" w14:textId="77777777" w:rsidR="005B485D" w:rsidRPr="00F437EE" w:rsidRDefault="005B485D" w:rsidP="00C837C7">
      <w:pPr>
        <w:pStyle w:val="30"/>
        <w:rPr>
          <w:rtl/>
        </w:rPr>
      </w:pPr>
      <w:r w:rsidRPr="00F437EE">
        <w:rPr>
          <w:rtl/>
        </w:rPr>
        <w:lastRenderedPageBreak/>
        <w:t>כל אביזרי ההתקנה יהיו עמידים בפני חלודה</w:t>
      </w:r>
      <w:r w:rsidRPr="00F437EE">
        <w:t>.</w:t>
      </w:r>
    </w:p>
    <w:p w14:paraId="37721B61" w14:textId="77777777" w:rsidR="005B485D" w:rsidRPr="00F437EE" w:rsidRDefault="005B485D" w:rsidP="00C837C7">
      <w:pPr>
        <w:pStyle w:val="30"/>
        <w:rPr>
          <w:rtl/>
        </w:rPr>
      </w:pPr>
      <w:r w:rsidRPr="00F437EE">
        <w:rPr>
          <w:rtl/>
        </w:rPr>
        <w:t>עבודת ההתקנה תתבצע ברצף עד להשלמתה</w:t>
      </w:r>
      <w:r w:rsidRPr="00F437EE">
        <w:rPr>
          <w:rFonts w:hint="cs"/>
          <w:rtl/>
        </w:rPr>
        <w:t xml:space="preserve"> ללא הפסקה</w:t>
      </w:r>
      <w:r w:rsidRPr="00F437EE">
        <w:t>.</w:t>
      </w:r>
    </w:p>
    <w:p w14:paraId="2F913BE5" w14:textId="77777777" w:rsidR="005B485D" w:rsidRPr="00F437EE" w:rsidRDefault="004F443A" w:rsidP="00C837C7">
      <w:pPr>
        <w:pStyle w:val="30"/>
      </w:pPr>
      <w:r>
        <w:rPr>
          <w:rtl/>
        </w:rPr>
        <w:t xml:space="preserve">החברה </w:t>
      </w:r>
      <w:r w:rsidR="0068563E">
        <w:rPr>
          <w:rFonts w:hint="cs"/>
          <w:rtl/>
        </w:rPr>
        <w:t xml:space="preserve">הזוכה </w:t>
      </w:r>
      <w:r>
        <w:rPr>
          <w:rtl/>
        </w:rPr>
        <w:t>תסלק</w:t>
      </w:r>
      <w:r w:rsidR="005B485D" w:rsidRPr="00F437EE">
        <w:rPr>
          <w:rtl/>
        </w:rPr>
        <w:t xml:space="preserve"> בתום </w:t>
      </w:r>
      <w:r>
        <w:rPr>
          <w:rtl/>
        </w:rPr>
        <w:t>ההתקנה</w:t>
      </w:r>
      <w:r w:rsidR="005B485D" w:rsidRPr="00F437EE">
        <w:rPr>
          <w:rtl/>
        </w:rPr>
        <w:t xml:space="preserve"> כל פסולת, שיירי אריזה וכו'</w:t>
      </w:r>
      <w:r>
        <w:rPr>
          <w:rFonts w:hint="cs"/>
          <w:rtl/>
        </w:rPr>
        <w:t xml:space="preserve"> </w:t>
      </w:r>
      <w:r>
        <w:rPr>
          <w:rtl/>
        </w:rPr>
        <w:t>ש</w:t>
      </w:r>
      <w:r>
        <w:rPr>
          <w:rFonts w:hint="cs"/>
          <w:rtl/>
        </w:rPr>
        <w:t>סופק,</w:t>
      </w:r>
      <w:r w:rsidR="00CF7B8A" w:rsidRPr="00F437EE">
        <w:rPr>
          <w:rFonts w:hint="cs"/>
          <w:rtl/>
        </w:rPr>
        <w:t xml:space="preserve"> </w:t>
      </w:r>
      <w:r w:rsidR="005B485D" w:rsidRPr="00F437EE">
        <w:rPr>
          <w:rtl/>
        </w:rPr>
        <w:t>ותוודא שאתר ההתקנה נקי</w:t>
      </w:r>
      <w:r w:rsidR="005B485D" w:rsidRPr="00F437EE">
        <w:t>.</w:t>
      </w:r>
    </w:p>
    <w:p w14:paraId="71B389FE" w14:textId="77777777" w:rsidR="005B485D" w:rsidRPr="00F437EE" w:rsidRDefault="005B485D" w:rsidP="00C837C7">
      <w:pPr>
        <w:pStyle w:val="30"/>
      </w:pPr>
      <w:r w:rsidRPr="00F437EE">
        <w:rPr>
          <w:rtl/>
        </w:rPr>
        <w:t>ביצוע ת</w:t>
      </w:r>
      <w:r w:rsidR="004F443A">
        <w:rPr>
          <w:rtl/>
        </w:rPr>
        <w:t>שתיות הבינוי יהיה אך ורק עפ"י ת</w:t>
      </w:r>
      <w:r w:rsidRPr="00F437EE">
        <w:rPr>
          <w:rtl/>
        </w:rPr>
        <w:t xml:space="preserve">כניות העבודה בתיק </w:t>
      </w:r>
      <w:r w:rsidRPr="00F437EE">
        <w:rPr>
          <w:rFonts w:hint="cs"/>
          <w:rtl/>
        </w:rPr>
        <w:t>ה</w:t>
      </w:r>
      <w:r w:rsidR="00CF7B8A" w:rsidRPr="00F437EE">
        <w:rPr>
          <w:rtl/>
        </w:rPr>
        <w:t>התקנה לאתר אשר אושר ע"י ה</w:t>
      </w:r>
      <w:r w:rsidRPr="00F437EE">
        <w:rPr>
          <w:rtl/>
        </w:rPr>
        <w:t>לקוח ובהתאם למסמך זה. במקרה של אי התאמה בין מסמך זה לבין תיקי התכנון.</w:t>
      </w:r>
      <w:r w:rsidR="00CF7B8A" w:rsidRPr="00F437EE">
        <w:rPr>
          <w:rFonts w:hint="cs"/>
          <w:rtl/>
        </w:rPr>
        <w:t xml:space="preserve"> </w:t>
      </w:r>
      <w:r w:rsidRPr="00F437EE">
        <w:rPr>
          <w:rFonts w:hint="cs"/>
          <w:rtl/>
        </w:rPr>
        <w:t>באחריות הספק</w:t>
      </w:r>
      <w:r w:rsidR="009D1EBB" w:rsidRPr="00F437EE">
        <w:rPr>
          <w:rFonts w:hint="cs"/>
          <w:rtl/>
        </w:rPr>
        <w:t xml:space="preserve"> </w:t>
      </w:r>
      <w:r w:rsidR="00CF7B8A" w:rsidRPr="00F437EE">
        <w:rPr>
          <w:rFonts w:hint="cs"/>
          <w:rtl/>
        </w:rPr>
        <w:t>לדווח לנציג הלקוח בכתב במ</w:t>
      </w:r>
      <w:r w:rsidR="008A14BE" w:rsidRPr="00F437EE">
        <w:rPr>
          <w:rFonts w:hint="cs"/>
          <w:rtl/>
        </w:rPr>
        <w:t>ידי על אי התאימות.</w:t>
      </w:r>
    </w:p>
    <w:p w14:paraId="0FC1D242" w14:textId="77777777" w:rsidR="005B485D" w:rsidRPr="00F437EE" w:rsidRDefault="005B485D" w:rsidP="00C837C7">
      <w:pPr>
        <w:pStyle w:val="30"/>
      </w:pPr>
      <w:r w:rsidRPr="00F437EE">
        <w:rPr>
          <w:rtl/>
        </w:rPr>
        <w:t xml:space="preserve">יש לבצע ההתקנה </w:t>
      </w:r>
      <w:r w:rsidRPr="00F437EE">
        <w:rPr>
          <w:rFonts w:hint="cs"/>
          <w:rtl/>
        </w:rPr>
        <w:t xml:space="preserve">רק </w:t>
      </w:r>
      <w:r w:rsidR="00CF7B8A" w:rsidRPr="00F437EE">
        <w:rPr>
          <w:rtl/>
        </w:rPr>
        <w:t xml:space="preserve">לאחר קבלת אישור בכתב של נציג </w:t>
      </w:r>
      <w:r w:rsidRPr="00F437EE">
        <w:rPr>
          <w:rtl/>
        </w:rPr>
        <w:t>הלקוח.</w:t>
      </w:r>
    </w:p>
    <w:p w14:paraId="19ABE08E" w14:textId="77777777" w:rsidR="005B485D" w:rsidRPr="00F437EE" w:rsidRDefault="005B485D" w:rsidP="00C837C7">
      <w:pPr>
        <w:pStyle w:val="30"/>
      </w:pPr>
      <w:r w:rsidRPr="00F437EE">
        <w:rPr>
          <w:rFonts w:hint="cs"/>
          <w:rtl/>
        </w:rPr>
        <w:t>יושם דגש על הפרדת כבילה. מנ"מ (עד 50 וולט) ומתח נמוך (מתח רשת החשמל) יועברו בתעלות וצינורות שונים.</w:t>
      </w:r>
    </w:p>
    <w:p w14:paraId="71D2725D" w14:textId="77777777" w:rsidR="005B485D" w:rsidRPr="00F437EE" w:rsidRDefault="005B485D" w:rsidP="00C837C7">
      <w:pPr>
        <w:pStyle w:val="30"/>
      </w:pPr>
      <w:r w:rsidRPr="00F437EE">
        <w:rPr>
          <w:rFonts w:hint="cs"/>
          <w:rtl/>
        </w:rPr>
        <w:t>אין לעשות שימוש בסרט בידוד דביק, איזולירבנד. בידוד חיבורי חוטים ייעשה באמצעות שרוולי בידוד מתכווצים.</w:t>
      </w:r>
    </w:p>
    <w:p w14:paraId="317A3E44" w14:textId="77777777" w:rsidR="005B485D" w:rsidRPr="00F437EE" w:rsidRDefault="005B485D" w:rsidP="00C837C7">
      <w:pPr>
        <w:pStyle w:val="30"/>
      </w:pPr>
      <w:r w:rsidRPr="00F437EE">
        <w:rPr>
          <w:rFonts w:hint="cs"/>
          <w:rtl/>
        </w:rPr>
        <w:t>חיבורי חוטים ייעשו בהלחמה בלבד.</w:t>
      </w:r>
    </w:p>
    <w:p w14:paraId="39B38082" w14:textId="77777777" w:rsidR="005B485D" w:rsidRPr="00F437EE" w:rsidRDefault="005B485D" w:rsidP="00C837C7">
      <w:pPr>
        <w:pStyle w:val="30"/>
      </w:pPr>
      <w:r w:rsidRPr="00F437EE">
        <w:rPr>
          <w:rFonts w:hint="cs"/>
          <w:rtl/>
        </w:rPr>
        <w:t>כבילה באוויר תיעשה ע"ג תיל נושא מפלדה.</w:t>
      </w:r>
    </w:p>
    <w:p w14:paraId="3655D1D8" w14:textId="77777777" w:rsidR="005B485D" w:rsidRPr="00F437EE" w:rsidRDefault="005B485D" w:rsidP="00C837C7">
      <w:pPr>
        <w:pStyle w:val="30"/>
      </w:pPr>
      <w:r w:rsidRPr="00F437EE">
        <w:rPr>
          <w:rFonts w:hint="cs"/>
          <w:rtl/>
        </w:rPr>
        <w:t>חיווט אמצעי קצה ייעשה באמצעות כבלים שלמים מארונות החיבורים לאביזרים.</w:t>
      </w:r>
    </w:p>
    <w:p w14:paraId="15602469" w14:textId="77777777" w:rsidR="005B485D" w:rsidRPr="00F437EE" w:rsidRDefault="005B485D" w:rsidP="00C837C7">
      <w:pPr>
        <w:pStyle w:val="30"/>
      </w:pPr>
      <w:r w:rsidRPr="00F437EE">
        <w:rPr>
          <w:rFonts w:hint="cs"/>
          <w:rtl/>
        </w:rPr>
        <w:t>ברגים המשמשים להתקנות חוץ יהיו מנירוסטה.</w:t>
      </w:r>
    </w:p>
    <w:p w14:paraId="24619AED" w14:textId="77777777" w:rsidR="005B485D" w:rsidRPr="00F437EE" w:rsidRDefault="005B485D" w:rsidP="00C837C7">
      <w:pPr>
        <w:pStyle w:val="30"/>
      </w:pPr>
      <w:r w:rsidRPr="00F437EE">
        <w:rPr>
          <w:rFonts w:hint="cs"/>
          <w:rtl/>
        </w:rPr>
        <w:t xml:space="preserve">כל אביזרי ההתקנה המתכתיים יהיו מוגנים בפני חלודה באמצעות </w:t>
      </w:r>
      <w:r w:rsidR="004F443A" w:rsidRPr="00F437EE">
        <w:rPr>
          <w:rFonts w:hint="cs"/>
          <w:rtl/>
        </w:rPr>
        <w:t>גלוון</w:t>
      </w:r>
      <w:r w:rsidRPr="00F437EE">
        <w:rPr>
          <w:rFonts w:hint="cs"/>
          <w:rtl/>
        </w:rPr>
        <w:t xml:space="preserve"> או לחליפין יסופקו אביזרים מנירוסטה וחומרים פלסטיים.</w:t>
      </w:r>
    </w:p>
    <w:p w14:paraId="4F813436" w14:textId="77777777" w:rsidR="005B485D" w:rsidRPr="00F437EE" w:rsidRDefault="005B485D" w:rsidP="00C837C7">
      <w:pPr>
        <w:pStyle w:val="30"/>
      </w:pPr>
      <w:r w:rsidRPr="00F437EE">
        <w:rPr>
          <w:rFonts w:hint="cs"/>
          <w:rtl/>
        </w:rPr>
        <w:t xml:space="preserve">בחיבור </w:t>
      </w:r>
      <w:r w:rsidR="004F443A" w:rsidRPr="00F437EE">
        <w:rPr>
          <w:rFonts w:hint="cs"/>
          <w:rtl/>
        </w:rPr>
        <w:t>ברגי</w:t>
      </w:r>
      <w:r w:rsidR="004F443A" w:rsidRPr="00F437EE">
        <w:rPr>
          <w:rFonts w:hint="eastAsia"/>
          <w:rtl/>
        </w:rPr>
        <w:t>י</w:t>
      </w:r>
      <w:r w:rsidRPr="00F437EE">
        <w:rPr>
          <w:rFonts w:hint="cs"/>
          <w:rtl/>
        </w:rPr>
        <w:t xml:space="preserve"> הידוק ייעשה שימוש </w:t>
      </w:r>
      <w:r w:rsidR="004F443A" w:rsidRPr="00F437EE">
        <w:rPr>
          <w:rFonts w:hint="cs"/>
          <w:rtl/>
        </w:rPr>
        <w:t>בדסקיות</w:t>
      </w:r>
      <w:r w:rsidRPr="00F437EE">
        <w:rPr>
          <w:rFonts w:hint="cs"/>
          <w:rtl/>
        </w:rPr>
        <w:t xml:space="preserve"> קפיציות ושטוחות</w:t>
      </w:r>
      <w:r w:rsidR="008A14BE" w:rsidRPr="00F437EE">
        <w:rPr>
          <w:rFonts w:hint="cs"/>
          <w:rtl/>
        </w:rPr>
        <w:t>.</w:t>
      </w:r>
    </w:p>
    <w:p w14:paraId="2ABCEBB6" w14:textId="77777777" w:rsidR="005B485D" w:rsidRPr="00F437EE" w:rsidRDefault="005B485D" w:rsidP="00C837C7">
      <w:pPr>
        <w:pStyle w:val="30"/>
      </w:pPr>
      <w:r w:rsidRPr="00F437EE">
        <w:rPr>
          <w:rFonts w:hint="cs"/>
          <w:rtl/>
        </w:rPr>
        <w:t xml:space="preserve">בחיבורי ברגים להעברת זרמים חשמליים ייעשה שימוש </w:t>
      </w:r>
      <w:r w:rsidR="004F443A" w:rsidRPr="00F437EE">
        <w:rPr>
          <w:rFonts w:hint="cs"/>
          <w:rtl/>
        </w:rPr>
        <w:t>בדסקיות</w:t>
      </w:r>
      <w:r w:rsidRPr="00F437EE">
        <w:rPr>
          <w:rFonts w:hint="cs"/>
          <w:rtl/>
        </w:rPr>
        <w:t xml:space="preserve"> כוכב.</w:t>
      </w:r>
    </w:p>
    <w:p w14:paraId="2CAB74C4" w14:textId="77777777" w:rsidR="00AC14CB" w:rsidRDefault="005B485D" w:rsidP="00C837C7">
      <w:pPr>
        <w:pStyle w:val="30"/>
      </w:pPr>
      <w:r w:rsidRPr="00F437EE">
        <w:rPr>
          <w:rFonts w:hint="cs"/>
          <w:rtl/>
        </w:rPr>
        <w:t>בקצוות כל קווי החיבור לגלאים ומתגים יותקנו נגדי סוף קו שיאפשרו לרכזות גילוי חיתוך וקצר בקו. הנגדים יותקנו באופן סמוי כל שלא ניתן יהיה לנסות לנטרלם.</w:t>
      </w:r>
    </w:p>
    <w:p w14:paraId="7198DB1B" w14:textId="7C66F373" w:rsidR="005B485D" w:rsidRPr="00115021" w:rsidRDefault="005B485D" w:rsidP="00B05E6A">
      <w:pPr>
        <w:pStyle w:val="2"/>
      </w:pPr>
      <w:r w:rsidRPr="00115021">
        <w:rPr>
          <w:rtl/>
        </w:rPr>
        <w:t xml:space="preserve">ארונות בחדר </w:t>
      </w:r>
      <w:r w:rsidRPr="00115021">
        <w:rPr>
          <w:rFonts w:hint="cs"/>
          <w:rtl/>
        </w:rPr>
        <w:t>ציוד\</w:t>
      </w:r>
      <w:r w:rsidRPr="00115021">
        <w:rPr>
          <w:rtl/>
        </w:rPr>
        <w:t>שרתים</w:t>
      </w:r>
      <w:bookmarkEnd w:id="111"/>
    </w:p>
    <w:p w14:paraId="101A82D0" w14:textId="77777777" w:rsidR="005B485D" w:rsidRPr="00F437EE" w:rsidRDefault="005B485D" w:rsidP="00C837C7">
      <w:pPr>
        <w:pStyle w:val="30"/>
      </w:pPr>
      <w:r w:rsidRPr="00F437EE">
        <w:rPr>
          <w:rFonts w:hint="cs"/>
          <w:rtl/>
        </w:rPr>
        <w:t>הקבלן נדרש לחווט ולהתקין את הציוד האקטיבי והפאסיבי במסדי הציוד ברמת ביצוע גבוהה.</w:t>
      </w:r>
    </w:p>
    <w:p w14:paraId="64191D88" w14:textId="77777777" w:rsidR="005B485D" w:rsidRPr="00F437EE" w:rsidRDefault="008A14BE" w:rsidP="00C837C7">
      <w:pPr>
        <w:pStyle w:val="30"/>
      </w:pPr>
      <w:r w:rsidRPr="00F437EE">
        <w:rPr>
          <w:noProof/>
          <w:rtl/>
        </w:rPr>
        <w:lastRenderedPageBreak/>
        <w:drawing>
          <wp:anchor distT="0" distB="0" distL="114300" distR="114300" simplePos="0" relativeHeight="251625472" behindDoc="0" locked="0" layoutInCell="1" allowOverlap="1" wp14:anchorId="7C1A7B51" wp14:editId="1EF9D5B4">
            <wp:simplePos x="0" y="0"/>
            <wp:positionH relativeFrom="column">
              <wp:posOffset>3166110</wp:posOffset>
            </wp:positionH>
            <wp:positionV relativeFrom="paragraph">
              <wp:posOffset>850537</wp:posOffset>
            </wp:positionV>
            <wp:extent cx="2782570" cy="4279265"/>
            <wp:effectExtent l="0" t="0" r="0" b="6985"/>
            <wp:wrapSquare wrapText="bothSides"/>
            <wp:docPr id="28" name="תמונה 28" descr="ארון ציודים א"/>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39" descr="ארון ציודים א"/>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2782570" cy="4279265"/>
                    </a:xfrm>
                    <a:prstGeom prst="rect">
                      <a:avLst/>
                    </a:prstGeom>
                    <a:noFill/>
                  </pic:spPr>
                </pic:pic>
              </a:graphicData>
            </a:graphic>
            <wp14:sizeRelH relativeFrom="margin">
              <wp14:pctWidth>0</wp14:pctWidth>
            </wp14:sizeRelH>
            <wp14:sizeRelV relativeFrom="margin">
              <wp14:pctHeight>0</wp14:pctHeight>
            </wp14:sizeRelV>
          </wp:anchor>
        </w:drawing>
      </w:r>
      <w:r w:rsidRPr="00F437EE">
        <w:rPr>
          <w:noProof/>
        </w:rPr>
        <w:drawing>
          <wp:anchor distT="0" distB="0" distL="114300" distR="114300" simplePos="0" relativeHeight="251668480" behindDoc="0" locked="0" layoutInCell="1" allowOverlap="1" wp14:anchorId="718816DB" wp14:editId="0CE1BFCE">
            <wp:simplePos x="0" y="0"/>
            <wp:positionH relativeFrom="column">
              <wp:posOffset>-552450</wp:posOffset>
            </wp:positionH>
            <wp:positionV relativeFrom="paragraph">
              <wp:posOffset>851172</wp:posOffset>
            </wp:positionV>
            <wp:extent cx="3291840" cy="4503420"/>
            <wp:effectExtent l="0" t="0" r="3810" b="0"/>
            <wp:wrapSquare wrapText="bothSides"/>
            <wp:docPr id="11" name="תמונה 11" descr="תעלות וכבילה בארון הציודים ב - מבט מאחור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48" descr="תעלות וכבילה בארון הציודים ב - מבט מאחורה"/>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3291840" cy="4503420"/>
                    </a:xfrm>
                    <a:prstGeom prst="rect">
                      <a:avLst/>
                    </a:prstGeom>
                    <a:noFill/>
                  </pic:spPr>
                </pic:pic>
              </a:graphicData>
            </a:graphic>
            <wp14:sizeRelH relativeFrom="margin">
              <wp14:pctWidth>0</wp14:pctWidth>
            </wp14:sizeRelH>
            <wp14:sizeRelV relativeFrom="margin">
              <wp14:pctHeight>0</wp14:pctHeight>
            </wp14:sizeRelV>
          </wp:anchor>
        </w:drawing>
      </w:r>
      <w:r w:rsidR="005B485D" w:rsidRPr="00F437EE">
        <w:rPr>
          <w:rFonts w:hint="cs"/>
          <w:rtl/>
        </w:rPr>
        <w:t>להלן יובאו דוגמאות להמחשת הרמה המקצועית הנדרשת.</w:t>
      </w:r>
      <w:r w:rsidR="001679CE" w:rsidRPr="00F437EE">
        <w:rPr>
          <w:rFonts w:hint="cs"/>
          <w:rtl/>
        </w:rPr>
        <w:t xml:space="preserve"> כל התמונות בפרק זה הינן להמחשה בלבד.</w:t>
      </w:r>
    </w:p>
    <w:p w14:paraId="328EDE8C" w14:textId="77777777" w:rsidR="005B485D" w:rsidRPr="00F437EE" w:rsidRDefault="005B485D" w:rsidP="000176D4">
      <w:pPr>
        <w:pStyle w:val="a3"/>
        <w:spacing w:before="120" w:after="120" w:line="360" w:lineRule="auto"/>
        <w:ind w:left="1224"/>
        <w:contextualSpacing w:val="0"/>
        <w:jc w:val="both"/>
        <w:rPr>
          <w:rFonts w:ascii="Arial" w:hAnsi="Arial" w:cs="Arial"/>
          <w:sz w:val="24"/>
          <w:szCs w:val="24"/>
          <w:rtl/>
        </w:rPr>
      </w:pPr>
    </w:p>
    <w:p w14:paraId="2DFC692B" w14:textId="77777777" w:rsidR="005B485D" w:rsidRPr="00F437EE" w:rsidRDefault="005B485D" w:rsidP="000176D4">
      <w:pPr>
        <w:pStyle w:val="a3"/>
        <w:spacing w:before="120" w:after="120" w:line="360" w:lineRule="auto"/>
        <w:ind w:left="1224"/>
        <w:contextualSpacing w:val="0"/>
        <w:jc w:val="both"/>
        <w:rPr>
          <w:rFonts w:ascii="Arial" w:hAnsi="Arial" w:cs="Arial"/>
          <w:sz w:val="24"/>
          <w:szCs w:val="24"/>
          <w:rtl/>
        </w:rPr>
      </w:pPr>
    </w:p>
    <w:p w14:paraId="475B54F6" w14:textId="77777777" w:rsidR="005B485D" w:rsidRPr="00F437EE" w:rsidRDefault="005B485D" w:rsidP="000176D4">
      <w:pPr>
        <w:pStyle w:val="a3"/>
        <w:spacing w:before="120" w:after="120" w:line="360" w:lineRule="auto"/>
        <w:ind w:left="1224"/>
        <w:contextualSpacing w:val="0"/>
        <w:jc w:val="both"/>
        <w:rPr>
          <w:rFonts w:ascii="Arial" w:hAnsi="Arial" w:cs="Arial"/>
          <w:sz w:val="24"/>
          <w:szCs w:val="24"/>
          <w:rtl/>
        </w:rPr>
      </w:pPr>
    </w:p>
    <w:p w14:paraId="15D74001" w14:textId="77777777" w:rsidR="005B485D" w:rsidRPr="00F437EE" w:rsidRDefault="005B485D" w:rsidP="000176D4">
      <w:pPr>
        <w:pStyle w:val="a3"/>
        <w:spacing w:before="120" w:after="120" w:line="360" w:lineRule="auto"/>
        <w:ind w:left="1224"/>
        <w:contextualSpacing w:val="0"/>
        <w:jc w:val="both"/>
        <w:rPr>
          <w:rFonts w:ascii="Arial" w:hAnsi="Arial" w:cs="Arial"/>
          <w:sz w:val="24"/>
          <w:szCs w:val="24"/>
          <w:rtl/>
        </w:rPr>
      </w:pPr>
    </w:p>
    <w:p w14:paraId="7DBF29A5" w14:textId="77777777" w:rsidR="005B485D" w:rsidRPr="00F437EE" w:rsidRDefault="005B485D" w:rsidP="000176D4">
      <w:pPr>
        <w:pStyle w:val="a3"/>
        <w:spacing w:before="120" w:after="120" w:line="360" w:lineRule="auto"/>
        <w:ind w:left="1224"/>
        <w:contextualSpacing w:val="0"/>
        <w:jc w:val="both"/>
        <w:rPr>
          <w:rFonts w:ascii="Arial" w:hAnsi="Arial" w:cs="Arial"/>
          <w:sz w:val="24"/>
          <w:szCs w:val="24"/>
          <w:rtl/>
        </w:rPr>
      </w:pPr>
    </w:p>
    <w:p w14:paraId="29ADA37E" w14:textId="77777777" w:rsidR="005B485D" w:rsidRPr="00F437EE" w:rsidRDefault="005B485D" w:rsidP="000176D4">
      <w:pPr>
        <w:pStyle w:val="a3"/>
        <w:spacing w:before="120" w:after="120" w:line="360" w:lineRule="auto"/>
        <w:ind w:left="1224"/>
        <w:contextualSpacing w:val="0"/>
        <w:jc w:val="both"/>
        <w:rPr>
          <w:rFonts w:ascii="Arial" w:hAnsi="Arial" w:cs="Arial"/>
          <w:sz w:val="24"/>
          <w:szCs w:val="24"/>
          <w:rtl/>
        </w:rPr>
      </w:pPr>
    </w:p>
    <w:p w14:paraId="0565D8B1" w14:textId="77777777" w:rsidR="005B485D" w:rsidRPr="00F437EE" w:rsidRDefault="004F443A" w:rsidP="000176D4">
      <w:pPr>
        <w:pStyle w:val="a3"/>
        <w:spacing w:before="120" w:after="120" w:line="360" w:lineRule="auto"/>
        <w:ind w:left="1224"/>
        <w:contextualSpacing w:val="0"/>
        <w:jc w:val="both"/>
        <w:rPr>
          <w:rFonts w:ascii="Arial" w:hAnsi="Arial" w:cs="Arial"/>
          <w:sz w:val="24"/>
          <w:szCs w:val="24"/>
          <w:u w:val="single"/>
        </w:rPr>
      </w:pPr>
      <w:r w:rsidRPr="00F437EE">
        <w:rPr>
          <w:rFonts w:ascii="Arial" w:hAnsi="Arial" w:cs="Arial"/>
          <w:noProof/>
        </w:rPr>
        <w:drawing>
          <wp:anchor distT="0" distB="0" distL="114300" distR="114300" simplePos="0" relativeHeight="251626496" behindDoc="0" locked="0" layoutInCell="1" allowOverlap="1" wp14:anchorId="4B87F935" wp14:editId="3A704903">
            <wp:simplePos x="0" y="0"/>
            <wp:positionH relativeFrom="column">
              <wp:posOffset>2390140</wp:posOffset>
            </wp:positionH>
            <wp:positionV relativeFrom="paragraph">
              <wp:posOffset>190500</wp:posOffset>
            </wp:positionV>
            <wp:extent cx="3780790" cy="4881880"/>
            <wp:effectExtent l="0" t="0" r="0" b="0"/>
            <wp:wrapSquare wrapText="bothSides"/>
            <wp:docPr id="24" name="תמונה 24" descr="תעלות וכבילה בארון הציודים א - מבט מקדימ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41" descr="תעלות וכבילה בארון הציודים א - מבט מקדימה"/>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3780790" cy="4881880"/>
                    </a:xfrm>
                    <a:prstGeom prst="rect">
                      <a:avLst/>
                    </a:prstGeom>
                    <a:noFill/>
                  </pic:spPr>
                </pic:pic>
              </a:graphicData>
            </a:graphic>
            <wp14:sizeRelH relativeFrom="margin">
              <wp14:pctWidth>0</wp14:pctWidth>
            </wp14:sizeRelH>
            <wp14:sizeRelV relativeFrom="margin">
              <wp14:pctHeight>0</wp14:pctHeight>
            </wp14:sizeRelV>
          </wp:anchor>
        </w:drawing>
      </w:r>
      <w:r w:rsidRPr="00F437EE">
        <w:rPr>
          <w:rFonts w:ascii="Arial" w:hAnsi="Arial" w:cs="Arial"/>
          <w:noProof/>
          <w:rtl/>
        </w:rPr>
        <w:drawing>
          <wp:anchor distT="0" distB="0" distL="114300" distR="114300" simplePos="0" relativeHeight="251670528" behindDoc="0" locked="0" layoutInCell="1" allowOverlap="1" wp14:anchorId="00ADBB01" wp14:editId="23EBD0B5">
            <wp:simplePos x="0" y="0"/>
            <wp:positionH relativeFrom="column">
              <wp:posOffset>-1073150</wp:posOffset>
            </wp:positionH>
            <wp:positionV relativeFrom="paragraph">
              <wp:posOffset>150495</wp:posOffset>
            </wp:positionV>
            <wp:extent cx="3784600" cy="4973320"/>
            <wp:effectExtent l="0" t="0" r="6350" b="0"/>
            <wp:wrapSquare wrapText="bothSides"/>
            <wp:docPr id="19" name="תמונה 19" descr="תעלות וכבילה בארון הציודים א - מבט משמ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44" descr="תעלות וכבילה בארון הציודים א - מבט משמאל"/>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3784600" cy="4973320"/>
                    </a:xfrm>
                    <a:prstGeom prst="rect">
                      <a:avLst/>
                    </a:prstGeom>
                    <a:noFill/>
                  </pic:spPr>
                </pic:pic>
              </a:graphicData>
            </a:graphic>
            <wp14:sizeRelH relativeFrom="margin">
              <wp14:pctWidth>0</wp14:pctWidth>
            </wp14:sizeRelH>
            <wp14:sizeRelV relativeFrom="margin">
              <wp14:pctHeight>0</wp14:pctHeight>
            </wp14:sizeRelV>
          </wp:anchor>
        </w:drawing>
      </w:r>
    </w:p>
    <w:p w14:paraId="2F36AF75" w14:textId="77777777" w:rsidR="002E0668" w:rsidRPr="00F437EE" w:rsidRDefault="002E0668" w:rsidP="000176D4">
      <w:pPr>
        <w:spacing w:line="360" w:lineRule="auto"/>
        <w:ind w:right="-567"/>
        <w:jc w:val="both"/>
        <w:outlineLvl w:val="2"/>
        <w:rPr>
          <w:rFonts w:ascii="Arial" w:hAnsi="Arial" w:cs="Arial"/>
          <w:sz w:val="24"/>
          <w:szCs w:val="24"/>
        </w:rPr>
      </w:pPr>
    </w:p>
    <w:p w14:paraId="5FF5D4F9" w14:textId="77777777" w:rsidR="002E0668" w:rsidRPr="00F437EE" w:rsidRDefault="002E0668" w:rsidP="000176D4">
      <w:pPr>
        <w:bidi w:val="0"/>
        <w:jc w:val="both"/>
        <w:rPr>
          <w:rFonts w:ascii="Arial" w:hAnsi="Arial" w:cs="Arial"/>
          <w:sz w:val="24"/>
          <w:szCs w:val="24"/>
        </w:rPr>
      </w:pPr>
      <w:r w:rsidRPr="00F437EE">
        <w:rPr>
          <w:rFonts w:ascii="Arial" w:hAnsi="Arial" w:cs="Arial"/>
          <w:sz w:val="24"/>
          <w:szCs w:val="24"/>
          <w:rtl/>
        </w:rPr>
        <w:br w:type="page"/>
      </w:r>
    </w:p>
    <w:p w14:paraId="74F83A82" w14:textId="77777777" w:rsidR="002E0668" w:rsidRPr="00F437EE" w:rsidRDefault="002E0668" w:rsidP="000176D4">
      <w:pPr>
        <w:bidi w:val="0"/>
        <w:jc w:val="both"/>
        <w:rPr>
          <w:rFonts w:ascii="Arial" w:hAnsi="Arial" w:cs="Arial"/>
          <w:sz w:val="24"/>
          <w:szCs w:val="24"/>
        </w:rPr>
      </w:pPr>
      <w:r w:rsidRPr="00F437EE">
        <w:rPr>
          <w:rFonts w:ascii="Arial" w:hAnsi="Arial" w:cs="Arial"/>
          <w:noProof/>
        </w:rPr>
        <w:lastRenderedPageBreak/>
        <w:drawing>
          <wp:anchor distT="0" distB="0" distL="114300" distR="114300" simplePos="0" relativeHeight="251671552" behindDoc="0" locked="0" layoutInCell="1" allowOverlap="1" wp14:anchorId="28B28433" wp14:editId="638672B4">
            <wp:simplePos x="0" y="0"/>
            <wp:positionH relativeFrom="column">
              <wp:posOffset>824865</wp:posOffset>
            </wp:positionH>
            <wp:positionV relativeFrom="paragraph">
              <wp:posOffset>120650</wp:posOffset>
            </wp:positionV>
            <wp:extent cx="3809365" cy="6066790"/>
            <wp:effectExtent l="0" t="0" r="635" b="0"/>
            <wp:wrapSquare wrapText="bothSides"/>
            <wp:docPr id="15" name="תמונה 15" descr="תעלות וכבילה בארון הציודים א - תלת מימד"/>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46" descr="תעלות וכבילה בארון הציודים א - תלת מימד"/>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3809365" cy="6066790"/>
                    </a:xfrm>
                    <a:prstGeom prst="rect">
                      <a:avLst/>
                    </a:prstGeom>
                    <a:noFill/>
                  </pic:spPr>
                </pic:pic>
              </a:graphicData>
            </a:graphic>
            <wp14:sizeRelH relativeFrom="margin">
              <wp14:pctWidth>0</wp14:pctWidth>
            </wp14:sizeRelH>
            <wp14:sizeRelV relativeFrom="margin">
              <wp14:pctHeight>0</wp14:pctHeight>
            </wp14:sizeRelV>
          </wp:anchor>
        </w:drawing>
      </w:r>
      <w:r w:rsidRPr="00F437EE">
        <w:rPr>
          <w:rFonts w:ascii="Arial" w:hAnsi="Arial" w:cs="Arial"/>
          <w:sz w:val="24"/>
          <w:szCs w:val="24"/>
          <w:rtl/>
        </w:rPr>
        <w:br w:type="page"/>
      </w:r>
    </w:p>
    <w:p w14:paraId="71E97633" w14:textId="77777777" w:rsidR="005B485D" w:rsidRPr="00F437EE" w:rsidRDefault="005B485D" w:rsidP="00C837C7">
      <w:pPr>
        <w:pStyle w:val="30"/>
      </w:pPr>
      <w:r w:rsidRPr="00F437EE">
        <w:rPr>
          <w:rFonts w:hint="cs"/>
          <w:rtl/>
        </w:rPr>
        <w:lastRenderedPageBreak/>
        <w:t>ציודים אקטיביים תומכים עבור אתרי קצה מסוג</w:t>
      </w:r>
      <w:r w:rsidR="008A14BE" w:rsidRPr="00F437EE">
        <w:rPr>
          <w:rFonts w:hint="cs"/>
          <w:rtl/>
        </w:rPr>
        <w:t xml:space="preserve"> </w:t>
      </w:r>
      <w:r w:rsidRPr="00F437EE">
        <w:t>INDOOR</w:t>
      </w:r>
      <w:r w:rsidR="009D1EBB" w:rsidRPr="00F437EE">
        <w:rPr>
          <w:rtl/>
        </w:rPr>
        <w:t xml:space="preserve"> </w:t>
      </w:r>
      <w:r w:rsidRPr="00F437EE">
        <w:rPr>
          <w:rFonts w:hint="cs"/>
          <w:rtl/>
        </w:rPr>
        <w:t>יותקנו תמיד בחדרי תקשורת או בחדרים אשר יוקצו לכך ע"י הלקוח בכל אתר.</w:t>
      </w:r>
    </w:p>
    <w:p w14:paraId="24686ECD" w14:textId="77777777" w:rsidR="005B485D" w:rsidRPr="00F437EE" w:rsidRDefault="005B485D" w:rsidP="00C837C7">
      <w:pPr>
        <w:pStyle w:val="30"/>
      </w:pPr>
      <w:r w:rsidRPr="00F437EE">
        <w:rPr>
          <w:rFonts w:hint="cs"/>
          <w:rtl/>
        </w:rPr>
        <w:t>ציודים אקטיביים תומכים עבור אתרי קצה מסוג</w:t>
      </w:r>
      <w:r w:rsidR="008A14BE" w:rsidRPr="00F437EE">
        <w:rPr>
          <w:rFonts w:hint="cs"/>
          <w:rtl/>
        </w:rPr>
        <w:t xml:space="preserve"> </w:t>
      </w:r>
      <w:r w:rsidRPr="00F437EE">
        <w:t>OUTDOOR</w:t>
      </w:r>
      <w:r w:rsidR="009D1EBB" w:rsidRPr="00F437EE">
        <w:rPr>
          <w:rtl/>
        </w:rPr>
        <w:t xml:space="preserve"> </w:t>
      </w:r>
      <w:r w:rsidR="00E727F1">
        <w:rPr>
          <w:rFonts w:hint="cs"/>
          <w:rtl/>
        </w:rPr>
        <w:t xml:space="preserve">יותקנו </w:t>
      </w:r>
      <w:r w:rsidRPr="00F437EE">
        <w:rPr>
          <w:rFonts w:hint="cs"/>
          <w:rtl/>
        </w:rPr>
        <w:t>בתנאי חוץ בארונות מתאימים במיקומים שונים אשר יוגדרו ע"י הלקוח בכל אתר.</w:t>
      </w:r>
    </w:p>
    <w:p w14:paraId="556F7414" w14:textId="77777777" w:rsidR="005B485D" w:rsidRDefault="005B485D" w:rsidP="00C837C7">
      <w:pPr>
        <w:pStyle w:val="30"/>
      </w:pPr>
      <w:r w:rsidRPr="00F437EE">
        <w:rPr>
          <w:rFonts w:hint="cs"/>
          <w:rtl/>
        </w:rPr>
        <w:t xml:space="preserve">אביזרי קצה בשטחים חיצוניים ובמבנים פתוחים כגון, מצלמות, רמקולים, גלאים וכדומה יותקנו ע"ג </w:t>
      </w:r>
      <w:r w:rsidR="008A14BE" w:rsidRPr="00F437EE">
        <w:rPr>
          <w:rFonts w:hint="cs"/>
          <w:rtl/>
        </w:rPr>
        <w:t>עמודים</w:t>
      </w:r>
      <w:r w:rsidRPr="00F437EE">
        <w:rPr>
          <w:rFonts w:hint="cs"/>
          <w:rtl/>
        </w:rPr>
        <w:t xml:space="preserve"> וע"ג מתאמי התקנה </w:t>
      </w:r>
      <w:r w:rsidR="00C42D4D" w:rsidRPr="00F437EE">
        <w:rPr>
          <w:rFonts w:hint="cs"/>
          <w:rtl/>
        </w:rPr>
        <w:t>ייעודיי</w:t>
      </w:r>
      <w:r w:rsidR="00C42D4D" w:rsidRPr="00F437EE">
        <w:rPr>
          <w:rFonts w:hint="eastAsia"/>
          <w:rtl/>
        </w:rPr>
        <w:t>ם</w:t>
      </w:r>
      <w:r w:rsidRPr="00F437EE">
        <w:rPr>
          <w:rFonts w:hint="cs"/>
          <w:rtl/>
        </w:rPr>
        <w:t>.</w:t>
      </w:r>
    </w:p>
    <w:p w14:paraId="20B18339" w14:textId="77777777" w:rsidR="00115021" w:rsidRDefault="00115021" w:rsidP="00B05E6A">
      <w:pPr>
        <w:pStyle w:val="2"/>
        <w:numPr>
          <w:ilvl w:val="0"/>
          <w:numId w:val="0"/>
        </w:numPr>
        <w:ind w:left="792"/>
        <w:rPr>
          <w:rtl/>
        </w:rPr>
      </w:pPr>
    </w:p>
    <w:p w14:paraId="3775F535" w14:textId="77777777" w:rsidR="005B485D" w:rsidRPr="00115021" w:rsidRDefault="005B485D" w:rsidP="00B05E6A">
      <w:pPr>
        <w:pStyle w:val="2"/>
        <w:rPr>
          <w:rtl/>
        </w:rPr>
      </w:pPr>
      <w:bookmarkStart w:id="112" w:name="_Toc346016235"/>
      <w:r w:rsidRPr="00115021">
        <w:rPr>
          <w:rtl/>
        </w:rPr>
        <w:t>בדיקות התקנה</w:t>
      </w:r>
      <w:bookmarkEnd w:id="112"/>
    </w:p>
    <w:p w14:paraId="434CCE6A" w14:textId="77777777" w:rsidR="005B485D" w:rsidRPr="00F437EE" w:rsidRDefault="005B485D" w:rsidP="00C837C7">
      <w:pPr>
        <w:pStyle w:val="30"/>
        <w:rPr>
          <w:rtl/>
        </w:rPr>
      </w:pPr>
      <w:r w:rsidRPr="00F437EE">
        <w:rPr>
          <w:rtl/>
        </w:rPr>
        <w:t>בדיקות התקנה והפעלה יתבצעו באתרים שאושרו ע"י הלקוח.</w:t>
      </w:r>
    </w:p>
    <w:p w14:paraId="7497A261" w14:textId="77777777" w:rsidR="005B485D" w:rsidRPr="00F437EE" w:rsidRDefault="005B485D" w:rsidP="00C837C7">
      <w:pPr>
        <w:pStyle w:val="30"/>
        <w:rPr>
          <w:rtl/>
        </w:rPr>
      </w:pPr>
      <w:r w:rsidRPr="00F437EE">
        <w:rPr>
          <w:rtl/>
        </w:rPr>
        <w:t xml:space="preserve">הציוד יועמד לבחינת הלקוח רק לאחר שנבדק ואושר ע"י נציג מוסמך של החברה </w:t>
      </w:r>
      <w:r w:rsidR="00C42D4D">
        <w:rPr>
          <w:rFonts w:hint="cs"/>
          <w:rtl/>
        </w:rPr>
        <w:t xml:space="preserve">הזוכה </w:t>
      </w:r>
      <w:r w:rsidRPr="00F437EE">
        <w:rPr>
          <w:rtl/>
        </w:rPr>
        <w:t>כעומד בכל דרישות ההזמנה.</w:t>
      </w:r>
    </w:p>
    <w:p w14:paraId="783D5653" w14:textId="77777777" w:rsidR="005B485D" w:rsidRPr="00F437EE" w:rsidRDefault="005B485D" w:rsidP="00C837C7">
      <w:pPr>
        <w:pStyle w:val="30"/>
        <w:rPr>
          <w:rtl/>
        </w:rPr>
      </w:pPr>
      <w:r w:rsidRPr="00F437EE">
        <w:rPr>
          <w:rtl/>
        </w:rPr>
        <w:t>תיעוד תוצאות בדיקות ההתקנה יועברו ללקוח.</w:t>
      </w:r>
    </w:p>
    <w:p w14:paraId="6425AE5A" w14:textId="77777777" w:rsidR="005B485D" w:rsidRPr="00F437EE" w:rsidRDefault="005B485D" w:rsidP="00C837C7">
      <w:pPr>
        <w:pStyle w:val="30"/>
      </w:pPr>
      <w:r w:rsidRPr="00F437EE">
        <w:rPr>
          <w:rtl/>
        </w:rPr>
        <w:t xml:space="preserve">הזמנת בוחן לבדיקות אלו תופנה ע"י החברה </w:t>
      </w:r>
      <w:r w:rsidR="00C42D4D">
        <w:rPr>
          <w:rFonts w:hint="cs"/>
          <w:rtl/>
        </w:rPr>
        <w:t xml:space="preserve">הזוכה </w:t>
      </w:r>
      <w:r w:rsidRPr="00F437EE">
        <w:rPr>
          <w:rtl/>
        </w:rPr>
        <w:t>ללקוח.</w:t>
      </w:r>
    </w:p>
    <w:p w14:paraId="149EAACF" w14:textId="77777777" w:rsidR="005B485D" w:rsidRPr="00F437EE" w:rsidRDefault="005B485D" w:rsidP="00C837C7">
      <w:pPr>
        <w:pStyle w:val="30"/>
      </w:pPr>
      <w:r w:rsidRPr="00F437EE">
        <w:rPr>
          <w:rtl/>
        </w:rPr>
        <w:t xml:space="preserve">הבחינות שתתבצענה ע"י בוחני הלקוח </w:t>
      </w:r>
      <w:r w:rsidRPr="00F437EE">
        <w:rPr>
          <w:rFonts w:hint="cs"/>
          <w:rtl/>
        </w:rPr>
        <w:t>ת</w:t>
      </w:r>
      <w:r w:rsidRPr="00F437EE">
        <w:rPr>
          <w:rtl/>
        </w:rPr>
        <w:t>תבססנה על מפרטי התקנה של החברה</w:t>
      </w:r>
      <w:r w:rsidR="00C42D4D">
        <w:rPr>
          <w:rFonts w:hint="cs"/>
          <w:rtl/>
        </w:rPr>
        <w:t xml:space="preserve"> הזוכה</w:t>
      </w:r>
      <w:r w:rsidRPr="00F437EE">
        <w:rPr>
          <w:rtl/>
        </w:rPr>
        <w:t xml:space="preserve"> ועל המסמכים המחייבים על פי הזמנת הלקוח.</w:t>
      </w:r>
    </w:p>
    <w:p w14:paraId="260B8132" w14:textId="77777777" w:rsidR="005B485D" w:rsidRPr="00F437EE" w:rsidRDefault="005B485D" w:rsidP="00C837C7">
      <w:pPr>
        <w:pStyle w:val="30"/>
      </w:pPr>
      <w:r w:rsidRPr="00F437EE">
        <w:rPr>
          <w:rtl/>
        </w:rPr>
        <w:t xml:space="preserve">החברה </w:t>
      </w:r>
      <w:r w:rsidR="00C42D4D">
        <w:rPr>
          <w:rFonts w:hint="cs"/>
          <w:rtl/>
        </w:rPr>
        <w:t xml:space="preserve">הזוכה </w:t>
      </w:r>
      <w:r w:rsidRPr="00F437EE">
        <w:rPr>
          <w:rtl/>
        </w:rPr>
        <w:t>תבדוק את ההתקנה וההפעלה עפ"י טופס שיאושר ע"י הלקוח.</w:t>
      </w:r>
    </w:p>
    <w:p w14:paraId="22682545" w14:textId="77777777" w:rsidR="005B485D" w:rsidRPr="00F437EE" w:rsidRDefault="005B485D" w:rsidP="000176D4">
      <w:pPr>
        <w:pStyle w:val="a3"/>
        <w:spacing w:line="360" w:lineRule="auto"/>
        <w:ind w:left="360"/>
        <w:jc w:val="both"/>
        <w:outlineLvl w:val="0"/>
        <w:rPr>
          <w:rFonts w:ascii="Arial" w:hAnsi="Arial" w:cs="Arial"/>
          <w:b/>
          <w:bCs/>
          <w:sz w:val="24"/>
          <w:szCs w:val="24"/>
          <w:u w:val="single"/>
          <w:rtl/>
        </w:rPr>
      </w:pPr>
    </w:p>
    <w:p w14:paraId="106A9432" w14:textId="77777777" w:rsidR="005B485D" w:rsidRPr="00115021" w:rsidRDefault="005B485D" w:rsidP="00B05E6A">
      <w:pPr>
        <w:pStyle w:val="2"/>
      </w:pPr>
      <w:bookmarkStart w:id="113" w:name="_Toc276635538"/>
      <w:bookmarkStart w:id="114" w:name="_Toc280792166"/>
      <w:bookmarkStart w:id="115" w:name="_Toc346016236"/>
      <w:r w:rsidRPr="00115021">
        <w:rPr>
          <w:rFonts w:hint="cs"/>
          <w:rtl/>
        </w:rPr>
        <w:t>ניהול התקנה</w:t>
      </w:r>
      <w:bookmarkEnd w:id="113"/>
      <w:bookmarkEnd w:id="114"/>
      <w:bookmarkEnd w:id="115"/>
    </w:p>
    <w:p w14:paraId="63C40A9E" w14:textId="77777777" w:rsidR="005B485D" w:rsidRPr="00F437EE" w:rsidRDefault="005B485D" w:rsidP="00C837C7">
      <w:pPr>
        <w:pStyle w:val="30"/>
      </w:pPr>
      <w:r w:rsidRPr="00F437EE">
        <w:rPr>
          <w:rtl/>
        </w:rPr>
        <w:t>ה</w:t>
      </w:r>
      <w:r w:rsidRPr="00F437EE">
        <w:rPr>
          <w:rFonts w:hint="cs"/>
          <w:rtl/>
        </w:rPr>
        <w:t>קבלן י</w:t>
      </w:r>
      <w:r w:rsidRPr="00F437EE">
        <w:rPr>
          <w:rtl/>
        </w:rPr>
        <w:t xml:space="preserve">בצע </w:t>
      </w:r>
      <w:r w:rsidRPr="00F437EE">
        <w:rPr>
          <w:rFonts w:hint="cs"/>
          <w:rtl/>
        </w:rPr>
        <w:t>את ה</w:t>
      </w:r>
      <w:r w:rsidRPr="00F437EE">
        <w:rPr>
          <w:rtl/>
        </w:rPr>
        <w:t xml:space="preserve">התקנה, </w:t>
      </w:r>
      <w:r w:rsidRPr="00F437EE">
        <w:rPr>
          <w:rFonts w:hint="cs"/>
          <w:rtl/>
        </w:rPr>
        <w:t>ה</w:t>
      </w:r>
      <w:r w:rsidRPr="00F437EE">
        <w:rPr>
          <w:rtl/>
        </w:rPr>
        <w:t xml:space="preserve">הפעלה </w:t>
      </w:r>
      <w:r w:rsidRPr="00F437EE">
        <w:rPr>
          <w:rFonts w:hint="cs"/>
          <w:rtl/>
        </w:rPr>
        <w:t>ה</w:t>
      </w:r>
      <w:r w:rsidRPr="00F437EE">
        <w:rPr>
          <w:rtl/>
        </w:rPr>
        <w:t xml:space="preserve">ראשונית והתאמת המערכת לדרישות </w:t>
      </w:r>
      <w:r w:rsidR="00514797" w:rsidRPr="00F437EE">
        <w:rPr>
          <w:rFonts w:hint="cs"/>
          <w:rtl/>
        </w:rPr>
        <w:t xml:space="preserve">נציגי </w:t>
      </w:r>
      <w:r w:rsidRPr="00F437EE">
        <w:rPr>
          <w:rFonts w:hint="cs"/>
          <w:rtl/>
        </w:rPr>
        <w:t>הלקוח</w:t>
      </w:r>
      <w:r w:rsidRPr="00F437EE">
        <w:rPr>
          <w:rtl/>
        </w:rPr>
        <w:t>.</w:t>
      </w:r>
    </w:p>
    <w:p w14:paraId="72D84209" w14:textId="77777777" w:rsidR="005B485D" w:rsidRPr="00F437EE" w:rsidRDefault="005B485D" w:rsidP="00C837C7">
      <w:pPr>
        <w:pStyle w:val="30"/>
      </w:pPr>
      <w:r w:rsidRPr="00F437EE">
        <w:rPr>
          <w:rFonts w:hint="cs"/>
          <w:rtl/>
        </w:rPr>
        <w:t>הקבלן י</w:t>
      </w:r>
      <w:r w:rsidRPr="00F437EE">
        <w:rPr>
          <w:rtl/>
        </w:rPr>
        <w:t xml:space="preserve">מנה מנהל התקנות אשר ירכז את עבודת ההתקנה וישמש כאיש הקשר מול נציגי </w:t>
      </w:r>
      <w:r w:rsidRPr="00F437EE">
        <w:rPr>
          <w:rFonts w:hint="cs"/>
          <w:rtl/>
        </w:rPr>
        <w:t>הלקוח</w:t>
      </w:r>
      <w:r w:rsidRPr="00F437EE">
        <w:rPr>
          <w:rtl/>
        </w:rPr>
        <w:t>.</w:t>
      </w:r>
    </w:p>
    <w:p w14:paraId="6D6A5006" w14:textId="77777777" w:rsidR="005B485D" w:rsidRPr="00F437EE" w:rsidRDefault="005B485D" w:rsidP="00C837C7">
      <w:pPr>
        <w:pStyle w:val="30"/>
      </w:pPr>
      <w:r w:rsidRPr="00F437EE">
        <w:rPr>
          <w:rFonts w:hint="cs"/>
          <w:rtl/>
        </w:rPr>
        <w:t>הקבלן</w:t>
      </w:r>
      <w:r w:rsidR="009D1EBB" w:rsidRPr="00F437EE">
        <w:rPr>
          <w:rFonts w:hint="cs"/>
          <w:rtl/>
        </w:rPr>
        <w:t xml:space="preserve"> </w:t>
      </w:r>
      <w:r w:rsidRPr="00F437EE">
        <w:rPr>
          <w:rFonts w:hint="cs"/>
          <w:rtl/>
        </w:rPr>
        <w:t>יהיה אחראי להדרכות בטיחות לכלל העובדים כולל ביגוד מתאים לעבודה.</w:t>
      </w:r>
    </w:p>
    <w:p w14:paraId="228CE0A8" w14:textId="77777777" w:rsidR="005B485D" w:rsidRPr="00F437EE" w:rsidRDefault="005B485D" w:rsidP="00C837C7">
      <w:pPr>
        <w:pStyle w:val="30"/>
        <w:rPr>
          <w:rtl/>
        </w:rPr>
      </w:pPr>
      <w:r w:rsidRPr="00F437EE">
        <w:rPr>
          <w:rtl/>
        </w:rPr>
        <w:t>עבודת ההתקנה</w:t>
      </w:r>
      <w:r w:rsidRPr="00F437EE">
        <w:rPr>
          <w:rFonts w:hint="cs"/>
          <w:rtl/>
        </w:rPr>
        <w:t xml:space="preserve"> עבור כל אתר בנפרד</w:t>
      </w:r>
      <w:r w:rsidRPr="00F437EE">
        <w:rPr>
          <w:rtl/>
        </w:rPr>
        <w:t xml:space="preserve"> תתבצע </w:t>
      </w:r>
      <w:r w:rsidRPr="00F437EE">
        <w:rPr>
          <w:rFonts w:hint="cs"/>
          <w:rtl/>
        </w:rPr>
        <w:t xml:space="preserve">יום יום </w:t>
      </w:r>
      <w:r w:rsidRPr="00F437EE">
        <w:rPr>
          <w:rtl/>
        </w:rPr>
        <w:t>ברצף עד להשלמתה</w:t>
      </w:r>
      <w:r w:rsidRPr="00F437EE">
        <w:t>.</w:t>
      </w:r>
    </w:p>
    <w:p w14:paraId="119344DB" w14:textId="77777777" w:rsidR="005B485D" w:rsidRPr="00F437EE" w:rsidRDefault="005B485D" w:rsidP="00C837C7">
      <w:pPr>
        <w:pStyle w:val="30"/>
      </w:pPr>
      <w:r w:rsidRPr="00F437EE">
        <w:rPr>
          <w:rtl/>
        </w:rPr>
        <w:t xml:space="preserve">מנהל ההתקנה יתאם סיורי שטח משותפים של גורמי התכנון והביצוע בפרויקט לתיאום והנחיית ביצוע העבודות באתרים לפני תחילתן. </w:t>
      </w:r>
    </w:p>
    <w:p w14:paraId="59C54565" w14:textId="77777777" w:rsidR="005B485D" w:rsidRPr="00F437EE" w:rsidRDefault="005B485D" w:rsidP="00C837C7">
      <w:pPr>
        <w:pStyle w:val="30"/>
      </w:pPr>
      <w:r w:rsidRPr="00F437EE">
        <w:rPr>
          <w:rFonts w:hint="cs"/>
          <w:rtl/>
        </w:rPr>
        <w:t>הקבלן</w:t>
      </w:r>
      <w:r w:rsidR="009D1EBB" w:rsidRPr="00F437EE">
        <w:rPr>
          <w:rFonts w:hint="cs"/>
          <w:rtl/>
        </w:rPr>
        <w:t xml:space="preserve"> </w:t>
      </w:r>
      <w:r w:rsidRPr="00F437EE">
        <w:rPr>
          <w:rFonts w:hint="cs"/>
          <w:rtl/>
        </w:rPr>
        <w:t>אחראי להחתים את כל התרי העבודה והבי</w:t>
      </w:r>
      <w:r w:rsidR="00514797" w:rsidRPr="00F437EE">
        <w:rPr>
          <w:rFonts w:hint="cs"/>
          <w:rtl/>
        </w:rPr>
        <w:t xml:space="preserve">צוע מול הגורמים הרלוונטיים אצל </w:t>
      </w:r>
      <w:r w:rsidRPr="00F437EE">
        <w:rPr>
          <w:rFonts w:hint="cs"/>
          <w:rtl/>
        </w:rPr>
        <w:t xml:space="preserve">הלקוח בכל יום עבודה. הנ"ל מתייחס לכל האישורים הנחוצים לביצוע העבודות לרבות אישורי חפירה מכל הגורמים </w:t>
      </w:r>
      <w:r w:rsidR="00514797" w:rsidRPr="00F437EE">
        <w:rPr>
          <w:rFonts w:hint="cs"/>
          <w:rtl/>
        </w:rPr>
        <w:t xml:space="preserve">הכל ע"פ הנחיית מחלקת ההנדסה של </w:t>
      </w:r>
      <w:r w:rsidRPr="00F437EE">
        <w:rPr>
          <w:rFonts w:hint="cs"/>
          <w:rtl/>
        </w:rPr>
        <w:t>הלקוח.</w:t>
      </w:r>
    </w:p>
    <w:p w14:paraId="00042A9B" w14:textId="77777777" w:rsidR="005B485D" w:rsidRPr="00F437EE" w:rsidRDefault="005B485D" w:rsidP="00C837C7">
      <w:pPr>
        <w:pStyle w:val="30"/>
      </w:pPr>
      <w:r w:rsidRPr="00F437EE">
        <w:rPr>
          <w:rtl/>
        </w:rPr>
        <w:t xml:space="preserve">האתרים במערכת על </w:t>
      </w:r>
      <w:r w:rsidRPr="00F437EE">
        <w:rPr>
          <w:rFonts w:hint="cs"/>
          <w:rtl/>
        </w:rPr>
        <w:t xml:space="preserve">כל </w:t>
      </w:r>
      <w:r w:rsidRPr="00F437EE">
        <w:rPr>
          <w:rtl/>
        </w:rPr>
        <w:t>מרכיביהם ייוצרו ויותקנו כך שהפעלתם ואחזקתם לא יהוו סיכון בטיחותי.</w:t>
      </w:r>
    </w:p>
    <w:p w14:paraId="3A31123C" w14:textId="77777777" w:rsidR="005B485D" w:rsidRPr="00115021" w:rsidRDefault="005B485D" w:rsidP="00B05E6A">
      <w:pPr>
        <w:pStyle w:val="2"/>
      </w:pPr>
      <w:bookmarkStart w:id="116" w:name="_Toc276635539"/>
      <w:bookmarkStart w:id="117" w:name="_Toc280792167"/>
      <w:bookmarkStart w:id="118" w:name="_Toc346016237"/>
      <w:r w:rsidRPr="00115021">
        <w:rPr>
          <w:rFonts w:hint="cs"/>
          <w:rtl/>
        </w:rPr>
        <w:lastRenderedPageBreak/>
        <w:t>התקנת תשתיות</w:t>
      </w:r>
      <w:bookmarkEnd w:id="116"/>
      <w:bookmarkEnd w:id="117"/>
      <w:bookmarkEnd w:id="118"/>
    </w:p>
    <w:p w14:paraId="07955BCC" w14:textId="77777777" w:rsidR="005B485D" w:rsidRPr="00F437EE" w:rsidRDefault="005B485D" w:rsidP="00C837C7">
      <w:pPr>
        <w:pStyle w:val="30"/>
      </w:pPr>
      <w:r w:rsidRPr="00F437EE">
        <w:rPr>
          <w:rtl/>
        </w:rPr>
        <w:t>ל</w:t>
      </w:r>
      <w:r w:rsidRPr="00F437EE">
        <w:rPr>
          <w:rFonts w:hint="cs"/>
          <w:rtl/>
        </w:rPr>
        <w:t>קבלן</w:t>
      </w:r>
      <w:r w:rsidR="009D1EBB" w:rsidRPr="00F437EE">
        <w:rPr>
          <w:rFonts w:hint="cs"/>
          <w:rtl/>
        </w:rPr>
        <w:t xml:space="preserve"> </w:t>
      </w:r>
      <w:r w:rsidRPr="00F437EE">
        <w:rPr>
          <w:rtl/>
        </w:rPr>
        <w:t>אחריות כוללת לכלל העבודות באתר לרבות פילוס הקרקע, עבודות הביסוס, אספקה ושינוע של החומרים והאמצעים לצורך העבודה.</w:t>
      </w:r>
    </w:p>
    <w:p w14:paraId="07EF45FA" w14:textId="77777777" w:rsidR="005B485D" w:rsidRPr="00F437EE" w:rsidRDefault="005B485D" w:rsidP="00C837C7">
      <w:pPr>
        <w:pStyle w:val="30"/>
      </w:pPr>
      <w:r w:rsidRPr="00F437EE">
        <w:rPr>
          <w:rFonts w:hint="cs"/>
          <w:rtl/>
        </w:rPr>
        <w:t>הקבלן</w:t>
      </w:r>
      <w:r w:rsidR="009D1EBB" w:rsidRPr="00F437EE">
        <w:rPr>
          <w:rFonts w:hint="cs"/>
          <w:rtl/>
        </w:rPr>
        <w:t xml:space="preserve"> </w:t>
      </w:r>
      <w:r w:rsidRPr="00F437EE">
        <w:rPr>
          <w:rtl/>
        </w:rPr>
        <w:t xml:space="preserve">אחראי לחבר את </w:t>
      </w:r>
      <w:r w:rsidRPr="00F437EE">
        <w:rPr>
          <w:rFonts w:hint="cs"/>
          <w:rtl/>
        </w:rPr>
        <w:t>הארונות</w:t>
      </w:r>
      <w:r w:rsidRPr="00F437EE">
        <w:rPr>
          <w:rtl/>
        </w:rPr>
        <w:t xml:space="preserve"> לרשת חברת החשמל. </w:t>
      </w:r>
    </w:p>
    <w:p w14:paraId="015C4963" w14:textId="77777777" w:rsidR="005B485D" w:rsidRPr="00F437EE" w:rsidRDefault="005B485D" w:rsidP="00C837C7">
      <w:pPr>
        <w:pStyle w:val="30"/>
      </w:pPr>
      <w:r w:rsidRPr="00F437EE">
        <w:rPr>
          <w:rFonts w:hint="cs"/>
          <w:rtl/>
        </w:rPr>
        <w:t>הקבלן</w:t>
      </w:r>
      <w:r w:rsidR="009D1EBB" w:rsidRPr="00F437EE">
        <w:rPr>
          <w:rFonts w:hint="cs"/>
          <w:rtl/>
        </w:rPr>
        <w:t xml:space="preserve"> </w:t>
      </w:r>
      <w:r w:rsidRPr="00F437EE">
        <w:rPr>
          <w:rtl/>
        </w:rPr>
        <w:t xml:space="preserve">אחראי לחבר את </w:t>
      </w:r>
      <w:r w:rsidRPr="00F437EE">
        <w:rPr>
          <w:rFonts w:hint="cs"/>
          <w:rtl/>
        </w:rPr>
        <w:t xml:space="preserve">הארונות לנקודות התקשורת שתוגדר או שתוקצה ע"י הלקוח. </w:t>
      </w:r>
    </w:p>
    <w:p w14:paraId="4C780BF8" w14:textId="77777777" w:rsidR="005B485D" w:rsidRPr="00F437EE" w:rsidRDefault="005B485D" w:rsidP="00C837C7">
      <w:pPr>
        <w:pStyle w:val="30"/>
      </w:pPr>
      <w:r w:rsidRPr="00F437EE">
        <w:rPr>
          <w:rFonts w:hint="cs"/>
          <w:rtl/>
        </w:rPr>
        <w:t>הקבלן י</w:t>
      </w:r>
      <w:r w:rsidRPr="00F437EE">
        <w:rPr>
          <w:rtl/>
        </w:rPr>
        <w:t xml:space="preserve">קים את כל התשתיות לרבות ארונות חשמל, חיבורים, הארקות, שקעים ומפסקים כמתחייב </w:t>
      </w:r>
      <w:r w:rsidR="0068563E">
        <w:rPr>
          <w:rFonts w:hint="cs"/>
          <w:rtl/>
        </w:rPr>
        <w:t>ב</w:t>
      </w:r>
      <w:r w:rsidRPr="00F437EE">
        <w:rPr>
          <w:rtl/>
        </w:rPr>
        <w:t>חוק החשמל.</w:t>
      </w:r>
      <w:r w:rsidRPr="00F437EE">
        <w:rPr>
          <w:rtl/>
        </w:rPr>
        <w:tab/>
      </w:r>
    </w:p>
    <w:p w14:paraId="346FFAFE" w14:textId="77777777" w:rsidR="005B485D" w:rsidRPr="00F437EE" w:rsidRDefault="005B485D" w:rsidP="00C837C7">
      <w:pPr>
        <w:pStyle w:val="30"/>
      </w:pPr>
      <w:r w:rsidRPr="00F437EE">
        <w:rPr>
          <w:rFonts w:hint="cs"/>
          <w:rtl/>
        </w:rPr>
        <w:t>הקבלן י</w:t>
      </w:r>
      <w:r w:rsidRPr="00F437EE">
        <w:rPr>
          <w:rtl/>
        </w:rPr>
        <w:t xml:space="preserve">בצע ביקורת בודק חשמל מוסמך לכל האתרים והתשתיות כנדרש בחוק החשמל. </w:t>
      </w:r>
    </w:p>
    <w:p w14:paraId="46FCB5AB" w14:textId="77777777" w:rsidR="005B485D" w:rsidRPr="00F437EE" w:rsidRDefault="005B485D" w:rsidP="00C837C7">
      <w:pPr>
        <w:pStyle w:val="30"/>
      </w:pPr>
      <w:r w:rsidRPr="00F437EE">
        <w:rPr>
          <w:rtl/>
        </w:rPr>
        <w:t xml:space="preserve">בסיום עבודות התשתית, לפני </w:t>
      </w:r>
      <w:r w:rsidRPr="00F437EE">
        <w:rPr>
          <w:rFonts w:hint="cs"/>
          <w:rtl/>
        </w:rPr>
        <w:t xml:space="preserve">התקנת </w:t>
      </w:r>
      <w:r w:rsidRPr="00F437EE">
        <w:rPr>
          <w:rtl/>
        </w:rPr>
        <w:t>המערכ</w:t>
      </w:r>
      <w:r w:rsidRPr="00F437EE">
        <w:rPr>
          <w:rFonts w:hint="cs"/>
          <w:rtl/>
        </w:rPr>
        <w:t>ו</w:t>
      </w:r>
      <w:r w:rsidRPr="00F437EE">
        <w:rPr>
          <w:rtl/>
        </w:rPr>
        <w:t>ת, יבוצע סיור באתר בשיתוף ה</w:t>
      </w:r>
      <w:r w:rsidR="00727089" w:rsidRPr="00F437EE">
        <w:rPr>
          <w:rtl/>
        </w:rPr>
        <w:t>לקוח</w:t>
      </w:r>
      <w:r w:rsidRPr="00F437EE">
        <w:rPr>
          <w:rtl/>
        </w:rPr>
        <w:t xml:space="preserve"> לאישור התשתית.</w:t>
      </w:r>
    </w:p>
    <w:p w14:paraId="67D24154" w14:textId="77777777" w:rsidR="005B485D" w:rsidRPr="00F437EE" w:rsidRDefault="005B485D" w:rsidP="000176D4">
      <w:pPr>
        <w:tabs>
          <w:tab w:val="left" w:pos="1785"/>
        </w:tabs>
        <w:spacing w:after="0" w:line="360" w:lineRule="auto"/>
        <w:ind w:left="1785"/>
        <w:jc w:val="both"/>
        <w:rPr>
          <w:rFonts w:ascii="Arial" w:hAnsi="Arial" w:cs="Arial"/>
          <w:sz w:val="24"/>
          <w:szCs w:val="24"/>
        </w:rPr>
      </w:pPr>
    </w:p>
    <w:p w14:paraId="0821160D" w14:textId="77777777" w:rsidR="005B485D" w:rsidRPr="00115021" w:rsidRDefault="005B485D" w:rsidP="00B05E6A">
      <w:pPr>
        <w:pStyle w:val="2"/>
      </w:pPr>
      <w:bookmarkStart w:id="119" w:name="_Toc276635540"/>
      <w:bookmarkStart w:id="120" w:name="_Toc280792168"/>
      <w:bookmarkStart w:id="121" w:name="_Toc346016238"/>
      <w:r w:rsidRPr="00115021">
        <w:rPr>
          <w:rFonts w:hint="cs"/>
          <w:rtl/>
        </w:rPr>
        <w:t>התקנת האביזרים</w:t>
      </w:r>
      <w:bookmarkEnd w:id="119"/>
      <w:bookmarkEnd w:id="120"/>
      <w:bookmarkEnd w:id="121"/>
    </w:p>
    <w:p w14:paraId="78579EBA" w14:textId="77777777" w:rsidR="005B485D" w:rsidRPr="00F437EE" w:rsidRDefault="005B485D" w:rsidP="00C837C7">
      <w:pPr>
        <w:pStyle w:val="30"/>
      </w:pPr>
      <w:r w:rsidRPr="00F437EE">
        <w:rPr>
          <w:rFonts w:hint="cs"/>
          <w:rtl/>
        </w:rPr>
        <w:t>הקבלן י</w:t>
      </w:r>
      <w:r w:rsidRPr="00F437EE">
        <w:rPr>
          <w:rtl/>
        </w:rPr>
        <w:t>ספק את הכבלים ושאר האביזרים הנדרשים להתקנה, כגון נעלי כבל מחברים שונים, מגשרים מסוגים שונים או כל אביזר אחר הנדרש להתקנת המערכות.</w:t>
      </w:r>
    </w:p>
    <w:p w14:paraId="547133A4" w14:textId="77777777" w:rsidR="005B485D" w:rsidRPr="00F437EE" w:rsidRDefault="005B485D" w:rsidP="00C837C7">
      <w:pPr>
        <w:pStyle w:val="30"/>
      </w:pPr>
      <w:r w:rsidRPr="00F437EE">
        <w:rPr>
          <w:rtl/>
        </w:rPr>
        <w:t>ספקים ושנאים, ממירים, זיוודי</w:t>
      </w:r>
      <w:r w:rsidRPr="00F437EE">
        <w:rPr>
          <w:rFonts w:hint="cs"/>
          <w:rtl/>
        </w:rPr>
        <w:t>ם</w:t>
      </w:r>
      <w:r w:rsidRPr="00F437EE">
        <w:rPr>
          <w:rtl/>
        </w:rPr>
        <w:t xml:space="preserve"> ואביזרים אחרים שאינם ניזונים ממתח הרשת יותקנו במשולב עם האביזר מקבל ההזנה.</w:t>
      </w:r>
    </w:p>
    <w:p w14:paraId="15D6EDFA" w14:textId="77777777" w:rsidR="005B485D" w:rsidRPr="00F437EE" w:rsidRDefault="005B485D" w:rsidP="00C837C7">
      <w:pPr>
        <w:pStyle w:val="30"/>
        <w:rPr>
          <w:rtl/>
        </w:rPr>
      </w:pPr>
      <w:r w:rsidRPr="00F437EE">
        <w:rPr>
          <w:rFonts w:hint="cs"/>
          <w:rtl/>
        </w:rPr>
        <w:t>מחיר האביזרים יכלול את מחיר ספקי הכוח, הממירים ואמצעי ההתקנה.</w:t>
      </w:r>
    </w:p>
    <w:p w14:paraId="717449AA" w14:textId="77777777" w:rsidR="005B485D" w:rsidRPr="00F437EE" w:rsidRDefault="005B485D" w:rsidP="00C837C7">
      <w:pPr>
        <w:pStyle w:val="30"/>
      </w:pPr>
      <w:r w:rsidRPr="00F437EE">
        <w:rPr>
          <w:rtl/>
        </w:rPr>
        <w:t>ההתקנה תכלול חיבור המערכת למקור מתח</w:t>
      </w:r>
      <w:r w:rsidRPr="00F437EE">
        <w:rPr>
          <w:rFonts w:hint="cs"/>
          <w:rtl/>
        </w:rPr>
        <w:t xml:space="preserve"> ותקשורת</w:t>
      </w:r>
      <w:r w:rsidRPr="00F437EE">
        <w:rPr>
          <w:rtl/>
        </w:rPr>
        <w:t xml:space="preserve">. </w:t>
      </w:r>
    </w:p>
    <w:p w14:paraId="153AE14B" w14:textId="77777777" w:rsidR="005B485D" w:rsidRPr="00F437EE" w:rsidRDefault="005B485D" w:rsidP="00C837C7">
      <w:pPr>
        <w:pStyle w:val="30"/>
      </w:pPr>
      <w:r w:rsidRPr="00F437EE">
        <w:rPr>
          <w:rFonts w:hint="cs"/>
          <w:rtl/>
        </w:rPr>
        <w:t>הקבלן י</w:t>
      </w:r>
      <w:r w:rsidRPr="00F437EE">
        <w:rPr>
          <w:rtl/>
        </w:rPr>
        <w:t>היה אחראי למניעת הפרעות הדדיות. אחריות זו תבוא לידי ביטוי גם בסוג הציוד המסופק וגם באופן ההתקנה.</w:t>
      </w:r>
    </w:p>
    <w:p w14:paraId="0EE1A855" w14:textId="77777777" w:rsidR="00AC14CB" w:rsidRDefault="005B485D" w:rsidP="00C837C7">
      <w:pPr>
        <w:pStyle w:val="30"/>
        <w:rPr>
          <w:rtl/>
        </w:rPr>
      </w:pPr>
      <w:r w:rsidRPr="00F437EE">
        <w:rPr>
          <w:rtl/>
        </w:rPr>
        <w:t>כל אביזרי ההתקנה יהיו עמידים בפני חלודה</w:t>
      </w:r>
      <w:r w:rsidRPr="00F437EE">
        <w:t>.</w:t>
      </w:r>
    </w:p>
    <w:p w14:paraId="02036D32" w14:textId="77777777" w:rsidR="00AC14CB" w:rsidRDefault="00AC14CB" w:rsidP="000176D4">
      <w:pPr>
        <w:bidi w:val="0"/>
        <w:jc w:val="both"/>
        <w:rPr>
          <w:rFonts w:ascii="Arial" w:hAnsi="Arial" w:cs="Arial"/>
          <w:sz w:val="24"/>
          <w:szCs w:val="24"/>
        </w:rPr>
      </w:pPr>
      <w:r>
        <w:rPr>
          <w:rtl/>
        </w:rPr>
        <w:br w:type="page"/>
      </w:r>
    </w:p>
    <w:p w14:paraId="5880C000" w14:textId="77777777" w:rsidR="005B485D" w:rsidRPr="00115021" w:rsidRDefault="005B485D" w:rsidP="00B05E6A">
      <w:pPr>
        <w:pStyle w:val="2"/>
      </w:pPr>
      <w:bookmarkStart w:id="122" w:name="_Toc276635541"/>
      <w:bookmarkStart w:id="123" w:name="_Toc280792169"/>
      <w:bookmarkStart w:id="124" w:name="_Toc346016239"/>
      <w:r w:rsidRPr="00115021">
        <w:rPr>
          <w:rFonts w:hint="cs"/>
          <w:rtl/>
        </w:rPr>
        <w:lastRenderedPageBreak/>
        <w:t>תשתית כבלים</w:t>
      </w:r>
      <w:bookmarkEnd w:id="122"/>
      <w:bookmarkEnd w:id="123"/>
      <w:bookmarkEnd w:id="124"/>
    </w:p>
    <w:p w14:paraId="5E52999D" w14:textId="77777777" w:rsidR="005B485D" w:rsidRPr="00F437EE" w:rsidRDefault="005B485D" w:rsidP="00C837C7">
      <w:pPr>
        <w:pStyle w:val="30"/>
      </w:pPr>
      <w:r w:rsidRPr="00F437EE">
        <w:rPr>
          <w:rtl/>
        </w:rPr>
        <w:t>כבלי תשתית ייפרסו באופן עילי</w:t>
      </w:r>
      <w:r w:rsidRPr="00F437EE">
        <w:rPr>
          <w:rFonts w:hint="cs"/>
          <w:rtl/>
        </w:rPr>
        <w:t xml:space="preserve"> ו</w:t>
      </w:r>
      <w:r w:rsidRPr="00F437EE">
        <w:rPr>
          <w:rtl/>
        </w:rPr>
        <w:t>תת קרקעי בהתאם להנחיות התקניות</w:t>
      </w:r>
      <w:r w:rsidRPr="00F437EE">
        <w:rPr>
          <w:rFonts w:hint="cs"/>
          <w:rtl/>
        </w:rPr>
        <w:t xml:space="preserve"> והתכנון המפורט.</w:t>
      </w:r>
    </w:p>
    <w:p w14:paraId="21DC162C" w14:textId="77777777" w:rsidR="005B485D" w:rsidRPr="00F437EE" w:rsidRDefault="005B485D" w:rsidP="00C837C7">
      <w:pPr>
        <w:pStyle w:val="30"/>
      </w:pPr>
      <w:r w:rsidRPr="00F437EE">
        <w:rPr>
          <w:rFonts w:hint="cs"/>
          <w:rtl/>
        </w:rPr>
        <w:t>קוטר הצינור התת קרקעי המינימאלי שיתקין הקבלן</w:t>
      </w:r>
      <w:r w:rsidR="009D1EBB" w:rsidRPr="00F437EE">
        <w:rPr>
          <w:rFonts w:hint="cs"/>
          <w:rtl/>
        </w:rPr>
        <w:t xml:space="preserve"> </w:t>
      </w:r>
      <w:r w:rsidRPr="00F437EE">
        <w:rPr>
          <w:rFonts w:hint="cs"/>
          <w:rtl/>
        </w:rPr>
        <w:t>לא יפחת מ 2 צול , כמו כן, יותקן צינור נוסף באותו הגודל ליתרה.</w:t>
      </w:r>
    </w:p>
    <w:p w14:paraId="134B4C4F" w14:textId="77777777" w:rsidR="005B485D" w:rsidRPr="00F437EE" w:rsidRDefault="005B485D" w:rsidP="00C837C7">
      <w:pPr>
        <w:pStyle w:val="30"/>
        <w:rPr>
          <w:rtl/>
        </w:rPr>
      </w:pPr>
      <w:r w:rsidRPr="00F437EE">
        <w:rPr>
          <w:rtl/>
        </w:rPr>
        <w:t>כבלים העוברים על קיר חיצוני של מבנה, או ע"ג חומה</w:t>
      </w:r>
      <w:r w:rsidRPr="00F437EE">
        <w:rPr>
          <w:rFonts w:hint="cs"/>
          <w:rtl/>
        </w:rPr>
        <w:t xml:space="preserve"> ושלא דרך חציבה </w:t>
      </w:r>
      <w:r w:rsidRPr="00F437EE">
        <w:rPr>
          <w:rtl/>
        </w:rPr>
        <w:t xml:space="preserve">יותקנו </w:t>
      </w:r>
      <w:r w:rsidRPr="00F437EE">
        <w:rPr>
          <w:rFonts w:hint="cs"/>
          <w:rtl/>
        </w:rPr>
        <w:t>בתעלה</w:t>
      </w:r>
      <w:r w:rsidRPr="00F437EE">
        <w:rPr>
          <w:rtl/>
        </w:rPr>
        <w:t xml:space="preserve"> ממתכת עמידה בתנאי חוץ</w:t>
      </w:r>
      <w:r w:rsidR="009D1EBB" w:rsidRPr="00F437EE">
        <w:rPr>
          <w:rtl/>
        </w:rPr>
        <w:t xml:space="preserve"> </w:t>
      </w:r>
      <w:r w:rsidRPr="00F437EE">
        <w:rPr>
          <w:rtl/>
        </w:rPr>
        <w:t>אשר ממדי</w:t>
      </w:r>
      <w:r w:rsidR="008A14BE" w:rsidRPr="00F437EE">
        <w:rPr>
          <w:rFonts w:hint="cs"/>
          <w:rtl/>
        </w:rPr>
        <w:t>ד</w:t>
      </w:r>
      <w:r w:rsidRPr="00F437EE">
        <w:rPr>
          <w:rtl/>
        </w:rPr>
        <w:t xml:space="preserve">ה מספיקים להעברת כל הכבלים הנדרשים בתוספת </w:t>
      </w:r>
      <w:r w:rsidRPr="00F437EE">
        <w:rPr>
          <w:rFonts w:hint="cs"/>
          <w:rtl/>
        </w:rPr>
        <w:t>2</w:t>
      </w:r>
      <w:r w:rsidRPr="00F437EE">
        <w:rPr>
          <w:rtl/>
        </w:rPr>
        <w:t>0%, התעלה תעוגן במרווחים של 40 ס"מ</w:t>
      </w:r>
      <w:r w:rsidR="008A14BE" w:rsidRPr="00F437EE">
        <w:t xml:space="preserve"> </w:t>
      </w:r>
      <w:r w:rsidRPr="00F437EE">
        <w:rPr>
          <w:rtl/>
        </w:rPr>
        <w:t xml:space="preserve">או </w:t>
      </w:r>
      <w:r w:rsidRPr="00F437EE">
        <w:rPr>
          <w:rFonts w:hint="cs"/>
          <w:rtl/>
        </w:rPr>
        <w:t xml:space="preserve">לחליפין ע"פ דרישת הלקוח, </w:t>
      </w:r>
      <w:r w:rsidRPr="00F437EE">
        <w:rPr>
          <w:rtl/>
        </w:rPr>
        <w:t xml:space="preserve">בצינור שרשורי ממתכת עמיד בקרינת שמש ופגעי </w:t>
      </w:r>
      <w:r w:rsidRPr="00F437EE">
        <w:rPr>
          <w:rFonts w:hint="cs"/>
          <w:rtl/>
        </w:rPr>
        <w:t>טבע.</w:t>
      </w:r>
    </w:p>
    <w:p w14:paraId="4ABB40A0" w14:textId="77777777" w:rsidR="005B485D" w:rsidRPr="00F437EE" w:rsidRDefault="005B485D" w:rsidP="00C837C7">
      <w:pPr>
        <w:pStyle w:val="30"/>
      </w:pPr>
      <w:r w:rsidRPr="00F437EE">
        <w:rPr>
          <w:rtl/>
        </w:rPr>
        <w:t>כבלים העוברים בתוך מבנה יותקנו בתוך תעלת פלסטיק אשר ממדי</w:t>
      </w:r>
      <w:r w:rsidR="008A14BE" w:rsidRPr="00F437EE">
        <w:rPr>
          <w:rFonts w:hint="cs"/>
          <w:rtl/>
        </w:rPr>
        <w:t>ד</w:t>
      </w:r>
      <w:r w:rsidRPr="00F437EE">
        <w:rPr>
          <w:rtl/>
        </w:rPr>
        <w:t>ה מספיקים להעברת כל הכבלים הנדרשים בתוספת 10% עם</w:t>
      </w:r>
      <w:r w:rsidR="008A14BE" w:rsidRPr="00F437EE">
        <w:rPr>
          <w:rFonts w:hint="cs"/>
          <w:rtl/>
        </w:rPr>
        <w:t xml:space="preserve"> </w:t>
      </w:r>
      <w:r w:rsidRPr="00F437EE">
        <w:rPr>
          <w:rtl/>
        </w:rPr>
        <w:t>מכסה חזיתי. צבע התעלה לבן. התעלה תעוגן במרווחים של 1 מטר</w:t>
      </w:r>
      <w:r w:rsidRPr="00F437EE">
        <w:t>.</w:t>
      </w:r>
    </w:p>
    <w:p w14:paraId="0CAB105F" w14:textId="77777777" w:rsidR="005B485D" w:rsidRPr="00F437EE" w:rsidRDefault="005B485D" w:rsidP="00C837C7">
      <w:pPr>
        <w:pStyle w:val="30"/>
        <w:rPr>
          <w:rtl/>
        </w:rPr>
      </w:pPr>
      <w:r w:rsidRPr="00F437EE">
        <w:rPr>
          <w:rFonts w:hint="cs"/>
          <w:rtl/>
        </w:rPr>
        <w:t>קישור בין אביזרים לתעלות ייעשה ע"י צינורות</w:t>
      </w:r>
      <w:r w:rsidRPr="00F437EE">
        <w:t xml:space="preserve">PVC </w:t>
      </w:r>
      <w:r w:rsidR="008A14BE" w:rsidRPr="00F437EE">
        <w:rPr>
          <w:rFonts w:hint="cs"/>
          <w:rtl/>
        </w:rPr>
        <w:t xml:space="preserve"> </w:t>
      </w:r>
      <w:r w:rsidR="00C35E2D" w:rsidRPr="00F437EE">
        <w:rPr>
          <w:rFonts w:hint="cs"/>
          <w:rtl/>
        </w:rPr>
        <w:t>שרשורים</w:t>
      </w:r>
      <w:r w:rsidRPr="00F437EE">
        <w:rPr>
          <w:rFonts w:hint="cs"/>
          <w:rtl/>
        </w:rPr>
        <w:t xml:space="preserve"> לבנים.</w:t>
      </w:r>
    </w:p>
    <w:p w14:paraId="199FC29D" w14:textId="77777777" w:rsidR="005B485D" w:rsidRPr="00F437EE" w:rsidRDefault="005B485D" w:rsidP="00C837C7">
      <w:pPr>
        <w:pStyle w:val="30"/>
      </w:pPr>
      <w:r w:rsidRPr="00F437EE">
        <w:rPr>
          <w:rtl/>
        </w:rPr>
        <w:t>כבלים המוסתרים ע"י תקרה דקורטיבית או בתוך רצפה</w:t>
      </w:r>
      <w:r w:rsidRPr="00F437EE">
        <w:rPr>
          <w:rFonts w:hint="cs"/>
          <w:rtl/>
        </w:rPr>
        <w:t xml:space="preserve"> צפה</w:t>
      </w:r>
      <w:r w:rsidRPr="00F437EE">
        <w:rPr>
          <w:rtl/>
        </w:rPr>
        <w:t xml:space="preserve"> יושחלו בצינור מריכף חסין</w:t>
      </w:r>
      <w:r w:rsidR="008A14BE" w:rsidRPr="00F437EE">
        <w:rPr>
          <w:rFonts w:hint="cs"/>
          <w:rtl/>
        </w:rPr>
        <w:t xml:space="preserve"> </w:t>
      </w:r>
      <w:r w:rsidR="008A14BE" w:rsidRPr="00F437EE">
        <w:rPr>
          <w:rtl/>
        </w:rPr>
        <w:t>אש</w:t>
      </w:r>
      <w:r w:rsidR="008A14BE" w:rsidRPr="00F437EE">
        <w:rPr>
          <w:rFonts w:hint="cs"/>
          <w:rtl/>
        </w:rPr>
        <w:t xml:space="preserve">, </w:t>
      </w:r>
      <w:r w:rsidRPr="00F437EE">
        <w:rPr>
          <w:rtl/>
        </w:rPr>
        <w:t>הצינור יקובע בין תקרת המבנה והתקרה הדקורטיבית</w:t>
      </w:r>
      <w:r w:rsidR="008A14BE" w:rsidRPr="00F437EE">
        <w:rPr>
          <w:rFonts w:hint="cs"/>
          <w:rtl/>
        </w:rPr>
        <w:t>.</w:t>
      </w:r>
    </w:p>
    <w:p w14:paraId="20F9BA0F" w14:textId="77777777" w:rsidR="005B485D" w:rsidRPr="00F437EE" w:rsidRDefault="005B485D" w:rsidP="00C837C7">
      <w:pPr>
        <w:pStyle w:val="30"/>
        <w:rPr>
          <w:rtl/>
        </w:rPr>
      </w:pPr>
      <w:r w:rsidRPr="00F437EE">
        <w:rPr>
          <w:rtl/>
        </w:rPr>
        <w:t>כבלים המותקנים על גבי רצפת גג יותקנו בתוך תעלת מתכת מתאימה לכמות הכבלים בתוספת 10% עם עיגון כל 40 ס"מ.</w:t>
      </w:r>
    </w:p>
    <w:p w14:paraId="27638DB2" w14:textId="77777777" w:rsidR="005B485D" w:rsidRPr="00F437EE" w:rsidRDefault="005B485D" w:rsidP="00C837C7">
      <w:pPr>
        <w:pStyle w:val="30"/>
      </w:pPr>
      <w:r w:rsidRPr="00F437EE">
        <w:rPr>
          <w:rtl/>
        </w:rPr>
        <w:t>כל כניסת/יציאת כבל ממבנה תבוצע עם צינור מתכת מכופף מוטה כלפי מטה, כאשר הכבלים נכנסים תמיד מלמטה ע"מ למנוע כניסת מים על פני הכבל.</w:t>
      </w:r>
    </w:p>
    <w:p w14:paraId="313F9AA4" w14:textId="77777777" w:rsidR="005B485D" w:rsidRPr="00F437EE" w:rsidRDefault="005B485D" w:rsidP="00C837C7">
      <w:pPr>
        <w:pStyle w:val="30"/>
      </w:pPr>
      <w:r w:rsidRPr="00F437EE">
        <w:rPr>
          <w:rtl/>
        </w:rPr>
        <w:t>מקום החדירה יאטם באופן מושלם למניעת כניסת מים</w:t>
      </w:r>
      <w:r w:rsidRPr="00F437EE">
        <w:t>.</w:t>
      </w:r>
      <w:r w:rsidRPr="00F437EE">
        <w:rPr>
          <w:rFonts w:hint="cs"/>
          <w:rtl/>
        </w:rPr>
        <w:t xml:space="preserve"> טיח וצבע הקיר ישוקם ויושלם בהתאמה למצב הקיים לפני ביצוע ההתקנה.</w:t>
      </w:r>
    </w:p>
    <w:p w14:paraId="701C4929" w14:textId="77777777" w:rsidR="005B485D" w:rsidRPr="00F437EE" w:rsidRDefault="005B485D" w:rsidP="00C837C7">
      <w:pPr>
        <w:pStyle w:val="30"/>
        <w:rPr>
          <w:rtl/>
        </w:rPr>
      </w:pPr>
      <w:r w:rsidRPr="00F437EE">
        <w:rPr>
          <w:rtl/>
        </w:rPr>
        <w:t>מקום החדירה יאטם באופן מושלם למניעת כניסת מים</w:t>
      </w:r>
      <w:r w:rsidRPr="00F437EE">
        <w:t>.</w:t>
      </w:r>
    </w:p>
    <w:p w14:paraId="082FA3F5" w14:textId="77777777" w:rsidR="005B485D" w:rsidRPr="00F437EE" w:rsidRDefault="005B485D" w:rsidP="00C837C7">
      <w:pPr>
        <w:pStyle w:val="30"/>
        <w:rPr>
          <w:rtl/>
        </w:rPr>
      </w:pPr>
      <w:r w:rsidRPr="00F437EE">
        <w:rPr>
          <w:rtl/>
        </w:rPr>
        <w:t>ישמר מרחק תיקני בין כבלי מערכת התקשורת לכבלי חשמל וכבלי תקשורת</w:t>
      </w:r>
      <w:r w:rsidR="009D1EBB" w:rsidRPr="00F437EE">
        <w:rPr>
          <w:rtl/>
        </w:rPr>
        <w:t xml:space="preserve"> </w:t>
      </w:r>
      <w:r w:rsidRPr="00F437EE">
        <w:rPr>
          <w:rtl/>
        </w:rPr>
        <w:t>אחרים</w:t>
      </w:r>
      <w:r w:rsidRPr="00F437EE">
        <w:t>.</w:t>
      </w:r>
      <w:r w:rsidRPr="00F437EE">
        <w:rPr>
          <w:rFonts w:hint="cs"/>
          <w:rtl/>
        </w:rPr>
        <w:t xml:space="preserve"> כבלי אספקת מתח יועברו תמיד בתיעול נפרד.</w:t>
      </w:r>
    </w:p>
    <w:p w14:paraId="26B19D6F" w14:textId="77777777" w:rsidR="005B485D" w:rsidRPr="00F437EE" w:rsidRDefault="005B485D" w:rsidP="00C837C7">
      <w:pPr>
        <w:pStyle w:val="30"/>
      </w:pPr>
      <w:r w:rsidRPr="00F437EE">
        <w:rPr>
          <w:rtl/>
        </w:rPr>
        <w:t>כל הכבלים החיצוניים יהיו מסוג מתאים להתקנות חוץ (עמידות בפני לחות,</w:t>
      </w:r>
      <w:r w:rsidRPr="00F437EE">
        <w:rPr>
          <w:rFonts w:hint="cs"/>
          <w:rtl/>
        </w:rPr>
        <w:t xml:space="preserve"> כבה מאליו, </w:t>
      </w:r>
      <w:r w:rsidRPr="00F437EE">
        <w:rPr>
          <w:rtl/>
        </w:rPr>
        <w:t>קרינת</w:t>
      </w:r>
      <w:r w:rsidR="008A14BE" w:rsidRPr="00F437EE">
        <w:rPr>
          <w:rFonts w:hint="cs"/>
          <w:rtl/>
        </w:rPr>
        <w:t xml:space="preserve"> </w:t>
      </w:r>
      <w:r w:rsidRPr="00F437EE">
        <w:t>UV</w:t>
      </w:r>
      <w:r w:rsidRPr="00F437EE">
        <w:rPr>
          <w:rtl/>
        </w:rPr>
        <w:t xml:space="preserve"> וכו'). הכבלים הפנימיים יהיו מסוג "כבה מאליו".</w:t>
      </w:r>
    </w:p>
    <w:p w14:paraId="06F18458" w14:textId="77777777" w:rsidR="005B485D" w:rsidRPr="00F437EE" w:rsidRDefault="005B485D" w:rsidP="00C837C7">
      <w:pPr>
        <w:pStyle w:val="30"/>
      </w:pPr>
      <w:r w:rsidRPr="00F437EE">
        <w:rPr>
          <w:rtl/>
        </w:rPr>
        <w:t>שימוש בכבלי</w:t>
      </w:r>
      <w:r w:rsidRPr="00F437EE">
        <w:rPr>
          <w:rFonts w:hint="cs"/>
          <w:rtl/>
        </w:rPr>
        <w:t>ם כגון</w:t>
      </w:r>
      <w:r w:rsidR="008A14BE" w:rsidRPr="00F437EE">
        <w:rPr>
          <w:rFonts w:hint="cs"/>
          <w:rtl/>
        </w:rPr>
        <w:t xml:space="preserve"> </w:t>
      </w:r>
      <w:r w:rsidRPr="00F437EE">
        <w:rPr>
          <w:rFonts w:hint="cs"/>
          <w:rtl/>
        </w:rPr>
        <w:t xml:space="preserve">כבל מיק. מסוכך, פיקוד </w:t>
      </w:r>
      <w:r w:rsidRPr="00F437EE">
        <w:rPr>
          <w:rFonts w:hint="cs"/>
        </w:rPr>
        <w:t>RS232\485\422</w:t>
      </w:r>
      <w:r w:rsidRPr="00F437EE">
        <w:rPr>
          <w:rFonts w:hint="cs"/>
          <w:rtl/>
        </w:rPr>
        <w:t>,</w:t>
      </w:r>
      <w:r w:rsidR="009D1EBB" w:rsidRPr="00F437EE">
        <w:rPr>
          <w:rFonts w:hint="cs"/>
          <w:rtl/>
        </w:rPr>
        <w:t xml:space="preserve"> </w:t>
      </w:r>
      <w:r w:rsidRPr="00F437EE">
        <w:t>'</w:t>
      </w:r>
      <w:r w:rsidR="009D1EBB" w:rsidRPr="00F437EE">
        <w:t xml:space="preserve"> </w:t>
      </w:r>
      <w:r w:rsidRPr="00F437EE">
        <w:t>Ethernet</w:t>
      </w:r>
      <w:r w:rsidR="009D1EBB" w:rsidRPr="00F437EE">
        <w:rPr>
          <w:rtl/>
        </w:rPr>
        <w:t xml:space="preserve"> </w:t>
      </w:r>
      <w:r w:rsidRPr="00F437EE">
        <w:rPr>
          <w:rFonts w:hint="cs"/>
          <w:rtl/>
        </w:rPr>
        <w:t xml:space="preserve"> , </w:t>
      </w:r>
      <w:r w:rsidRPr="00F437EE">
        <w:rPr>
          <w:rFonts w:hint="cs"/>
        </w:rPr>
        <w:t>CAT 5,6,7</w:t>
      </w:r>
      <w:r w:rsidR="009D1EBB" w:rsidRPr="00F437EE">
        <w:rPr>
          <w:rFonts w:hint="cs"/>
          <w:rtl/>
        </w:rPr>
        <w:t xml:space="preserve"> </w:t>
      </w:r>
      <w:r w:rsidRPr="00F437EE">
        <w:rPr>
          <w:rFonts w:hint="cs"/>
          <w:rtl/>
        </w:rPr>
        <w:t xml:space="preserve"> וסיבים אופטיים, בהתאם למרחקים תקניים לכל סוג.</w:t>
      </w:r>
    </w:p>
    <w:p w14:paraId="7A6ECF59" w14:textId="77777777" w:rsidR="005B485D" w:rsidRDefault="005B485D" w:rsidP="00A9231E">
      <w:pPr>
        <w:pStyle w:val="a3"/>
        <w:spacing w:line="360" w:lineRule="auto"/>
        <w:ind w:left="1927" w:right="-567"/>
        <w:jc w:val="both"/>
        <w:outlineLvl w:val="2"/>
        <w:rPr>
          <w:rFonts w:ascii="Arial" w:hAnsi="Arial" w:cs="Arial"/>
          <w:sz w:val="24"/>
          <w:szCs w:val="24"/>
          <w:rtl/>
        </w:rPr>
      </w:pPr>
      <w:bookmarkStart w:id="125" w:name="_Toc276635542"/>
      <w:bookmarkStart w:id="126" w:name="_Toc280792170"/>
    </w:p>
    <w:p w14:paraId="21FFFB08" w14:textId="77777777" w:rsidR="0011421A" w:rsidRDefault="0011421A" w:rsidP="00A9231E">
      <w:pPr>
        <w:pStyle w:val="a3"/>
        <w:spacing w:line="360" w:lineRule="auto"/>
        <w:ind w:left="1927" w:right="-567"/>
        <w:jc w:val="both"/>
        <w:outlineLvl w:val="2"/>
        <w:rPr>
          <w:rFonts w:ascii="Arial" w:hAnsi="Arial" w:cs="Arial"/>
          <w:sz w:val="24"/>
          <w:szCs w:val="24"/>
          <w:rtl/>
        </w:rPr>
      </w:pPr>
    </w:p>
    <w:p w14:paraId="744E31B4" w14:textId="77777777" w:rsidR="0011421A" w:rsidRPr="00F437EE" w:rsidRDefault="0011421A" w:rsidP="000176D4">
      <w:pPr>
        <w:pStyle w:val="a3"/>
        <w:spacing w:line="360" w:lineRule="auto"/>
        <w:ind w:left="1927" w:right="-567"/>
        <w:jc w:val="both"/>
        <w:outlineLvl w:val="2"/>
        <w:rPr>
          <w:rFonts w:ascii="Arial" w:hAnsi="Arial" w:cs="Arial"/>
          <w:sz w:val="24"/>
          <w:szCs w:val="24"/>
        </w:rPr>
      </w:pPr>
    </w:p>
    <w:p w14:paraId="0815900F" w14:textId="77777777" w:rsidR="005B485D" w:rsidRPr="00115021" w:rsidRDefault="005B485D" w:rsidP="00B05E6A">
      <w:pPr>
        <w:pStyle w:val="2"/>
      </w:pPr>
      <w:bookmarkStart w:id="127" w:name="_Toc346016240"/>
      <w:r w:rsidRPr="00115021">
        <w:rPr>
          <w:rFonts w:hint="cs"/>
          <w:rtl/>
        </w:rPr>
        <w:t>דרישות מתשתית החשמל</w:t>
      </w:r>
      <w:bookmarkEnd w:id="125"/>
      <w:bookmarkEnd w:id="126"/>
      <w:bookmarkEnd w:id="127"/>
    </w:p>
    <w:p w14:paraId="3E443357" w14:textId="77777777" w:rsidR="005B485D" w:rsidRPr="00F437EE" w:rsidRDefault="005B485D" w:rsidP="00C837C7">
      <w:pPr>
        <w:pStyle w:val="30"/>
        <w:rPr>
          <w:rtl/>
        </w:rPr>
      </w:pPr>
      <w:r w:rsidRPr="00F437EE">
        <w:rPr>
          <w:rtl/>
        </w:rPr>
        <w:lastRenderedPageBreak/>
        <w:t>כל עבודות החשמל יעמדו בחוק החשמל הישראלי וילוו באישור בכתב של בודק חשמלאי מוסמך שיוזמן ע"י המתקין על חשבונו.</w:t>
      </w:r>
    </w:p>
    <w:p w14:paraId="59726AAB" w14:textId="77777777" w:rsidR="005B485D" w:rsidRPr="00F437EE" w:rsidRDefault="005B485D" w:rsidP="00C837C7">
      <w:pPr>
        <w:pStyle w:val="30"/>
      </w:pPr>
      <w:r w:rsidRPr="00F437EE">
        <w:rPr>
          <w:rtl/>
        </w:rPr>
        <w:t>על ה</w:t>
      </w:r>
      <w:r w:rsidRPr="00F437EE">
        <w:rPr>
          <w:rFonts w:hint="cs"/>
          <w:rtl/>
        </w:rPr>
        <w:t>קבלן</w:t>
      </w:r>
      <w:r w:rsidR="009D1EBB" w:rsidRPr="00F437EE">
        <w:rPr>
          <w:rFonts w:hint="cs"/>
          <w:rtl/>
        </w:rPr>
        <w:t xml:space="preserve"> </w:t>
      </w:r>
      <w:r w:rsidRPr="00F437EE">
        <w:rPr>
          <w:rtl/>
        </w:rPr>
        <w:t>ל</w:t>
      </w:r>
      <w:r w:rsidRPr="00F437EE">
        <w:rPr>
          <w:rFonts w:hint="cs"/>
          <w:rtl/>
        </w:rPr>
        <w:t>כלול במסגרת התכנון המפורט המוגש לאישור ה</w:t>
      </w:r>
      <w:r w:rsidR="00727089" w:rsidRPr="00F437EE">
        <w:rPr>
          <w:rFonts w:hint="cs"/>
          <w:rtl/>
        </w:rPr>
        <w:t>לקוח</w:t>
      </w:r>
      <w:r w:rsidRPr="00F437EE">
        <w:rPr>
          <w:rFonts w:hint="cs"/>
          <w:rtl/>
        </w:rPr>
        <w:t xml:space="preserve">, </w:t>
      </w:r>
      <w:r w:rsidRPr="00F437EE">
        <w:rPr>
          <w:rtl/>
        </w:rPr>
        <w:t>את הדרישות הספציפיות לחשמל, הגנות ברקים וכו' בהתאם לנדרש מהציוד בו ה</w:t>
      </w:r>
      <w:r w:rsidRPr="00F437EE">
        <w:rPr>
          <w:rFonts w:hint="cs"/>
          <w:rtl/>
        </w:rPr>
        <w:t xml:space="preserve">וא </w:t>
      </w:r>
      <w:r w:rsidRPr="00F437EE">
        <w:rPr>
          <w:rtl/>
        </w:rPr>
        <w:t>משתמש.</w:t>
      </w:r>
    </w:p>
    <w:p w14:paraId="157308B3" w14:textId="77777777" w:rsidR="005B485D" w:rsidRPr="00F437EE" w:rsidRDefault="005B485D" w:rsidP="00C837C7">
      <w:pPr>
        <w:pStyle w:val="30"/>
      </w:pPr>
      <w:r w:rsidRPr="00F437EE">
        <w:rPr>
          <w:rtl/>
        </w:rPr>
        <w:t>כל החומרים והאביזרים שיסופקו יהיו חדשים ומאושרים ע"י מכון התקנים הישראלי.</w:t>
      </w:r>
      <w:r w:rsidR="009D1EBB" w:rsidRPr="00F437EE">
        <w:rPr>
          <w:rtl/>
        </w:rPr>
        <w:t xml:space="preserve"> </w:t>
      </w:r>
    </w:p>
    <w:p w14:paraId="7921880D" w14:textId="77777777" w:rsidR="005B485D" w:rsidRPr="00F437EE" w:rsidRDefault="005B485D" w:rsidP="00C837C7">
      <w:pPr>
        <w:pStyle w:val="30"/>
      </w:pPr>
      <w:r w:rsidRPr="00F437EE">
        <w:rPr>
          <w:rtl/>
        </w:rPr>
        <w:t>חומרים ואביזרים מתוצ</w:t>
      </w:r>
      <w:r w:rsidR="008A14BE" w:rsidRPr="00F437EE">
        <w:rPr>
          <w:rtl/>
        </w:rPr>
        <w:t>רת הארץ יהיו בעל תו תקן ישראלי.</w:t>
      </w:r>
    </w:p>
    <w:p w14:paraId="166D5070" w14:textId="77777777" w:rsidR="008A14BE" w:rsidRPr="00F437EE" w:rsidRDefault="008A14BE" w:rsidP="00C837C7">
      <w:pPr>
        <w:pStyle w:val="30"/>
        <w:numPr>
          <w:ilvl w:val="0"/>
          <w:numId w:val="0"/>
        </w:numPr>
        <w:ind w:left="1643"/>
      </w:pPr>
    </w:p>
    <w:p w14:paraId="7AB399F2" w14:textId="77777777" w:rsidR="005B485D" w:rsidRPr="00115021" w:rsidRDefault="005B485D" w:rsidP="00B05E6A">
      <w:pPr>
        <w:pStyle w:val="2"/>
      </w:pPr>
      <w:bookmarkStart w:id="128" w:name="_Toc266709727"/>
      <w:bookmarkStart w:id="129" w:name="_Toc280792159"/>
      <w:bookmarkStart w:id="130" w:name="_Toc346016241"/>
      <w:r w:rsidRPr="00115021">
        <w:rPr>
          <w:rFonts w:hint="cs"/>
          <w:rtl/>
        </w:rPr>
        <w:t>חפירה תת קרקעית להשחלת כבילה</w:t>
      </w:r>
      <w:bookmarkEnd w:id="128"/>
      <w:bookmarkEnd w:id="129"/>
      <w:bookmarkEnd w:id="130"/>
    </w:p>
    <w:p w14:paraId="5725E122" w14:textId="77777777" w:rsidR="005B485D" w:rsidRPr="00F437EE" w:rsidRDefault="005B485D" w:rsidP="00C837C7">
      <w:pPr>
        <w:pStyle w:val="30"/>
        <w:rPr>
          <w:rtl/>
        </w:rPr>
      </w:pPr>
      <w:r w:rsidRPr="00F437EE">
        <w:rPr>
          <w:rtl/>
        </w:rPr>
        <w:t xml:space="preserve">החפירה בכבישים ובמדרכות והרחקת הפסולת ועודפי החפירה ייעשו </w:t>
      </w:r>
      <w:r w:rsidRPr="00F437EE">
        <w:rPr>
          <w:rFonts w:hint="cs"/>
          <w:rtl/>
        </w:rPr>
        <w:t>בהתאם למפורט בהמשך</w:t>
      </w:r>
      <w:r w:rsidRPr="00F437EE">
        <w:rPr>
          <w:rtl/>
        </w:rPr>
        <w:t>. לפני התחלת החפירה יש לחתוך את האספלט/ הבטון בסכין או במשור לחיתוך בטונים. הספק יהא אחראי לנזקים מיותרים שייגרמו לאספלט/ בטון בצירי החפירה כתוצאה מרשלנות בעבודה.</w:t>
      </w:r>
    </w:p>
    <w:p w14:paraId="633AB7E1" w14:textId="77777777" w:rsidR="005B485D" w:rsidRPr="00F437EE" w:rsidRDefault="005B485D" w:rsidP="00C837C7">
      <w:pPr>
        <w:pStyle w:val="30"/>
        <w:rPr>
          <w:rtl/>
        </w:rPr>
      </w:pPr>
      <w:r w:rsidRPr="00F437EE">
        <w:rPr>
          <w:rtl/>
        </w:rPr>
        <w:t>אבני שטח, אבני תעלה והמרצפות יישמרו בקרבת התעלה לשימוש בעת התיקון הסופי של הכבישים והמדרכות.</w:t>
      </w:r>
    </w:p>
    <w:p w14:paraId="5EAD2D78" w14:textId="77777777" w:rsidR="005B485D" w:rsidRDefault="005B485D" w:rsidP="00C837C7">
      <w:pPr>
        <w:pStyle w:val="30"/>
      </w:pPr>
      <w:r w:rsidRPr="00F437EE">
        <w:rPr>
          <w:rtl/>
        </w:rPr>
        <w:t>במקרה של חדירת מים מכל סיבה שהיא לשטח החפור של התעלות או הבורות לתאים, או גילוי מים בעת החפירה, לרבות מי-ת</w:t>
      </w:r>
      <w:r w:rsidRPr="00F437EE">
        <w:rPr>
          <w:rFonts w:hint="cs"/>
          <w:rtl/>
        </w:rPr>
        <w:t>ה</w:t>
      </w:r>
      <w:r w:rsidRPr="00F437EE">
        <w:rPr>
          <w:rtl/>
        </w:rPr>
        <w:t>ום, על הספק לייבש את השטח לפני המשך העבודה ול</w:t>
      </w:r>
      <w:r w:rsidRPr="00F437EE">
        <w:rPr>
          <w:rFonts w:hint="cs"/>
          <w:rtl/>
        </w:rPr>
        <w:t>שומרו במצב</w:t>
      </w:r>
      <w:r w:rsidRPr="00F437EE">
        <w:rPr>
          <w:rtl/>
        </w:rPr>
        <w:t xml:space="preserve"> יבש כל זמן העבודה</w:t>
      </w:r>
      <w:r w:rsidRPr="00F437EE">
        <w:rPr>
          <w:rFonts w:hint="cs"/>
          <w:rtl/>
        </w:rPr>
        <w:t>.</w:t>
      </w:r>
    </w:p>
    <w:p w14:paraId="34B642AA" w14:textId="77777777" w:rsidR="00BC379E" w:rsidRPr="00F437EE" w:rsidRDefault="00BC379E" w:rsidP="00C837C7">
      <w:pPr>
        <w:pStyle w:val="30"/>
      </w:pPr>
      <w:r>
        <w:rPr>
          <w:rFonts w:hint="cs"/>
          <w:rtl/>
        </w:rPr>
        <w:t>למען הסר הספק, מובהר בזאת כי מחיר החפירה/חציבה למטר בכתב הכמויות יכלול גוב תקשורת תקני כל 50 מטר ככל שיידרש בהתאם למרחק החפירה/חציבה. יסופקו גובי פלסטיק או בטון בהתאם לעומס הנדרש בכל מקרה לגופו, בכביש במדרכה או בשטח גן ו/או עפר.</w:t>
      </w:r>
    </w:p>
    <w:p w14:paraId="4F284714" w14:textId="77777777" w:rsidR="00F437EE" w:rsidRPr="00F437EE" w:rsidRDefault="00F437EE" w:rsidP="00C837C7">
      <w:pPr>
        <w:pStyle w:val="30"/>
        <w:numPr>
          <w:ilvl w:val="0"/>
          <w:numId w:val="0"/>
        </w:numPr>
        <w:ind w:left="1643"/>
      </w:pPr>
    </w:p>
    <w:p w14:paraId="573BA381" w14:textId="77777777" w:rsidR="00F437EE" w:rsidRPr="00115021" w:rsidRDefault="005B485D" w:rsidP="00B05E6A">
      <w:pPr>
        <w:pStyle w:val="2"/>
      </w:pPr>
      <w:bookmarkStart w:id="131" w:name="_Toc346016242"/>
      <w:r w:rsidRPr="00115021">
        <w:rPr>
          <w:rtl/>
        </w:rPr>
        <w:t>היתרים ור</w:t>
      </w:r>
      <w:r w:rsidRPr="00115021">
        <w:rPr>
          <w:rFonts w:hint="cs"/>
          <w:rtl/>
        </w:rPr>
        <w:t>י</w:t>
      </w:r>
      <w:r w:rsidRPr="00115021">
        <w:rPr>
          <w:rtl/>
        </w:rPr>
        <w:t>שיונות</w:t>
      </w:r>
      <w:bookmarkEnd w:id="131"/>
    </w:p>
    <w:p w14:paraId="25FC7284" w14:textId="77777777" w:rsidR="005B485D" w:rsidRPr="00AC14CB" w:rsidRDefault="005B485D" w:rsidP="00C837C7">
      <w:pPr>
        <w:pStyle w:val="30"/>
      </w:pPr>
      <w:r w:rsidRPr="00994D54">
        <w:rPr>
          <w:rtl/>
        </w:rPr>
        <w:t>על הספק לדאוג לקבלת הר</w:t>
      </w:r>
      <w:r w:rsidRPr="00994D54">
        <w:rPr>
          <w:rFonts w:hint="cs"/>
          <w:rtl/>
        </w:rPr>
        <w:t>י</w:t>
      </w:r>
      <w:r w:rsidRPr="00994D54">
        <w:rPr>
          <w:rtl/>
        </w:rPr>
        <w:t>שיונות וההיתרים מהרשויות המוסמכות לבצוע העבודה בתאום עם הלקוח ולהעביר לכל הגורמים הנוגעים בדבר הודעה מוקדמת של לפחות 48 שעות לפני תחילת העבודה</w:t>
      </w:r>
      <w:r w:rsidRPr="00AC14CB">
        <w:rPr>
          <w:rtl/>
        </w:rPr>
        <w:t>.</w:t>
      </w:r>
    </w:p>
    <w:p w14:paraId="60C205F2" w14:textId="77777777" w:rsidR="00F437EE" w:rsidRDefault="00F437EE" w:rsidP="00A9231E">
      <w:pPr>
        <w:bidi w:val="0"/>
        <w:jc w:val="both"/>
        <w:rPr>
          <w:rFonts w:ascii="Arial" w:hAnsi="Arial" w:cs="Arial"/>
          <w:sz w:val="24"/>
          <w:szCs w:val="24"/>
        </w:rPr>
      </w:pPr>
      <w:bookmarkStart w:id="132" w:name="_Toc346016243"/>
    </w:p>
    <w:p w14:paraId="768B78C7" w14:textId="77777777" w:rsidR="00994D54" w:rsidRDefault="00994D54" w:rsidP="00A9231E">
      <w:pPr>
        <w:bidi w:val="0"/>
        <w:jc w:val="both"/>
        <w:rPr>
          <w:rFonts w:ascii="Arial" w:hAnsi="Arial" w:cs="Arial"/>
          <w:sz w:val="24"/>
          <w:szCs w:val="24"/>
        </w:rPr>
      </w:pPr>
    </w:p>
    <w:p w14:paraId="5FF92A9A" w14:textId="77777777" w:rsidR="00994D54" w:rsidRDefault="00994D54" w:rsidP="00A9231E">
      <w:pPr>
        <w:bidi w:val="0"/>
        <w:jc w:val="both"/>
        <w:rPr>
          <w:rFonts w:ascii="Arial" w:hAnsi="Arial" w:cs="Arial"/>
          <w:sz w:val="24"/>
          <w:szCs w:val="24"/>
        </w:rPr>
      </w:pPr>
    </w:p>
    <w:p w14:paraId="159E17BC" w14:textId="77777777" w:rsidR="00994D54" w:rsidRPr="00F437EE" w:rsidRDefault="00994D54" w:rsidP="000176D4">
      <w:pPr>
        <w:bidi w:val="0"/>
        <w:jc w:val="both"/>
        <w:rPr>
          <w:rFonts w:ascii="Arial" w:hAnsi="Arial" w:cs="Arial"/>
          <w:sz w:val="24"/>
          <w:szCs w:val="24"/>
          <w:rtl/>
        </w:rPr>
      </w:pPr>
    </w:p>
    <w:p w14:paraId="0E6B0682" w14:textId="058930D4" w:rsidR="005B485D" w:rsidRPr="00115021" w:rsidRDefault="005B485D" w:rsidP="00B05E6A">
      <w:pPr>
        <w:pStyle w:val="2"/>
      </w:pPr>
      <w:r w:rsidRPr="00115021">
        <w:rPr>
          <w:rFonts w:hint="cs"/>
          <w:rtl/>
        </w:rPr>
        <w:lastRenderedPageBreak/>
        <w:t>מינוח</w:t>
      </w:r>
      <w:bookmarkEnd w:id="132"/>
    </w:p>
    <w:p w14:paraId="3AE56ACA" w14:textId="77777777" w:rsidR="005B485D" w:rsidRPr="00F437EE" w:rsidRDefault="005B485D" w:rsidP="00C837C7">
      <w:pPr>
        <w:pStyle w:val="30"/>
      </w:pPr>
      <w:r w:rsidRPr="00F437EE">
        <w:rPr>
          <w:rtl/>
        </w:rPr>
        <w:t>חפירה לפי הגדרת מפרט זה משמעה, חפירה בכל עומק שהוא, בידיים, במכונות ובמדחסים, בכל סוגי קרקע, בשטחים ציבוריים ופרטיים, במסלולים, בכבישים, במדרכות, בגינות, במטעים, בפרדסים</w:t>
      </w:r>
      <w:r w:rsidR="00F437EE" w:rsidRPr="00F437EE">
        <w:rPr>
          <w:rFonts w:hint="cs"/>
          <w:rtl/>
        </w:rPr>
        <w:t xml:space="preserve"> </w:t>
      </w:r>
      <w:r w:rsidR="00F437EE" w:rsidRPr="00F437EE">
        <w:rPr>
          <w:rtl/>
        </w:rPr>
        <w:t>וכו', הכל לפי הוראות ה</w:t>
      </w:r>
      <w:r w:rsidRPr="00F437EE">
        <w:rPr>
          <w:rtl/>
        </w:rPr>
        <w:t xml:space="preserve">לקוח. </w:t>
      </w:r>
    </w:p>
    <w:p w14:paraId="0E3E9EC1" w14:textId="77777777" w:rsidR="005B485D" w:rsidRPr="00C35E2D" w:rsidRDefault="005B485D" w:rsidP="00C837C7">
      <w:pPr>
        <w:pStyle w:val="30"/>
      </w:pPr>
      <w:r w:rsidRPr="00C35E2D">
        <w:rPr>
          <w:rtl/>
        </w:rPr>
        <w:t xml:space="preserve">על-מנת להסיר ספיקות, מוצהר בזה כי בכל מקום במפרט זה בו נאמר "חפירה" </w:t>
      </w:r>
      <w:r w:rsidRPr="00C35E2D">
        <w:rPr>
          <w:rFonts w:hint="cs"/>
          <w:rtl/>
        </w:rPr>
        <w:t xml:space="preserve">הכוונה </w:t>
      </w:r>
      <w:r w:rsidRPr="00C35E2D">
        <w:rPr>
          <w:rtl/>
        </w:rPr>
        <w:t>גם</w:t>
      </w:r>
      <w:r w:rsidRPr="00C35E2D">
        <w:rPr>
          <w:rFonts w:hint="cs"/>
          <w:rtl/>
        </w:rPr>
        <w:t xml:space="preserve"> ל</w:t>
      </w:r>
      <w:r w:rsidRPr="00C35E2D">
        <w:rPr>
          <w:rtl/>
        </w:rPr>
        <w:t xml:space="preserve"> "חציבה"</w:t>
      </w:r>
      <w:r w:rsidRPr="00C35E2D">
        <w:rPr>
          <w:rFonts w:hint="cs"/>
          <w:rtl/>
        </w:rPr>
        <w:t>.</w:t>
      </w:r>
    </w:p>
    <w:p w14:paraId="717B913C" w14:textId="77777777" w:rsidR="00F437EE" w:rsidRPr="00F437EE" w:rsidRDefault="00F437EE" w:rsidP="000176D4">
      <w:pPr>
        <w:jc w:val="both"/>
        <w:rPr>
          <w:rtl/>
        </w:rPr>
      </w:pPr>
      <w:bookmarkStart w:id="133" w:name="_Toc346016244"/>
    </w:p>
    <w:p w14:paraId="2C7F9306" w14:textId="77777777" w:rsidR="005B485D" w:rsidRPr="00115021" w:rsidRDefault="005B485D" w:rsidP="00B05E6A">
      <w:pPr>
        <w:pStyle w:val="2"/>
      </w:pPr>
      <w:r w:rsidRPr="00115021">
        <w:rPr>
          <w:rFonts w:hint="cs"/>
          <w:rtl/>
        </w:rPr>
        <w:t>הכנות לחפירה</w:t>
      </w:r>
      <w:bookmarkEnd w:id="133"/>
    </w:p>
    <w:p w14:paraId="35381A22" w14:textId="77777777" w:rsidR="00F437EE" w:rsidRPr="00AC14CB" w:rsidRDefault="00F437EE" w:rsidP="00B05E6A">
      <w:pPr>
        <w:pStyle w:val="2"/>
        <w:numPr>
          <w:ilvl w:val="0"/>
          <w:numId w:val="0"/>
        </w:numPr>
        <w:ind w:left="468"/>
        <w:rPr>
          <w:rtl/>
        </w:rPr>
      </w:pPr>
      <w:r w:rsidRPr="00AC14CB">
        <w:rPr>
          <w:rFonts w:hint="cs"/>
          <w:rtl/>
        </w:rPr>
        <w:t>ל</w:t>
      </w:r>
      <w:r w:rsidR="005B485D" w:rsidRPr="00AC14CB">
        <w:rPr>
          <w:rtl/>
        </w:rPr>
        <w:t>פני תחילת העבודה, יכין ה</w:t>
      </w:r>
      <w:r w:rsidRPr="00AC14CB">
        <w:rPr>
          <w:rFonts w:hint="cs"/>
          <w:rtl/>
        </w:rPr>
        <w:t>קבלן</w:t>
      </w:r>
      <w:r w:rsidR="005B485D" w:rsidRPr="00AC14CB">
        <w:rPr>
          <w:rtl/>
        </w:rPr>
        <w:t xml:space="preserve"> במקום את החומרים הדרושים לעבודה, וכן חומרי דיפון,</w:t>
      </w:r>
      <w:r w:rsidR="009D1EBB" w:rsidRPr="00AC14CB">
        <w:rPr>
          <w:rtl/>
        </w:rPr>
        <w:t xml:space="preserve"> </w:t>
      </w:r>
      <w:r w:rsidR="005B485D" w:rsidRPr="00AC14CB">
        <w:rPr>
          <w:rtl/>
        </w:rPr>
        <w:t>גידור, תאורה, סולמות, גשרים למעבר להולכי-רגל, שילוט, משאבות ניקוז, מרטט קרקע או</w:t>
      </w:r>
      <w:r w:rsidR="009D1EBB" w:rsidRPr="00AC14CB">
        <w:rPr>
          <w:rtl/>
        </w:rPr>
        <w:t xml:space="preserve"> </w:t>
      </w:r>
      <w:r w:rsidR="005B485D" w:rsidRPr="00AC14CB">
        <w:rPr>
          <w:rtl/>
        </w:rPr>
        <w:t>מהדק מסוג "צפרדע", וכן חומרי עזר וציוד הבטיחות הדרוש.</w:t>
      </w:r>
    </w:p>
    <w:p w14:paraId="444F52BB" w14:textId="77777777" w:rsidR="00F437EE" w:rsidRPr="00F437EE" w:rsidRDefault="00F437EE" w:rsidP="000176D4">
      <w:pPr>
        <w:jc w:val="both"/>
      </w:pPr>
    </w:p>
    <w:p w14:paraId="3225BB9B" w14:textId="77777777" w:rsidR="005B485D" w:rsidRPr="00115021" w:rsidRDefault="005B485D" w:rsidP="00B05E6A">
      <w:pPr>
        <w:pStyle w:val="2"/>
      </w:pPr>
      <w:bookmarkStart w:id="134" w:name="_Toc346016245"/>
      <w:r w:rsidRPr="00115021">
        <w:rPr>
          <w:rtl/>
        </w:rPr>
        <w:t>הכשרת השטח</w:t>
      </w:r>
      <w:bookmarkEnd w:id="134"/>
    </w:p>
    <w:p w14:paraId="6C9B03D2" w14:textId="77777777" w:rsidR="005B485D" w:rsidRPr="00F437EE" w:rsidRDefault="005B485D" w:rsidP="00B05E6A">
      <w:pPr>
        <w:pStyle w:val="2"/>
        <w:numPr>
          <w:ilvl w:val="0"/>
          <w:numId w:val="0"/>
        </w:numPr>
        <w:ind w:left="468"/>
      </w:pPr>
      <w:r w:rsidRPr="00F437EE">
        <w:rPr>
          <w:rtl/>
        </w:rPr>
        <w:t>הכשרת השטח, לפני ביצוע החפירה, כוללת את העבודות הבאות:</w:t>
      </w:r>
    </w:p>
    <w:p w14:paraId="11EE7951" w14:textId="77777777" w:rsidR="005B485D" w:rsidRPr="00F437EE" w:rsidRDefault="005B485D" w:rsidP="00C837C7">
      <w:pPr>
        <w:pStyle w:val="30"/>
        <w:rPr>
          <w:rtl/>
        </w:rPr>
      </w:pPr>
      <w:r w:rsidRPr="00F437EE">
        <w:rPr>
          <w:rtl/>
        </w:rPr>
        <w:t>ניקוי צמחייה וכל חומר אחר בתוואי החפירה ופינויו.</w:t>
      </w:r>
    </w:p>
    <w:p w14:paraId="04B0CCCE" w14:textId="77777777" w:rsidR="005B485D" w:rsidRPr="00F437EE" w:rsidRDefault="005B485D" w:rsidP="00C837C7">
      <w:pPr>
        <w:pStyle w:val="30"/>
        <w:rPr>
          <w:rtl/>
        </w:rPr>
      </w:pPr>
      <w:r w:rsidRPr="00F437EE">
        <w:rPr>
          <w:rtl/>
        </w:rPr>
        <w:t>הריסה והוצאה של מכשולים הנמצאים על פני ומתחת לפני הקרקע, כגון: יסודות ישנים של מבנים לסוגיהם, לרבות גושי בטון, אבנים גדולות (בולדרים), צינורות וברזלים למיניהם, ערמות עפר, זבל,</w:t>
      </w:r>
      <w:r w:rsidR="009D1EBB" w:rsidRPr="00F437EE">
        <w:rPr>
          <w:rtl/>
        </w:rPr>
        <w:t xml:space="preserve"> </w:t>
      </w:r>
      <w:r w:rsidRPr="00F437EE">
        <w:rPr>
          <w:rtl/>
        </w:rPr>
        <w:t>פסולת, עקירת עצים כולל שורשיהם ופינוי כל החומרי</w:t>
      </w:r>
      <w:r w:rsidR="00D920AB" w:rsidRPr="00F437EE">
        <w:rPr>
          <w:rtl/>
        </w:rPr>
        <w:t xml:space="preserve">ם הנ"ל למקום כפי שייקבע על ידי </w:t>
      </w:r>
      <w:r w:rsidRPr="00F437EE">
        <w:rPr>
          <w:rFonts w:hint="cs"/>
          <w:rtl/>
        </w:rPr>
        <w:t>הלקוח.</w:t>
      </w:r>
    </w:p>
    <w:p w14:paraId="0DADAD0B" w14:textId="77777777" w:rsidR="005B485D" w:rsidRPr="00F437EE" w:rsidRDefault="005B485D" w:rsidP="00C837C7">
      <w:pPr>
        <w:pStyle w:val="30"/>
        <w:rPr>
          <w:rtl/>
        </w:rPr>
      </w:pPr>
      <w:r w:rsidRPr="00F437EE">
        <w:rPr>
          <w:rtl/>
        </w:rPr>
        <w:t>פירוק ותיקון גדרות רשת ותיל, מעקים, תמרורים מכל הסוגים, לוחות מודעות, ספסלי ישיבה.</w:t>
      </w:r>
    </w:p>
    <w:p w14:paraId="5AD426EE" w14:textId="77777777" w:rsidR="005B485D" w:rsidRPr="00F437EE" w:rsidRDefault="005B485D" w:rsidP="00C837C7">
      <w:pPr>
        <w:pStyle w:val="30"/>
        <w:rPr>
          <w:rtl/>
        </w:rPr>
      </w:pPr>
      <w:r w:rsidRPr="00F437EE">
        <w:rPr>
          <w:rtl/>
        </w:rPr>
        <w:t>שבירת אספלט ומשטחי בטון.</w:t>
      </w:r>
    </w:p>
    <w:p w14:paraId="17E6718C" w14:textId="77777777" w:rsidR="00F437EE" w:rsidRPr="00F437EE" w:rsidRDefault="005B485D" w:rsidP="00C837C7">
      <w:pPr>
        <w:pStyle w:val="30"/>
        <w:rPr>
          <w:rtl/>
        </w:rPr>
      </w:pPr>
      <w:r w:rsidRPr="00F437EE">
        <w:rPr>
          <w:rtl/>
        </w:rPr>
        <w:t>פרוק מרצפות, אבני שפה ו/או אבני תעלה.</w:t>
      </w:r>
      <w:bookmarkStart w:id="135" w:name="_Toc346016246"/>
    </w:p>
    <w:p w14:paraId="7E9ECFB6" w14:textId="77777777" w:rsidR="00F437EE" w:rsidRPr="00F437EE" w:rsidRDefault="00F437EE" w:rsidP="000176D4">
      <w:pPr>
        <w:bidi w:val="0"/>
        <w:jc w:val="both"/>
        <w:rPr>
          <w:rFonts w:ascii="Arial" w:hAnsi="Arial" w:cs="Arial"/>
          <w:sz w:val="24"/>
          <w:szCs w:val="24"/>
        </w:rPr>
      </w:pPr>
      <w:r w:rsidRPr="00F437EE">
        <w:rPr>
          <w:rtl/>
        </w:rPr>
        <w:br w:type="page"/>
      </w:r>
    </w:p>
    <w:p w14:paraId="2D9380BD" w14:textId="77777777" w:rsidR="005B485D" w:rsidRPr="00115021" w:rsidRDefault="005B485D" w:rsidP="00B05E6A">
      <w:pPr>
        <w:pStyle w:val="2"/>
      </w:pPr>
      <w:r w:rsidRPr="00115021">
        <w:rPr>
          <w:rtl/>
        </w:rPr>
        <w:lastRenderedPageBreak/>
        <w:t>חפירה מעל לעומק הדרוש</w:t>
      </w:r>
      <w:bookmarkEnd w:id="135"/>
    </w:p>
    <w:p w14:paraId="0EBEA3D0" w14:textId="77777777" w:rsidR="00F437EE" w:rsidRPr="00AC14CB" w:rsidRDefault="005B485D" w:rsidP="00B05E6A">
      <w:pPr>
        <w:pStyle w:val="2"/>
        <w:numPr>
          <w:ilvl w:val="0"/>
          <w:numId w:val="0"/>
        </w:numPr>
        <w:ind w:left="651"/>
        <w:rPr>
          <w:rtl/>
        </w:rPr>
      </w:pPr>
      <w:r w:rsidRPr="00AC14CB">
        <w:rPr>
          <w:rtl/>
        </w:rPr>
        <w:t>כל החפירות שתבוצענה ע"י ה</w:t>
      </w:r>
      <w:r w:rsidR="00F437EE" w:rsidRPr="00AC14CB">
        <w:rPr>
          <w:rFonts w:hint="cs"/>
          <w:rtl/>
        </w:rPr>
        <w:t>קבלן</w:t>
      </w:r>
      <w:r w:rsidRPr="00AC14CB">
        <w:rPr>
          <w:rtl/>
        </w:rPr>
        <w:t xml:space="preserve"> מעל לעומק הדרוש בת</w:t>
      </w:r>
      <w:r w:rsidR="00F437EE" w:rsidRPr="00AC14CB">
        <w:rPr>
          <w:rtl/>
        </w:rPr>
        <w:t xml:space="preserve">וכנית, או מעל לעומק שהורה נציג </w:t>
      </w:r>
      <w:r w:rsidRPr="00AC14CB">
        <w:rPr>
          <w:rtl/>
        </w:rPr>
        <w:t>הלקוח,</w:t>
      </w:r>
      <w:r w:rsidR="009D1EBB" w:rsidRPr="00AC14CB">
        <w:rPr>
          <w:rtl/>
        </w:rPr>
        <w:t xml:space="preserve"> </w:t>
      </w:r>
      <w:r w:rsidRPr="00AC14CB">
        <w:rPr>
          <w:rtl/>
        </w:rPr>
        <w:t>בין עקב פיצוץ ובין עקב טעות, תמולאנה על-ידו בחול או בחומר מודרג מתאים, אשר יורטב</w:t>
      </w:r>
      <w:r w:rsidR="00D920AB" w:rsidRPr="00AC14CB">
        <w:rPr>
          <w:rtl/>
        </w:rPr>
        <w:t xml:space="preserve"> במים ויהודק היטב לשביעות רצון </w:t>
      </w:r>
      <w:r w:rsidRPr="00AC14CB">
        <w:rPr>
          <w:rtl/>
        </w:rPr>
        <w:t>הלקוח. החפירה המיותרת והמילוי הדרוש בסעיף זה יהיו על-חשבון הספק.</w:t>
      </w:r>
    </w:p>
    <w:p w14:paraId="429F0B2C" w14:textId="77777777" w:rsidR="00F437EE" w:rsidRPr="00F437EE" w:rsidRDefault="00F437EE" w:rsidP="000176D4">
      <w:pPr>
        <w:jc w:val="both"/>
      </w:pPr>
    </w:p>
    <w:p w14:paraId="6A7C820E" w14:textId="77777777" w:rsidR="005B485D" w:rsidRPr="00115021" w:rsidRDefault="005B485D" w:rsidP="00B05E6A">
      <w:pPr>
        <w:pStyle w:val="2"/>
      </w:pPr>
      <w:bookmarkStart w:id="136" w:name="_Toc346016247"/>
      <w:r w:rsidRPr="00115021">
        <w:rPr>
          <w:rFonts w:hint="cs"/>
          <w:rtl/>
        </w:rPr>
        <w:t>יישור השטח (גילוח ו/או מילוי)</w:t>
      </w:r>
      <w:bookmarkEnd w:id="136"/>
    </w:p>
    <w:p w14:paraId="45964294" w14:textId="77777777" w:rsidR="005B485D" w:rsidRPr="00F437EE" w:rsidRDefault="005B485D" w:rsidP="00C837C7">
      <w:pPr>
        <w:pStyle w:val="30"/>
      </w:pPr>
      <w:r w:rsidRPr="00F437EE">
        <w:rPr>
          <w:rtl/>
        </w:rPr>
        <w:t>יישור השטח ייעשה בהתאם לתכנית או לפי הסכמתו ב</w:t>
      </w:r>
      <w:r w:rsidR="00D920AB" w:rsidRPr="00F437EE">
        <w:rPr>
          <w:rtl/>
        </w:rPr>
        <w:t xml:space="preserve">התאם לתוכניות או בהתאם להוראות </w:t>
      </w:r>
      <w:r w:rsidRPr="00F437EE">
        <w:rPr>
          <w:rtl/>
        </w:rPr>
        <w:t>הלקוח.</w:t>
      </w:r>
    </w:p>
    <w:p w14:paraId="30850C65" w14:textId="77777777" w:rsidR="005B485D" w:rsidRPr="00F437EE" w:rsidRDefault="005B485D" w:rsidP="00C837C7">
      <w:pPr>
        <w:pStyle w:val="30"/>
      </w:pPr>
      <w:r w:rsidRPr="00F437EE">
        <w:rPr>
          <w:rtl/>
        </w:rPr>
        <w:t xml:space="preserve">כל עבודות החפירה תבוצענה בדיפון מלא או בשיפועים מתאימים כפי שמוגדר בתקנות הבטיחות של </w:t>
      </w:r>
      <w:r w:rsidRPr="00F437EE">
        <w:rPr>
          <w:rFonts w:hint="cs"/>
          <w:rtl/>
        </w:rPr>
        <w:t>ה</w:t>
      </w:r>
      <w:r w:rsidRPr="00F437EE">
        <w:rPr>
          <w:rtl/>
        </w:rPr>
        <w:t>לקוח</w:t>
      </w:r>
      <w:r w:rsidRPr="00F437EE">
        <w:rPr>
          <w:rFonts w:hint="cs"/>
          <w:rtl/>
        </w:rPr>
        <w:t>.</w:t>
      </w:r>
    </w:p>
    <w:p w14:paraId="7B39565B" w14:textId="77777777" w:rsidR="005B485D" w:rsidRPr="00F437EE" w:rsidRDefault="005B485D" w:rsidP="00C837C7">
      <w:pPr>
        <w:pStyle w:val="30"/>
      </w:pPr>
      <w:r w:rsidRPr="00F437EE">
        <w:rPr>
          <w:rtl/>
        </w:rPr>
        <w:t>הדיפון או השיפועים ייעשו באופן שיבטיח מעל לכל ספק את החפירה או הבור מפני התמוטטות, נפילת אבנים, גושי עפר, חלקי מבנה או כבישים ומדרכות סמוכים. במיוחד מוזהר הספק כי החפירה ליד יסודות בתים, גדרות וצינורות למיניהם כבישים, מדרכות ומעקות,</w:t>
      </w:r>
      <w:r w:rsidR="009D1EBB" w:rsidRPr="00F437EE">
        <w:rPr>
          <w:rtl/>
        </w:rPr>
        <w:t xml:space="preserve"> </w:t>
      </w:r>
      <w:r w:rsidRPr="00F437EE">
        <w:rPr>
          <w:rtl/>
        </w:rPr>
        <w:t>חייבת להיעשות באופן שימנע כל פגיעה בהם או תזוזתם ממקומם או סכנה למבנים סמוכים במהלך העבודה, או כתוצאה מביצועה.</w:t>
      </w:r>
    </w:p>
    <w:p w14:paraId="61B2CED4" w14:textId="77777777" w:rsidR="005B485D" w:rsidRPr="00F437EE" w:rsidRDefault="005B485D" w:rsidP="000176D4">
      <w:pPr>
        <w:pStyle w:val="a3"/>
        <w:spacing w:line="360" w:lineRule="auto"/>
        <w:ind w:left="1076"/>
        <w:jc w:val="both"/>
        <w:rPr>
          <w:rFonts w:ascii="Arial" w:hAnsi="Arial" w:cs="Arial"/>
          <w:sz w:val="24"/>
          <w:szCs w:val="24"/>
          <w:rtl/>
        </w:rPr>
      </w:pPr>
    </w:p>
    <w:p w14:paraId="23B578E7" w14:textId="77777777" w:rsidR="005B485D" w:rsidRPr="00080EED" w:rsidRDefault="005B485D" w:rsidP="00B05E6A">
      <w:pPr>
        <w:pStyle w:val="2"/>
      </w:pPr>
      <w:bookmarkStart w:id="137" w:name="_Toc346016248"/>
      <w:r w:rsidRPr="00080EED">
        <w:rPr>
          <w:rtl/>
        </w:rPr>
        <w:t>בטיחות</w:t>
      </w:r>
      <w:bookmarkEnd w:id="137"/>
    </w:p>
    <w:p w14:paraId="03EC0040" w14:textId="77777777" w:rsidR="005B485D" w:rsidRPr="00AC14CB" w:rsidRDefault="005B485D" w:rsidP="00B05E6A">
      <w:pPr>
        <w:pStyle w:val="2"/>
        <w:numPr>
          <w:ilvl w:val="0"/>
          <w:numId w:val="0"/>
        </w:numPr>
        <w:ind w:left="468"/>
        <w:rPr>
          <w:rtl/>
        </w:rPr>
      </w:pPr>
      <w:r w:rsidRPr="00AC14CB">
        <w:rPr>
          <w:rtl/>
        </w:rPr>
        <w:t>תוך ביצוע עבודות החפירה, החציבה, הפיצוץ והמילוי, על הספק לאחוז בכל אמצעי הבטיחות הדרושים למניעת פגיעה בנפש וברכוש, דהיינו, לגדר, להציב שלטי אזהרה ושלטי זיהוי של הספק ושל בא-כוחו באתר העבודה: להציב שלטי הסברה; להאיר כחוק כל חפירה או בור, בהתאם לדרישות הממונה על הבטיחות באתר</w:t>
      </w:r>
      <w:r w:rsidR="00D920AB" w:rsidRPr="00AC14CB">
        <w:rPr>
          <w:rFonts w:hint="cs"/>
          <w:rtl/>
        </w:rPr>
        <w:t xml:space="preserve"> </w:t>
      </w:r>
      <w:r w:rsidRPr="00AC14CB">
        <w:rPr>
          <w:rtl/>
        </w:rPr>
        <w:t>להבטיח מעברים להולכי רגל</w:t>
      </w:r>
      <w:r w:rsidRPr="00AC14CB">
        <w:rPr>
          <w:rFonts w:hint="cs"/>
          <w:rtl/>
        </w:rPr>
        <w:t xml:space="preserve"> ו</w:t>
      </w:r>
      <w:r w:rsidRPr="00AC14CB">
        <w:rPr>
          <w:rtl/>
        </w:rPr>
        <w:t xml:space="preserve">להציב שמירה מתאימה. כן עליו לנקוט בכל האמצעים למנוע פגיעות או נזק לעובדיו הוא, במהלך העבודה ולא לסכנם </w:t>
      </w:r>
      <w:r w:rsidRPr="00AC14CB">
        <w:rPr>
          <w:rFonts w:hint="cs"/>
          <w:rtl/>
        </w:rPr>
        <w:t xml:space="preserve">בשל </w:t>
      </w:r>
      <w:r w:rsidRPr="00AC14CB">
        <w:rPr>
          <w:rtl/>
        </w:rPr>
        <w:t>העדר אמצעי בטיחות או אמצעים בלתי מספקים.</w:t>
      </w:r>
    </w:p>
    <w:p w14:paraId="0FD251EC" w14:textId="77777777" w:rsidR="005B485D" w:rsidRPr="00F437EE" w:rsidRDefault="005B485D" w:rsidP="000176D4">
      <w:pPr>
        <w:pStyle w:val="a3"/>
        <w:spacing w:line="360" w:lineRule="auto"/>
        <w:ind w:left="792"/>
        <w:jc w:val="both"/>
        <w:rPr>
          <w:rFonts w:ascii="Arial" w:hAnsi="Arial" w:cs="Arial"/>
          <w:sz w:val="24"/>
          <w:szCs w:val="24"/>
          <w:rtl/>
        </w:rPr>
      </w:pPr>
    </w:p>
    <w:p w14:paraId="129D86D4" w14:textId="77777777" w:rsidR="00F437EE" w:rsidRPr="00F437EE" w:rsidRDefault="00F437EE" w:rsidP="000176D4">
      <w:pPr>
        <w:bidi w:val="0"/>
        <w:jc w:val="both"/>
        <w:rPr>
          <w:rFonts w:ascii="Arial" w:hAnsi="Arial" w:cs="Arial"/>
          <w:sz w:val="24"/>
          <w:szCs w:val="24"/>
        </w:rPr>
      </w:pPr>
      <w:bookmarkStart w:id="138" w:name="_Toc346016249"/>
      <w:r w:rsidRPr="00F437EE">
        <w:rPr>
          <w:rFonts w:ascii="Arial" w:hAnsi="Arial" w:cs="Arial"/>
          <w:sz w:val="24"/>
          <w:szCs w:val="24"/>
          <w:rtl/>
        </w:rPr>
        <w:br w:type="page"/>
      </w:r>
    </w:p>
    <w:p w14:paraId="404A406B" w14:textId="77777777" w:rsidR="005B485D" w:rsidRPr="00080EED" w:rsidRDefault="005B485D" w:rsidP="00B05E6A">
      <w:pPr>
        <w:pStyle w:val="2"/>
      </w:pPr>
      <w:r w:rsidRPr="00080EED">
        <w:rPr>
          <w:rtl/>
        </w:rPr>
        <w:lastRenderedPageBreak/>
        <w:t>מילוי וכיסוי</w:t>
      </w:r>
      <w:bookmarkEnd w:id="138"/>
    </w:p>
    <w:p w14:paraId="1BA23113" w14:textId="77777777" w:rsidR="000C71D3" w:rsidRDefault="005B485D" w:rsidP="00B05E6A">
      <w:pPr>
        <w:pStyle w:val="2"/>
        <w:numPr>
          <w:ilvl w:val="0"/>
          <w:numId w:val="0"/>
        </w:numPr>
        <w:ind w:left="468"/>
        <w:rPr>
          <w:rtl/>
        </w:rPr>
      </w:pPr>
      <w:r w:rsidRPr="00AC14CB">
        <w:rPr>
          <w:rtl/>
        </w:rPr>
        <w:t>החלפת</w:t>
      </w:r>
      <w:r w:rsidR="000C71D3">
        <w:rPr>
          <w:rtl/>
        </w:rPr>
        <w:t xml:space="preserve"> החומר החפור מעל לשכבה הראשונה</w:t>
      </w:r>
      <w:r w:rsidR="000C71D3">
        <w:rPr>
          <w:rFonts w:hint="cs"/>
          <w:rtl/>
        </w:rPr>
        <w:t>:</w:t>
      </w:r>
    </w:p>
    <w:p w14:paraId="7B9614B2" w14:textId="38415542" w:rsidR="005B485D" w:rsidRPr="00AC14CB" w:rsidRDefault="005B485D" w:rsidP="00B05E6A">
      <w:pPr>
        <w:pStyle w:val="2"/>
        <w:numPr>
          <w:ilvl w:val="0"/>
          <w:numId w:val="0"/>
        </w:numPr>
        <w:ind w:left="468"/>
      </w:pPr>
      <w:r w:rsidRPr="00AC14CB">
        <w:rPr>
          <w:rtl/>
        </w:rPr>
        <w:t>דרש</w:t>
      </w:r>
      <w:r w:rsidR="00D920AB" w:rsidRPr="00AC14CB">
        <w:rPr>
          <w:rFonts w:hint="cs"/>
          <w:rtl/>
        </w:rPr>
        <w:t xml:space="preserve"> </w:t>
      </w:r>
      <w:r w:rsidRPr="00AC14CB">
        <w:rPr>
          <w:rFonts w:hint="cs"/>
          <w:rtl/>
        </w:rPr>
        <w:t>הלקוח</w:t>
      </w:r>
      <w:r w:rsidR="00D920AB" w:rsidRPr="00AC14CB">
        <w:rPr>
          <w:rFonts w:hint="cs"/>
          <w:rtl/>
        </w:rPr>
        <w:t xml:space="preserve"> </w:t>
      </w:r>
      <w:r w:rsidRPr="00AC14CB">
        <w:rPr>
          <w:rtl/>
        </w:rPr>
        <w:t>או שמצא</w:t>
      </w:r>
      <w:r w:rsidR="00D920AB" w:rsidRPr="00AC14CB">
        <w:rPr>
          <w:rFonts w:hint="cs"/>
          <w:rtl/>
        </w:rPr>
        <w:t xml:space="preserve"> </w:t>
      </w:r>
      <w:r w:rsidRPr="00AC14CB">
        <w:rPr>
          <w:rtl/>
        </w:rPr>
        <w:t xml:space="preserve">לנכון כי יש להחליף את החומר החפור שמעל לשכבה הראשונה, בחומר גרנולרי מתאים, חייב הספק לבצע את ההחלפה בהתאם לדרישה. </w:t>
      </w:r>
    </w:p>
    <w:p w14:paraId="47A4E9F9" w14:textId="77777777" w:rsidR="005B485D" w:rsidRPr="00F437EE" w:rsidRDefault="005B485D" w:rsidP="000176D4">
      <w:pPr>
        <w:pStyle w:val="a3"/>
        <w:spacing w:line="360" w:lineRule="auto"/>
        <w:ind w:left="792"/>
        <w:jc w:val="both"/>
        <w:rPr>
          <w:rFonts w:ascii="Arial" w:hAnsi="Arial" w:cs="Arial"/>
          <w:sz w:val="24"/>
          <w:szCs w:val="24"/>
          <w:u w:val="single"/>
          <w:rtl/>
        </w:rPr>
      </w:pPr>
    </w:p>
    <w:p w14:paraId="1CB0D24C" w14:textId="77777777" w:rsidR="005B485D" w:rsidRPr="00080EED" w:rsidRDefault="005B485D" w:rsidP="00B05E6A">
      <w:pPr>
        <w:pStyle w:val="2"/>
      </w:pPr>
      <w:bookmarkStart w:id="139" w:name="_Toc346016250"/>
      <w:r w:rsidRPr="00080EED">
        <w:rPr>
          <w:rtl/>
        </w:rPr>
        <w:t>תיקון סופי של כבישי-אספלט</w:t>
      </w:r>
      <w:bookmarkEnd w:id="139"/>
    </w:p>
    <w:p w14:paraId="4680631C" w14:textId="77777777" w:rsidR="005B485D" w:rsidRPr="00F437EE" w:rsidRDefault="005B485D" w:rsidP="00C837C7">
      <w:pPr>
        <w:pStyle w:val="30"/>
      </w:pPr>
      <w:r w:rsidRPr="00F437EE">
        <w:rPr>
          <w:rtl/>
        </w:rPr>
        <w:t xml:space="preserve">הספק יבצע תיקון סופי של כבישי-אספלט </w:t>
      </w:r>
      <w:r w:rsidRPr="00F437EE">
        <w:rPr>
          <w:rFonts w:hint="cs"/>
          <w:rtl/>
        </w:rPr>
        <w:t xml:space="preserve">לאחר ביצוע חפירה או </w:t>
      </w:r>
      <w:r w:rsidRPr="00F437EE">
        <w:rPr>
          <w:rtl/>
        </w:rPr>
        <w:t xml:space="preserve">בכל מקרה שידרוש זאת </w:t>
      </w:r>
      <w:r w:rsidRPr="00F437EE">
        <w:rPr>
          <w:rFonts w:hint="cs"/>
          <w:rtl/>
        </w:rPr>
        <w:t>הלקוח</w:t>
      </w:r>
      <w:r w:rsidRPr="00F437EE">
        <w:rPr>
          <w:rtl/>
        </w:rPr>
        <w:t xml:space="preserve"> או נציגו.</w:t>
      </w:r>
      <w:r w:rsidR="009D1EBB" w:rsidRPr="00F437EE">
        <w:rPr>
          <w:rtl/>
        </w:rPr>
        <w:t xml:space="preserve"> </w:t>
      </w:r>
    </w:p>
    <w:p w14:paraId="4666F72C" w14:textId="77777777" w:rsidR="005B485D" w:rsidRPr="00F437EE" w:rsidRDefault="005B485D" w:rsidP="00C837C7">
      <w:pPr>
        <w:pStyle w:val="30"/>
      </w:pPr>
      <w:r w:rsidRPr="00F437EE">
        <w:rPr>
          <w:rFonts w:hint="cs"/>
          <w:rtl/>
        </w:rPr>
        <w:t>מהות התיקון תהייה החזרה למצב הקודם לפני ביצוע העבודות או שיקום במידה והמצב הקיים אינו תקין.</w:t>
      </w:r>
    </w:p>
    <w:p w14:paraId="77253031" w14:textId="77777777" w:rsidR="005B485D" w:rsidRPr="00F437EE" w:rsidRDefault="005B485D" w:rsidP="00C837C7">
      <w:pPr>
        <w:pStyle w:val="30"/>
      </w:pPr>
      <w:r w:rsidRPr="00F437EE">
        <w:rPr>
          <w:rtl/>
        </w:rPr>
        <w:t xml:space="preserve">התיקון יבוצע בהתאם להוראות </w:t>
      </w:r>
      <w:r w:rsidRPr="00F437EE">
        <w:rPr>
          <w:rFonts w:hint="cs"/>
          <w:rtl/>
        </w:rPr>
        <w:t>אגף ההנדסה של הלקוח.</w:t>
      </w:r>
    </w:p>
    <w:p w14:paraId="68B6C681" w14:textId="77777777" w:rsidR="005B485D" w:rsidRPr="00F437EE" w:rsidRDefault="005B485D" w:rsidP="00C837C7">
      <w:pPr>
        <w:pStyle w:val="30"/>
      </w:pPr>
      <w:r w:rsidRPr="00F437EE">
        <w:rPr>
          <w:rtl/>
        </w:rPr>
        <w:t xml:space="preserve"> בהעדר הוראות מטעם </w:t>
      </w:r>
      <w:r w:rsidRPr="00F437EE">
        <w:rPr>
          <w:rFonts w:hint="cs"/>
          <w:rtl/>
        </w:rPr>
        <w:t xml:space="preserve">הלקוח, </w:t>
      </w:r>
      <w:r w:rsidRPr="00F437EE">
        <w:rPr>
          <w:rtl/>
        </w:rPr>
        <w:t xml:space="preserve">יש לבצע את התיקון </w:t>
      </w:r>
      <w:r w:rsidRPr="00F437EE">
        <w:rPr>
          <w:rFonts w:hint="cs"/>
          <w:rtl/>
        </w:rPr>
        <w:t>בהתאם להנחיות הבאות</w:t>
      </w:r>
      <w:r w:rsidRPr="00F437EE">
        <w:rPr>
          <w:rtl/>
        </w:rPr>
        <w:t>:</w:t>
      </w:r>
    </w:p>
    <w:p w14:paraId="46EA22B2" w14:textId="77777777" w:rsidR="005B485D" w:rsidRPr="00F437EE" w:rsidRDefault="005B485D" w:rsidP="00C837C7">
      <w:pPr>
        <w:pStyle w:val="40"/>
      </w:pPr>
      <w:r w:rsidRPr="00F437EE">
        <w:rPr>
          <w:rtl/>
        </w:rPr>
        <w:t>פינוי האדמה העודפת למקום כפי שייקבע ע"י ה</w:t>
      </w:r>
      <w:r w:rsidRPr="00F437EE">
        <w:rPr>
          <w:rFonts w:hint="cs"/>
          <w:rtl/>
        </w:rPr>
        <w:t>לקוח.</w:t>
      </w:r>
    </w:p>
    <w:p w14:paraId="1F41ECB8" w14:textId="77777777" w:rsidR="005B485D" w:rsidRPr="00F437EE" w:rsidRDefault="005B485D" w:rsidP="00C837C7">
      <w:pPr>
        <w:pStyle w:val="40"/>
        <w:rPr>
          <w:rtl/>
        </w:rPr>
      </w:pPr>
      <w:r w:rsidRPr="00F437EE">
        <w:rPr>
          <w:rtl/>
        </w:rPr>
        <w:t>אספקה ומילוי מצע סוג א' (</w:t>
      </w:r>
      <w:smartTag w:uri="urn:schemas-microsoft-com:office:smarttags" w:element="metricconverter">
        <w:smartTagPr>
          <w:attr w:name="ProductID" w:val="40 ס&quot;מ"/>
        </w:smartTagPr>
        <w:r w:rsidRPr="00F437EE">
          <w:rPr>
            <w:rtl/>
          </w:rPr>
          <w:t>40 ס"מ</w:t>
        </w:r>
      </w:smartTag>
      <w:r w:rsidRPr="00F437EE">
        <w:rPr>
          <w:rtl/>
        </w:rPr>
        <w:t xml:space="preserve">), הרטבה והידוק בשכבות של </w:t>
      </w:r>
      <w:smartTag w:uri="urn:schemas-microsoft-com:office:smarttags" w:element="metricconverter">
        <w:smartTagPr>
          <w:attr w:name="ProductID" w:val="20 ס&quot;מ"/>
        </w:smartTagPr>
        <w:r w:rsidRPr="00F437EE">
          <w:rPr>
            <w:rtl/>
          </w:rPr>
          <w:t>20 ס"מ</w:t>
        </w:r>
      </w:smartTag>
      <w:r w:rsidRPr="00F437EE">
        <w:rPr>
          <w:rtl/>
        </w:rPr>
        <w:t>.</w:t>
      </w:r>
    </w:p>
    <w:p w14:paraId="3F231175" w14:textId="77777777" w:rsidR="005B485D" w:rsidRPr="00F437EE" w:rsidRDefault="005B485D" w:rsidP="00C837C7">
      <w:pPr>
        <w:pStyle w:val="40"/>
        <w:rPr>
          <w:rtl/>
        </w:rPr>
      </w:pPr>
      <w:r w:rsidRPr="00F437EE">
        <w:rPr>
          <w:rtl/>
        </w:rPr>
        <w:t>אספקה, פיזור וכבישה של שכבות בטון</w:t>
      </w:r>
      <w:r w:rsidR="00C35E2D">
        <w:rPr>
          <w:rFonts w:hint="cs"/>
          <w:rtl/>
        </w:rPr>
        <w:t xml:space="preserve"> </w:t>
      </w:r>
      <w:r w:rsidRPr="00F437EE">
        <w:rPr>
          <w:rtl/>
        </w:rPr>
        <w:t xml:space="preserve">- אספלט גס בעובי </w:t>
      </w:r>
      <w:smartTag w:uri="urn:schemas-microsoft-com:office:smarttags" w:element="metricconverter">
        <w:smartTagPr>
          <w:attr w:name="ProductID" w:val="5 ס&quot;מ"/>
        </w:smartTagPr>
        <w:r w:rsidRPr="00F437EE">
          <w:rPr>
            <w:rtl/>
          </w:rPr>
          <w:t>5 ס"מ</w:t>
        </w:r>
      </w:smartTag>
      <w:r w:rsidRPr="00F437EE">
        <w:rPr>
          <w:rtl/>
        </w:rPr>
        <w:t>.</w:t>
      </w:r>
    </w:p>
    <w:p w14:paraId="3F617B56" w14:textId="77777777" w:rsidR="005B485D" w:rsidRPr="00F437EE" w:rsidRDefault="005B485D" w:rsidP="00C837C7">
      <w:pPr>
        <w:pStyle w:val="40"/>
      </w:pPr>
      <w:r w:rsidRPr="00F437EE">
        <w:rPr>
          <w:rtl/>
        </w:rPr>
        <w:t>אספקה, פיזור וכבישה של בטון</w:t>
      </w:r>
      <w:r w:rsidR="00C35E2D">
        <w:rPr>
          <w:rFonts w:hint="cs"/>
          <w:rtl/>
        </w:rPr>
        <w:t xml:space="preserve"> </w:t>
      </w:r>
      <w:r w:rsidRPr="00F437EE">
        <w:rPr>
          <w:rtl/>
        </w:rPr>
        <w:t>-</w:t>
      </w:r>
      <w:r w:rsidR="00C35E2D">
        <w:rPr>
          <w:rFonts w:hint="cs"/>
          <w:rtl/>
        </w:rPr>
        <w:t xml:space="preserve"> </w:t>
      </w:r>
      <w:r w:rsidRPr="00F437EE">
        <w:rPr>
          <w:rtl/>
        </w:rPr>
        <w:t xml:space="preserve">אספלט דק בעובי </w:t>
      </w:r>
      <w:smartTag w:uri="urn:schemas-microsoft-com:office:smarttags" w:element="metricconverter">
        <w:smartTagPr>
          <w:attr w:name="ProductID" w:val="3 ס&quot;מ"/>
        </w:smartTagPr>
        <w:r w:rsidRPr="00F437EE">
          <w:rPr>
            <w:rtl/>
          </w:rPr>
          <w:t>3 ס"מ</w:t>
        </w:r>
      </w:smartTag>
      <w:r w:rsidRPr="00F437EE">
        <w:rPr>
          <w:rtl/>
        </w:rPr>
        <w:t>.</w:t>
      </w:r>
    </w:p>
    <w:p w14:paraId="19C5772C" w14:textId="77777777" w:rsidR="00AE7300" w:rsidRPr="00F437EE" w:rsidRDefault="00AE7300" w:rsidP="000176D4">
      <w:pPr>
        <w:pStyle w:val="a3"/>
        <w:spacing w:line="360" w:lineRule="auto"/>
        <w:ind w:left="651"/>
        <w:jc w:val="both"/>
        <w:outlineLvl w:val="1"/>
        <w:rPr>
          <w:rFonts w:ascii="Arial" w:hAnsi="Arial" w:cs="Arial"/>
          <w:sz w:val="24"/>
          <w:szCs w:val="24"/>
          <w:u w:val="single"/>
        </w:rPr>
      </w:pPr>
      <w:bookmarkStart w:id="140" w:name="_Toc346016251"/>
    </w:p>
    <w:p w14:paraId="4779A029" w14:textId="77777777" w:rsidR="005B485D" w:rsidRPr="00080EED" w:rsidRDefault="005B485D" w:rsidP="00B05E6A">
      <w:pPr>
        <w:pStyle w:val="2"/>
      </w:pPr>
      <w:r w:rsidRPr="00080EED">
        <w:rPr>
          <w:rtl/>
        </w:rPr>
        <w:t xml:space="preserve">תיקון סופי של </w:t>
      </w:r>
      <w:r w:rsidRPr="00080EED">
        <w:rPr>
          <w:rFonts w:hint="cs"/>
          <w:rtl/>
        </w:rPr>
        <w:t>מדרכה</w:t>
      </w:r>
      <w:bookmarkEnd w:id="140"/>
    </w:p>
    <w:p w14:paraId="2002222F" w14:textId="77777777" w:rsidR="005B485D" w:rsidRPr="00F437EE" w:rsidRDefault="005B485D" w:rsidP="00C837C7">
      <w:pPr>
        <w:pStyle w:val="30"/>
      </w:pPr>
      <w:r w:rsidRPr="00F437EE">
        <w:rPr>
          <w:rtl/>
        </w:rPr>
        <w:t xml:space="preserve">הספק יבצע תיקון סופי של </w:t>
      </w:r>
      <w:r w:rsidRPr="00F437EE">
        <w:rPr>
          <w:rFonts w:hint="cs"/>
          <w:rtl/>
        </w:rPr>
        <w:t>מדרכות אבנים לאחר ביצוע חפירה או</w:t>
      </w:r>
      <w:r w:rsidR="00D920AB" w:rsidRPr="00F437EE">
        <w:rPr>
          <w:rtl/>
        </w:rPr>
        <w:t xml:space="preserve"> בכל מקרה שידרוש זאת </w:t>
      </w:r>
      <w:r w:rsidRPr="00F437EE">
        <w:rPr>
          <w:rFonts w:hint="cs"/>
          <w:rtl/>
        </w:rPr>
        <w:t>הלקוח</w:t>
      </w:r>
      <w:r w:rsidRPr="00F437EE">
        <w:rPr>
          <w:rtl/>
        </w:rPr>
        <w:t xml:space="preserve"> או נציגו.</w:t>
      </w:r>
      <w:r w:rsidR="009D1EBB" w:rsidRPr="00F437EE">
        <w:rPr>
          <w:rtl/>
        </w:rPr>
        <w:t xml:space="preserve"> </w:t>
      </w:r>
    </w:p>
    <w:p w14:paraId="0CE61E06" w14:textId="77777777" w:rsidR="005B485D" w:rsidRPr="00F437EE" w:rsidRDefault="005B485D" w:rsidP="00C837C7">
      <w:pPr>
        <w:pStyle w:val="30"/>
      </w:pPr>
      <w:r w:rsidRPr="00F437EE">
        <w:rPr>
          <w:rFonts w:hint="cs"/>
          <w:rtl/>
        </w:rPr>
        <w:t>מהות התיקון תהייה החזרה למצב הקודם לפני ביצוע העבודות או שיקום במידה והמצב הקיים אינו תקין.</w:t>
      </w:r>
    </w:p>
    <w:p w14:paraId="731A8173" w14:textId="77777777" w:rsidR="005B485D" w:rsidRPr="00F437EE" w:rsidRDefault="005B485D" w:rsidP="00C837C7">
      <w:pPr>
        <w:pStyle w:val="30"/>
      </w:pPr>
      <w:r w:rsidRPr="00F437EE">
        <w:rPr>
          <w:rtl/>
        </w:rPr>
        <w:t xml:space="preserve">התיקון יבוצע בהתאם להוראות </w:t>
      </w:r>
      <w:r w:rsidRPr="00F437EE">
        <w:rPr>
          <w:rFonts w:hint="cs"/>
          <w:rtl/>
        </w:rPr>
        <w:t>אגף ההנדסה של הלקוח.</w:t>
      </w:r>
    </w:p>
    <w:p w14:paraId="5AE51E99" w14:textId="77777777" w:rsidR="005B485D" w:rsidRPr="00F437EE" w:rsidRDefault="005B485D" w:rsidP="000176D4">
      <w:pPr>
        <w:pStyle w:val="a3"/>
        <w:spacing w:line="360" w:lineRule="auto"/>
        <w:ind w:left="792"/>
        <w:jc w:val="both"/>
        <w:rPr>
          <w:rFonts w:ascii="Arial" w:hAnsi="Arial" w:cs="Arial"/>
          <w:sz w:val="24"/>
          <w:szCs w:val="24"/>
          <w:u w:val="single"/>
        </w:rPr>
      </w:pPr>
    </w:p>
    <w:p w14:paraId="30123E7E" w14:textId="77777777" w:rsidR="005B485D" w:rsidRPr="00080EED" w:rsidRDefault="005B485D" w:rsidP="00B05E6A">
      <w:pPr>
        <w:pStyle w:val="2"/>
      </w:pPr>
      <w:bookmarkStart w:id="141" w:name="_Toc346016252"/>
      <w:r w:rsidRPr="00080EED">
        <w:rPr>
          <w:rtl/>
        </w:rPr>
        <w:t xml:space="preserve">תיקון סופי של </w:t>
      </w:r>
      <w:r w:rsidRPr="00080EED">
        <w:rPr>
          <w:rFonts w:hint="cs"/>
          <w:rtl/>
        </w:rPr>
        <w:t>דרך עפר</w:t>
      </w:r>
      <w:bookmarkEnd w:id="141"/>
    </w:p>
    <w:p w14:paraId="46F4237E" w14:textId="77777777" w:rsidR="005B485D" w:rsidRPr="00F437EE" w:rsidRDefault="005B485D" w:rsidP="00C837C7">
      <w:pPr>
        <w:pStyle w:val="30"/>
      </w:pPr>
      <w:r w:rsidRPr="00F437EE">
        <w:rPr>
          <w:rtl/>
        </w:rPr>
        <w:t xml:space="preserve">הספק יבצע תיקון סופי של </w:t>
      </w:r>
      <w:r w:rsidRPr="00F437EE">
        <w:rPr>
          <w:rFonts w:hint="cs"/>
          <w:rtl/>
        </w:rPr>
        <w:t>דרכי עפר לאחר ביצוע חפירה או</w:t>
      </w:r>
      <w:r w:rsidR="00D920AB" w:rsidRPr="00F437EE">
        <w:rPr>
          <w:rtl/>
        </w:rPr>
        <w:t xml:space="preserve"> בכל מקרה שידרוש זאת </w:t>
      </w:r>
      <w:r w:rsidRPr="00F437EE">
        <w:rPr>
          <w:rFonts w:hint="cs"/>
          <w:rtl/>
        </w:rPr>
        <w:t>הלקוח</w:t>
      </w:r>
      <w:r w:rsidRPr="00F437EE">
        <w:rPr>
          <w:rtl/>
        </w:rPr>
        <w:t xml:space="preserve"> או נציגו.</w:t>
      </w:r>
      <w:r w:rsidR="009D1EBB" w:rsidRPr="00F437EE">
        <w:rPr>
          <w:rtl/>
        </w:rPr>
        <w:t xml:space="preserve"> </w:t>
      </w:r>
    </w:p>
    <w:p w14:paraId="1F0269B3" w14:textId="77777777" w:rsidR="005B485D" w:rsidRPr="00F437EE" w:rsidRDefault="005B485D" w:rsidP="00C837C7">
      <w:pPr>
        <w:pStyle w:val="30"/>
      </w:pPr>
      <w:r w:rsidRPr="00F437EE">
        <w:rPr>
          <w:rFonts w:hint="cs"/>
          <w:rtl/>
        </w:rPr>
        <w:t>מהות התיקון תהייה החזרה למצב הקודם לפני ביצוע העבודות או שיקום במידה והמצב הקיים אינו תקין.</w:t>
      </w:r>
    </w:p>
    <w:p w14:paraId="3A9DB219" w14:textId="77777777" w:rsidR="005B485D" w:rsidRPr="00F437EE" w:rsidRDefault="005B485D" w:rsidP="00C837C7">
      <w:pPr>
        <w:pStyle w:val="30"/>
      </w:pPr>
      <w:r w:rsidRPr="00F437EE">
        <w:rPr>
          <w:rtl/>
        </w:rPr>
        <w:lastRenderedPageBreak/>
        <w:t xml:space="preserve">התיקון יבוצע בהתאם להוראות </w:t>
      </w:r>
      <w:r w:rsidRPr="00F437EE">
        <w:rPr>
          <w:rFonts w:hint="cs"/>
          <w:rtl/>
        </w:rPr>
        <w:t>אגף ההנדסה של הלקוח.</w:t>
      </w:r>
    </w:p>
    <w:p w14:paraId="4EC63A27" w14:textId="77777777" w:rsidR="005B485D" w:rsidRPr="00F437EE" w:rsidRDefault="005B485D" w:rsidP="000176D4">
      <w:pPr>
        <w:pStyle w:val="a3"/>
        <w:spacing w:line="360" w:lineRule="auto"/>
        <w:ind w:left="1927" w:right="-567"/>
        <w:jc w:val="both"/>
        <w:outlineLvl w:val="2"/>
        <w:rPr>
          <w:rFonts w:ascii="Arial" w:hAnsi="Arial" w:cs="Arial"/>
          <w:sz w:val="24"/>
          <w:szCs w:val="24"/>
        </w:rPr>
      </w:pPr>
    </w:p>
    <w:p w14:paraId="25B1D88A" w14:textId="77777777" w:rsidR="005B485D" w:rsidRPr="00080EED" w:rsidRDefault="005B485D" w:rsidP="00B05E6A">
      <w:pPr>
        <w:pStyle w:val="2"/>
      </w:pPr>
      <w:bookmarkStart w:id="142" w:name="_Toc346016253"/>
      <w:r w:rsidRPr="00080EED">
        <w:rPr>
          <w:rtl/>
        </w:rPr>
        <w:t xml:space="preserve">תיקון סופי של </w:t>
      </w:r>
      <w:r w:rsidRPr="00080EED">
        <w:rPr>
          <w:rFonts w:hint="cs"/>
          <w:rtl/>
        </w:rPr>
        <w:t>שטח גן</w:t>
      </w:r>
      <w:bookmarkEnd w:id="142"/>
    </w:p>
    <w:p w14:paraId="32CCEEF7" w14:textId="77777777" w:rsidR="005B485D" w:rsidRPr="00F437EE" w:rsidRDefault="005B485D" w:rsidP="00C837C7">
      <w:pPr>
        <w:pStyle w:val="30"/>
      </w:pPr>
      <w:r w:rsidRPr="00F437EE">
        <w:rPr>
          <w:rtl/>
        </w:rPr>
        <w:t xml:space="preserve">הספק יבצע תיקון סופי של </w:t>
      </w:r>
      <w:r w:rsidRPr="00F437EE">
        <w:rPr>
          <w:rFonts w:hint="cs"/>
          <w:rtl/>
        </w:rPr>
        <w:t>שטחי גינה לאחר ביצוע חפירה או</w:t>
      </w:r>
      <w:r w:rsidR="00D920AB" w:rsidRPr="00F437EE">
        <w:rPr>
          <w:rtl/>
        </w:rPr>
        <w:t xml:space="preserve"> בכל מקרה שידרוש זאת </w:t>
      </w:r>
      <w:r w:rsidRPr="00F437EE">
        <w:rPr>
          <w:rFonts w:hint="cs"/>
          <w:rtl/>
        </w:rPr>
        <w:t>הלקוח</w:t>
      </w:r>
      <w:r w:rsidRPr="00F437EE">
        <w:rPr>
          <w:rtl/>
        </w:rPr>
        <w:t xml:space="preserve"> או נציגו.</w:t>
      </w:r>
      <w:r w:rsidR="009D1EBB" w:rsidRPr="00F437EE">
        <w:rPr>
          <w:rtl/>
        </w:rPr>
        <w:t xml:space="preserve"> </w:t>
      </w:r>
    </w:p>
    <w:p w14:paraId="7AF8427C" w14:textId="77777777" w:rsidR="005B485D" w:rsidRPr="00F437EE" w:rsidRDefault="005B485D" w:rsidP="00C837C7">
      <w:pPr>
        <w:pStyle w:val="30"/>
      </w:pPr>
      <w:r w:rsidRPr="00F437EE">
        <w:rPr>
          <w:rFonts w:hint="cs"/>
          <w:rtl/>
        </w:rPr>
        <w:t>מהות התיקון תהייה החזרה למצב הקודם לפני ביצוע העבודות או שיקום במידה והמצב הקיים אינו תקין.</w:t>
      </w:r>
    </w:p>
    <w:p w14:paraId="211B7733" w14:textId="77777777" w:rsidR="005B485D" w:rsidRPr="00F437EE" w:rsidRDefault="005B485D" w:rsidP="00C837C7">
      <w:pPr>
        <w:pStyle w:val="30"/>
      </w:pPr>
      <w:r w:rsidRPr="00F437EE">
        <w:rPr>
          <w:rtl/>
        </w:rPr>
        <w:t xml:space="preserve">התיקון יבוצע בהתאם להוראות </w:t>
      </w:r>
      <w:r w:rsidRPr="00F437EE">
        <w:rPr>
          <w:rFonts w:hint="cs"/>
          <w:rtl/>
        </w:rPr>
        <w:t>אגף ההנדסה של הלקוח.</w:t>
      </w:r>
    </w:p>
    <w:p w14:paraId="35B8A596" w14:textId="77777777" w:rsidR="00F437EE" w:rsidRPr="00F437EE" w:rsidRDefault="00F437EE" w:rsidP="00C837C7">
      <w:pPr>
        <w:pStyle w:val="30"/>
        <w:numPr>
          <w:ilvl w:val="0"/>
          <w:numId w:val="0"/>
        </w:numPr>
        <w:ind w:left="1643"/>
      </w:pPr>
    </w:p>
    <w:p w14:paraId="07B53EF7" w14:textId="77777777" w:rsidR="005B485D" w:rsidRPr="00080EED" w:rsidRDefault="005B485D" w:rsidP="00B05E6A">
      <w:pPr>
        <w:pStyle w:val="2"/>
        <w:rPr>
          <w:rtl/>
        </w:rPr>
      </w:pPr>
      <w:bookmarkStart w:id="143" w:name="_Toc346016254"/>
      <w:r w:rsidRPr="00080EED">
        <w:rPr>
          <w:rtl/>
        </w:rPr>
        <w:t xml:space="preserve">אחריות </w:t>
      </w:r>
      <w:r w:rsidRPr="00080EED">
        <w:rPr>
          <w:rFonts w:hint="cs"/>
          <w:rtl/>
        </w:rPr>
        <w:t>הספק</w:t>
      </w:r>
      <w:r w:rsidRPr="00080EED">
        <w:rPr>
          <w:rtl/>
        </w:rPr>
        <w:t xml:space="preserve"> לתיקון הכבישים והמדרכות</w:t>
      </w:r>
      <w:bookmarkEnd w:id="143"/>
    </w:p>
    <w:p w14:paraId="4F3D4A8B" w14:textId="77777777" w:rsidR="005B485D" w:rsidRPr="00AC14CB" w:rsidRDefault="005B485D" w:rsidP="00B05E6A">
      <w:pPr>
        <w:pStyle w:val="2"/>
        <w:numPr>
          <w:ilvl w:val="0"/>
          <w:numId w:val="0"/>
        </w:numPr>
        <w:ind w:left="468"/>
        <w:rPr>
          <w:rtl/>
        </w:rPr>
      </w:pPr>
      <w:r w:rsidRPr="00AC14CB">
        <w:rPr>
          <w:rtl/>
        </w:rPr>
        <w:t>במקרה שהמדרכה או הכביש תוקנו על ידי הספק ושקעו אחרי הסלילה או התיקון מכל סיבה שהיא הנובעת מעבודת הספק, יתקן הספק את השקיעה על חשבונו</w:t>
      </w:r>
      <w:r w:rsidR="00F437EE" w:rsidRPr="00AC14CB">
        <w:rPr>
          <w:rFonts w:hint="cs"/>
          <w:rtl/>
        </w:rPr>
        <w:t xml:space="preserve"> תוך 3 ימי עבודה מיום ההודעה.</w:t>
      </w:r>
    </w:p>
    <w:p w14:paraId="7D6194E7" w14:textId="77777777" w:rsidR="00F437EE" w:rsidRPr="00F437EE" w:rsidRDefault="00F437EE" w:rsidP="000176D4">
      <w:pPr>
        <w:jc w:val="both"/>
      </w:pPr>
    </w:p>
    <w:p w14:paraId="239A5D07" w14:textId="77777777" w:rsidR="005B485D" w:rsidRPr="00080EED" w:rsidRDefault="005B485D" w:rsidP="00B05E6A">
      <w:pPr>
        <w:pStyle w:val="2"/>
      </w:pPr>
      <w:bookmarkStart w:id="144" w:name="_Toc346016255"/>
      <w:r w:rsidRPr="00080EED">
        <w:rPr>
          <w:rFonts w:hint="cs"/>
          <w:rtl/>
        </w:rPr>
        <w:t>סילוק עודפי חפירה</w:t>
      </w:r>
      <w:bookmarkEnd w:id="144"/>
    </w:p>
    <w:p w14:paraId="73EF99CD" w14:textId="77777777" w:rsidR="005B485D" w:rsidRPr="00F437EE" w:rsidRDefault="00D920AB" w:rsidP="00C837C7">
      <w:pPr>
        <w:pStyle w:val="30"/>
      </w:pPr>
      <w:r w:rsidRPr="00F437EE">
        <w:rPr>
          <w:rtl/>
        </w:rPr>
        <w:t xml:space="preserve">תוך הזמן שידרוש </w:t>
      </w:r>
      <w:r w:rsidR="005B485D" w:rsidRPr="00F437EE">
        <w:rPr>
          <w:rFonts w:hint="cs"/>
          <w:rtl/>
        </w:rPr>
        <w:t>הלקוח</w:t>
      </w:r>
      <w:r w:rsidR="005B485D" w:rsidRPr="00F437EE">
        <w:rPr>
          <w:rtl/>
        </w:rPr>
        <w:t xml:space="preserve"> חייב הספק לנקות היטב את הכביש והמדרכה ולהסיר את עודפי החפירה ולהעבירם למקום כפי שייקבע על ידי </w:t>
      </w:r>
      <w:r w:rsidR="005B485D" w:rsidRPr="00F437EE">
        <w:rPr>
          <w:rFonts w:hint="cs"/>
          <w:rtl/>
        </w:rPr>
        <w:t>הלקוח.</w:t>
      </w:r>
    </w:p>
    <w:p w14:paraId="49EC3985" w14:textId="77777777" w:rsidR="005B485D" w:rsidRPr="00F437EE" w:rsidRDefault="005B485D" w:rsidP="00C837C7">
      <w:pPr>
        <w:pStyle w:val="30"/>
      </w:pPr>
      <w:r w:rsidRPr="00F437EE">
        <w:rPr>
          <w:rtl/>
        </w:rPr>
        <w:t>בהעדר הוראה מיוחדת לגבי מועד גמר הניקוי, ייעשה הדבר תוך שלושה ימים מכסוי החפירה</w:t>
      </w:r>
      <w:r w:rsidRPr="00F437EE">
        <w:rPr>
          <w:rFonts w:hint="cs"/>
          <w:rtl/>
        </w:rPr>
        <w:t>.</w:t>
      </w:r>
    </w:p>
    <w:p w14:paraId="06677A76" w14:textId="77777777" w:rsidR="00F437EE" w:rsidRPr="00F437EE" w:rsidRDefault="00F437EE" w:rsidP="00C837C7">
      <w:pPr>
        <w:pStyle w:val="30"/>
        <w:numPr>
          <w:ilvl w:val="0"/>
          <w:numId w:val="0"/>
        </w:numPr>
        <w:ind w:left="1643"/>
      </w:pPr>
    </w:p>
    <w:p w14:paraId="4AD1BDDC" w14:textId="77777777" w:rsidR="00F437EE" w:rsidRPr="00F437EE" w:rsidRDefault="00F437EE" w:rsidP="000176D4">
      <w:pPr>
        <w:bidi w:val="0"/>
        <w:jc w:val="both"/>
        <w:rPr>
          <w:rFonts w:ascii="Arial" w:hAnsi="Arial" w:cs="Arial"/>
          <w:sz w:val="24"/>
          <w:szCs w:val="24"/>
        </w:rPr>
      </w:pPr>
      <w:bookmarkStart w:id="145" w:name="_Toc346016256"/>
      <w:r w:rsidRPr="00F437EE">
        <w:rPr>
          <w:rFonts w:ascii="Arial" w:hAnsi="Arial" w:cs="Arial"/>
          <w:sz w:val="24"/>
          <w:szCs w:val="24"/>
          <w:rtl/>
        </w:rPr>
        <w:br w:type="page"/>
      </w:r>
    </w:p>
    <w:p w14:paraId="6B6D7537" w14:textId="77777777" w:rsidR="005B485D" w:rsidRPr="00080EED" w:rsidRDefault="005B485D" w:rsidP="00B05E6A">
      <w:pPr>
        <w:pStyle w:val="2"/>
        <w:rPr>
          <w:rtl/>
        </w:rPr>
      </w:pPr>
      <w:r w:rsidRPr="00080EED">
        <w:rPr>
          <w:rFonts w:hint="cs"/>
          <w:rtl/>
        </w:rPr>
        <w:lastRenderedPageBreak/>
        <w:t xml:space="preserve">סוגי </w:t>
      </w:r>
      <w:r w:rsidRPr="00080EED">
        <w:rPr>
          <w:rtl/>
        </w:rPr>
        <w:t>צינורות</w:t>
      </w:r>
      <w:bookmarkEnd w:id="145"/>
    </w:p>
    <w:p w14:paraId="6136A615" w14:textId="77777777" w:rsidR="005B485D" w:rsidRPr="00F437EE" w:rsidRDefault="005B485D" w:rsidP="00C837C7">
      <w:pPr>
        <w:pStyle w:val="30"/>
        <w:rPr>
          <w:rtl/>
        </w:rPr>
      </w:pPr>
      <w:r w:rsidRPr="00F437EE">
        <w:rPr>
          <w:rtl/>
        </w:rPr>
        <w:t>צינורות פלדה</w:t>
      </w:r>
      <w:r w:rsidRPr="00F437EE">
        <w:rPr>
          <w:rFonts w:hint="cs"/>
          <w:rtl/>
        </w:rPr>
        <w:t xml:space="preserve"> - לפי תקן ישראלי 530</w:t>
      </w:r>
      <w:r w:rsidR="00F437EE" w:rsidRPr="00F437EE">
        <w:rPr>
          <w:rFonts w:hint="cs"/>
          <w:rtl/>
        </w:rPr>
        <w:t>.</w:t>
      </w:r>
    </w:p>
    <w:p w14:paraId="088E4B13" w14:textId="77777777" w:rsidR="005B485D" w:rsidRPr="00F437EE" w:rsidRDefault="005B485D" w:rsidP="00C837C7">
      <w:pPr>
        <w:pStyle w:val="30"/>
        <w:rPr>
          <w:rtl/>
        </w:rPr>
      </w:pPr>
      <w:r w:rsidRPr="00F437EE">
        <w:rPr>
          <w:rtl/>
        </w:rPr>
        <w:t>צינורות פלדה יירכשו ויסופקו על ידי הספק, לרבו</w:t>
      </w:r>
      <w:r w:rsidR="00F437EE" w:rsidRPr="00F437EE">
        <w:rPr>
          <w:rtl/>
        </w:rPr>
        <w:t>ת הובלתם ופריקתם במקום העבודה</w:t>
      </w:r>
      <w:r w:rsidR="00F437EE" w:rsidRPr="00F437EE">
        <w:rPr>
          <w:rFonts w:hint="cs"/>
          <w:rtl/>
        </w:rPr>
        <w:t>.</w:t>
      </w:r>
    </w:p>
    <w:p w14:paraId="55E2CA67" w14:textId="77777777" w:rsidR="005B485D" w:rsidRPr="00F437EE" w:rsidRDefault="005B485D" w:rsidP="00C837C7">
      <w:pPr>
        <w:pStyle w:val="30"/>
        <w:rPr>
          <w:rtl/>
        </w:rPr>
      </w:pPr>
      <w:r w:rsidRPr="00F437EE">
        <w:rPr>
          <w:rtl/>
        </w:rPr>
        <w:t xml:space="preserve">צינורות פלסטיים </w:t>
      </w:r>
      <w:r w:rsidR="00F437EE" w:rsidRPr="00F437EE">
        <w:rPr>
          <w:rFonts w:hint="cs"/>
        </w:rPr>
        <w:t>PVC</w:t>
      </w:r>
      <w:r w:rsidRPr="00F437EE">
        <w:rPr>
          <w:rtl/>
        </w:rPr>
        <w:t xml:space="preserve"> ואביזרים </w:t>
      </w:r>
      <w:r w:rsidRPr="00F437EE">
        <w:rPr>
          <w:rFonts w:hint="cs"/>
          <w:rtl/>
        </w:rPr>
        <w:t>יסופקו</w:t>
      </w:r>
      <w:r w:rsidR="009D1EBB" w:rsidRPr="00F437EE">
        <w:rPr>
          <w:rFonts w:hint="cs"/>
          <w:rtl/>
        </w:rPr>
        <w:t xml:space="preserve"> </w:t>
      </w:r>
      <w:r w:rsidRPr="00F437EE">
        <w:rPr>
          <w:rtl/>
        </w:rPr>
        <w:t>אך ורק</w:t>
      </w:r>
      <w:r w:rsidR="009D1EBB" w:rsidRPr="00F437EE">
        <w:rPr>
          <w:rtl/>
        </w:rPr>
        <w:t xml:space="preserve"> </w:t>
      </w:r>
      <w:r w:rsidRPr="00F437EE">
        <w:rPr>
          <w:rtl/>
        </w:rPr>
        <w:t>ממפעלים תקניים</w:t>
      </w:r>
      <w:r w:rsidR="00D920AB" w:rsidRPr="00F437EE">
        <w:rPr>
          <w:rFonts w:hint="cs"/>
          <w:rtl/>
        </w:rPr>
        <w:t xml:space="preserve"> </w:t>
      </w:r>
      <w:r w:rsidRPr="00F437EE">
        <w:rPr>
          <w:rtl/>
        </w:rPr>
        <w:t>כאשר הצינורות וכל האביזרים הם תחת פיקוח מכון התקנים.</w:t>
      </w:r>
    </w:p>
    <w:p w14:paraId="787BBB97" w14:textId="77777777" w:rsidR="005B485D" w:rsidRPr="00F437EE" w:rsidRDefault="005B485D" w:rsidP="00C837C7">
      <w:pPr>
        <w:pStyle w:val="30"/>
        <w:rPr>
          <w:rtl/>
        </w:rPr>
      </w:pPr>
      <w:r w:rsidRPr="00F437EE">
        <w:rPr>
          <w:rtl/>
        </w:rPr>
        <w:t xml:space="preserve">על הספק לרכוש רק צינורות </w:t>
      </w:r>
      <w:r w:rsidR="00F437EE" w:rsidRPr="00F437EE">
        <w:rPr>
          <w:rFonts w:hint="cs"/>
        </w:rPr>
        <w:t>PVC</w:t>
      </w:r>
      <w:r w:rsidR="00A50A43">
        <w:rPr>
          <w:rFonts w:hint="cs"/>
          <w:rtl/>
        </w:rPr>
        <w:t xml:space="preserve"> </w:t>
      </w:r>
      <w:r w:rsidRPr="00F437EE">
        <w:rPr>
          <w:rtl/>
        </w:rPr>
        <w:t xml:space="preserve">הנושאים תו-תקן </w:t>
      </w:r>
      <w:r w:rsidRPr="00F437EE">
        <w:rPr>
          <w:rFonts w:hint="cs"/>
          <w:rtl/>
        </w:rPr>
        <w:t xml:space="preserve">ישראלי 858 </w:t>
      </w:r>
      <w:r w:rsidRPr="00F437EE">
        <w:rPr>
          <w:rtl/>
        </w:rPr>
        <w:t>ועליהם תוטבע "</w:t>
      </w:r>
      <w:r w:rsidR="00F437EE" w:rsidRPr="00F437EE">
        <w:rPr>
          <w:rFonts w:hint="cs"/>
        </w:rPr>
        <w:t>PVC</w:t>
      </w:r>
      <w:r w:rsidRPr="00F437EE">
        <w:rPr>
          <w:rtl/>
        </w:rPr>
        <w:t xml:space="preserve"> לכבל טלפון".</w:t>
      </w:r>
      <w:r w:rsidRPr="00F437EE">
        <w:rPr>
          <w:rFonts w:hint="cs"/>
          <w:rtl/>
        </w:rPr>
        <w:t xml:space="preserve"> (צינורות פוליאתיל</w:t>
      </w:r>
      <w:r w:rsidRPr="00F437EE">
        <w:rPr>
          <w:rFonts w:hint="eastAsia"/>
          <w:rtl/>
        </w:rPr>
        <w:t>ן</w:t>
      </w:r>
      <w:r w:rsidRPr="00F437EE">
        <w:rPr>
          <w:rFonts w:hint="cs"/>
          <w:rtl/>
        </w:rPr>
        <w:t>) יהיו לפי תקן ישראלי 1531: מוב</w:t>
      </w:r>
      <w:r w:rsidR="00F437EE" w:rsidRPr="00F437EE">
        <w:rPr>
          <w:rFonts w:hint="cs"/>
          <w:rtl/>
        </w:rPr>
        <w:t>י</w:t>
      </w:r>
      <w:r w:rsidRPr="00F437EE">
        <w:rPr>
          <w:rFonts w:hint="cs"/>
          <w:rtl/>
        </w:rPr>
        <w:t>לים ואביזרים לכבלים ומוליכים מבודדים בהתקנות תת-קרקעיות.</w:t>
      </w:r>
    </w:p>
    <w:p w14:paraId="3DD87875" w14:textId="77777777" w:rsidR="005B485D" w:rsidRPr="00F437EE" w:rsidRDefault="005B485D" w:rsidP="00C837C7">
      <w:pPr>
        <w:pStyle w:val="30"/>
      </w:pPr>
      <w:r w:rsidRPr="00F437EE">
        <w:rPr>
          <w:rtl/>
        </w:rPr>
        <w:t xml:space="preserve">על הספק להעביר העתק מתעודת המשלוח אל </w:t>
      </w:r>
      <w:r w:rsidR="00F437EE" w:rsidRPr="00F437EE">
        <w:rPr>
          <w:rFonts w:hint="cs"/>
          <w:rtl/>
        </w:rPr>
        <w:t>ה</w:t>
      </w:r>
      <w:r w:rsidRPr="00F437EE">
        <w:rPr>
          <w:rFonts w:hint="cs"/>
          <w:rtl/>
        </w:rPr>
        <w:t>לקוח.</w:t>
      </w:r>
    </w:p>
    <w:p w14:paraId="3491E9DC" w14:textId="77777777" w:rsidR="00F437EE" w:rsidRPr="00F437EE" w:rsidRDefault="00F437EE" w:rsidP="00C837C7">
      <w:pPr>
        <w:pStyle w:val="30"/>
        <w:numPr>
          <w:ilvl w:val="0"/>
          <w:numId w:val="0"/>
        </w:numPr>
        <w:ind w:left="1643"/>
        <w:rPr>
          <w:rtl/>
        </w:rPr>
      </w:pPr>
    </w:p>
    <w:p w14:paraId="5CC57017" w14:textId="77777777" w:rsidR="005B485D" w:rsidRPr="00080EED" w:rsidRDefault="005B485D" w:rsidP="00B05E6A">
      <w:pPr>
        <w:pStyle w:val="2"/>
        <w:rPr>
          <w:rtl/>
        </w:rPr>
      </w:pPr>
      <w:bookmarkStart w:id="146" w:name="_Toc346016257"/>
      <w:r w:rsidRPr="00080EED">
        <w:rPr>
          <w:rtl/>
        </w:rPr>
        <w:t>הובלת צינורות</w:t>
      </w:r>
      <w:bookmarkEnd w:id="146"/>
    </w:p>
    <w:p w14:paraId="1D6A1406" w14:textId="77777777" w:rsidR="005B485D" w:rsidRPr="00F437EE" w:rsidRDefault="005B485D" w:rsidP="00C837C7">
      <w:pPr>
        <w:pStyle w:val="30"/>
      </w:pPr>
      <w:r w:rsidRPr="00F437EE">
        <w:rPr>
          <w:rtl/>
        </w:rPr>
        <w:t xml:space="preserve">יש לשמור בזמן ההעמסה, ההובלה והפריקה שלא יגרמו לצינורות פגמים כתוצאה מחבטות ומכות. </w:t>
      </w:r>
    </w:p>
    <w:p w14:paraId="098EF2B7" w14:textId="77777777" w:rsidR="005B485D" w:rsidRPr="00F437EE" w:rsidRDefault="005B485D" w:rsidP="00C837C7">
      <w:pPr>
        <w:pStyle w:val="30"/>
      </w:pPr>
      <w:r w:rsidRPr="00F437EE">
        <w:rPr>
          <w:rtl/>
        </w:rPr>
        <w:t xml:space="preserve">פריקתם תעשה תמיד על ידי שני אנשים שיחזיקו את הצינור בקצוות. אין לגרור את הצינורות על הארץ. הצינורות יונחו במקום מוצל, על משטח ישר ובצורה מסודרת, דהיינו, כולם מקבילים אחד למשנהו. </w:t>
      </w:r>
    </w:p>
    <w:p w14:paraId="4C02035D" w14:textId="77777777" w:rsidR="005B485D" w:rsidRPr="00F437EE" w:rsidRDefault="005B485D" w:rsidP="00C837C7">
      <w:pPr>
        <w:pStyle w:val="30"/>
      </w:pPr>
      <w:r w:rsidRPr="00F437EE">
        <w:rPr>
          <w:rtl/>
        </w:rPr>
        <w:t>אם אין מקום מוצל בשטח, על הספק לדאוג לכיסוי הצינורות כדי להגן עליהם בפני השמש.</w:t>
      </w:r>
    </w:p>
    <w:p w14:paraId="0447D90F" w14:textId="77777777" w:rsidR="00F437EE" w:rsidRPr="00F437EE" w:rsidRDefault="00F437EE" w:rsidP="00C837C7">
      <w:pPr>
        <w:pStyle w:val="30"/>
        <w:numPr>
          <w:ilvl w:val="0"/>
          <w:numId w:val="0"/>
        </w:numPr>
        <w:ind w:left="1643"/>
      </w:pPr>
    </w:p>
    <w:p w14:paraId="535ED8DC" w14:textId="77777777" w:rsidR="00F437EE" w:rsidRPr="00F437EE" w:rsidRDefault="00F437EE" w:rsidP="000176D4">
      <w:pPr>
        <w:bidi w:val="0"/>
        <w:jc w:val="both"/>
        <w:rPr>
          <w:rFonts w:ascii="Arial" w:hAnsi="Arial" w:cs="Arial"/>
          <w:sz w:val="24"/>
          <w:szCs w:val="24"/>
          <w:u w:val="single"/>
        </w:rPr>
      </w:pPr>
      <w:bookmarkStart w:id="147" w:name="_Toc346016258"/>
      <w:r w:rsidRPr="00F437EE">
        <w:rPr>
          <w:rtl/>
        </w:rPr>
        <w:br w:type="page"/>
      </w:r>
    </w:p>
    <w:p w14:paraId="78B2438A" w14:textId="77777777" w:rsidR="00F93C19" w:rsidRPr="00080EED" w:rsidRDefault="00F93C19" w:rsidP="00B05E6A">
      <w:pPr>
        <w:pStyle w:val="2"/>
        <w:rPr>
          <w:rtl/>
        </w:rPr>
      </w:pPr>
      <w:r w:rsidRPr="00080EED">
        <w:rPr>
          <w:rFonts w:hint="cs"/>
          <w:rtl/>
        </w:rPr>
        <w:lastRenderedPageBreak/>
        <w:t>ה</w:t>
      </w:r>
      <w:r w:rsidR="007131F7" w:rsidRPr="00080EED">
        <w:rPr>
          <w:rFonts w:hint="cs"/>
          <w:rtl/>
        </w:rPr>
        <w:t>ה</w:t>
      </w:r>
      <w:r w:rsidRPr="00080EED">
        <w:rPr>
          <w:rFonts w:hint="cs"/>
          <w:rtl/>
        </w:rPr>
        <w:t>כנות</w:t>
      </w:r>
      <w:bookmarkEnd w:id="147"/>
      <w:r w:rsidR="009D1EBB" w:rsidRPr="00080EED">
        <w:rPr>
          <w:rFonts w:hint="cs"/>
          <w:rtl/>
        </w:rPr>
        <w:t xml:space="preserve">  </w:t>
      </w:r>
      <w:r w:rsidR="007131F7" w:rsidRPr="00080EED">
        <w:rPr>
          <w:rFonts w:hint="cs"/>
          <w:rtl/>
        </w:rPr>
        <w:t xml:space="preserve"> </w:t>
      </w:r>
    </w:p>
    <w:p w14:paraId="69D5FA3E" w14:textId="77777777" w:rsidR="005B485D" w:rsidRPr="00F437EE" w:rsidRDefault="005B485D" w:rsidP="00C837C7">
      <w:pPr>
        <w:pStyle w:val="30"/>
        <w:rPr>
          <w:rtl/>
        </w:rPr>
      </w:pPr>
      <w:r w:rsidRPr="00F437EE">
        <w:rPr>
          <w:rtl/>
        </w:rPr>
        <w:t xml:space="preserve">יש ליישר ולפלס את תחתית התעלה לגובה הנדרש בתוכנית, ולפזר עליה שכבת חול </w:t>
      </w:r>
      <w:r w:rsidRPr="00F437EE">
        <w:rPr>
          <w:rFonts w:hint="cs"/>
          <w:rtl/>
        </w:rPr>
        <w:t xml:space="preserve">(לפי מפמ"כ 444) </w:t>
      </w:r>
      <w:r w:rsidRPr="00F437EE">
        <w:rPr>
          <w:rtl/>
        </w:rPr>
        <w:t xml:space="preserve">בעובי של עד </w:t>
      </w:r>
      <w:smartTag w:uri="urn:schemas-microsoft-com:office:smarttags" w:element="metricconverter">
        <w:smartTagPr>
          <w:attr w:name="ProductID" w:val="5 ס&quot;מ"/>
        </w:smartTagPr>
        <w:r w:rsidRPr="00F437EE">
          <w:rPr>
            <w:rtl/>
          </w:rPr>
          <w:t>5 ס"מ</w:t>
        </w:r>
      </w:smartTag>
      <w:r w:rsidRPr="00F437EE">
        <w:rPr>
          <w:rtl/>
        </w:rPr>
        <w:t xml:space="preserve"> באדמות רגילות, כגון חמרה וכורכר, ובעובי של עד </w:t>
      </w:r>
      <w:smartTag w:uri="urn:schemas-microsoft-com:office:smarttags" w:element="metricconverter">
        <w:smartTagPr>
          <w:attr w:name="ProductID" w:val="10 ס&quot;מ"/>
        </w:smartTagPr>
        <w:r w:rsidRPr="00F437EE">
          <w:rPr>
            <w:rtl/>
          </w:rPr>
          <w:t>10 ס"מ</w:t>
        </w:r>
      </w:smartTag>
      <w:r w:rsidRPr="00F437EE">
        <w:rPr>
          <w:rtl/>
        </w:rPr>
        <w:t xml:space="preserve"> בקרקע סלעית. הספק ידאג למנוע הידרדרות של אבנים או גושי עפר או השתפכות של אדמה אל תוך התעלה.</w:t>
      </w:r>
    </w:p>
    <w:p w14:paraId="50EE1921" w14:textId="77777777" w:rsidR="005B485D" w:rsidRPr="00F437EE" w:rsidRDefault="005B485D" w:rsidP="00C837C7">
      <w:pPr>
        <w:pStyle w:val="30"/>
        <w:rPr>
          <w:rtl/>
        </w:rPr>
      </w:pPr>
      <w:r w:rsidRPr="00F437EE">
        <w:rPr>
          <w:rtl/>
        </w:rPr>
        <w:t xml:space="preserve">קצה התקוע ינוקה בנייר זכוכית מספר 2. על פעולה זו יש לחזור מספר פעמים, עד שיתקבל קונוס קטן שרוחבו </w:t>
      </w:r>
      <w:smartTag w:uri="urn:schemas-microsoft-com:office:smarttags" w:element="metricconverter">
        <w:smartTagPr>
          <w:attr w:name="ProductID" w:val="2 ס&quot;מ"/>
        </w:smartTagPr>
        <w:r w:rsidRPr="00F437EE">
          <w:rPr>
            <w:rtl/>
          </w:rPr>
          <w:t>2 ס"מ</w:t>
        </w:r>
      </w:smartTag>
      <w:r w:rsidRPr="00F437EE">
        <w:rPr>
          <w:rtl/>
        </w:rPr>
        <w:t xml:space="preserve"> כשקצהו הצר של הקונוס פונה אל קצה הצינור. פעולה זו תעשה רק אם הצינור לא סופק מראש עם קונוס כזה.</w:t>
      </w:r>
    </w:p>
    <w:p w14:paraId="757232AD" w14:textId="77777777" w:rsidR="00080EED" w:rsidRDefault="005B485D" w:rsidP="00C837C7">
      <w:pPr>
        <w:pStyle w:val="30"/>
      </w:pPr>
      <w:r w:rsidRPr="00F437EE">
        <w:rPr>
          <w:rtl/>
        </w:rPr>
        <w:t>אל תוך החריץ ההיקפי שבקצה השקוע יש להכניס את הגומייה, באופן המוכתב על ידי</w:t>
      </w:r>
      <w:r w:rsidR="009D1EBB" w:rsidRPr="00F437EE">
        <w:rPr>
          <w:rtl/>
        </w:rPr>
        <w:t xml:space="preserve"> </w:t>
      </w:r>
      <w:r w:rsidRPr="00F437EE">
        <w:rPr>
          <w:rtl/>
        </w:rPr>
        <w:t xml:space="preserve">היצרן, לאחר מריחת </w:t>
      </w:r>
      <w:r w:rsidRPr="00F437EE">
        <w:rPr>
          <w:rFonts w:hint="cs"/>
          <w:rtl/>
        </w:rPr>
        <w:t>הגומיי</w:t>
      </w:r>
      <w:r w:rsidRPr="00F437EE">
        <w:rPr>
          <w:rFonts w:hint="eastAsia"/>
          <w:rtl/>
        </w:rPr>
        <w:t>ה</w:t>
      </w:r>
      <w:r w:rsidRPr="00F437EE">
        <w:rPr>
          <w:rtl/>
        </w:rPr>
        <w:t xml:space="preserve"> כולה בסבון צמחי.</w:t>
      </w:r>
    </w:p>
    <w:p w14:paraId="5946E373" w14:textId="390F0033" w:rsidR="005B485D" w:rsidRPr="00F437EE" w:rsidRDefault="005B485D" w:rsidP="00C837C7">
      <w:pPr>
        <w:pStyle w:val="30"/>
        <w:numPr>
          <w:ilvl w:val="0"/>
          <w:numId w:val="0"/>
        </w:numPr>
        <w:ind w:left="1319"/>
        <w:rPr>
          <w:rtl/>
        </w:rPr>
      </w:pPr>
      <w:r w:rsidRPr="00F437EE">
        <w:rPr>
          <w:rtl/>
        </w:rPr>
        <w:t xml:space="preserve">יש לוודא שהשקוע, החריץ </w:t>
      </w:r>
      <w:r w:rsidRPr="00F437EE">
        <w:rPr>
          <w:rFonts w:hint="cs"/>
          <w:rtl/>
        </w:rPr>
        <w:t>והגומיי</w:t>
      </w:r>
      <w:r w:rsidRPr="00F437EE">
        <w:rPr>
          <w:rFonts w:hint="eastAsia"/>
          <w:rtl/>
        </w:rPr>
        <w:t>ה</w:t>
      </w:r>
      <w:r w:rsidRPr="00F437EE">
        <w:rPr>
          <w:rtl/>
        </w:rPr>
        <w:t xml:space="preserve"> נקיים מלכלוך וגושים זרים. לאחר שהגומייה "התיישבה" בחריץ, יש לדחוף את התקוע בזהירות פנימה, עד לקצה השקוע תוך כדי סיבוב קל, ולהקשיב בזמן הפעולה אם הגומייה לא נקרעה או יצאה ממקומה.</w:t>
      </w:r>
    </w:p>
    <w:p w14:paraId="0F90922A" w14:textId="77777777" w:rsidR="005B485D" w:rsidRPr="00F437EE" w:rsidRDefault="005B485D" w:rsidP="00C837C7">
      <w:pPr>
        <w:pStyle w:val="30"/>
        <w:rPr>
          <w:rtl/>
        </w:rPr>
      </w:pPr>
      <w:r w:rsidRPr="00F437EE">
        <w:rPr>
          <w:rtl/>
        </w:rPr>
        <w:t xml:space="preserve">קטעי צינורות (עודפים) יש לחבר ביניהם בעזרת שקוע כפול המסופק ע"י היצרן. יש לשייף בעזרת שופין רגיל שיפוע של כ- 15 מעלות בקצה הצינור בזהירות ומבלי לפצוע את הצינור. החיבור עצמו נעשה בהתאם ליתר ההוראות בסעיף זה. </w:t>
      </w:r>
    </w:p>
    <w:p w14:paraId="38441180" w14:textId="77777777" w:rsidR="005B485D" w:rsidRPr="00F437EE" w:rsidRDefault="005B485D" w:rsidP="00C837C7">
      <w:pPr>
        <w:pStyle w:val="30"/>
        <w:rPr>
          <w:rtl/>
        </w:rPr>
      </w:pPr>
      <w:r w:rsidRPr="00F437EE">
        <w:rPr>
          <w:rtl/>
        </w:rPr>
        <w:t>בדרך כלל אין להשתמש בצינורות פגומים, אולם במקרה שיש צורך הכרחי לעשות תיקון בזמן העבודה, ייעשה התיקון כדלקמן:</w:t>
      </w:r>
    </w:p>
    <w:p w14:paraId="266036D7" w14:textId="77777777" w:rsidR="005B485D" w:rsidRPr="00F437EE" w:rsidRDefault="005B485D" w:rsidP="00C837C7">
      <w:pPr>
        <w:pStyle w:val="30"/>
        <w:rPr>
          <w:rtl/>
        </w:rPr>
      </w:pPr>
      <w:r w:rsidRPr="00F437EE">
        <w:rPr>
          <w:rtl/>
        </w:rPr>
        <w:t>חיתוך ישר של החלק הפגום בזו</w:t>
      </w:r>
      <w:r w:rsidR="005D1D73">
        <w:rPr>
          <w:rFonts w:hint="cs"/>
          <w:rtl/>
        </w:rPr>
        <w:t>ו</w:t>
      </w:r>
      <w:r w:rsidRPr="00F437EE">
        <w:rPr>
          <w:rtl/>
        </w:rPr>
        <w:t>ית של 90 מעלות.</w:t>
      </w:r>
    </w:p>
    <w:p w14:paraId="542499B1" w14:textId="77777777" w:rsidR="005B485D" w:rsidRPr="00F437EE" w:rsidRDefault="005B485D" w:rsidP="00C837C7">
      <w:pPr>
        <w:pStyle w:val="30"/>
      </w:pPr>
      <w:r w:rsidRPr="00F437EE">
        <w:rPr>
          <w:rtl/>
        </w:rPr>
        <w:t>שיוף בעזרת שופין וחיבור הצינורות לפי ההוראות דלעיל.</w:t>
      </w:r>
    </w:p>
    <w:p w14:paraId="1B28EF00" w14:textId="77777777" w:rsidR="005B485D" w:rsidRPr="00F437EE" w:rsidRDefault="005B485D" w:rsidP="000176D4">
      <w:pPr>
        <w:pStyle w:val="a3"/>
        <w:spacing w:line="360" w:lineRule="auto"/>
        <w:ind w:left="1175"/>
        <w:jc w:val="both"/>
        <w:outlineLvl w:val="1"/>
        <w:rPr>
          <w:rFonts w:ascii="Arial" w:hAnsi="Arial" w:cs="Arial"/>
          <w:sz w:val="24"/>
          <w:szCs w:val="24"/>
          <w:u w:val="single"/>
          <w:rtl/>
        </w:rPr>
      </w:pPr>
      <w:bookmarkStart w:id="148" w:name="_Toc346016259"/>
    </w:p>
    <w:p w14:paraId="0C65825C" w14:textId="77777777" w:rsidR="00F437EE" w:rsidRPr="00F437EE" w:rsidRDefault="00F437EE" w:rsidP="000176D4">
      <w:pPr>
        <w:bidi w:val="0"/>
        <w:jc w:val="both"/>
        <w:rPr>
          <w:rFonts w:ascii="Arial" w:hAnsi="Arial" w:cs="Arial"/>
          <w:sz w:val="24"/>
          <w:szCs w:val="24"/>
        </w:rPr>
      </w:pPr>
      <w:r w:rsidRPr="00F437EE">
        <w:rPr>
          <w:rFonts w:ascii="Arial" w:hAnsi="Arial" w:cs="Arial"/>
          <w:sz w:val="24"/>
          <w:szCs w:val="24"/>
          <w:rtl/>
        </w:rPr>
        <w:br w:type="page"/>
      </w:r>
    </w:p>
    <w:p w14:paraId="2D46AF1B" w14:textId="77777777" w:rsidR="005B485D" w:rsidRPr="00080EED" w:rsidRDefault="005B485D" w:rsidP="00B05E6A">
      <w:pPr>
        <w:pStyle w:val="2"/>
        <w:rPr>
          <w:rtl/>
        </w:rPr>
      </w:pPr>
      <w:r w:rsidRPr="00080EED">
        <w:rPr>
          <w:rtl/>
        </w:rPr>
        <w:lastRenderedPageBreak/>
        <w:t>הנחת הצינורות</w:t>
      </w:r>
      <w:bookmarkEnd w:id="148"/>
    </w:p>
    <w:p w14:paraId="0BB874AE" w14:textId="77777777" w:rsidR="005B485D" w:rsidRPr="00F437EE" w:rsidRDefault="005B485D" w:rsidP="00C837C7">
      <w:pPr>
        <w:pStyle w:val="30"/>
      </w:pPr>
      <w:r w:rsidRPr="00F437EE">
        <w:rPr>
          <w:rtl/>
        </w:rPr>
        <w:t xml:space="preserve">הצינורות יונחו בשכבות, כאשר המרחק הנקי בין צינור לצינור באותה השכבה, בציר אנכי הניצב לצינורות הוא </w:t>
      </w:r>
      <w:smartTag w:uri="urn:schemas-microsoft-com:office:smarttags" w:element="metricconverter">
        <w:smartTagPr>
          <w:attr w:name="ProductID" w:val="5 ס&quot;מ"/>
        </w:smartTagPr>
        <w:r w:rsidRPr="00F437EE">
          <w:rPr>
            <w:rtl/>
          </w:rPr>
          <w:t>5 ס"מ</w:t>
        </w:r>
      </w:smartTag>
      <w:r w:rsidRPr="00F437EE">
        <w:rPr>
          <w:rtl/>
        </w:rPr>
        <w:t xml:space="preserve"> לפחות. שכבת הצינורות הראשונה תונח על גבי ריפוד חול בעובי של עד 5 או </w:t>
      </w:r>
      <w:smartTag w:uri="urn:schemas-microsoft-com:office:smarttags" w:element="metricconverter">
        <w:smartTagPr>
          <w:attr w:name="ProductID" w:val="10 ס&quot;מ"/>
        </w:smartTagPr>
        <w:r w:rsidRPr="00F437EE">
          <w:rPr>
            <w:rtl/>
          </w:rPr>
          <w:t>10 ס"מ</w:t>
        </w:r>
      </w:smartTag>
      <w:r w:rsidRPr="00F437EE">
        <w:rPr>
          <w:rtl/>
        </w:rPr>
        <w:t>, כאמור בסעיף לעיל. שכבות נוספות תונחנה על גבי השכבה הראשונה בעזרת של</w:t>
      </w:r>
      <w:r w:rsidRPr="00F437EE">
        <w:rPr>
          <w:rFonts w:hint="cs"/>
          <w:rtl/>
        </w:rPr>
        <w:t>וש (לגו-מר</w:t>
      </w:r>
      <w:r w:rsidR="00F437EE" w:rsidRPr="00F437EE">
        <w:rPr>
          <w:rFonts w:hint="cs"/>
          <w:rtl/>
        </w:rPr>
        <w:t>ו</w:t>
      </w:r>
      <w:r w:rsidRPr="00F437EE">
        <w:rPr>
          <w:rFonts w:hint="cs"/>
          <w:rtl/>
        </w:rPr>
        <w:t>וחונים)</w:t>
      </w:r>
      <w:r w:rsidR="009D1EBB" w:rsidRPr="00F437EE">
        <w:rPr>
          <w:rFonts w:hint="cs"/>
          <w:rtl/>
        </w:rPr>
        <w:t xml:space="preserve"> </w:t>
      </w:r>
      <w:r w:rsidRPr="00F437EE">
        <w:rPr>
          <w:rtl/>
        </w:rPr>
        <w:t>תמוכות לכל צינור, אשר יסופקו על ידי ה</w:t>
      </w:r>
      <w:r w:rsidRPr="00F437EE">
        <w:rPr>
          <w:rFonts w:hint="cs"/>
          <w:rtl/>
        </w:rPr>
        <w:t>ספק</w:t>
      </w:r>
      <w:r w:rsidRPr="00F437EE">
        <w:rPr>
          <w:rtl/>
        </w:rPr>
        <w:t xml:space="preserve"> כאשר ראשי הצינורות (נקודת החיבור בין התקוע לשקוע) מונחים במדורג, באופן שלא יהיו קרובים זה לזה. בין שכבת צינורות אחת לזו שמעליה, יפריד ריפוד חול בעובי של </w:t>
      </w:r>
      <w:smartTag w:uri="urn:schemas-microsoft-com:office:smarttags" w:element="metricconverter">
        <w:smartTagPr>
          <w:attr w:name="ProductID" w:val="5 ס&quot;מ"/>
        </w:smartTagPr>
        <w:r w:rsidRPr="00F437EE">
          <w:rPr>
            <w:rtl/>
          </w:rPr>
          <w:t>5 ס"מ</w:t>
        </w:r>
      </w:smartTag>
      <w:r w:rsidRPr="00F437EE">
        <w:rPr>
          <w:rtl/>
        </w:rPr>
        <w:t xml:space="preserve"> לפחות. החול צריך למלא את כל החללים שבין הצינורות, בין שכבת צינורות לזו שמעליה, ובין הצינורות לדופן התעלה. את הצינורות יש לכסות בשכבת חול בעובי של </w:t>
      </w:r>
      <w:smartTag w:uri="urn:schemas-microsoft-com:office:smarttags" w:element="metricconverter">
        <w:smartTagPr>
          <w:attr w:name="ProductID" w:val="30 ס&quot;מ"/>
        </w:smartTagPr>
        <w:r w:rsidRPr="00F437EE">
          <w:rPr>
            <w:rtl/>
          </w:rPr>
          <w:t>30 ס"מ</w:t>
        </w:r>
      </w:smartTag>
      <w:r w:rsidRPr="00F437EE">
        <w:rPr>
          <w:rtl/>
        </w:rPr>
        <w:t xml:space="preserve"> מעל הצינור בשכבה העליונה</w:t>
      </w:r>
      <w:r w:rsidR="00F437EE" w:rsidRPr="00F437EE">
        <w:rPr>
          <w:rFonts w:hint="cs"/>
          <w:rtl/>
        </w:rPr>
        <w:t xml:space="preserve">, </w:t>
      </w:r>
      <w:r w:rsidRPr="00F437EE">
        <w:rPr>
          <w:rtl/>
        </w:rPr>
        <w:t xml:space="preserve">במקרה הצורך יספק הספק גם צינור </w:t>
      </w:r>
      <w:r w:rsidR="00F437EE" w:rsidRPr="00F437EE">
        <w:rPr>
          <w:rFonts w:hint="cs"/>
        </w:rPr>
        <w:t>PVC</w:t>
      </w:r>
      <w:r w:rsidRPr="00F437EE">
        <w:rPr>
          <w:rtl/>
        </w:rPr>
        <w:t xml:space="preserve"> קשתי או צינור </w:t>
      </w:r>
      <w:r w:rsidRPr="00F437EE">
        <w:rPr>
          <w:rFonts w:hint="cs"/>
          <w:rtl/>
        </w:rPr>
        <w:t>פוליאתילן</w:t>
      </w:r>
      <w:r w:rsidRPr="00F437EE">
        <w:rPr>
          <w:rtl/>
        </w:rPr>
        <w:t xml:space="preserve"> בגלילים ע</w:t>
      </w:r>
      <w:r w:rsidR="00F437EE" w:rsidRPr="00F437EE">
        <w:rPr>
          <w:rtl/>
        </w:rPr>
        <w:t>ם מחברים מתאימים - לפי הוראות ה</w:t>
      </w:r>
      <w:r w:rsidRPr="00F437EE">
        <w:rPr>
          <w:rtl/>
        </w:rPr>
        <w:t>לקוח.</w:t>
      </w:r>
    </w:p>
    <w:p w14:paraId="3E60F0D5" w14:textId="77777777" w:rsidR="005B485D" w:rsidRPr="00F437EE" w:rsidRDefault="005B485D" w:rsidP="00C837C7">
      <w:pPr>
        <w:pStyle w:val="30"/>
        <w:rPr>
          <w:rtl/>
        </w:rPr>
      </w:pPr>
      <w:r w:rsidRPr="00F437EE">
        <w:rPr>
          <w:rFonts w:hint="cs"/>
          <w:rtl/>
        </w:rPr>
        <w:t xml:space="preserve">יצוין שבהנחת צנרת </w:t>
      </w:r>
      <w:r w:rsidRPr="00F437EE">
        <w:t>PVC</w:t>
      </w:r>
      <w:r w:rsidRPr="00F437EE">
        <w:rPr>
          <w:rFonts w:hint="cs"/>
          <w:rtl/>
        </w:rPr>
        <w:t xml:space="preserve"> "</w:t>
      </w:r>
      <w:r w:rsidR="005D1D73">
        <w:rPr>
          <w:rFonts w:hint="cs"/>
          <w:rtl/>
        </w:rPr>
        <w:t>4,</w:t>
      </w:r>
      <w:r w:rsidR="009D1EBB" w:rsidRPr="00F437EE">
        <w:rPr>
          <w:rFonts w:hint="cs"/>
          <w:rtl/>
        </w:rPr>
        <w:t xml:space="preserve"> </w:t>
      </w:r>
      <w:r w:rsidRPr="00F437EE">
        <w:rPr>
          <w:rFonts w:hint="cs"/>
          <w:rtl/>
        </w:rPr>
        <w:t>תמיד בשכבה הראשונה יהיה חיבור בין הצינורות באמצעות</w:t>
      </w:r>
      <w:r w:rsidR="009D1EBB" w:rsidRPr="00F437EE">
        <w:rPr>
          <w:rFonts w:hint="cs"/>
          <w:rtl/>
        </w:rPr>
        <w:t xml:space="preserve"> </w:t>
      </w:r>
      <w:r w:rsidRPr="00F437EE">
        <w:rPr>
          <w:rFonts w:hint="cs"/>
          <w:rtl/>
        </w:rPr>
        <w:t xml:space="preserve">לגו </w:t>
      </w:r>
      <w:r w:rsidRPr="00F437EE">
        <w:rPr>
          <w:rtl/>
        </w:rPr>
        <w:t>–</w:t>
      </w:r>
      <w:r w:rsidR="00F437EE" w:rsidRPr="00F437EE">
        <w:rPr>
          <w:rFonts w:hint="cs"/>
          <w:rtl/>
        </w:rPr>
        <w:t>מרווחונים.</w:t>
      </w:r>
    </w:p>
    <w:p w14:paraId="2803E902" w14:textId="77777777" w:rsidR="005B485D" w:rsidRPr="00F437EE" w:rsidRDefault="005B485D" w:rsidP="00C837C7">
      <w:pPr>
        <w:pStyle w:val="30"/>
      </w:pPr>
      <w:r w:rsidRPr="00F437EE">
        <w:rPr>
          <w:rtl/>
        </w:rPr>
        <w:t>את החול שמעל לצינורות, יש ל</w:t>
      </w:r>
      <w:r w:rsidR="00F437EE" w:rsidRPr="00F437EE">
        <w:rPr>
          <w:rtl/>
        </w:rPr>
        <w:t>הרטיב בהתאם לצורך ולפי הוראות ה</w:t>
      </w:r>
      <w:r w:rsidRPr="00F437EE">
        <w:rPr>
          <w:rtl/>
        </w:rPr>
        <w:t>לקוח.</w:t>
      </w:r>
    </w:p>
    <w:p w14:paraId="390EAC19" w14:textId="77777777" w:rsidR="00F437EE" w:rsidRPr="00F437EE" w:rsidRDefault="00F437EE" w:rsidP="00C837C7">
      <w:pPr>
        <w:pStyle w:val="30"/>
        <w:numPr>
          <w:ilvl w:val="0"/>
          <w:numId w:val="0"/>
        </w:numPr>
        <w:ind w:left="1643"/>
      </w:pPr>
    </w:p>
    <w:p w14:paraId="02ED01AB" w14:textId="77777777" w:rsidR="005B485D" w:rsidRPr="00080EED" w:rsidRDefault="005B485D" w:rsidP="00B05E6A">
      <w:pPr>
        <w:pStyle w:val="2"/>
        <w:rPr>
          <w:rtl/>
        </w:rPr>
      </w:pPr>
      <w:bookmarkStart w:id="149" w:name="_Toc346016260"/>
      <w:r w:rsidRPr="00080EED">
        <w:rPr>
          <w:rtl/>
        </w:rPr>
        <w:t>כניסת הצינורות לתוך התאים</w:t>
      </w:r>
      <w:bookmarkEnd w:id="149"/>
    </w:p>
    <w:p w14:paraId="5965B4A4" w14:textId="77777777" w:rsidR="005B485D" w:rsidRPr="00F437EE" w:rsidRDefault="005B485D" w:rsidP="00C837C7">
      <w:pPr>
        <w:pStyle w:val="30"/>
        <w:rPr>
          <w:rtl/>
        </w:rPr>
      </w:pPr>
      <w:r w:rsidRPr="00F437EE">
        <w:rPr>
          <w:rtl/>
        </w:rPr>
        <w:t>הצינור יוכנס לתוך שקוע שייקבע במקומו בזמן היציקה. יש להקפיד שהשקועים יהיו קבועים בבטון בגובה הנכון, כשהם מחולקים בשורות במרחקים שווים זה מזה וקבועים היטב בבטון. עטיפת הבטון סביב השקועים צריכה להיות מלאה, ללא רווחים ועליה להבטיח אטימות מלאה. המרחק בין שקוע לשקוע צריך להיות מספיק כדי שיאפשר לבטון להיכנס בזמן היציקה. השקוע חייב להיות מחוזק היטב אל התבניות כדי שלא יזוז בזמן היציקה. לאחר פרוק התבניות ולפני הכנסת הצינורות יש לנקות היטב את פנים השקוע משאריות בטון.</w:t>
      </w:r>
    </w:p>
    <w:p w14:paraId="2DCFE846" w14:textId="77777777" w:rsidR="005B485D" w:rsidRPr="00F437EE" w:rsidRDefault="005B485D" w:rsidP="00C837C7">
      <w:pPr>
        <w:pStyle w:val="30"/>
      </w:pPr>
      <w:r w:rsidRPr="00F437EE">
        <w:rPr>
          <w:rtl/>
        </w:rPr>
        <w:t>את קצה השקוע מצדו הפנימי, כלומר הפונה אל פנים התא, יש לסתום בעזרת אוטם מתברג שיסופק על ידי הספק לאחר הכנסת הצינורות, ניקויים ובדיקתם לאטימות והשחלת חוטי המשיכה.</w:t>
      </w:r>
    </w:p>
    <w:p w14:paraId="1C0E971B" w14:textId="77777777" w:rsidR="005B485D" w:rsidRPr="00F437EE" w:rsidRDefault="005B485D" w:rsidP="00C837C7">
      <w:pPr>
        <w:pStyle w:val="30"/>
      </w:pPr>
      <w:r w:rsidRPr="00F437EE">
        <w:rPr>
          <w:rFonts w:hint="cs"/>
          <w:rtl/>
        </w:rPr>
        <w:t xml:space="preserve">צינור פוליאתילן להטמנה בקרקע יהיה לפי תקן ישראלי 1531 קצה הצינור בתוך התא יבלוט </w:t>
      </w:r>
      <w:smartTag w:uri="urn:schemas-microsoft-com:office:smarttags" w:element="metricconverter">
        <w:smartTagPr>
          <w:attr w:name="ProductID" w:val="20 ס&quot;מ"/>
        </w:smartTagPr>
        <w:r w:rsidRPr="00F437EE">
          <w:rPr>
            <w:rFonts w:hint="cs"/>
            <w:rtl/>
          </w:rPr>
          <w:t>20 ס"מ</w:t>
        </w:r>
      </w:smartTag>
      <w:r w:rsidRPr="00F437EE">
        <w:rPr>
          <w:rFonts w:hint="cs"/>
          <w:rtl/>
        </w:rPr>
        <w:t xml:space="preserve"> מהדופן הפנימי של התא ואטימתו יהיה בפקק חרושתי של יצרן הצינורות ואושר ע"י המפקח.</w:t>
      </w:r>
    </w:p>
    <w:p w14:paraId="76C799D5" w14:textId="77777777" w:rsidR="00AE71C4" w:rsidRDefault="00AE71C4" w:rsidP="00B05E6A">
      <w:pPr>
        <w:pStyle w:val="2"/>
        <w:numPr>
          <w:ilvl w:val="0"/>
          <w:numId w:val="0"/>
        </w:numPr>
        <w:ind w:left="651"/>
        <w:rPr>
          <w:rtl/>
        </w:rPr>
      </w:pPr>
      <w:bookmarkStart w:id="150" w:name="_Toc346016261"/>
    </w:p>
    <w:p w14:paraId="6A65C9C4" w14:textId="77777777" w:rsidR="004A28E0" w:rsidRPr="004A28E0" w:rsidRDefault="004A28E0" w:rsidP="000176D4">
      <w:pPr>
        <w:jc w:val="both"/>
      </w:pPr>
    </w:p>
    <w:p w14:paraId="626574F7" w14:textId="306ED0F4" w:rsidR="005B485D" w:rsidRPr="00080EED" w:rsidRDefault="005B485D" w:rsidP="00B05E6A">
      <w:pPr>
        <w:pStyle w:val="2"/>
        <w:rPr>
          <w:rtl/>
        </w:rPr>
      </w:pPr>
      <w:r w:rsidRPr="00080EED">
        <w:rPr>
          <w:rtl/>
        </w:rPr>
        <w:lastRenderedPageBreak/>
        <w:t>ניקוי, בדיקה והשחלת חוטים</w:t>
      </w:r>
      <w:bookmarkEnd w:id="150"/>
    </w:p>
    <w:p w14:paraId="694519D8" w14:textId="77777777" w:rsidR="005B485D" w:rsidRPr="00F437EE" w:rsidRDefault="005B485D" w:rsidP="00C837C7">
      <w:pPr>
        <w:pStyle w:val="30"/>
        <w:rPr>
          <w:rtl/>
        </w:rPr>
      </w:pPr>
      <w:r w:rsidRPr="00F437EE">
        <w:rPr>
          <w:rtl/>
        </w:rPr>
        <w:t>לאחר גמר ההנחה והחיבור לתאים, יש לנקות את פנים הצינור כנהוג בפרק "בדיקת צינורות" לוודא שהצינור שלם ונקי.</w:t>
      </w:r>
    </w:p>
    <w:p w14:paraId="1AFD65D0" w14:textId="77777777" w:rsidR="005B485D" w:rsidRPr="00F437EE" w:rsidRDefault="005B485D" w:rsidP="00C837C7">
      <w:pPr>
        <w:pStyle w:val="30"/>
      </w:pPr>
      <w:r w:rsidRPr="00F437EE">
        <w:rPr>
          <w:rtl/>
        </w:rPr>
        <w:t>לאחר גמר ההנחה והחיבור לתאי הכבלים, יש להעביר בכל צינור וצינור מברשת ברזל. ולנקותם משאריות חול וצרורות עפר, על פעולה זו יש לחזור עד שלא יצא מפי הצינור שום חול, עפר או לכלוך. לאחר מכן יש להעביר "מנדרול" בכל הקנים.</w:t>
      </w:r>
    </w:p>
    <w:p w14:paraId="1DABD527" w14:textId="30E72963" w:rsidR="005B485D" w:rsidRDefault="005B485D" w:rsidP="00C837C7">
      <w:pPr>
        <w:pStyle w:val="30"/>
        <w:rPr>
          <w:b/>
          <w:bCs/>
        </w:rPr>
      </w:pPr>
      <w:r w:rsidRPr="00F437EE">
        <w:rPr>
          <w:rtl/>
        </w:rPr>
        <w:t>לאחר הבדיקה והניקוי, יש להשחיל בצינורות חוטי משיכה מניילון</w:t>
      </w:r>
      <w:r w:rsidRPr="00F437EE">
        <w:rPr>
          <w:rFonts w:hint="cs"/>
          <w:rtl/>
        </w:rPr>
        <w:t xml:space="preserve"> לפי תקן ישראלי 753 (חבלים </w:t>
      </w:r>
      <w:smartTag w:uri="urn:schemas-microsoft-com:office:smarttags" w:element="metricconverter">
        <w:smartTagPr>
          <w:attr w:name="ProductID" w:val="8 מ&quot;מ"/>
        </w:smartTagPr>
        <w:r w:rsidRPr="00F437EE">
          <w:rPr>
            <w:rFonts w:hint="cs"/>
            <w:rtl/>
          </w:rPr>
          <w:t>8 מ"מ</w:t>
        </w:r>
      </w:smartTag>
      <w:r w:rsidRPr="00F437EE">
        <w:rPr>
          <w:rFonts w:hint="cs"/>
          <w:rtl/>
        </w:rPr>
        <w:t xml:space="preserve"> עשויים פוליפרומלן)</w:t>
      </w:r>
      <w:r w:rsidRPr="00F437EE">
        <w:rPr>
          <w:rtl/>
        </w:rPr>
        <w:t>. את קצוות ה</w:t>
      </w:r>
      <w:r w:rsidRPr="00F437EE">
        <w:rPr>
          <w:rFonts w:hint="cs"/>
          <w:rtl/>
        </w:rPr>
        <w:t>חבלי</w:t>
      </w:r>
      <w:r w:rsidRPr="00F437EE">
        <w:rPr>
          <w:rtl/>
        </w:rPr>
        <w:t>ם המושחלים יש לקשור אל הלולאה של האוטם המתברג.</w:t>
      </w:r>
    </w:p>
    <w:p w14:paraId="6C857380" w14:textId="77777777" w:rsidR="000A7720" w:rsidRDefault="000A7720" w:rsidP="00B05E6A">
      <w:pPr>
        <w:pStyle w:val="2"/>
        <w:numPr>
          <w:ilvl w:val="0"/>
          <w:numId w:val="0"/>
        </w:numPr>
        <w:ind w:left="651"/>
      </w:pPr>
    </w:p>
    <w:p w14:paraId="62E9B198" w14:textId="362A18E0" w:rsidR="001105F6" w:rsidRPr="00080EED" w:rsidRDefault="000A7720" w:rsidP="00B05E6A">
      <w:pPr>
        <w:pStyle w:val="2"/>
        <w:rPr>
          <w:rtl/>
        </w:rPr>
      </w:pPr>
      <w:r w:rsidRPr="00080EED">
        <w:rPr>
          <w:rFonts w:hint="cs"/>
          <w:rtl/>
        </w:rPr>
        <w:t>פינוי פסולת</w:t>
      </w:r>
    </w:p>
    <w:p w14:paraId="418B1444" w14:textId="77777777" w:rsidR="000A7720" w:rsidRPr="00FF4C47" w:rsidRDefault="000A7720" w:rsidP="00C837C7">
      <w:pPr>
        <w:pStyle w:val="30"/>
        <w:rPr>
          <w:rtl/>
        </w:rPr>
      </w:pPr>
      <w:r w:rsidRPr="00FF4C47">
        <w:rPr>
          <w:rtl/>
        </w:rPr>
        <w:t>נותן השירותים יסלק לפחות מדי 3 ימי עבודה, או בכל מועד אחר שבו יתעורר צורך בכך ועל חשבונו את עודפי החומרים והאשפה שהצטברו כתוצאה מביצוע העבודות לאתר פינוי פסולת בניין מאושר כדין. מיד עם גמר העבודה ינקה נותן השירותים את מקום ביצוע העבודות ויסלק ממנו את כל המתקנים, החומרים, הציוד, הפסולת וכל מבנה ארעי מכל סוג שהוא שנמצאים באתר כתוצאה מביצוע העבודות לאתר פינוי פסולת בניין מאושר כדין וימסור את העבודות כשהן נקיות ומתאימות למטרתן לשביעות רצונו של המשרד.</w:t>
      </w:r>
    </w:p>
    <w:p w14:paraId="0CB9276C" w14:textId="0F953F90" w:rsidR="000A7720" w:rsidRDefault="000A7720" w:rsidP="00C837C7">
      <w:pPr>
        <w:pStyle w:val="30"/>
      </w:pPr>
      <w:r w:rsidRPr="00FF4C47">
        <w:rPr>
          <w:rtl/>
        </w:rPr>
        <w:t>היה ולא ינקה הקבלן את האתר לשביעות רצונו של המזמין ו/או המזמין מטעמו, יהיה המזמין רשאי לעשות זאת על חשבון הקבלן ו/או לנקות את ההוצאות הכרוכות, מכל סכום המגיע לקבלן. במקרה זה לא תהינה לקבלן כל תביעות  ביחס לנזקים שיגרמו לציוד, חומרים ולרכוש הקבלן ואשר הקבלן לא הוציאם מהאתר במשך תקופת הפינוי שנקבעה לו ע"י המזמין.</w:t>
      </w:r>
    </w:p>
    <w:p w14:paraId="7469D945" w14:textId="77777777" w:rsidR="000A7720" w:rsidRPr="00FF4C47" w:rsidRDefault="000A7720" w:rsidP="00C837C7">
      <w:pPr>
        <w:pStyle w:val="30"/>
        <w:rPr>
          <w:rtl/>
        </w:rPr>
      </w:pPr>
      <w:r w:rsidRPr="00FF4C47">
        <w:rPr>
          <w:rtl/>
        </w:rPr>
        <w:t>הקבלן יסלק מזמן לזמן ו/או לפי דרישת המזמין, על חשבונו ועל אחריותו, את הפסולת הקשורה בעבודותיו באתר. פינוי הפסולת יהיה אל מחוץ לאתר באישור ותיאום מזמין האתר.</w:t>
      </w:r>
    </w:p>
    <w:p w14:paraId="1BC12860" w14:textId="77777777" w:rsidR="000A7720" w:rsidRPr="00FF4C47" w:rsidRDefault="000A7720" w:rsidP="00C837C7">
      <w:pPr>
        <w:pStyle w:val="30"/>
        <w:rPr>
          <w:rtl/>
        </w:rPr>
      </w:pPr>
      <w:r w:rsidRPr="00FF4C47">
        <w:rPr>
          <w:rtl/>
        </w:rPr>
        <w:t>הפסולת תסולק מהאתר רק לאחר שהחומר המיועד לסילוק נבדק ואושר ע"י נציג המזמין.</w:t>
      </w:r>
    </w:p>
    <w:p w14:paraId="7D3EFC81" w14:textId="5C36AB89" w:rsidR="000A7720" w:rsidRPr="000A7720" w:rsidRDefault="000A7720" w:rsidP="00C837C7">
      <w:pPr>
        <w:pStyle w:val="30"/>
        <w:rPr>
          <w:rtl/>
        </w:rPr>
      </w:pPr>
      <w:r w:rsidRPr="00FF4C47">
        <w:rPr>
          <w:rtl/>
        </w:rPr>
        <w:t>עם השלמת העבודה, ינקה הקבלן את האתר ויסלק את כל הפסולת, החומרים המיותרים והציוד, וימסור את השטח כשהוא נקי ומתאים למטרתו ולשביעות רצון המזמין.</w:t>
      </w:r>
      <w:r w:rsidRPr="00FF4C47">
        <w:rPr>
          <w:rtl/>
        </w:rPr>
        <w:br/>
        <w:t>הניקוי יהיה באחריותו ועל חשבונו של הקבלן.</w:t>
      </w:r>
    </w:p>
    <w:p w14:paraId="440E4EDB" w14:textId="77777777" w:rsidR="007C1B28" w:rsidRPr="00AC14CB" w:rsidRDefault="007C1B28" w:rsidP="00C837C7">
      <w:pPr>
        <w:pStyle w:val="1"/>
      </w:pPr>
      <w:bookmarkStart w:id="151" w:name="_Toc55745338"/>
      <w:r w:rsidRPr="00AC14CB">
        <w:rPr>
          <w:rFonts w:hint="cs"/>
          <w:rtl/>
        </w:rPr>
        <w:lastRenderedPageBreak/>
        <w:t>תחזוקה ואחריות</w:t>
      </w:r>
      <w:bookmarkEnd w:id="151"/>
    </w:p>
    <w:p w14:paraId="73F4018B" w14:textId="77777777" w:rsidR="007D585D" w:rsidRPr="00080EED" w:rsidRDefault="007D585D" w:rsidP="00B05E6A">
      <w:pPr>
        <w:pStyle w:val="2"/>
      </w:pPr>
      <w:bookmarkStart w:id="152" w:name="_Toc347110589"/>
      <w:r w:rsidRPr="00080EED">
        <w:rPr>
          <w:rFonts w:hint="cs"/>
          <w:rtl/>
        </w:rPr>
        <w:t>הקדמה</w:t>
      </w:r>
      <w:bookmarkEnd w:id="152"/>
    </w:p>
    <w:p w14:paraId="72EC3777" w14:textId="77777777" w:rsidR="007D585D" w:rsidRDefault="007D585D" w:rsidP="00C837C7">
      <w:pPr>
        <w:pStyle w:val="30"/>
        <w:numPr>
          <w:ilvl w:val="0"/>
          <w:numId w:val="0"/>
        </w:numPr>
        <w:ind w:left="651"/>
        <w:rPr>
          <w:rtl/>
        </w:rPr>
      </w:pPr>
      <w:r w:rsidRPr="00F437EE">
        <w:rPr>
          <w:rFonts w:hint="cs"/>
          <w:rtl/>
        </w:rPr>
        <w:t>פרק זה יציג את סך כל הדרישות לביצוע הפעילות לתחזוקה מונעת על בסיס שוטף ותיק</w:t>
      </w:r>
      <w:r w:rsidR="005E27E5" w:rsidRPr="00F437EE">
        <w:rPr>
          <w:rFonts w:hint="cs"/>
          <w:rtl/>
        </w:rPr>
        <w:t>וני מערכות הביטחון בכלל ה</w:t>
      </w:r>
      <w:r w:rsidR="00F437EE">
        <w:rPr>
          <w:rFonts w:hint="cs"/>
          <w:rtl/>
        </w:rPr>
        <w:t>אתרים החדשים.</w:t>
      </w:r>
    </w:p>
    <w:p w14:paraId="4CF827D8" w14:textId="77777777" w:rsidR="004A28E0" w:rsidRDefault="004A28E0" w:rsidP="00C837C7">
      <w:pPr>
        <w:pStyle w:val="30"/>
        <w:numPr>
          <w:ilvl w:val="0"/>
          <w:numId w:val="0"/>
        </w:numPr>
        <w:ind w:left="651"/>
      </w:pPr>
    </w:p>
    <w:p w14:paraId="30B39313" w14:textId="01711075" w:rsidR="007D585D" w:rsidRPr="00F437EE" w:rsidRDefault="00F437EE" w:rsidP="00B05E6A">
      <w:pPr>
        <w:pStyle w:val="2"/>
      </w:pPr>
      <w:r>
        <w:rPr>
          <w:rFonts w:hint="cs"/>
          <w:rtl/>
        </w:rPr>
        <w:t>להלן סוגי המערכות</w:t>
      </w:r>
      <w:r w:rsidR="00080EED">
        <w:rPr>
          <w:rFonts w:hint="cs"/>
          <w:rtl/>
        </w:rPr>
        <w:t>:</w:t>
      </w:r>
    </w:p>
    <w:p w14:paraId="741E0BA7" w14:textId="77777777" w:rsidR="007D585D" w:rsidRDefault="00F858A8" w:rsidP="00C837C7">
      <w:pPr>
        <w:pStyle w:val="30"/>
      </w:pPr>
      <w:r>
        <w:rPr>
          <w:rFonts w:hint="cs"/>
          <w:rtl/>
        </w:rPr>
        <w:t>טמ"ס.</w:t>
      </w:r>
    </w:p>
    <w:p w14:paraId="3FB1F802" w14:textId="77777777" w:rsidR="007751EA" w:rsidRDefault="007751EA" w:rsidP="00C837C7">
      <w:pPr>
        <w:pStyle w:val="30"/>
      </w:pPr>
      <w:r>
        <w:rPr>
          <w:rFonts w:hint="cs"/>
          <w:rtl/>
        </w:rPr>
        <w:t>מערכות פריצה.</w:t>
      </w:r>
    </w:p>
    <w:p w14:paraId="298445C3" w14:textId="77777777" w:rsidR="007751EA" w:rsidRDefault="00F858A8" w:rsidP="00C837C7">
      <w:pPr>
        <w:pStyle w:val="30"/>
      </w:pPr>
      <w:r>
        <w:rPr>
          <w:rFonts w:hint="cs"/>
          <w:rtl/>
        </w:rPr>
        <w:t>מערכות בקרת כניסה</w:t>
      </w:r>
      <w:r w:rsidR="00A2011F">
        <w:rPr>
          <w:rFonts w:hint="cs"/>
          <w:rtl/>
        </w:rPr>
        <w:t>.</w:t>
      </w:r>
    </w:p>
    <w:p w14:paraId="527505EE" w14:textId="77777777" w:rsidR="00F437EE" w:rsidRDefault="002D450C" w:rsidP="00C837C7">
      <w:pPr>
        <w:pStyle w:val="30"/>
      </w:pPr>
      <w:r>
        <w:rPr>
          <w:rFonts w:hint="cs"/>
          <w:rtl/>
        </w:rPr>
        <w:t>אינטרקום.</w:t>
      </w:r>
    </w:p>
    <w:p w14:paraId="6E716F39" w14:textId="77777777" w:rsidR="005E27E5" w:rsidRPr="00F437EE" w:rsidRDefault="005E27E5" w:rsidP="00C837C7">
      <w:pPr>
        <w:pStyle w:val="30"/>
      </w:pPr>
      <w:r w:rsidRPr="00F437EE">
        <w:rPr>
          <w:rFonts w:hint="cs"/>
          <w:rtl/>
        </w:rPr>
        <w:t>מערכות נוספות</w:t>
      </w:r>
      <w:r w:rsidR="00A2011F">
        <w:rPr>
          <w:rFonts w:hint="cs"/>
          <w:rtl/>
        </w:rPr>
        <w:t xml:space="preserve"> ו\או אמצעים </w:t>
      </w:r>
      <w:r w:rsidR="002D7CB8" w:rsidRPr="00F437EE">
        <w:rPr>
          <w:rFonts w:hint="cs"/>
          <w:rtl/>
        </w:rPr>
        <w:t>שונים</w:t>
      </w:r>
      <w:r w:rsidRPr="00F437EE">
        <w:rPr>
          <w:rFonts w:hint="cs"/>
          <w:rtl/>
        </w:rPr>
        <w:t>, ירכשו</w:t>
      </w:r>
      <w:r w:rsidR="00A2011F">
        <w:rPr>
          <w:rFonts w:hint="cs"/>
          <w:rtl/>
        </w:rPr>
        <w:t xml:space="preserve"> במסגרת מכרז זה.</w:t>
      </w:r>
    </w:p>
    <w:p w14:paraId="10C4CFE7" w14:textId="77777777" w:rsidR="007D585D" w:rsidRPr="00A2011F" w:rsidRDefault="007D585D" w:rsidP="000176D4">
      <w:pPr>
        <w:pStyle w:val="a3"/>
        <w:spacing w:line="360" w:lineRule="auto"/>
        <w:ind w:left="1224"/>
        <w:jc w:val="both"/>
        <w:rPr>
          <w:rFonts w:ascii="Arial" w:hAnsi="Arial" w:cs="Arial"/>
          <w:sz w:val="24"/>
          <w:szCs w:val="24"/>
        </w:rPr>
      </w:pPr>
    </w:p>
    <w:p w14:paraId="69687D80" w14:textId="69910888" w:rsidR="007D585D" w:rsidRPr="00F437EE" w:rsidRDefault="00F437EE" w:rsidP="00B05E6A">
      <w:pPr>
        <w:pStyle w:val="2"/>
      </w:pPr>
      <w:r>
        <w:rPr>
          <w:rFonts w:hint="cs"/>
          <w:rtl/>
        </w:rPr>
        <w:t>להלן יפורטו הדרישות</w:t>
      </w:r>
      <w:r w:rsidR="00080EED">
        <w:rPr>
          <w:rFonts w:hint="cs"/>
          <w:rtl/>
        </w:rPr>
        <w:t>:</w:t>
      </w:r>
    </w:p>
    <w:p w14:paraId="68A37442" w14:textId="77777777" w:rsidR="007D585D" w:rsidRPr="00F437EE" w:rsidRDefault="007D585D" w:rsidP="00C837C7">
      <w:pPr>
        <w:pStyle w:val="30"/>
      </w:pPr>
      <w:r w:rsidRPr="00F437EE">
        <w:rPr>
          <w:rFonts w:hint="cs"/>
          <w:rtl/>
        </w:rPr>
        <w:t>הכלליות.</w:t>
      </w:r>
    </w:p>
    <w:p w14:paraId="61B0033B" w14:textId="77777777" w:rsidR="007D585D" w:rsidRPr="00F437EE" w:rsidRDefault="007D585D" w:rsidP="00C837C7">
      <w:pPr>
        <w:pStyle w:val="30"/>
      </w:pPr>
      <w:r w:rsidRPr="00F437EE">
        <w:rPr>
          <w:rFonts w:hint="cs"/>
          <w:rtl/>
        </w:rPr>
        <w:t>המנהליות.</w:t>
      </w:r>
    </w:p>
    <w:p w14:paraId="3878E6EB" w14:textId="77777777" w:rsidR="007D585D" w:rsidRPr="00F437EE" w:rsidRDefault="007D585D" w:rsidP="00C837C7">
      <w:pPr>
        <w:pStyle w:val="30"/>
      </w:pPr>
      <w:r w:rsidRPr="00F437EE">
        <w:rPr>
          <w:rFonts w:hint="cs"/>
          <w:rtl/>
        </w:rPr>
        <w:t>הטכניות.</w:t>
      </w:r>
    </w:p>
    <w:p w14:paraId="113FA236" w14:textId="77777777" w:rsidR="007D585D" w:rsidRPr="00F437EE" w:rsidRDefault="007D585D" w:rsidP="00C837C7">
      <w:pPr>
        <w:pStyle w:val="30"/>
      </w:pPr>
      <w:r w:rsidRPr="00F437EE">
        <w:rPr>
          <w:rFonts w:hint="cs"/>
          <w:rtl/>
        </w:rPr>
        <w:t>הפונקציונאליות.</w:t>
      </w:r>
    </w:p>
    <w:p w14:paraId="513EA71E" w14:textId="77777777" w:rsidR="005E75F9" w:rsidRPr="005E75F9" w:rsidRDefault="005E75F9" w:rsidP="000176D4">
      <w:pPr>
        <w:bidi w:val="0"/>
        <w:jc w:val="both"/>
        <w:rPr>
          <w:rFonts w:ascii="Arial" w:hAnsi="Arial" w:cs="Arial"/>
          <w:sz w:val="24"/>
          <w:szCs w:val="24"/>
          <w:u w:val="single"/>
        </w:rPr>
      </w:pPr>
      <w:bookmarkStart w:id="153" w:name="_Toc347110591"/>
      <w:bookmarkStart w:id="154" w:name="_Toc414964038"/>
      <w:bookmarkStart w:id="155" w:name="_Toc355018322"/>
      <w:r w:rsidRPr="005E75F9">
        <w:rPr>
          <w:rtl/>
        </w:rPr>
        <w:br w:type="page"/>
      </w:r>
    </w:p>
    <w:p w14:paraId="6B9DF7E5" w14:textId="77777777" w:rsidR="005E75F9" w:rsidRPr="00080EED" w:rsidRDefault="005E75F9" w:rsidP="00B05E6A">
      <w:pPr>
        <w:pStyle w:val="2"/>
      </w:pPr>
      <w:r w:rsidRPr="00080EED">
        <w:rPr>
          <w:rFonts w:hint="cs"/>
          <w:rtl/>
        </w:rPr>
        <w:lastRenderedPageBreak/>
        <w:t>כללי</w:t>
      </w:r>
      <w:bookmarkEnd w:id="153"/>
      <w:bookmarkEnd w:id="154"/>
    </w:p>
    <w:p w14:paraId="263C0FC4" w14:textId="77777777" w:rsidR="005E75F9" w:rsidRPr="00080EED" w:rsidRDefault="005E75F9" w:rsidP="00C837C7">
      <w:pPr>
        <w:pStyle w:val="30"/>
      </w:pPr>
      <w:r w:rsidRPr="00080EED">
        <w:rPr>
          <w:rFonts w:hint="cs"/>
          <w:rtl/>
        </w:rPr>
        <w:t>מערכות ואמצעים חדשים</w:t>
      </w:r>
    </w:p>
    <w:p w14:paraId="6935AA8B" w14:textId="77777777" w:rsidR="005E75F9" w:rsidRPr="001C6C7A" w:rsidRDefault="005E75F9" w:rsidP="00C837C7">
      <w:pPr>
        <w:pStyle w:val="40"/>
      </w:pPr>
      <w:r w:rsidRPr="001C6C7A">
        <w:rPr>
          <w:rtl/>
        </w:rPr>
        <w:t>החברה</w:t>
      </w:r>
      <w:r w:rsidR="0055185D">
        <w:rPr>
          <w:rFonts w:hint="cs"/>
          <w:rtl/>
        </w:rPr>
        <w:t xml:space="preserve"> הזוכה</w:t>
      </w:r>
      <w:r w:rsidRPr="001C6C7A">
        <w:rPr>
          <w:rtl/>
        </w:rPr>
        <w:t xml:space="preserve"> תהיה אחראית למערכת ולכל מוצר שיסופק</w:t>
      </w:r>
      <w:r w:rsidRPr="001C6C7A">
        <w:rPr>
          <w:rFonts w:hint="cs"/>
          <w:rtl/>
        </w:rPr>
        <w:t xml:space="preserve"> במסגרת הפרויקט </w:t>
      </w:r>
      <w:r w:rsidRPr="001C6C7A">
        <w:rPr>
          <w:rtl/>
        </w:rPr>
        <w:t xml:space="preserve">במשך </w:t>
      </w:r>
      <w:r w:rsidRPr="004A28E0">
        <w:rPr>
          <w:rFonts w:hint="cs"/>
          <w:rtl/>
        </w:rPr>
        <w:t>כל התקופה</w:t>
      </w:r>
      <w:r w:rsidR="00811D74" w:rsidRPr="004A28E0">
        <w:rPr>
          <w:rFonts w:hint="cs"/>
          <w:rtl/>
        </w:rPr>
        <w:t>,</w:t>
      </w:r>
      <w:r w:rsidRPr="004A28E0">
        <w:rPr>
          <w:rFonts w:hint="cs"/>
          <w:rtl/>
        </w:rPr>
        <w:t xml:space="preserve"> כמצוין בחוזה</w:t>
      </w:r>
      <w:r w:rsidR="00EB45D5" w:rsidRPr="004A28E0">
        <w:rPr>
          <w:rFonts w:hint="cs"/>
          <w:rtl/>
        </w:rPr>
        <w:t xml:space="preserve"> (</w:t>
      </w:r>
      <w:r w:rsidR="006F0680" w:rsidRPr="004A28E0">
        <w:rPr>
          <w:rFonts w:hint="cs"/>
          <w:rtl/>
        </w:rPr>
        <w:t>12</w:t>
      </w:r>
      <w:r w:rsidR="00EB45D5" w:rsidRPr="004A28E0">
        <w:rPr>
          <w:rFonts w:hint="cs"/>
          <w:rtl/>
        </w:rPr>
        <w:t xml:space="preserve"> חודשים)</w:t>
      </w:r>
      <w:r w:rsidR="00811D74" w:rsidRPr="004A28E0">
        <w:rPr>
          <w:rFonts w:hint="cs"/>
          <w:rtl/>
        </w:rPr>
        <w:t>,</w:t>
      </w:r>
      <w:r w:rsidRPr="004A28E0">
        <w:rPr>
          <w:rFonts w:hint="cs"/>
          <w:rtl/>
        </w:rPr>
        <w:t xml:space="preserve"> </w:t>
      </w:r>
      <w:r w:rsidRPr="001C6C7A">
        <w:rPr>
          <w:rtl/>
        </w:rPr>
        <w:t xml:space="preserve">מיום </w:t>
      </w:r>
      <w:r w:rsidRPr="001C6C7A">
        <w:rPr>
          <w:rFonts w:hint="cs"/>
          <w:rtl/>
        </w:rPr>
        <w:t>קבלת אישור אודות עמידתה בבחינות הקבלה.</w:t>
      </w:r>
    </w:p>
    <w:p w14:paraId="4ADC7641" w14:textId="77777777" w:rsidR="005E75F9" w:rsidRPr="001C6C7A" w:rsidRDefault="005E75F9" w:rsidP="00C837C7">
      <w:pPr>
        <w:pStyle w:val="40"/>
      </w:pPr>
      <w:r w:rsidRPr="001C6C7A">
        <w:rPr>
          <w:rFonts w:hint="cs"/>
          <w:rtl/>
        </w:rPr>
        <w:t xml:space="preserve">החברה </w:t>
      </w:r>
      <w:r w:rsidR="0055185D">
        <w:rPr>
          <w:rFonts w:hint="cs"/>
          <w:rtl/>
        </w:rPr>
        <w:t xml:space="preserve">הזוכה </w:t>
      </w:r>
      <w:r w:rsidRPr="001C6C7A">
        <w:rPr>
          <w:rFonts w:hint="cs"/>
          <w:rtl/>
        </w:rPr>
        <w:t xml:space="preserve">תהיה מחויבת להיעתר לבקשת הלקוח ע"פ החלטתו ולהמשיך את ההתקשרות </w:t>
      </w:r>
      <w:r w:rsidRPr="005E75F9">
        <w:rPr>
          <w:rFonts w:hint="cs"/>
          <w:rtl/>
        </w:rPr>
        <w:t xml:space="preserve">במשך </w:t>
      </w:r>
      <w:r w:rsidR="007751EA" w:rsidRPr="004A28E0">
        <w:rPr>
          <w:rFonts w:hint="cs"/>
          <w:rtl/>
        </w:rPr>
        <w:t>7</w:t>
      </w:r>
      <w:r w:rsidRPr="004A28E0">
        <w:rPr>
          <w:rFonts w:hint="cs"/>
          <w:rtl/>
        </w:rPr>
        <w:t xml:space="preserve"> שנים נוספות</w:t>
      </w:r>
      <w:r w:rsidRPr="001C6C7A">
        <w:rPr>
          <w:rFonts w:hint="cs"/>
          <w:rtl/>
        </w:rPr>
        <w:t xml:space="preserve"> שהסתיים מניין שנות האחריות. </w:t>
      </w:r>
    </w:p>
    <w:p w14:paraId="06B17AB3" w14:textId="77777777" w:rsidR="005E75F9" w:rsidRPr="001C6C7A" w:rsidRDefault="005E75F9" w:rsidP="00C837C7">
      <w:pPr>
        <w:pStyle w:val="40"/>
        <w:rPr>
          <w:rtl/>
        </w:rPr>
      </w:pPr>
      <w:r w:rsidRPr="001C6C7A">
        <w:rPr>
          <w:rFonts w:hint="cs"/>
          <w:rtl/>
        </w:rPr>
        <w:t>התמורה בעבור המשך השרות תהיה ע"פ התמחור בכתב הכמויות.</w:t>
      </w:r>
    </w:p>
    <w:p w14:paraId="61BCEBC2" w14:textId="77777777" w:rsidR="005E75F9" w:rsidRDefault="005E75F9" w:rsidP="00C837C7">
      <w:pPr>
        <w:pStyle w:val="40"/>
      </w:pPr>
      <w:r w:rsidRPr="001C6C7A">
        <w:rPr>
          <w:rFonts w:hint="cs"/>
          <w:rtl/>
        </w:rPr>
        <w:t>החברה</w:t>
      </w:r>
      <w:r w:rsidR="0055185D">
        <w:rPr>
          <w:rFonts w:hint="cs"/>
          <w:rtl/>
        </w:rPr>
        <w:t xml:space="preserve"> הזוכה</w:t>
      </w:r>
      <w:r w:rsidRPr="001C6C7A">
        <w:rPr>
          <w:rFonts w:hint="cs"/>
          <w:rtl/>
        </w:rPr>
        <w:t xml:space="preserve"> תהיה מחויבת באספקת חלקי חילוף למערכת גם לאחר תקופת האחריות למשך </w:t>
      </w:r>
      <w:r w:rsidR="00EB45D5">
        <w:rPr>
          <w:rFonts w:hint="cs"/>
          <w:rtl/>
        </w:rPr>
        <w:t>8</w:t>
      </w:r>
      <w:r w:rsidRPr="001C6C7A">
        <w:rPr>
          <w:rFonts w:hint="cs"/>
          <w:rtl/>
        </w:rPr>
        <w:t xml:space="preserve"> שנים לפחות מיום אישורה לאחר עמידתה בהצלחה בבדיקות הקבלה.</w:t>
      </w:r>
    </w:p>
    <w:p w14:paraId="27AD5D4D" w14:textId="77777777" w:rsidR="006D6BFA" w:rsidRDefault="006D6BFA" w:rsidP="00C837C7">
      <w:pPr>
        <w:pStyle w:val="40"/>
        <w:numPr>
          <w:ilvl w:val="0"/>
          <w:numId w:val="0"/>
        </w:numPr>
        <w:ind w:left="3061"/>
      </w:pPr>
    </w:p>
    <w:p w14:paraId="40E1150F" w14:textId="77777777" w:rsidR="006D6BFA" w:rsidRPr="00080EED" w:rsidRDefault="006D6BFA" w:rsidP="00C837C7">
      <w:pPr>
        <w:pStyle w:val="30"/>
      </w:pPr>
      <w:r w:rsidRPr="00080EED">
        <w:rPr>
          <w:rFonts w:hint="cs"/>
          <w:rtl/>
        </w:rPr>
        <w:t>מערכות ואמצעים קיימים</w:t>
      </w:r>
    </w:p>
    <w:p w14:paraId="15F1C23C" w14:textId="77777777" w:rsidR="006338BE" w:rsidRDefault="006338BE" w:rsidP="00C837C7">
      <w:pPr>
        <w:pStyle w:val="40"/>
      </w:pPr>
      <w:r>
        <w:rPr>
          <w:rFonts w:hint="cs"/>
          <w:rtl/>
        </w:rPr>
        <w:t>כאמור, על הקבלן, בטרם תחילת תקופת האחריות, לבצע "יישור קו".</w:t>
      </w:r>
    </w:p>
    <w:p w14:paraId="76B52CD8" w14:textId="77777777" w:rsidR="006338BE" w:rsidRDefault="006338BE" w:rsidP="00C837C7">
      <w:pPr>
        <w:pStyle w:val="40"/>
      </w:pPr>
      <w:r>
        <w:rPr>
          <w:rFonts w:hint="cs"/>
          <w:rtl/>
        </w:rPr>
        <w:t xml:space="preserve">הקבלן יחליף את כלל האמצעים התקולים (כולל הכבילה </w:t>
      </w:r>
      <w:r w:rsidR="009D185A">
        <w:rPr>
          <w:rFonts w:hint="cs"/>
          <w:rtl/>
        </w:rPr>
        <w:t xml:space="preserve">וציוד נלווה </w:t>
      </w:r>
      <w:r>
        <w:rPr>
          <w:rFonts w:hint="cs"/>
          <w:rtl/>
        </w:rPr>
        <w:t>במידה ונדרש), כל פריט שיוחלף יתומחר על בסיס כתב הכמויות.</w:t>
      </w:r>
    </w:p>
    <w:p w14:paraId="1F864B63" w14:textId="77777777" w:rsidR="006338BE" w:rsidRDefault="006338BE" w:rsidP="00C837C7">
      <w:pPr>
        <w:pStyle w:val="40"/>
      </w:pPr>
      <w:r>
        <w:rPr>
          <w:rFonts w:hint="cs"/>
          <w:rtl/>
        </w:rPr>
        <w:t>לאחר "יישור הקו" וקבלת אישור רשמי מהלקוח, ייקח הקבלן הזוכה אחריות</w:t>
      </w:r>
      <w:r w:rsidR="00811D74">
        <w:rPr>
          <w:rFonts w:hint="cs"/>
          <w:rtl/>
        </w:rPr>
        <w:t xml:space="preserve"> מלאה</w:t>
      </w:r>
      <w:r>
        <w:rPr>
          <w:rFonts w:hint="cs"/>
          <w:rtl/>
        </w:rPr>
        <w:t xml:space="preserve"> על </w:t>
      </w:r>
      <w:r w:rsidRPr="004A28E0">
        <w:rPr>
          <w:rFonts w:hint="cs"/>
          <w:rtl/>
        </w:rPr>
        <w:t>כלל</w:t>
      </w:r>
      <w:r>
        <w:rPr>
          <w:rFonts w:hint="cs"/>
          <w:rtl/>
        </w:rPr>
        <w:t xml:space="preserve"> </w:t>
      </w:r>
      <w:r w:rsidRPr="004A28E0">
        <w:rPr>
          <w:rFonts w:hint="cs"/>
          <w:rtl/>
        </w:rPr>
        <w:t>המערך</w:t>
      </w:r>
      <w:r>
        <w:rPr>
          <w:rFonts w:hint="cs"/>
          <w:rtl/>
        </w:rPr>
        <w:t>.</w:t>
      </w:r>
    </w:p>
    <w:p w14:paraId="7E06E49C" w14:textId="77777777" w:rsidR="00AC14CB" w:rsidRDefault="00AC14CB" w:rsidP="00C837C7">
      <w:pPr>
        <w:pStyle w:val="40"/>
      </w:pPr>
      <w:r>
        <w:rPr>
          <w:rFonts w:hint="cs"/>
          <w:rtl/>
        </w:rPr>
        <w:t>בזמן תהליך יישור הקו, תחזוקה למערכות הקיימות תבוצע בשיטת זמן וחומר.</w:t>
      </w:r>
    </w:p>
    <w:p w14:paraId="697D3818" w14:textId="77777777" w:rsidR="006338BE" w:rsidRDefault="009D185A" w:rsidP="00C837C7">
      <w:pPr>
        <w:pStyle w:val="40"/>
      </w:pPr>
      <w:r>
        <w:rPr>
          <w:rFonts w:hint="cs"/>
          <w:rtl/>
        </w:rPr>
        <w:t>מחיר האחריות ו</w:t>
      </w:r>
      <w:r w:rsidR="006338BE">
        <w:rPr>
          <w:rFonts w:hint="cs"/>
          <w:rtl/>
        </w:rPr>
        <w:t xml:space="preserve">התחזוקה בעבור </w:t>
      </w:r>
      <w:r>
        <w:rPr>
          <w:rFonts w:hint="cs"/>
          <w:rtl/>
        </w:rPr>
        <w:t>השנה הראשונה, יכללו את הציוד הקיים.</w:t>
      </w:r>
    </w:p>
    <w:p w14:paraId="03DDE1A4" w14:textId="77777777" w:rsidR="009D185A" w:rsidRDefault="009D185A" w:rsidP="00C837C7">
      <w:pPr>
        <w:pStyle w:val="40"/>
      </w:pPr>
      <w:r>
        <w:rPr>
          <w:rFonts w:hint="cs"/>
          <w:rtl/>
        </w:rPr>
        <w:t>החל מהשנה השנייה, האחריות והתחזוקה תכלול את כלל המערך.</w:t>
      </w:r>
    </w:p>
    <w:p w14:paraId="7FCC33F6" w14:textId="77777777" w:rsidR="005E75F9" w:rsidRPr="00080EED" w:rsidRDefault="005E75F9" w:rsidP="00C837C7">
      <w:pPr>
        <w:pStyle w:val="30"/>
      </w:pPr>
      <w:r w:rsidRPr="00080EED">
        <w:rPr>
          <w:rFonts w:hint="cs"/>
          <w:rtl/>
        </w:rPr>
        <w:t>התחזוקה</w:t>
      </w:r>
    </w:p>
    <w:p w14:paraId="57F26877" w14:textId="77777777" w:rsidR="005E75F9" w:rsidRPr="007751EA" w:rsidRDefault="005E75F9" w:rsidP="00C837C7">
      <w:pPr>
        <w:pStyle w:val="40"/>
      </w:pPr>
      <w:r w:rsidRPr="007751EA">
        <w:rPr>
          <w:rFonts w:hint="cs"/>
          <w:rtl/>
        </w:rPr>
        <w:t>מונעת על בסיס שוטף</w:t>
      </w:r>
    </w:p>
    <w:p w14:paraId="099E8011" w14:textId="06C1D4E0" w:rsidR="005E75F9" w:rsidRPr="00A50A43" w:rsidRDefault="005E75F9" w:rsidP="00C837C7">
      <w:pPr>
        <w:pStyle w:val="40"/>
      </w:pPr>
      <w:r w:rsidRPr="00A50A43">
        <w:rPr>
          <w:rFonts w:hint="cs"/>
          <w:rtl/>
        </w:rPr>
        <w:lastRenderedPageBreak/>
        <w:t>"ביטוח מלא"</w:t>
      </w:r>
      <w:r w:rsidR="00D06606">
        <w:rPr>
          <w:rFonts w:hint="cs"/>
          <w:rtl/>
        </w:rPr>
        <w:t>:</w:t>
      </w:r>
    </w:p>
    <w:p w14:paraId="20A3AFB2" w14:textId="77777777" w:rsidR="005E75F9" w:rsidRPr="003A79BB" w:rsidRDefault="005E75F9" w:rsidP="00356171">
      <w:pPr>
        <w:pStyle w:val="51"/>
      </w:pPr>
      <w:r>
        <w:rPr>
          <w:rFonts w:hint="cs"/>
          <w:rtl/>
        </w:rPr>
        <w:t xml:space="preserve">בתקופת האחריות תתקן </w:t>
      </w:r>
      <w:r w:rsidRPr="003A79BB">
        <w:rPr>
          <w:rFonts w:hint="cs"/>
          <w:rtl/>
        </w:rPr>
        <w:t>החברה</w:t>
      </w:r>
      <w:r w:rsidR="0055185D">
        <w:rPr>
          <w:rFonts w:hint="cs"/>
          <w:rtl/>
        </w:rPr>
        <w:t xml:space="preserve"> הזוכה</w:t>
      </w:r>
      <w:r w:rsidRPr="003A79BB">
        <w:rPr>
          <w:rFonts w:hint="cs"/>
          <w:rtl/>
        </w:rPr>
        <w:t xml:space="preserve"> את כל התקלות ללא תשלום נוסף מעבר למחיר הנקוב בכתב הכמויות.</w:t>
      </w:r>
    </w:p>
    <w:p w14:paraId="4297F6E3" w14:textId="77777777" w:rsidR="005E75F9" w:rsidRDefault="005E75F9" w:rsidP="00356171">
      <w:pPr>
        <w:pStyle w:val="51"/>
      </w:pPr>
      <w:r>
        <w:rPr>
          <w:rFonts w:hint="cs"/>
          <w:rtl/>
        </w:rPr>
        <w:t>כנ"ל</w:t>
      </w:r>
      <w:r w:rsidRPr="003A79BB">
        <w:rPr>
          <w:rFonts w:hint="cs"/>
          <w:rtl/>
        </w:rPr>
        <w:t xml:space="preserve"> בתקופה שלאחר תום האחריות וע"פ המחיר הנקוב בכתב הכמויות עבור השנים שלאחר תום האחריות.</w:t>
      </w:r>
    </w:p>
    <w:p w14:paraId="5AE73748" w14:textId="77777777" w:rsidR="00A50A43" w:rsidRPr="003A79BB" w:rsidRDefault="00A50A43" w:rsidP="00356171">
      <w:pPr>
        <w:pStyle w:val="51"/>
        <w:numPr>
          <w:ilvl w:val="0"/>
          <w:numId w:val="0"/>
        </w:numPr>
        <w:ind w:left="4478"/>
      </w:pPr>
    </w:p>
    <w:p w14:paraId="7340B6AB" w14:textId="5A8FF146" w:rsidR="005E75F9" w:rsidRPr="00AF33EC" w:rsidRDefault="005E75F9" w:rsidP="00C837C7">
      <w:pPr>
        <w:pStyle w:val="30"/>
      </w:pPr>
      <w:r w:rsidRPr="00080EED">
        <w:rPr>
          <w:rFonts w:hint="cs"/>
          <w:rtl/>
        </w:rPr>
        <w:t>תיקון תקלות</w:t>
      </w:r>
      <w:r w:rsidR="00D06606">
        <w:rPr>
          <w:rFonts w:hint="cs"/>
          <w:rtl/>
        </w:rPr>
        <w:t>:</w:t>
      </w:r>
    </w:p>
    <w:p w14:paraId="14ACC572" w14:textId="77777777" w:rsidR="005E75F9" w:rsidRPr="003A79BB" w:rsidRDefault="005E75F9" w:rsidP="00C837C7">
      <w:pPr>
        <w:pStyle w:val="40"/>
      </w:pPr>
      <w:r w:rsidRPr="003A79BB">
        <w:rPr>
          <w:rtl/>
        </w:rPr>
        <w:t>במסגרת חוזה האחזקה יידרש הקבלן לתקן את כל התקלות</w:t>
      </w:r>
      <w:r>
        <w:rPr>
          <w:rFonts w:hint="cs"/>
          <w:rtl/>
        </w:rPr>
        <w:t>.</w:t>
      </w:r>
    </w:p>
    <w:p w14:paraId="431F5BB0" w14:textId="77777777" w:rsidR="005E75F9" w:rsidRPr="003A79BB" w:rsidRDefault="005E75F9" w:rsidP="00C837C7">
      <w:pPr>
        <w:pStyle w:val="40"/>
      </w:pPr>
      <w:r w:rsidRPr="003A79BB">
        <w:rPr>
          <w:rFonts w:hint="cs"/>
          <w:rtl/>
        </w:rPr>
        <w:t xml:space="preserve">החוזה אינו כולל תקלות שנגרמו בזדון. עבור תקלות אילו תשולם לקבלן תמורה </w:t>
      </w:r>
      <w:r w:rsidR="009D185A">
        <w:rPr>
          <w:rFonts w:hint="cs"/>
          <w:rtl/>
        </w:rPr>
        <w:t>בעבור הפריט על פי כתב הכמויות.</w:t>
      </w:r>
    </w:p>
    <w:p w14:paraId="250D4E66" w14:textId="77777777" w:rsidR="005E75F9" w:rsidRDefault="005E75F9" w:rsidP="00C837C7">
      <w:pPr>
        <w:pStyle w:val="40"/>
      </w:pPr>
      <w:r w:rsidRPr="001725DE">
        <w:rPr>
          <w:rFonts w:hint="cs"/>
          <w:rtl/>
        </w:rPr>
        <w:t>ההחלטה באם מדובר במקרי זדון תהיה של הלקוח באופן חד צדדי ולקבלן לא תהיה על כך זכות ער</w:t>
      </w:r>
      <w:r>
        <w:rPr>
          <w:rFonts w:hint="cs"/>
          <w:rtl/>
        </w:rPr>
        <w:t>עו</w:t>
      </w:r>
      <w:r w:rsidRPr="001725DE">
        <w:rPr>
          <w:rFonts w:hint="cs"/>
          <w:rtl/>
        </w:rPr>
        <w:t>ר.</w:t>
      </w:r>
    </w:p>
    <w:p w14:paraId="0A856245" w14:textId="77777777" w:rsidR="00E343E3" w:rsidRPr="006D6BFA" w:rsidRDefault="00E343E3" w:rsidP="00C837C7">
      <w:pPr>
        <w:pStyle w:val="40"/>
        <w:numPr>
          <w:ilvl w:val="0"/>
          <w:numId w:val="0"/>
        </w:numPr>
        <w:ind w:left="3061"/>
      </w:pPr>
    </w:p>
    <w:p w14:paraId="3A17A1EC" w14:textId="77777777" w:rsidR="005E75F9" w:rsidRDefault="005E75F9" w:rsidP="00C837C7">
      <w:pPr>
        <w:pStyle w:val="30"/>
        <w:numPr>
          <w:ilvl w:val="0"/>
          <w:numId w:val="0"/>
        </w:numPr>
        <w:ind w:left="43"/>
        <w:rPr>
          <w:rtl/>
        </w:rPr>
      </w:pPr>
      <w:r w:rsidRPr="00FC5CB6">
        <w:rPr>
          <w:rFonts w:hint="cs"/>
          <w:rtl/>
        </w:rPr>
        <w:t>למען הסר ספק מובהר בזאת כי החוזה כולל אספקת חלקי חילוף למערכות ע"פ הצורך עבור שרותי התחזוקה השוטפים ועבור ביצוע תיקון תקלות</w:t>
      </w:r>
      <w:r w:rsidR="009D185A">
        <w:rPr>
          <w:rFonts w:hint="cs"/>
          <w:rtl/>
        </w:rPr>
        <w:t>.</w:t>
      </w:r>
      <w:r w:rsidRPr="00FC5CB6">
        <w:rPr>
          <w:rFonts w:hint="cs"/>
          <w:rtl/>
        </w:rPr>
        <w:t xml:space="preserve"> הקבלן לא יקבל תמורה נוספת עבור חלקים שהחליף מעבר לתשלום החודשי הקבוע עבור השרות ע"פ המחיר בכתב הכמויות.</w:t>
      </w:r>
    </w:p>
    <w:p w14:paraId="37AB9EB2" w14:textId="77777777" w:rsidR="006F0680" w:rsidRPr="00FC5CB6" w:rsidRDefault="006F0680" w:rsidP="00C837C7">
      <w:pPr>
        <w:pStyle w:val="30"/>
        <w:numPr>
          <w:ilvl w:val="0"/>
          <w:numId w:val="0"/>
        </w:numPr>
        <w:ind w:left="1643"/>
        <w:rPr>
          <w:rtl/>
        </w:rPr>
      </w:pPr>
    </w:p>
    <w:p w14:paraId="4DF3E2D6" w14:textId="77777777" w:rsidR="005E75F9" w:rsidRPr="003A79BB" w:rsidRDefault="005E75F9" w:rsidP="00C837C7">
      <w:pPr>
        <w:pStyle w:val="30"/>
      </w:pPr>
      <w:r>
        <w:rPr>
          <w:rFonts w:hint="cs"/>
          <w:rtl/>
        </w:rPr>
        <w:t>שרותי התחזוקה המונעת</w:t>
      </w:r>
      <w:r w:rsidRPr="003A79BB">
        <w:rPr>
          <w:rFonts w:hint="cs"/>
          <w:rtl/>
        </w:rPr>
        <w:t xml:space="preserve"> יכללו טיפול כל 6 חודשים, לכל המערכ</w:t>
      </w:r>
      <w:r>
        <w:rPr>
          <w:rFonts w:hint="cs"/>
          <w:rtl/>
        </w:rPr>
        <w:t xml:space="preserve">ת והכנת </w:t>
      </w:r>
      <w:r w:rsidRPr="003A79BB">
        <w:rPr>
          <w:rFonts w:hint="cs"/>
          <w:rtl/>
        </w:rPr>
        <w:t>דו"ח סטאטוס תחזוקתי מפורט.</w:t>
      </w:r>
    </w:p>
    <w:p w14:paraId="20521338" w14:textId="77777777" w:rsidR="005E75F9" w:rsidRPr="003A79BB" w:rsidRDefault="005E75F9" w:rsidP="00C837C7">
      <w:pPr>
        <w:pStyle w:val="30"/>
      </w:pPr>
      <w:r w:rsidRPr="003A79BB">
        <w:rPr>
          <w:rFonts w:hint="cs"/>
          <w:rtl/>
        </w:rPr>
        <w:t>במסגרת החוזה יספק הקבלן גם שירותי טכנאי שונים ע"פ דרישות המזמין לפעילויות יזומות.</w:t>
      </w:r>
    </w:p>
    <w:p w14:paraId="07B81F44" w14:textId="77777777" w:rsidR="005E75F9" w:rsidRPr="003A79BB" w:rsidRDefault="005E75F9" w:rsidP="00C837C7">
      <w:pPr>
        <w:pStyle w:val="30"/>
      </w:pPr>
      <w:r w:rsidRPr="003A79BB">
        <w:rPr>
          <w:rtl/>
        </w:rPr>
        <w:t>אם במהלך תקופת האחריות, תיקנה החברה</w:t>
      </w:r>
      <w:r w:rsidR="0055185D">
        <w:rPr>
          <w:rFonts w:hint="cs"/>
          <w:rtl/>
        </w:rPr>
        <w:t xml:space="preserve"> הזוכה</w:t>
      </w:r>
      <w:r w:rsidRPr="003A79BB">
        <w:rPr>
          <w:rtl/>
        </w:rPr>
        <w:t xml:space="preserve"> ו/או החליפה חלק לקוי או פגום, יחול מנין תקופת האחריות על החלק המוחלף או המתוקן מיום השלמת ביצוע התיקון או ההחלפה.</w:t>
      </w:r>
    </w:p>
    <w:p w14:paraId="3D9437F7" w14:textId="77777777" w:rsidR="005E75F9" w:rsidRPr="003A79BB" w:rsidRDefault="005E75F9" w:rsidP="00C837C7">
      <w:pPr>
        <w:pStyle w:val="30"/>
      </w:pPr>
      <w:r w:rsidRPr="003A79BB">
        <w:rPr>
          <w:rFonts w:hint="cs"/>
          <w:rtl/>
        </w:rPr>
        <w:t xml:space="preserve">מחיר שנת אחזקה נוספת יוגש במסגרת מסמכי </w:t>
      </w:r>
      <w:r w:rsidR="007751EA">
        <w:rPr>
          <w:rFonts w:hint="cs"/>
          <w:rtl/>
        </w:rPr>
        <w:t>המכרז</w:t>
      </w:r>
      <w:r w:rsidR="006D6BFA">
        <w:rPr>
          <w:rFonts w:hint="cs"/>
          <w:rtl/>
        </w:rPr>
        <w:t xml:space="preserve">, </w:t>
      </w:r>
      <w:r w:rsidRPr="003A79BB">
        <w:rPr>
          <w:rFonts w:hint="cs"/>
          <w:rtl/>
        </w:rPr>
        <w:t xml:space="preserve">התקופות יהיו בגבולות של שנה, כלומר: שנה, שנתיים וכד'. </w:t>
      </w:r>
    </w:p>
    <w:p w14:paraId="7A33C469" w14:textId="77777777" w:rsidR="005E75F9" w:rsidRPr="003A79BB" w:rsidRDefault="005E75F9" w:rsidP="00C837C7">
      <w:pPr>
        <w:pStyle w:val="30"/>
        <w:rPr>
          <w:rtl/>
        </w:rPr>
      </w:pPr>
      <w:r w:rsidRPr="003A79BB">
        <w:rPr>
          <w:rFonts w:hint="cs"/>
          <w:rtl/>
        </w:rPr>
        <w:lastRenderedPageBreak/>
        <w:t xml:space="preserve">עלות קריאת השרות </w:t>
      </w:r>
      <w:r w:rsidRPr="003A79BB">
        <w:t>(Per call)</w:t>
      </w:r>
      <w:r w:rsidRPr="003A79BB">
        <w:rPr>
          <w:rFonts w:hint="cs"/>
          <w:rtl/>
        </w:rPr>
        <w:t xml:space="preserve"> תוגש אף היא במידה והלקוח</w:t>
      </w:r>
      <w:r w:rsidR="00F019CB">
        <w:rPr>
          <w:rFonts w:hint="cs"/>
          <w:rtl/>
        </w:rPr>
        <w:t xml:space="preserve"> החליט שלא לחדש את הסכם התחזוקה, </w:t>
      </w:r>
      <w:r w:rsidR="00F019CB" w:rsidRPr="00F019CB">
        <w:rPr>
          <w:rFonts w:hint="cs"/>
          <w:b/>
          <w:bCs/>
          <w:rtl/>
        </w:rPr>
        <w:t>מובהר כי הקבלן</w:t>
      </w:r>
      <w:r w:rsidR="00F019CB" w:rsidRPr="00F019CB">
        <w:rPr>
          <w:b/>
          <w:bCs/>
          <w:rtl/>
        </w:rPr>
        <w:t xml:space="preserve"> </w:t>
      </w:r>
      <w:r w:rsidR="00F019CB" w:rsidRPr="00F019CB">
        <w:rPr>
          <w:rFonts w:hint="cs"/>
          <w:b/>
          <w:bCs/>
          <w:rtl/>
        </w:rPr>
        <w:t>מתחייבת</w:t>
      </w:r>
      <w:r w:rsidR="00F019CB" w:rsidRPr="00F019CB">
        <w:rPr>
          <w:b/>
          <w:bCs/>
          <w:rtl/>
        </w:rPr>
        <w:t xml:space="preserve"> </w:t>
      </w:r>
      <w:r w:rsidR="00F019CB" w:rsidRPr="00F019CB">
        <w:rPr>
          <w:rFonts w:hint="cs"/>
          <w:b/>
          <w:bCs/>
          <w:rtl/>
        </w:rPr>
        <w:t>למחיר</w:t>
      </w:r>
      <w:r w:rsidR="00F019CB" w:rsidRPr="00F019CB">
        <w:rPr>
          <w:b/>
          <w:bCs/>
          <w:rtl/>
        </w:rPr>
        <w:t xml:space="preserve"> </w:t>
      </w:r>
      <w:r w:rsidR="00F019CB" w:rsidRPr="00F019CB">
        <w:rPr>
          <w:rFonts w:hint="cs"/>
          <w:b/>
          <w:bCs/>
          <w:rtl/>
        </w:rPr>
        <w:t>קריאת</w:t>
      </w:r>
      <w:r w:rsidR="00F019CB" w:rsidRPr="00F019CB">
        <w:rPr>
          <w:b/>
          <w:bCs/>
          <w:rtl/>
        </w:rPr>
        <w:t xml:space="preserve"> </w:t>
      </w:r>
      <w:r w:rsidR="00F019CB" w:rsidRPr="00F019CB">
        <w:rPr>
          <w:rFonts w:hint="cs"/>
          <w:b/>
          <w:bCs/>
          <w:rtl/>
        </w:rPr>
        <w:t>השירות</w:t>
      </w:r>
      <w:r w:rsidR="00F019CB" w:rsidRPr="00F019CB">
        <w:rPr>
          <w:b/>
          <w:bCs/>
          <w:rtl/>
        </w:rPr>
        <w:t xml:space="preserve"> </w:t>
      </w:r>
      <w:r w:rsidR="00F019CB" w:rsidRPr="00F019CB">
        <w:rPr>
          <w:rFonts w:hint="cs"/>
          <w:b/>
          <w:bCs/>
          <w:rtl/>
        </w:rPr>
        <w:t>גם</w:t>
      </w:r>
      <w:r w:rsidR="00F019CB" w:rsidRPr="00F019CB">
        <w:rPr>
          <w:b/>
          <w:bCs/>
          <w:rtl/>
        </w:rPr>
        <w:t xml:space="preserve"> </w:t>
      </w:r>
      <w:r w:rsidR="00F019CB" w:rsidRPr="00F019CB">
        <w:rPr>
          <w:rFonts w:hint="cs"/>
          <w:b/>
          <w:bCs/>
          <w:rtl/>
        </w:rPr>
        <w:t>לאחר</w:t>
      </w:r>
      <w:r w:rsidR="00F019CB" w:rsidRPr="00F019CB">
        <w:rPr>
          <w:b/>
          <w:bCs/>
          <w:rtl/>
        </w:rPr>
        <w:t xml:space="preserve"> </w:t>
      </w:r>
      <w:r w:rsidR="00F019CB" w:rsidRPr="00F019CB">
        <w:rPr>
          <w:rFonts w:hint="cs"/>
          <w:b/>
          <w:bCs/>
          <w:rtl/>
        </w:rPr>
        <w:t>סיום</w:t>
      </w:r>
      <w:r w:rsidR="00F019CB" w:rsidRPr="00F019CB">
        <w:rPr>
          <w:b/>
          <w:bCs/>
          <w:rtl/>
        </w:rPr>
        <w:t xml:space="preserve"> </w:t>
      </w:r>
      <w:r w:rsidR="00F019CB" w:rsidRPr="00F019CB">
        <w:rPr>
          <w:rFonts w:hint="cs"/>
          <w:b/>
          <w:bCs/>
          <w:rtl/>
        </w:rPr>
        <w:t>תקופת</w:t>
      </w:r>
      <w:r w:rsidR="00F019CB" w:rsidRPr="00F019CB">
        <w:rPr>
          <w:b/>
          <w:bCs/>
          <w:rtl/>
        </w:rPr>
        <w:t xml:space="preserve"> </w:t>
      </w:r>
      <w:r w:rsidR="00F019CB" w:rsidRPr="00F019CB">
        <w:rPr>
          <w:rFonts w:hint="cs"/>
          <w:b/>
          <w:bCs/>
          <w:rtl/>
        </w:rPr>
        <w:t>האחריות</w:t>
      </w:r>
      <w:r w:rsidR="00F019CB" w:rsidRPr="00F019CB">
        <w:rPr>
          <w:b/>
          <w:bCs/>
          <w:rtl/>
        </w:rPr>
        <w:t xml:space="preserve"> </w:t>
      </w:r>
      <w:r w:rsidR="00F019CB" w:rsidRPr="00F019CB">
        <w:rPr>
          <w:rFonts w:hint="cs"/>
          <w:b/>
          <w:bCs/>
          <w:rtl/>
        </w:rPr>
        <w:t>ותום</w:t>
      </w:r>
      <w:r w:rsidR="00F019CB" w:rsidRPr="00F019CB">
        <w:rPr>
          <w:b/>
          <w:bCs/>
          <w:rtl/>
        </w:rPr>
        <w:t xml:space="preserve"> </w:t>
      </w:r>
      <w:r w:rsidR="00F019CB" w:rsidRPr="00F019CB">
        <w:rPr>
          <w:rFonts w:hint="cs"/>
          <w:b/>
          <w:bCs/>
          <w:rtl/>
        </w:rPr>
        <w:t>החוזה</w:t>
      </w:r>
      <w:r w:rsidR="00F019CB" w:rsidRPr="00F019CB">
        <w:rPr>
          <w:b/>
          <w:bCs/>
          <w:rtl/>
        </w:rPr>
        <w:t>.</w:t>
      </w:r>
    </w:p>
    <w:p w14:paraId="2F02ED80" w14:textId="77777777" w:rsidR="005E75F9" w:rsidRPr="003A79BB" w:rsidRDefault="005E75F9" w:rsidP="00C837C7">
      <w:pPr>
        <w:pStyle w:val="30"/>
      </w:pPr>
      <w:r w:rsidRPr="003A79BB">
        <w:rPr>
          <w:rFonts w:hint="cs"/>
          <w:rtl/>
        </w:rPr>
        <w:t>השרות והתחזוקה למערכות אלו יינתנו באמצעות החברה המתקינה (לא על ידי קבלני משנה)</w:t>
      </w:r>
      <w:r w:rsidR="00FC5CB6">
        <w:rPr>
          <w:rFonts w:hint="cs"/>
          <w:rtl/>
        </w:rPr>
        <w:t>, בכל מקרה מובהר בזאת כי לקבלן הזוכה האחריות הבלעדית על המערכת</w:t>
      </w:r>
      <w:r w:rsidRPr="003A79BB">
        <w:rPr>
          <w:rFonts w:hint="cs"/>
          <w:rtl/>
        </w:rPr>
        <w:t>.</w:t>
      </w:r>
    </w:p>
    <w:p w14:paraId="1E5E1CFF" w14:textId="77777777" w:rsidR="005E75F9" w:rsidRPr="003A79BB" w:rsidRDefault="005E75F9" w:rsidP="00C837C7">
      <w:pPr>
        <w:pStyle w:val="30"/>
      </w:pPr>
      <w:r w:rsidRPr="003A79BB">
        <w:rPr>
          <w:rtl/>
        </w:rPr>
        <w:t>אחריות ה</w:t>
      </w:r>
      <w:r w:rsidRPr="003A79BB">
        <w:rPr>
          <w:rFonts w:hint="cs"/>
          <w:rtl/>
        </w:rPr>
        <w:t>קבלן</w:t>
      </w:r>
      <w:r w:rsidRPr="003A79BB">
        <w:rPr>
          <w:rtl/>
        </w:rPr>
        <w:t xml:space="preserve"> לפעולתה התקינה של כלל המערכת היא מוחלטת</w:t>
      </w:r>
      <w:r w:rsidRPr="003A79BB">
        <w:rPr>
          <w:rFonts w:hint="cs"/>
          <w:rtl/>
        </w:rPr>
        <w:t>.</w:t>
      </w:r>
    </w:p>
    <w:p w14:paraId="1B8B1FC8" w14:textId="77777777" w:rsidR="005E75F9" w:rsidRPr="003A79BB" w:rsidRDefault="005E75F9" w:rsidP="00C837C7">
      <w:pPr>
        <w:pStyle w:val="30"/>
      </w:pPr>
      <w:r w:rsidRPr="003A79BB">
        <w:rPr>
          <w:rtl/>
        </w:rPr>
        <w:t xml:space="preserve">תקלות תוכנה </w:t>
      </w:r>
      <w:r w:rsidRPr="003A79BB">
        <w:t>(Bugs)</w:t>
      </w:r>
      <w:r w:rsidRPr="003A79BB">
        <w:rPr>
          <w:rtl/>
        </w:rPr>
        <w:t xml:space="preserve"> יתוקנו ע"י הספק כחלק מאחריותו למערכת ואחריותו בסעיף זה אינה מוגבלת בזמן ואינה קשורה לקיומו או אי קיומו של הסכם</w:t>
      </w:r>
      <w:r w:rsidR="006D6BFA">
        <w:rPr>
          <w:rFonts w:hint="cs"/>
          <w:rtl/>
        </w:rPr>
        <w:t>.</w:t>
      </w:r>
    </w:p>
    <w:p w14:paraId="434EF786" w14:textId="77777777" w:rsidR="005E75F9" w:rsidRPr="003A79BB" w:rsidRDefault="005E75F9" w:rsidP="00C837C7">
      <w:pPr>
        <w:pStyle w:val="30"/>
        <w:rPr>
          <w:rtl/>
        </w:rPr>
      </w:pPr>
      <w:r w:rsidRPr="003A79BB">
        <w:rPr>
          <w:rtl/>
        </w:rPr>
        <w:t xml:space="preserve">הספק מתחייב כי ימצאו ברשותו חלקי החילוף הנדרשים לביצוע התחזוקה, בכל תקופותיה, גם עם התחלפות הטכנולוגיה, ולא </w:t>
      </w:r>
      <w:r w:rsidRPr="003A79BB">
        <w:rPr>
          <w:rFonts w:hint="cs"/>
          <w:rtl/>
        </w:rPr>
        <w:t>ייווצ</w:t>
      </w:r>
      <w:r w:rsidRPr="003A79BB">
        <w:rPr>
          <w:rFonts w:hint="eastAsia"/>
          <w:rtl/>
        </w:rPr>
        <w:t>ר</w:t>
      </w:r>
      <w:r w:rsidRPr="003A79BB">
        <w:rPr>
          <w:rtl/>
        </w:rPr>
        <w:t xml:space="preserve"> מצב בו יהיה צורך להחליף את דגם המכשיר כתוצאה ממחסור בחלקי חילוף או לחילופין, לבצע </w:t>
      </w:r>
      <w:r w:rsidRPr="003A79BB">
        <w:rPr>
          <w:rFonts w:hint="cs"/>
          <w:rtl/>
        </w:rPr>
        <w:t xml:space="preserve">אלתורים </w:t>
      </w:r>
      <w:r w:rsidRPr="003A79BB">
        <w:rPr>
          <w:rtl/>
        </w:rPr>
        <w:t>בתוך המערכת.</w:t>
      </w:r>
    </w:p>
    <w:p w14:paraId="477AAE8A" w14:textId="77777777" w:rsidR="005E75F9" w:rsidRPr="003A79BB" w:rsidRDefault="005E75F9" w:rsidP="00C837C7">
      <w:pPr>
        <w:pStyle w:val="30"/>
      </w:pPr>
      <w:r w:rsidRPr="003A79BB">
        <w:rPr>
          <w:rtl/>
        </w:rPr>
        <w:t>החברה</w:t>
      </w:r>
      <w:r w:rsidR="0055185D">
        <w:rPr>
          <w:rFonts w:hint="cs"/>
          <w:rtl/>
        </w:rPr>
        <w:t xml:space="preserve"> הזוכה</w:t>
      </w:r>
      <w:r w:rsidRPr="003A79BB">
        <w:rPr>
          <w:rtl/>
        </w:rPr>
        <w:t xml:space="preserve"> תהיה אחראית לביטוח מלא של כל אנשיה אשר ייטלו חלק בפעילות הקשורה למערכת מפני כל מקרה של פגיעה מכל סיבה וגורם. </w:t>
      </w:r>
    </w:p>
    <w:p w14:paraId="4886BC53" w14:textId="77777777" w:rsidR="005E75F9" w:rsidRPr="003A79BB" w:rsidRDefault="005E75F9" w:rsidP="00C837C7">
      <w:pPr>
        <w:pStyle w:val="30"/>
        <w:rPr>
          <w:rtl/>
        </w:rPr>
      </w:pPr>
      <w:r w:rsidRPr="003A79BB">
        <w:rPr>
          <w:rtl/>
        </w:rPr>
        <w:t xml:space="preserve">השבתה תתבצע ע"פ החלטת </w:t>
      </w:r>
      <w:r w:rsidRPr="003A79BB">
        <w:rPr>
          <w:rFonts w:hint="cs"/>
          <w:rtl/>
        </w:rPr>
        <w:t>נציגי הלקוח בלבד</w:t>
      </w:r>
      <w:r w:rsidR="00FC5CB6">
        <w:rPr>
          <w:rFonts w:hint="cs"/>
          <w:rtl/>
        </w:rPr>
        <w:t xml:space="preserve"> במועד שיקבע ע"י הלקוח</w:t>
      </w:r>
      <w:r w:rsidRPr="003A79BB">
        <w:rPr>
          <w:rFonts w:hint="cs"/>
          <w:rtl/>
        </w:rPr>
        <w:t>.</w:t>
      </w:r>
    </w:p>
    <w:p w14:paraId="73F38DF9" w14:textId="77777777" w:rsidR="005E75F9" w:rsidRPr="003A79BB" w:rsidRDefault="005E75F9" w:rsidP="00C837C7">
      <w:pPr>
        <w:pStyle w:val="30"/>
      </w:pPr>
      <w:r w:rsidRPr="003A79BB">
        <w:rPr>
          <w:rtl/>
        </w:rPr>
        <w:t xml:space="preserve">החברה </w:t>
      </w:r>
      <w:r w:rsidR="0055185D">
        <w:rPr>
          <w:rFonts w:hint="cs"/>
          <w:rtl/>
        </w:rPr>
        <w:t xml:space="preserve">הזוכה </w:t>
      </w:r>
      <w:r w:rsidRPr="003A79BB">
        <w:rPr>
          <w:rtl/>
        </w:rPr>
        <w:t>תשתמש בחלקי חילוף מקוריים בלבד.</w:t>
      </w:r>
    </w:p>
    <w:p w14:paraId="619A70C8" w14:textId="77777777" w:rsidR="005E75F9" w:rsidRPr="003A79BB" w:rsidRDefault="005E75F9" w:rsidP="00C837C7">
      <w:pPr>
        <w:pStyle w:val="30"/>
      </w:pPr>
      <w:r w:rsidRPr="003A79BB">
        <w:rPr>
          <w:rtl/>
        </w:rPr>
        <w:t>החברה</w:t>
      </w:r>
      <w:r w:rsidR="0055185D">
        <w:rPr>
          <w:rFonts w:hint="cs"/>
          <w:rtl/>
        </w:rPr>
        <w:t xml:space="preserve"> הזוכה</w:t>
      </w:r>
      <w:r w:rsidRPr="003A79BB">
        <w:rPr>
          <w:rtl/>
        </w:rPr>
        <w:t xml:space="preserve"> תוודא ביום ביצוע התיקון שכל גורמי</w:t>
      </w:r>
      <w:r w:rsidRPr="003A79BB">
        <w:rPr>
          <w:rFonts w:hint="cs"/>
          <w:rtl/>
        </w:rPr>
        <w:t>ם</w:t>
      </w:r>
      <w:r w:rsidRPr="003A79BB">
        <w:rPr>
          <w:rtl/>
        </w:rPr>
        <w:t xml:space="preserve"> הרלוונטיים עודכנו בדבר קיומה של פעילות</w:t>
      </w:r>
      <w:r w:rsidR="0055185D">
        <w:rPr>
          <w:rFonts w:hint="cs"/>
          <w:rtl/>
        </w:rPr>
        <w:t>ה</w:t>
      </w:r>
      <w:r w:rsidRPr="003A79BB">
        <w:rPr>
          <w:rtl/>
        </w:rPr>
        <w:t>.</w:t>
      </w:r>
    </w:p>
    <w:p w14:paraId="7CE59513" w14:textId="77777777" w:rsidR="005E75F9" w:rsidRDefault="005E75F9" w:rsidP="00C837C7">
      <w:pPr>
        <w:pStyle w:val="30"/>
      </w:pPr>
      <w:r w:rsidRPr="003A79BB">
        <w:rPr>
          <w:rtl/>
        </w:rPr>
        <w:t xml:space="preserve">כל פעילות תדווח על גבי טופס </w:t>
      </w:r>
      <w:r>
        <w:rPr>
          <w:rFonts w:hint="cs"/>
          <w:rtl/>
        </w:rPr>
        <w:t>י</w:t>
      </w:r>
      <w:r w:rsidR="002D450C">
        <w:rPr>
          <w:rFonts w:hint="cs"/>
          <w:rtl/>
        </w:rPr>
        <w:t>י</w:t>
      </w:r>
      <w:r w:rsidRPr="003A79BB">
        <w:rPr>
          <w:rFonts w:hint="cs"/>
          <w:rtl/>
        </w:rPr>
        <w:t>עודי</w:t>
      </w:r>
      <w:r w:rsidRPr="003A79BB">
        <w:rPr>
          <w:rtl/>
        </w:rPr>
        <w:t xml:space="preserve"> כפי שיוגדר בהמשך.</w:t>
      </w:r>
    </w:p>
    <w:p w14:paraId="0E94F3BD" w14:textId="77777777" w:rsidR="00AC14CB" w:rsidRDefault="00AC14CB" w:rsidP="000176D4">
      <w:pPr>
        <w:bidi w:val="0"/>
        <w:jc w:val="both"/>
        <w:rPr>
          <w:rFonts w:ascii="Arial" w:hAnsi="Arial" w:cs="Arial"/>
          <w:sz w:val="24"/>
          <w:szCs w:val="24"/>
        </w:rPr>
      </w:pPr>
      <w:r>
        <w:rPr>
          <w:rtl/>
        </w:rPr>
        <w:br w:type="page"/>
      </w:r>
    </w:p>
    <w:p w14:paraId="03575AA1" w14:textId="77777777" w:rsidR="005E75F9" w:rsidRPr="007E7124" w:rsidRDefault="005E75F9" w:rsidP="00B05E6A">
      <w:pPr>
        <w:pStyle w:val="2"/>
      </w:pPr>
      <w:bookmarkStart w:id="156" w:name="_Toc349455378"/>
      <w:bookmarkStart w:id="157" w:name="_Toc414964039"/>
      <w:bookmarkStart w:id="158" w:name="_Toc343170841"/>
      <w:r w:rsidRPr="007E7124">
        <w:rPr>
          <w:rFonts w:hint="cs"/>
          <w:rtl/>
        </w:rPr>
        <w:lastRenderedPageBreak/>
        <w:t>תכולת העבודה</w:t>
      </w:r>
      <w:bookmarkEnd w:id="156"/>
      <w:bookmarkEnd w:id="157"/>
    </w:p>
    <w:p w14:paraId="493C721C" w14:textId="65A0880B" w:rsidR="005E75F9" w:rsidRPr="00055EB4" w:rsidRDefault="005E75F9" w:rsidP="00C837C7">
      <w:pPr>
        <w:pStyle w:val="30"/>
      </w:pPr>
      <w:r w:rsidRPr="007E7124">
        <w:rPr>
          <w:rFonts w:hint="cs"/>
          <w:rtl/>
        </w:rPr>
        <w:t>האחריות והתחזוקה</w:t>
      </w:r>
      <w:bookmarkEnd w:id="158"/>
      <w:r w:rsidR="00D06606">
        <w:rPr>
          <w:rFonts w:hint="cs"/>
          <w:rtl/>
        </w:rPr>
        <w:t>:</w:t>
      </w:r>
    </w:p>
    <w:p w14:paraId="2EF268AD" w14:textId="77777777" w:rsidR="005E75F9" w:rsidRDefault="005E75F9" w:rsidP="00C837C7">
      <w:pPr>
        <w:pStyle w:val="40"/>
      </w:pPr>
      <w:r w:rsidRPr="003A79BB">
        <w:rPr>
          <w:rFonts w:hint="cs"/>
          <w:rtl/>
        </w:rPr>
        <w:t>כאמור לעיל, הש</w:t>
      </w:r>
      <w:r w:rsidR="002D450C">
        <w:rPr>
          <w:rFonts w:hint="cs"/>
          <w:rtl/>
        </w:rPr>
        <w:t>י</w:t>
      </w:r>
      <w:r>
        <w:rPr>
          <w:rFonts w:hint="cs"/>
          <w:rtl/>
        </w:rPr>
        <w:t>רותים שיסופקו ע"י הקבלן</w:t>
      </w:r>
      <w:r w:rsidRPr="003A79BB">
        <w:rPr>
          <w:rFonts w:hint="cs"/>
          <w:rtl/>
        </w:rPr>
        <w:t xml:space="preserve"> בתקופת האחריות יהיו זהים לאילו שיסופקו לאחר מכן במסגרת הסכם תחז</w:t>
      </w:r>
      <w:r>
        <w:rPr>
          <w:rFonts w:hint="cs"/>
          <w:rtl/>
        </w:rPr>
        <w:t>וקה במידה וייחתם כזה מול הקבלן.</w:t>
      </w:r>
    </w:p>
    <w:p w14:paraId="219ACBB2" w14:textId="450D6C54" w:rsidR="005E75F9" w:rsidRPr="007751EA" w:rsidRDefault="005E75F9" w:rsidP="00C837C7">
      <w:pPr>
        <w:pStyle w:val="40"/>
      </w:pPr>
      <w:r w:rsidRPr="007751EA">
        <w:rPr>
          <w:rFonts w:hint="cs"/>
          <w:rtl/>
        </w:rPr>
        <w:t>הש</w:t>
      </w:r>
      <w:r w:rsidR="008801F9">
        <w:rPr>
          <w:rFonts w:hint="cs"/>
          <w:rtl/>
        </w:rPr>
        <w:t>י</w:t>
      </w:r>
      <w:r w:rsidRPr="007751EA">
        <w:rPr>
          <w:rFonts w:hint="cs"/>
          <w:rtl/>
        </w:rPr>
        <w:t>רותים יכללו</w:t>
      </w:r>
      <w:r w:rsidR="00D06606">
        <w:rPr>
          <w:rFonts w:hint="cs"/>
          <w:rtl/>
        </w:rPr>
        <w:t>:</w:t>
      </w:r>
    </w:p>
    <w:p w14:paraId="4A851D91" w14:textId="77777777" w:rsidR="005E75F9" w:rsidRPr="003A79BB" w:rsidRDefault="005E75F9" w:rsidP="00356171">
      <w:pPr>
        <w:pStyle w:val="51"/>
      </w:pPr>
      <w:r w:rsidRPr="003A79BB">
        <w:rPr>
          <w:rFonts w:hint="cs"/>
          <w:rtl/>
        </w:rPr>
        <w:t>תיקון תקלות (מהסוג שיתואר בהמשך).</w:t>
      </w:r>
    </w:p>
    <w:p w14:paraId="6FCC1C77" w14:textId="77777777" w:rsidR="005E75F9" w:rsidRDefault="00FC5CB6" w:rsidP="00356171">
      <w:pPr>
        <w:pStyle w:val="51"/>
      </w:pPr>
      <w:r>
        <w:rPr>
          <w:rFonts w:hint="cs"/>
          <w:rtl/>
        </w:rPr>
        <w:t>תחזוקה מונעת</w:t>
      </w:r>
      <w:r w:rsidR="005E75F9" w:rsidRPr="00350590">
        <w:rPr>
          <w:rFonts w:hint="cs"/>
          <w:rtl/>
        </w:rPr>
        <w:t xml:space="preserve"> אחת ל 6 חודשים.</w:t>
      </w:r>
    </w:p>
    <w:p w14:paraId="6084630B" w14:textId="1BECC725" w:rsidR="005E75F9" w:rsidRPr="00055EB4" w:rsidRDefault="005E75F9" w:rsidP="00C837C7">
      <w:pPr>
        <w:pStyle w:val="30"/>
      </w:pPr>
      <w:bookmarkStart w:id="159" w:name="_Toc343170842"/>
      <w:r w:rsidRPr="007E7124">
        <w:rPr>
          <w:rFonts w:hint="cs"/>
          <w:rtl/>
        </w:rPr>
        <w:t>תיקון תקלות</w:t>
      </w:r>
      <w:bookmarkEnd w:id="159"/>
      <w:r w:rsidR="00D06606">
        <w:rPr>
          <w:rFonts w:hint="cs"/>
          <w:rtl/>
        </w:rPr>
        <w:t>:</w:t>
      </w:r>
    </w:p>
    <w:p w14:paraId="51D88C57" w14:textId="77777777" w:rsidR="005E75F9" w:rsidRPr="003A79BB" w:rsidRDefault="005E75F9" w:rsidP="00C837C7">
      <w:pPr>
        <w:pStyle w:val="30"/>
        <w:numPr>
          <w:ilvl w:val="0"/>
          <w:numId w:val="0"/>
        </w:numPr>
        <w:ind w:left="1319"/>
        <w:rPr>
          <w:rtl/>
        </w:rPr>
      </w:pPr>
      <w:r w:rsidRPr="003A79BB">
        <w:rPr>
          <w:rtl/>
        </w:rPr>
        <w:t>האחריות והתחזוקה למערכות יכסו את כל התקלות לאורך תקופות הסכם התחזוקה ותקופת האחריות למעט האירועים הבאים:</w:t>
      </w:r>
    </w:p>
    <w:p w14:paraId="7B8CBC4B" w14:textId="77777777" w:rsidR="005E75F9" w:rsidRPr="003A79BB" w:rsidRDefault="005E75F9" w:rsidP="00C837C7">
      <w:pPr>
        <w:pStyle w:val="40"/>
        <w:rPr>
          <w:rtl/>
        </w:rPr>
      </w:pPr>
      <w:r w:rsidRPr="003A79BB">
        <w:rPr>
          <w:rtl/>
        </w:rPr>
        <w:t>נזק במזיד.</w:t>
      </w:r>
    </w:p>
    <w:p w14:paraId="61208F84" w14:textId="77777777" w:rsidR="005E75F9" w:rsidRDefault="005E75F9" w:rsidP="00C837C7">
      <w:pPr>
        <w:pStyle w:val="40"/>
      </w:pPr>
      <w:r w:rsidRPr="003A79BB">
        <w:rPr>
          <w:rtl/>
        </w:rPr>
        <w:t>נזק הנובע משימוש שלא בהתאם להוראות היצרן.</w:t>
      </w:r>
    </w:p>
    <w:p w14:paraId="392EA7F9" w14:textId="77777777" w:rsidR="005E75F9" w:rsidRPr="003A79BB" w:rsidRDefault="005E75F9" w:rsidP="00C837C7">
      <w:pPr>
        <w:pStyle w:val="40"/>
        <w:numPr>
          <w:ilvl w:val="0"/>
          <w:numId w:val="0"/>
        </w:numPr>
        <w:ind w:left="2777"/>
      </w:pPr>
    </w:p>
    <w:p w14:paraId="4DEEE04F" w14:textId="77777777" w:rsidR="005E75F9" w:rsidRPr="00055EB4" w:rsidRDefault="005E75F9" w:rsidP="00C837C7">
      <w:pPr>
        <w:pStyle w:val="30"/>
        <w:numPr>
          <w:ilvl w:val="0"/>
          <w:numId w:val="0"/>
        </w:numPr>
        <w:ind w:left="43"/>
      </w:pPr>
      <w:r w:rsidRPr="00055EB4">
        <w:rPr>
          <w:rFonts w:hint="cs"/>
          <w:rtl/>
        </w:rPr>
        <w:t>למען הסר ספק מובהר בזאת כי האחריות כוללת תיקון נזקים שנגרמו כתוצאה מפגיעות ברקים ורעידות אדמה.</w:t>
      </w:r>
    </w:p>
    <w:p w14:paraId="60202345" w14:textId="77777777" w:rsidR="00F80DA8" w:rsidRDefault="00F80DA8" w:rsidP="00C837C7">
      <w:pPr>
        <w:pStyle w:val="30"/>
        <w:numPr>
          <w:ilvl w:val="0"/>
          <w:numId w:val="0"/>
        </w:numPr>
        <w:ind w:left="1643"/>
      </w:pPr>
      <w:bookmarkStart w:id="160" w:name="_Toc343170843"/>
    </w:p>
    <w:p w14:paraId="4BF5EF79" w14:textId="79BC46CE" w:rsidR="005E75F9" w:rsidRPr="00055EB4" w:rsidRDefault="005E75F9" w:rsidP="00C837C7">
      <w:pPr>
        <w:pStyle w:val="30"/>
      </w:pPr>
      <w:r w:rsidRPr="007E7124">
        <w:rPr>
          <w:rFonts w:hint="cs"/>
          <w:rtl/>
        </w:rPr>
        <w:t>תחזוקה מונעת על בסיס שוטף</w:t>
      </w:r>
      <w:bookmarkEnd w:id="160"/>
      <w:r w:rsidR="00D06606">
        <w:rPr>
          <w:rFonts w:hint="cs"/>
          <w:rtl/>
        </w:rPr>
        <w:t>:</w:t>
      </w:r>
    </w:p>
    <w:p w14:paraId="34F0D3E4" w14:textId="77777777" w:rsidR="005E75F9" w:rsidRPr="003A79BB" w:rsidRDefault="005E75F9" w:rsidP="00C837C7">
      <w:pPr>
        <w:pStyle w:val="40"/>
      </w:pPr>
      <w:r w:rsidRPr="003A79BB">
        <w:rPr>
          <w:rFonts w:hint="cs"/>
          <w:rtl/>
        </w:rPr>
        <w:t>במהלך כל טיפול, יבדוק הקבלן את מצב כל פריטי המערכת (חומרות ותוכנות).</w:t>
      </w:r>
    </w:p>
    <w:p w14:paraId="15FDB0FD" w14:textId="77777777" w:rsidR="005E75F9" w:rsidRPr="003A79BB" w:rsidRDefault="005E75F9" w:rsidP="00C837C7">
      <w:pPr>
        <w:pStyle w:val="40"/>
      </w:pPr>
      <w:r w:rsidRPr="003A79BB">
        <w:rPr>
          <w:rFonts w:hint="cs"/>
          <w:rtl/>
        </w:rPr>
        <w:t>במידה ותימצא תקלה, יתקנה ללא כל תמורה אלה אם יימצא כי נגרמה במזיד או כתוצאה משימוש שלא ע"פ הוראות היצרן.</w:t>
      </w:r>
    </w:p>
    <w:p w14:paraId="407BA79C" w14:textId="77777777" w:rsidR="005E75F9" w:rsidRPr="003A79BB" w:rsidRDefault="005E75F9" w:rsidP="00C837C7">
      <w:pPr>
        <w:pStyle w:val="40"/>
      </w:pPr>
      <w:r>
        <w:rPr>
          <w:rFonts w:hint="cs"/>
          <w:rtl/>
        </w:rPr>
        <w:t xml:space="preserve">בנוסף יבצע הקבלן </w:t>
      </w:r>
      <w:r w:rsidRPr="003A79BB">
        <w:rPr>
          <w:rFonts w:hint="cs"/>
          <w:rtl/>
        </w:rPr>
        <w:t>בדיקה של מערך המחשוב לרבות, בדיקת בסיס הנתונים, ביצוע גיבויים, ניקוי כוננים ודומה.</w:t>
      </w:r>
    </w:p>
    <w:p w14:paraId="62D9F35F" w14:textId="77777777" w:rsidR="00AC14CB" w:rsidRDefault="005E75F9" w:rsidP="00C837C7">
      <w:pPr>
        <w:pStyle w:val="40"/>
      </w:pPr>
      <w:r w:rsidRPr="003A79BB">
        <w:rPr>
          <w:rtl/>
        </w:rPr>
        <w:t xml:space="preserve">שירותי האחזקה </w:t>
      </w:r>
      <w:r w:rsidRPr="003A79BB">
        <w:rPr>
          <w:rFonts w:hint="cs"/>
          <w:rtl/>
        </w:rPr>
        <w:t>והתיקונים שיינתנו</w:t>
      </w:r>
      <w:r w:rsidRPr="003A79BB">
        <w:rPr>
          <w:rtl/>
        </w:rPr>
        <w:t xml:space="preserve"> למערכ</w:t>
      </w:r>
      <w:r w:rsidRPr="003A79BB">
        <w:rPr>
          <w:rFonts w:hint="cs"/>
          <w:rtl/>
        </w:rPr>
        <w:t>ו</w:t>
      </w:r>
      <w:r w:rsidRPr="003A79BB">
        <w:rPr>
          <w:rtl/>
        </w:rPr>
        <w:t>ת מיועדים להשיג את יעדי האמינות והזמינות של</w:t>
      </w:r>
      <w:r w:rsidRPr="003A79BB">
        <w:rPr>
          <w:rFonts w:hint="cs"/>
          <w:rtl/>
        </w:rPr>
        <w:t>ה</w:t>
      </w:r>
      <w:r w:rsidR="00FC5CB6">
        <w:rPr>
          <w:rFonts w:hint="cs"/>
          <w:rtl/>
        </w:rPr>
        <w:t xml:space="preserve"> כפי שמוגדר ע"י יצרני המערכות</w:t>
      </w:r>
      <w:r w:rsidRPr="003A79BB">
        <w:rPr>
          <w:rFonts w:hint="cs"/>
          <w:rtl/>
        </w:rPr>
        <w:t>.</w:t>
      </w:r>
    </w:p>
    <w:p w14:paraId="5E5A6C56" w14:textId="77777777" w:rsidR="00AC14CB" w:rsidRDefault="00AC14CB" w:rsidP="000176D4">
      <w:pPr>
        <w:bidi w:val="0"/>
        <w:jc w:val="both"/>
        <w:rPr>
          <w:rFonts w:ascii="Arial" w:hAnsi="Arial" w:cs="Arial"/>
          <w:sz w:val="24"/>
          <w:szCs w:val="24"/>
        </w:rPr>
      </w:pPr>
      <w:r>
        <w:br w:type="page"/>
      </w:r>
    </w:p>
    <w:p w14:paraId="4DFAFD80" w14:textId="7233F72D" w:rsidR="005E75F9" w:rsidRPr="00055EB4" w:rsidRDefault="005E75F9" w:rsidP="00C837C7">
      <w:pPr>
        <w:pStyle w:val="30"/>
      </w:pPr>
      <w:r w:rsidRPr="00055EB4">
        <w:rPr>
          <w:rFonts w:hint="cs"/>
          <w:rtl/>
        </w:rPr>
        <w:lastRenderedPageBreak/>
        <w:t>להלן ת</w:t>
      </w:r>
      <w:r w:rsidR="008801F9">
        <w:rPr>
          <w:rFonts w:hint="cs"/>
          <w:rtl/>
        </w:rPr>
        <w:t>י</w:t>
      </w:r>
      <w:r w:rsidRPr="00055EB4">
        <w:rPr>
          <w:rFonts w:hint="cs"/>
          <w:rtl/>
        </w:rPr>
        <w:t xml:space="preserve">אור מפורט של כל הפעילויות שיבוצעו ע"י הקבלן </w:t>
      </w:r>
      <w:r>
        <w:rPr>
          <w:rFonts w:hint="cs"/>
          <w:rtl/>
        </w:rPr>
        <w:t>בכל טיפול</w:t>
      </w:r>
      <w:r w:rsidR="00D06606">
        <w:rPr>
          <w:rFonts w:hint="cs"/>
          <w:rtl/>
        </w:rPr>
        <w:t>:</w:t>
      </w:r>
    </w:p>
    <w:p w14:paraId="30DC04AC" w14:textId="77777777" w:rsidR="005E75F9" w:rsidRPr="003A79BB" w:rsidRDefault="005E75F9" w:rsidP="00C837C7">
      <w:pPr>
        <w:pStyle w:val="40"/>
      </w:pPr>
      <w:r w:rsidRPr="003A79BB">
        <w:rPr>
          <w:rtl/>
        </w:rPr>
        <w:t>ביצוע בדיקת שמישות וכיול</w:t>
      </w:r>
      <w:r>
        <w:rPr>
          <w:rFonts w:hint="cs"/>
          <w:rtl/>
        </w:rPr>
        <w:t xml:space="preserve"> </w:t>
      </w:r>
      <w:r w:rsidRPr="003A79BB">
        <w:rPr>
          <w:rtl/>
        </w:rPr>
        <w:t>של ציוד</w:t>
      </w:r>
      <w:r w:rsidRPr="003A79BB">
        <w:rPr>
          <w:rFonts w:hint="cs"/>
          <w:rtl/>
        </w:rPr>
        <w:t xml:space="preserve"> ה</w:t>
      </w:r>
      <w:r w:rsidRPr="003A79BB">
        <w:rPr>
          <w:rtl/>
        </w:rPr>
        <w:t>בקרה, הארקות, בדיקות מתח יתר, בדיקות תקינות ה</w:t>
      </w:r>
      <w:r>
        <w:rPr>
          <w:rFonts w:hint="cs"/>
          <w:rtl/>
        </w:rPr>
        <w:t>תקשורת</w:t>
      </w:r>
      <w:r w:rsidRPr="003A79BB">
        <w:rPr>
          <w:rtl/>
        </w:rPr>
        <w:t xml:space="preserve"> עם מרכז הבקרה וכל בדיקה אחרת נדרשת.</w:t>
      </w:r>
    </w:p>
    <w:p w14:paraId="03AC06EA" w14:textId="668636E8" w:rsidR="005E75F9" w:rsidRPr="00055EB4" w:rsidRDefault="00AF264F" w:rsidP="00C837C7">
      <w:pPr>
        <w:pStyle w:val="40"/>
      </w:pPr>
      <w:r>
        <w:rPr>
          <w:rFonts w:hint="cs"/>
          <w:rtl/>
        </w:rPr>
        <w:t xml:space="preserve">בין היתר </w:t>
      </w:r>
      <w:r w:rsidR="005E75F9" w:rsidRPr="00055EB4">
        <w:rPr>
          <w:rtl/>
        </w:rPr>
        <w:t>ביצוע חידוש ו</w:t>
      </w:r>
      <w:r w:rsidR="005E75F9" w:rsidRPr="00055EB4">
        <w:rPr>
          <w:rFonts w:hint="cs"/>
          <w:rtl/>
        </w:rPr>
        <w:t>א</w:t>
      </w:r>
      <w:r w:rsidR="005E75F9" w:rsidRPr="00055EB4">
        <w:rPr>
          <w:rtl/>
        </w:rPr>
        <w:t xml:space="preserve">חזקה שוטפת </w:t>
      </w:r>
      <w:r w:rsidR="005E75F9" w:rsidRPr="00055EB4">
        <w:rPr>
          <w:rFonts w:hint="cs"/>
          <w:rtl/>
        </w:rPr>
        <w:t>של ה</w:t>
      </w:r>
      <w:r w:rsidR="005E75F9" w:rsidRPr="00055EB4">
        <w:rPr>
          <w:rtl/>
        </w:rPr>
        <w:t>ציוד</w:t>
      </w:r>
      <w:r w:rsidR="005E75F9" w:rsidRPr="00055EB4">
        <w:rPr>
          <w:rFonts w:hint="cs"/>
          <w:rtl/>
        </w:rPr>
        <w:t>ים</w:t>
      </w:r>
      <w:r>
        <w:rPr>
          <w:rFonts w:hint="cs"/>
          <w:rtl/>
        </w:rPr>
        <w:t>:</w:t>
      </w:r>
    </w:p>
    <w:p w14:paraId="7991FCF8" w14:textId="77777777" w:rsidR="005E75F9" w:rsidRPr="00097980" w:rsidRDefault="005E75F9" w:rsidP="00356171">
      <w:pPr>
        <w:pStyle w:val="51"/>
      </w:pPr>
      <w:r w:rsidRPr="00097980">
        <w:rPr>
          <w:rtl/>
        </w:rPr>
        <w:t>המתכלים</w:t>
      </w:r>
      <w:r w:rsidRPr="00097980">
        <w:rPr>
          <w:rFonts w:hint="cs"/>
          <w:rtl/>
        </w:rPr>
        <w:t>.</w:t>
      </w:r>
    </w:p>
    <w:p w14:paraId="70A2BE9C" w14:textId="77777777" w:rsidR="005E75F9" w:rsidRPr="00097980" w:rsidRDefault="005E75F9" w:rsidP="00356171">
      <w:pPr>
        <w:pStyle w:val="51"/>
      </w:pPr>
      <w:r w:rsidRPr="00097980">
        <w:rPr>
          <w:rFonts w:hint="cs"/>
          <w:rtl/>
        </w:rPr>
        <w:t>המחובלים (מדבקות, סטיקרים, כתובות גרפיטי וכדו'...)</w:t>
      </w:r>
    </w:p>
    <w:p w14:paraId="2E776514" w14:textId="77777777" w:rsidR="005E75F9" w:rsidRPr="00097980" w:rsidRDefault="005E75F9" w:rsidP="00356171">
      <w:pPr>
        <w:pStyle w:val="51"/>
      </w:pPr>
      <w:r w:rsidRPr="00097980">
        <w:rPr>
          <w:rFonts w:hint="cs"/>
          <w:rtl/>
        </w:rPr>
        <w:t>מ</w:t>
      </w:r>
      <w:r w:rsidRPr="00097980">
        <w:rPr>
          <w:rtl/>
        </w:rPr>
        <w:t>חל</w:t>
      </w:r>
      <w:r w:rsidRPr="00097980">
        <w:rPr>
          <w:rFonts w:hint="cs"/>
          <w:rtl/>
        </w:rPr>
        <w:t>י</w:t>
      </w:r>
      <w:r w:rsidRPr="00097980">
        <w:rPr>
          <w:rtl/>
        </w:rPr>
        <w:t>דים</w:t>
      </w:r>
      <w:r w:rsidRPr="00097980">
        <w:rPr>
          <w:rFonts w:hint="cs"/>
          <w:rtl/>
        </w:rPr>
        <w:t xml:space="preserve"> ומעלים קורוזיה.</w:t>
      </w:r>
    </w:p>
    <w:p w14:paraId="356D743A" w14:textId="77777777" w:rsidR="005E75F9" w:rsidRPr="003A79BB" w:rsidRDefault="005E75F9" w:rsidP="00356171">
      <w:pPr>
        <w:pStyle w:val="51"/>
      </w:pPr>
      <w:r w:rsidRPr="003A79BB">
        <w:rPr>
          <w:rtl/>
        </w:rPr>
        <w:t>מתיישנים.</w:t>
      </w:r>
    </w:p>
    <w:p w14:paraId="4310A53E" w14:textId="77777777" w:rsidR="005E75F9" w:rsidRPr="003A79BB" w:rsidRDefault="005E75F9" w:rsidP="00356171">
      <w:pPr>
        <w:pStyle w:val="51"/>
      </w:pPr>
      <w:r w:rsidRPr="003A79BB">
        <w:rPr>
          <w:rFonts w:hint="cs"/>
          <w:rtl/>
        </w:rPr>
        <w:t>כל סיבה אחרת הדורשת חידוש וטיפול בציוד ובמתקן.</w:t>
      </w:r>
    </w:p>
    <w:p w14:paraId="70A022FF" w14:textId="77777777" w:rsidR="005E75F9" w:rsidRPr="003A79BB" w:rsidRDefault="005E75F9" w:rsidP="00356171">
      <w:pPr>
        <w:pStyle w:val="51"/>
        <w:rPr>
          <w:rtl/>
        </w:rPr>
      </w:pPr>
      <w:r w:rsidRPr="003A79BB">
        <w:rPr>
          <w:rFonts w:hint="cs"/>
          <w:rtl/>
        </w:rPr>
        <w:t xml:space="preserve">בדיקת שלמות המכלולים </w:t>
      </w:r>
      <w:r w:rsidRPr="003A79BB">
        <w:t>outdoor</w:t>
      </w:r>
      <w:r w:rsidRPr="003A79BB">
        <w:rPr>
          <w:rFonts w:hint="cs"/>
          <w:rtl/>
        </w:rPr>
        <w:t xml:space="preserve"> .</w:t>
      </w:r>
    </w:p>
    <w:p w14:paraId="4A6B8AEB" w14:textId="77777777" w:rsidR="005E75F9" w:rsidRPr="003A79BB" w:rsidRDefault="005E75F9" w:rsidP="00356171">
      <w:pPr>
        <w:pStyle w:val="51"/>
        <w:rPr>
          <w:rtl/>
        </w:rPr>
      </w:pPr>
      <w:r w:rsidRPr="003A79BB">
        <w:rPr>
          <w:rFonts w:hint="cs"/>
          <w:rtl/>
        </w:rPr>
        <w:t>בדיקת שלמות המכלולים בארונות הבקרה.</w:t>
      </w:r>
    </w:p>
    <w:p w14:paraId="1ABD43FF" w14:textId="77777777" w:rsidR="005E75F9" w:rsidRPr="003A79BB" w:rsidRDefault="005E75F9" w:rsidP="00356171">
      <w:pPr>
        <w:pStyle w:val="51"/>
        <w:rPr>
          <w:rtl/>
        </w:rPr>
      </w:pPr>
      <w:r w:rsidRPr="003A79BB">
        <w:rPr>
          <w:rFonts w:hint="cs"/>
          <w:rtl/>
        </w:rPr>
        <w:t>בדיקת טיב החיזוקים המכאניים.</w:t>
      </w:r>
    </w:p>
    <w:p w14:paraId="69E65351" w14:textId="77777777" w:rsidR="005E75F9" w:rsidRPr="003A79BB" w:rsidRDefault="005E75F9" w:rsidP="00356171">
      <w:pPr>
        <w:pStyle w:val="51"/>
        <w:rPr>
          <w:rtl/>
        </w:rPr>
      </w:pPr>
      <w:r w:rsidRPr="003A79BB">
        <w:rPr>
          <w:rFonts w:hint="cs"/>
          <w:rtl/>
        </w:rPr>
        <w:t>בדיקת שלמות הכבילה (איגוד ותיעול).</w:t>
      </w:r>
    </w:p>
    <w:p w14:paraId="441747C8" w14:textId="77777777" w:rsidR="005E75F9" w:rsidRPr="003A79BB" w:rsidRDefault="005E75F9" w:rsidP="00356171">
      <w:pPr>
        <w:pStyle w:val="51"/>
        <w:rPr>
          <w:rtl/>
        </w:rPr>
      </w:pPr>
      <w:r w:rsidRPr="003A79BB">
        <w:rPr>
          <w:rFonts w:hint="cs"/>
          <w:rtl/>
        </w:rPr>
        <w:t>בדיקת ירידה בביצועים.</w:t>
      </w:r>
    </w:p>
    <w:p w14:paraId="4C299913" w14:textId="77777777" w:rsidR="005E75F9" w:rsidRPr="003A79BB" w:rsidRDefault="005E75F9" w:rsidP="00356171">
      <w:pPr>
        <w:pStyle w:val="51"/>
      </w:pPr>
      <w:r w:rsidRPr="003A79BB">
        <w:rPr>
          <w:rFonts w:hint="cs"/>
          <w:rtl/>
        </w:rPr>
        <w:t xml:space="preserve">בדיקת תפקוד ותקינות מול </w:t>
      </w:r>
      <w:r>
        <w:rPr>
          <w:rFonts w:hint="cs"/>
          <w:rtl/>
        </w:rPr>
        <w:t>המוקד</w:t>
      </w:r>
      <w:r w:rsidRPr="003A79BB">
        <w:rPr>
          <w:rFonts w:hint="cs"/>
          <w:rtl/>
        </w:rPr>
        <w:t>.</w:t>
      </w:r>
    </w:p>
    <w:p w14:paraId="72E24A70" w14:textId="77777777" w:rsidR="005E75F9" w:rsidRPr="003A79BB" w:rsidRDefault="005E75F9" w:rsidP="00356171">
      <w:pPr>
        <w:pStyle w:val="51"/>
      </w:pPr>
      <w:r w:rsidRPr="003A79BB">
        <w:rPr>
          <w:rFonts w:hint="cs"/>
          <w:rtl/>
        </w:rPr>
        <w:t>בדיקת תקינות הארקות.</w:t>
      </w:r>
    </w:p>
    <w:p w14:paraId="6E4E9109" w14:textId="77777777" w:rsidR="005E75F9" w:rsidRPr="003A79BB" w:rsidRDefault="005E75F9" w:rsidP="00356171">
      <w:pPr>
        <w:pStyle w:val="51"/>
      </w:pPr>
      <w:r w:rsidRPr="003A79BB">
        <w:rPr>
          <w:rFonts w:hint="cs"/>
          <w:rtl/>
        </w:rPr>
        <w:t xml:space="preserve">אטימות כל צנרות הכבילה (בתורן, בעמוד, בקונסטרוקציה, בתאי המעבר, בתעלות ובצנרות). </w:t>
      </w:r>
    </w:p>
    <w:p w14:paraId="571F0B44" w14:textId="77777777" w:rsidR="005E75F9" w:rsidRPr="003A79BB" w:rsidRDefault="005E75F9" w:rsidP="00356171">
      <w:pPr>
        <w:pStyle w:val="51"/>
      </w:pPr>
      <w:r w:rsidRPr="003A79BB">
        <w:rPr>
          <w:rFonts w:hint="cs"/>
          <w:rtl/>
        </w:rPr>
        <w:t>תקינות שילוט.</w:t>
      </w:r>
    </w:p>
    <w:p w14:paraId="5D00196D" w14:textId="77777777" w:rsidR="005E75F9" w:rsidRPr="003A79BB" w:rsidRDefault="005E75F9" w:rsidP="00356171">
      <w:pPr>
        <w:pStyle w:val="51"/>
      </w:pPr>
      <w:r w:rsidRPr="003A79BB">
        <w:rPr>
          <w:rFonts w:hint="cs"/>
          <w:rtl/>
        </w:rPr>
        <w:t>ניקיו</w:t>
      </w:r>
      <w:r w:rsidRPr="003A79BB">
        <w:rPr>
          <w:rFonts w:hint="eastAsia"/>
          <w:rtl/>
        </w:rPr>
        <w:t>ן</w:t>
      </w:r>
      <w:r w:rsidRPr="003A79BB">
        <w:rPr>
          <w:rFonts w:hint="cs"/>
          <w:rtl/>
        </w:rPr>
        <w:t xml:space="preserve"> ותקינות המערכת והאביזרים:</w:t>
      </w:r>
    </w:p>
    <w:p w14:paraId="67DC4FC0" w14:textId="40D65F9B" w:rsidR="005E75F9" w:rsidRPr="003A79BB" w:rsidRDefault="005E75F9" w:rsidP="00C837C7">
      <w:pPr>
        <w:pStyle w:val="60"/>
      </w:pPr>
      <w:r w:rsidRPr="003A79BB">
        <w:rPr>
          <w:rFonts w:hint="cs"/>
          <w:rtl/>
        </w:rPr>
        <w:t>מצלמות</w:t>
      </w:r>
      <w:r w:rsidR="000A7720">
        <w:rPr>
          <w:rFonts w:hint="cs"/>
          <w:rtl/>
        </w:rPr>
        <w:t>, לרבות ניקוי עדשות</w:t>
      </w:r>
      <w:r w:rsidR="00C837C7">
        <w:rPr>
          <w:rFonts w:hint="cs"/>
          <w:rtl/>
        </w:rPr>
        <w:t xml:space="preserve"> בגובה</w:t>
      </w:r>
      <w:r w:rsidR="000A7720">
        <w:rPr>
          <w:rFonts w:hint="cs"/>
          <w:rtl/>
        </w:rPr>
        <w:t xml:space="preserve"> וכדומה.</w:t>
      </w:r>
    </w:p>
    <w:p w14:paraId="09EC5AD6" w14:textId="77777777" w:rsidR="005E75F9" w:rsidRPr="003A79BB" w:rsidRDefault="005E75F9" w:rsidP="00C837C7">
      <w:pPr>
        <w:pStyle w:val="60"/>
      </w:pPr>
      <w:r w:rsidRPr="003A79BB">
        <w:rPr>
          <w:rFonts w:hint="cs"/>
          <w:rtl/>
        </w:rPr>
        <w:t>מחשבים: תחנות עבודה ושרתים.</w:t>
      </w:r>
    </w:p>
    <w:p w14:paraId="4B656E4D" w14:textId="77777777" w:rsidR="005E75F9" w:rsidRPr="003A79BB" w:rsidRDefault="005E75F9" w:rsidP="00C837C7">
      <w:pPr>
        <w:pStyle w:val="60"/>
      </w:pPr>
      <w:r w:rsidRPr="003A79BB">
        <w:rPr>
          <w:rFonts w:hint="cs"/>
          <w:rtl/>
        </w:rPr>
        <w:t>עמדות הפעלה.</w:t>
      </w:r>
    </w:p>
    <w:p w14:paraId="0D456069" w14:textId="77777777" w:rsidR="005E75F9" w:rsidRPr="003A79BB" w:rsidRDefault="005E75F9" w:rsidP="00C837C7">
      <w:pPr>
        <w:pStyle w:val="60"/>
      </w:pPr>
      <w:r w:rsidRPr="003A79BB">
        <w:rPr>
          <w:rFonts w:hint="cs"/>
          <w:rtl/>
        </w:rPr>
        <w:t>יחידות בקרה ובקרים.</w:t>
      </w:r>
    </w:p>
    <w:p w14:paraId="399046DB" w14:textId="77777777" w:rsidR="005E75F9" w:rsidRPr="003A79BB" w:rsidRDefault="005E75F9" w:rsidP="00C837C7">
      <w:pPr>
        <w:pStyle w:val="60"/>
      </w:pPr>
      <w:r w:rsidRPr="003A79BB">
        <w:rPr>
          <w:rFonts w:hint="cs"/>
          <w:rtl/>
        </w:rPr>
        <w:t>ארונות הציוד.</w:t>
      </w:r>
    </w:p>
    <w:p w14:paraId="6EFB0790" w14:textId="77777777" w:rsidR="005E75F9" w:rsidRPr="003A79BB" w:rsidRDefault="005E75F9" w:rsidP="00C837C7">
      <w:pPr>
        <w:pStyle w:val="60"/>
      </w:pPr>
      <w:r w:rsidRPr="003A79BB">
        <w:rPr>
          <w:rFonts w:hint="cs"/>
          <w:rtl/>
        </w:rPr>
        <w:lastRenderedPageBreak/>
        <w:t xml:space="preserve">וכל אביזר מאביזרי כל המערכות </w:t>
      </w:r>
      <w:r>
        <w:rPr>
          <w:rFonts w:hint="cs"/>
          <w:rtl/>
        </w:rPr>
        <w:t>במתחם.</w:t>
      </w:r>
    </w:p>
    <w:p w14:paraId="06FA07B8" w14:textId="77777777" w:rsidR="00D06606" w:rsidRPr="00D06606" w:rsidRDefault="00D06606" w:rsidP="00B05E6A">
      <w:pPr>
        <w:pStyle w:val="2"/>
        <w:numPr>
          <w:ilvl w:val="0"/>
          <w:numId w:val="0"/>
        </w:numPr>
        <w:ind w:left="792"/>
      </w:pPr>
      <w:bookmarkStart w:id="161" w:name="_Toc343170845"/>
      <w:bookmarkStart w:id="162" w:name="_Toc349455379"/>
      <w:bookmarkStart w:id="163" w:name="_Toc414964040"/>
    </w:p>
    <w:p w14:paraId="2F5E0E82" w14:textId="77777777" w:rsidR="005E75F9" w:rsidRPr="007E7124" w:rsidRDefault="005E75F9" w:rsidP="00B05E6A">
      <w:pPr>
        <w:pStyle w:val="2"/>
      </w:pPr>
      <w:r w:rsidRPr="007E7124">
        <w:rPr>
          <w:rtl/>
        </w:rPr>
        <w:t>אנשי קשר</w:t>
      </w:r>
      <w:bookmarkEnd w:id="161"/>
      <w:bookmarkEnd w:id="162"/>
      <w:r w:rsidRPr="007E7124">
        <w:rPr>
          <w:rFonts w:hint="cs"/>
          <w:rtl/>
        </w:rPr>
        <w:t xml:space="preserve"> ועובדים</w:t>
      </w:r>
      <w:bookmarkEnd w:id="163"/>
    </w:p>
    <w:p w14:paraId="465F59FB" w14:textId="77777777" w:rsidR="005E75F9" w:rsidRPr="00055EB4" w:rsidRDefault="005E75F9" w:rsidP="00C837C7">
      <w:pPr>
        <w:pStyle w:val="30"/>
      </w:pPr>
      <w:r w:rsidRPr="00055EB4">
        <w:rPr>
          <w:rFonts w:hint="cs"/>
          <w:rtl/>
        </w:rPr>
        <w:t>דרישות תת פרק זה מתייחסות לעבודות ההתקנה, תיקונים ופעילות התחזוקה.</w:t>
      </w:r>
    </w:p>
    <w:p w14:paraId="530BDA55" w14:textId="77777777" w:rsidR="005E75F9" w:rsidRPr="00055EB4" w:rsidRDefault="005E75F9" w:rsidP="00C837C7">
      <w:pPr>
        <w:pStyle w:val="30"/>
      </w:pPr>
      <w:r w:rsidRPr="00055EB4">
        <w:rPr>
          <w:rFonts w:hint="cs"/>
          <w:rtl/>
        </w:rPr>
        <w:t>הקבלן ימנה מנהל לקוח מטעמו אשר יהיה אחראי לקשר ללקוח בכל נושא ללא יוצא מן הכלל לרבות הנ"ל.</w:t>
      </w:r>
    </w:p>
    <w:p w14:paraId="08C3DB27" w14:textId="77777777" w:rsidR="005E75F9" w:rsidRPr="00055EB4" w:rsidRDefault="005E75F9" w:rsidP="00C837C7">
      <w:pPr>
        <w:pStyle w:val="30"/>
      </w:pPr>
      <w:r w:rsidRPr="00055EB4">
        <w:rPr>
          <w:rFonts w:hint="cs"/>
          <w:rtl/>
        </w:rPr>
        <w:t xml:space="preserve">כל פניות הלקוח לקבלן בכל דבר ועניין יעשו באמצעות מנהל הלקוח. </w:t>
      </w:r>
    </w:p>
    <w:p w14:paraId="5CBB2CB3" w14:textId="77777777" w:rsidR="005E75F9" w:rsidRPr="003A79BB" w:rsidRDefault="005E75F9" w:rsidP="000176D4">
      <w:pPr>
        <w:pStyle w:val="a3"/>
        <w:spacing w:line="360" w:lineRule="auto"/>
        <w:ind w:left="360"/>
        <w:jc w:val="both"/>
        <w:outlineLvl w:val="0"/>
        <w:rPr>
          <w:color w:val="1F497D" w:themeColor="text2"/>
          <w:sz w:val="24"/>
          <w:szCs w:val="24"/>
          <w:u w:val="single"/>
        </w:rPr>
      </w:pPr>
      <w:bookmarkStart w:id="164" w:name="_Toc343170844"/>
    </w:p>
    <w:p w14:paraId="13AEBE73" w14:textId="77777777" w:rsidR="005E75F9" w:rsidRPr="007E7124" w:rsidRDefault="005E75F9" w:rsidP="00B05E6A">
      <w:pPr>
        <w:pStyle w:val="2"/>
      </w:pPr>
      <w:bookmarkStart w:id="165" w:name="_Toc349455380"/>
      <w:bookmarkStart w:id="166" w:name="_Toc414964041"/>
      <w:r w:rsidRPr="007E7124">
        <w:rPr>
          <w:rtl/>
        </w:rPr>
        <w:t xml:space="preserve">הגדרת </w:t>
      </w:r>
      <w:r w:rsidRPr="007E7124">
        <w:rPr>
          <w:rFonts w:hint="cs"/>
          <w:rtl/>
        </w:rPr>
        <w:t xml:space="preserve">סוגי </w:t>
      </w:r>
      <w:r w:rsidRPr="007E7124">
        <w:rPr>
          <w:rtl/>
        </w:rPr>
        <w:t>תקלות</w:t>
      </w:r>
      <w:bookmarkEnd w:id="164"/>
      <w:bookmarkEnd w:id="165"/>
      <w:bookmarkEnd w:id="166"/>
    </w:p>
    <w:p w14:paraId="31CCF913" w14:textId="77777777" w:rsidR="005E75F9" w:rsidRPr="00055EB4" w:rsidRDefault="005E75F9" w:rsidP="00C837C7">
      <w:pPr>
        <w:pStyle w:val="30"/>
      </w:pPr>
      <w:r w:rsidRPr="007E7124">
        <w:rPr>
          <w:rtl/>
        </w:rPr>
        <w:t>תקלה משביתה</w:t>
      </w:r>
      <w:r w:rsidR="00DB0311" w:rsidRPr="007E7124">
        <w:rPr>
          <w:rFonts w:hint="cs"/>
          <w:rtl/>
        </w:rPr>
        <w:t>/קריטית</w:t>
      </w:r>
      <w:r w:rsidRPr="00055EB4">
        <w:rPr>
          <w:rFonts w:hint="cs"/>
          <w:rtl/>
        </w:rPr>
        <w:t xml:space="preserve">: </w:t>
      </w:r>
    </w:p>
    <w:p w14:paraId="1F7C29B1" w14:textId="77777777" w:rsidR="005E75F9" w:rsidRPr="003A79BB" w:rsidRDefault="005E75F9" w:rsidP="00C837C7">
      <w:pPr>
        <w:pStyle w:val="30"/>
        <w:numPr>
          <w:ilvl w:val="0"/>
          <w:numId w:val="0"/>
        </w:numPr>
        <w:ind w:left="1319"/>
        <w:rPr>
          <w:rtl/>
        </w:rPr>
      </w:pPr>
      <w:r w:rsidRPr="003A79BB">
        <w:rPr>
          <w:rtl/>
        </w:rPr>
        <w:t xml:space="preserve">תקלה </w:t>
      </w:r>
      <w:r w:rsidRPr="003A79BB">
        <w:rPr>
          <w:rFonts w:hint="cs"/>
          <w:rtl/>
        </w:rPr>
        <w:t xml:space="preserve">שבגללה נמנעת </w:t>
      </w:r>
      <w:r w:rsidRPr="003A79BB">
        <w:rPr>
          <w:rtl/>
        </w:rPr>
        <w:t xml:space="preserve">פעולת </w:t>
      </w:r>
      <w:r w:rsidRPr="003A79BB">
        <w:rPr>
          <w:rFonts w:hint="cs"/>
          <w:rtl/>
        </w:rPr>
        <w:t xml:space="preserve">תת </w:t>
      </w:r>
      <w:r w:rsidRPr="003A79BB">
        <w:rPr>
          <w:rtl/>
        </w:rPr>
        <w:t xml:space="preserve">מערכת </w:t>
      </w:r>
      <w:r w:rsidRPr="003A79BB">
        <w:rPr>
          <w:rFonts w:hint="cs"/>
          <w:rtl/>
        </w:rPr>
        <w:t>שלמה שהוגדרה כחיונית ופגיעה בה גורמת לירידה ברמת הביטחון, כגון:</w:t>
      </w:r>
    </w:p>
    <w:p w14:paraId="79583254" w14:textId="77777777" w:rsidR="005E75F9" w:rsidRPr="003A79BB" w:rsidRDefault="00DB0311" w:rsidP="00C837C7">
      <w:pPr>
        <w:pStyle w:val="40"/>
      </w:pPr>
      <w:r>
        <w:rPr>
          <w:rFonts w:hint="cs"/>
          <w:rtl/>
        </w:rPr>
        <w:t xml:space="preserve">תקלה כללית בתוכנת </w:t>
      </w:r>
      <w:r w:rsidR="005E75F9" w:rsidRPr="003A79BB">
        <w:rPr>
          <w:rFonts w:hint="cs"/>
          <w:rtl/>
        </w:rPr>
        <w:t xml:space="preserve">מערכת </w:t>
      </w:r>
      <w:r w:rsidR="005E75F9">
        <w:rPr>
          <w:rFonts w:hint="cs"/>
          <w:rtl/>
        </w:rPr>
        <w:t>ה</w:t>
      </w:r>
      <w:r w:rsidR="005E75F9" w:rsidRPr="003A79BB">
        <w:rPr>
          <w:rFonts w:hint="cs"/>
          <w:rtl/>
        </w:rPr>
        <w:t>שו"ב.</w:t>
      </w:r>
    </w:p>
    <w:p w14:paraId="478FC836" w14:textId="77777777" w:rsidR="005E75F9" w:rsidRPr="003A79BB" w:rsidRDefault="00DB0311" w:rsidP="00C837C7">
      <w:pPr>
        <w:pStyle w:val="40"/>
      </w:pPr>
      <w:r>
        <w:rPr>
          <w:rFonts w:hint="cs"/>
          <w:rtl/>
        </w:rPr>
        <w:t>יותר מ30% מה</w:t>
      </w:r>
      <w:r w:rsidR="005E75F9" w:rsidRPr="003A79BB">
        <w:rPr>
          <w:rFonts w:hint="cs"/>
          <w:rtl/>
        </w:rPr>
        <w:t>מצלמות</w:t>
      </w:r>
      <w:r>
        <w:rPr>
          <w:rFonts w:hint="cs"/>
          <w:rtl/>
        </w:rPr>
        <w:t xml:space="preserve"> אינם עובדות</w:t>
      </w:r>
      <w:r w:rsidR="005E75F9" w:rsidRPr="003A79BB">
        <w:rPr>
          <w:rFonts w:hint="cs"/>
          <w:rtl/>
        </w:rPr>
        <w:t>.</w:t>
      </w:r>
    </w:p>
    <w:p w14:paraId="720097A8" w14:textId="77777777" w:rsidR="005E75F9" w:rsidRPr="003A79BB" w:rsidRDefault="00DB0311" w:rsidP="00C837C7">
      <w:pPr>
        <w:pStyle w:val="40"/>
      </w:pPr>
      <w:r>
        <w:rPr>
          <w:rFonts w:hint="cs"/>
          <w:rtl/>
        </w:rPr>
        <w:t xml:space="preserve">תקלה כללית בתוכנת </w:t>
      </w:r>
      <w:r w:rsidR="005E75F9">
        <w:rPr>
          <w:rFonts w:hint="cs"/>
          <w:rtl/>
        </w:rPr>
        <w:t>מערכת הטמ"ס.</w:t>
      </w:r>
    </w:p>
    <w:p w14:paraId="3A497D83" w14:textId="77777777" w:rsidR="00DB0311" w:rsidRPr="00055EB4" w:rsidRDefault="00DB0311" w:rsidP="00C837C7">
      <w:pPr>
        <w:pStyle w:val="30"/>
      </w:pPr>
      <w:r w:rsidRPr="007E7124">
        <w:rPr>
          <w:rtl/>
        </w:rPr>
        <w:t xml:space="preserve">תקלה </w:t>
      </w:r>
      <w:r w:rsidRPr="007E7124">
        <w:rPr>
          <w:rFonts w:hint="cs"/>
          <w:rtl/>
        </w:rPr>
        <w:t>בינונית</w:t>
      </w:r>
      <w:r>
        <w:rPr>
          <w:rFonts w:hint="cs"/>
          <w:rtl/>
        </w:rPr>
        <w:t>:</w:t>
      </w:r>
    </w:p>
    <w:p w14:paraId="3060DDC3" w14:textId="77777777" w:rsidR="00DB0311" w:rsidRPr="003A79BB" w:rsidRDefault="00DB0311" w:rsidP="00C837C7">
      <w:pPr>
        <w:pStyle w:val="30"/>
        <w:numPr>
          <w:ilvl w:val="0"/>
          <w:numId w:val="0"/>
        </w:numPr>
        <w:ind w:left="1319"/>
        <w:rPr>
          <w:rtl/>
        </w:rPr>
      </w:pPr>
      <w:r w:rsidRPr="003A79BB">
        <w:rPr>
          <w:rFonts w:hint="cs"/>
          <w:rtl/>
        </w:rPr>
        <w:t xml:space="preserve">תקלה שאינה מוגדרת כתקלה </w:t>
      </w:r>
      <w:r w:rsidR="00A52DC8">
        <w:rPr>
          <w:rFonts w:hint="cs"/>
          <w:rtl/>
        </w:rPr>
        <w:t>קריטית אך משביתה יותר מ10% מהמערכת</w:t>
      </w:r>
      <w:r w:rsidRPr="003A79BB">
        <w:rPr>
          <w:rFonts w:hint="cs"/>
          <w:rtl/>
        </w:rPr>
        <w:t>.</w:t>
      </w:r>
    </w:p>
    <w:p w14:paraId="18244CFA" w14:textId="77777777" w:rsidR="005E75F9" w:rsidRPr="00055EB4" w:rsidRDefault="005E75F9" w:rsidP="00C837C7">
      <w:pPr>
        <w:pStyle w:val="30"/>
      </w:pPr>
      <w:r w:rsidRPr="00055EB4">
        <w:rPr>
          <w:rtl/>
        </w:rPr>
        <w:t>תקלה משביתה חלקית</w:t>
      </w:r>
      <w:r w:rsidR="00A52DC8">
        <w:rPr>
          <w:rFonts w:hint="cs"/>
          <w:rtl/>
        </w:rPr>
        <w:t>/רגילה</w:t>
      </w:r>
      <w:r w:rsidRPr="00055EB4">
        <w:rPr>
          <w:rFonts w:hint="cs"/>
          <w:rtl/>
        </w:rPr>
        <w:t>:</w:t>
      </w:r>
    </w:p>
    <w:p w14:paraId="43A9BFB4" w14:textId="77777777" w:rsidR="005E75F9" w:rsidRDefault="005E75F9" w:rsidP="00C837C7">
      <w:pPr>
        <w:pStyle w:val="30"/>
        <w:numPr>
          <w:ilvl w:val="0"/>
          <w:numId w:val="0"/>
        </w:numPr>
        <w:ind w:left="1319"/>
        <w:rPr>
          <w:rtl/>
        </w:rPr>
      </w:pPr>
      <w:r w:rsidRPr="003A79BB">
        <w:rPr>
          <w:rFonts w:hint="cs"/>
          <w:rtl/>
        </w:rPr>
        <w:t>כל תקלה שאינה מוגדרת כתקלה משביתה.</w:t>
      </w:r>
    </w:p>
    <w:p w14:paraId="5406F42B" w14:textId="40B3E31A" w:rsidR="005E75F9" w:rsidRPr="00055EB4" w:rsidRDefault="005E75F9" w:rsidP="00C837C7">
      <w:pPr>
        <w:pStyle w:val="30"/>
      </w:pPr>
      <w:r w:rsidRPr="007E7124">
        <w:rPr>
          <w:rtl/>
        </w:rPr>
        <w:t xml:space="preserve">תקלה מטרידה / חוזרת </w:t>
      </w:r>
      <w:r w:rsidRPr="007E7124">
        <w:rPr>
          <w:rFonts w:hint="cs"/>
          <w:rtl/>
        </w:rPr>
        <w:t>באותו</w:t>
      </w:r>
      <w:r w:rsidRPr="007E7124">
        <w:rPr>
          <w:rtl/>
        </w:rPr>
        <w:t xml:space="preserve"> מכלול</w:t>
      </w:r>
      <w:r w:rsidRPr="00055EB4">
        <w:rPr>
          <w:rtl/>
        </w:rPr>
        <w:t xml:space="preserve"> </w:t>
      </w:r>
      <w:r w:rsidRPr="00055EB4">
        <w:rPr>
          <w:rFonts w:hint="cs"/>
          <w:rtl/>
        </w:rPr>
        <w:t>:</w:t>
      </w:r>
    </w:p>
    <w:p w14:paraId="29D1E93E" w14:textId="77777777" w:rsidR="005E75F9" w:rsidRPr="003A79BB" w:rsidRDefault="005E75F9" w:rsidP="00C837C7">
      <w:pPr>
        <w:pStyle w:val="40"/>
      </w:pPr>
      <w:r w:rsidRPr="003A79BB">
        <w:rPr>
          <w:rtl/>
        </w:rPr>
        <w:t>תקלה אשר תחזור על עצמה יותר מפעם במשך 48 שעות.</w:t>
      </w:r>
    </w:p>
    <w:p w14:paraId="74EDBE45" w14:textId="77777777" w:rsidR="005E75F9" w:rsidRDefault="005E75F9" w:rsidP="00C837C7">
      <w:pPr>
        <w:pStyle w:val="40"/>
      </w:pPr>
      <w:r w:rsidRPr="003A79BB">
        <w:rPr>
          <w:rtl/>
        </w:rPr>
        <w:t>תקלה אשר תחזור על עצמה יותר מפעמיים במשך שבעה ימים.</w:t>
      </w:r>
    </w:p>
    <w:p w14:paraId="5FA95998" w14:textId="77777777" w:rsidR="00A52DC8" w:rsidRDefault="00A52DC8" w:rsidP="00C837C7">
      <w:pPr>
        <w:pStyle w:val="40"/>
      </w:pPr>
      <w:r w:rsidRPr="00A52DC8">
        <w:rPr>
          <w:rFonts w:hint="cs"/>
          <w:rtl/>
        </w:rPr>
        <w:t>תקלה</w:t>
      </w:r>
      <w:r w:rsidRPr="00A52DC8">
        <w:rPr>
          <w:rtl/>
        </w:rPr>
        <w:t xml:space="preserve"> </w:t>
      </w:r>
      <w:r>
        <w:rPr>
          <w:rFonts w:hint="cs"/>
          <w:rtl/>
        </w:rPr>
        <w:t xml:space="preserve">חוזרת </w:t>
      </w:r>
      <w:r w:rsidRPr="00A52DC8">
        <w:rPr>
          <w:rFonts w:hint="cs"/>
          <w:rtl/>
        </w:rPr>
        <w:t>בפריט</w:t>
      </w:r>
      <w:r w:rsidRPr="00A52DC8">
        <w:rPr>
          <w:rtl/>
        </w:rPr>
        <w:t xml:space="preserve"> </w:t>
      </w:r>
      <w:r w:rsidRPr="00A52DC8">
        <w:rPr>
          <w:rFonts w:hint="cs"/>
          <w:rtl/>
        </w:rPr>
        <w:t>ציוד</w:t>
      </w:r>
      <w:r w:rsidRPr="00A52DC8">
        <w:rPr>
          <w:rtl/>
        </w:rPr>
        <w:t xml:space="preserve"> </w:t>
      </w:r>
      <w:r w:rsidRPr="00A52DC8">
        <w:rPr>
          <w:rFonts w:hint="cs"/>
          <w:rtl/>
        </w:rPr>
        <w:t>מסוים</w:t>
      </w:r>
      <w:r w:rsidRPr="00A52DC8">
        <w:rPr>
          <w:rtl/>
        </w:rPr>
        <w:t xml:space="preserve"> </w:t>
      </w:r>
      <w:r>
        <w:rPr>
          <w:rFonts w:hint="cs"/>
          <w:rtl/>
        </w:rPr>
        <w:t xml:space="preserve">- </w:t>
      </w:r>
      <w:r w:rsidRPr="00A52DC8">
        <w:rPr>
          <w:rFonts w:hint="cs"/>
          <w:rtl/>
        </w:rPr>
        <w:t>מחייבת</w:t>
      </w:r>
      <w:r w:rsidRPr="00A52DC8">
        <w:rPr>
          <w:rtl/>
        </w:rPr>
        <w:t xml:space="preserve"> </w:t>
      </w:r>
      <w:r>
        <w:rPr>
          <w:rFonts w:hint="cs"/>
          <w:rtl/>
        </w:rPr>
        <w:t>החלפת הפריט.</w:t>
      </w:r>
    </w:p>
    <w:p w14:paraId="7EDF1839" w14:textId="77777777" w:rsidR="00A52DC8" w:rsidRPr="003A79BB" w:rsidRDefault="00A52DC8" w:rsidP="00C837C7">
      <w:pPr>
        <w:pStyle w:val="40"/>
        <w:numPr>
          <w:ilvl w:val="0"/>
          <w:numId w:val="0"/>
        </w:numPr>
        <w:ind w:left="3061"/>
      </w:pPr>
    </w:p>
    <w:p w14:paraId="4FB13426" w14:textId="77777777" w:rsidR="005E75F9" w:rsidRPr="00DB0311" w:rsidRDefault="005E75F9" w:rsidP="00C837C7">
      <w:pPr>
        <w:pStyle w:val="30"/>
        <w:numPr>
          <w:ilvl w:val="0"/>
          <w:numId w:val="0"/>
        </w:numPr>
        <w:ind w:left="43"/>
        <w:rPr>
          <w:rtl/>
        </w:rPr>
      </w:pPr>
      <w:r w:rsidRPr="00055EB4">
        <w:rPr>
          <w:rFonts w:hint="cs"/>
          <w:rtl/>
        </w:rPr>
        <w:t>למען הסר ספק, הסמכות לקבוע לאיזה קטגוריה שייכת התקלה היא של המזמין ולקבלן לא תהיה זכות ערעור על ההחלטה.</w:t>
      </w:r>
    </w:p>
    <w:p w14:paraId="5C2A6FF1" w14:textId="77777777" w:rsidR="00DB0311" w:rsidRDefault="00DB0311" w:rsidP="000176D4">
      <w:pPr>
        <w:bidi w:val="0"/>
        <w:jc w:val="both"/>
        <w:rPr>
          <w:rFonts w:ascii="Arial" w:hAnsi="Arial" w:cs="Arial"/>
          <w:sz w:val="24"/>
          <w:szCs w:val="24"/>
          <w:u w:val="single"/>
          <w:rtl/>
        </w:rPr>
      </w:pPr>
      <w:bookmarkStart w:id="167" w:name="_Toc343170846"/>
      <w:bookmarkStart w:id="168" w:name="_Toc349455381"/>
      <w:bookmarkStart w:id="169" w:name="_Toc414964042"/>
    </w:p>
    <w:p w14:paraId="63155E18" w14:textId="77777777" w:rsidR="005E75F9" w:rsidRPr="007E7124" w:rsidRDefault="005E75F9" w:rsidP="00B05E6A">
      <w:pPr>
        <w:pStyle w:val="2"/>
        <w:rPr>
          <w:rtl/>
        </w:rPr>
      </w:pPr>
      <w:r w:rsidRPr="007E7124">
        <w:rPr>
          <w:rtl/>
        </w:rPr>
        <w:lastRenderedPageBreak/>
        <w:t>קבלה והיענות לקריא</w:t>
      </w:r>
      <w:r w:rsidRPr="007E7124">
        <w:rPr>
          <w:rFonts w:hint="cs"/>
          <w:rtl/>
        </w:rPr>
        <w:t>ו</w:t>
      </w:r>
      <w:r w:rsidRPr="007E7124">
        <w:rPr>
          <w:rtl/>
        </w:rPr>
        <w:t>ת שרות</w:t>
      </w:r>
      <w:bookmarkEnd w:id="167"/>
      <w:bookmarkEnd w:id="168"/>
      <w:bookmarkEnd w:id="169"/>
    </w:p>
    <w:p w14:paraId="45C7ADFD" w14:textId="77777777" w:rsidR="00DB0311" w:rsidRDefault="005E75F9" w:rsidP="00C837C7">
      <w:pPr>
        <w:pStyle w:val="30"/>
      </w:pPr>
      <w:r w:rsidRPr="003A79BB">
        <w:rPr>
          <w:rtl/>
        </w:rPr>
        <w:t xml:space="preserve">תקלות </w:t>
      </w:r>
      <w:r w:rsidRPr="003A79BB">
        <w:rPr>
          <w:rFonts w:hint="cs"/>
          <w:rtl/>
        </w:rPr>
        <w:t>ב</w:t>
      </w:r>
      <w:r w:rsidRPr="003A79BB">
        <w:rPr>
          <w:rtl/>
        </w:rPr>
        <w:t xml:space="preserve">מערכת ידווחו ע"י </w:t>
      </w:r>
      <w:r w:rsidRPr="003A79BB">
        <w:rPr>
          <w:rFonts w:hint="cs"/>
          <w:rtl/>
        </w:rPr>
        <w:t xml:space="preserve">נציג </w:t>
      </w:r>
      <w:r w:rsidRPr="003A79BB">
        <w:rPr>
          <w:rtl/>
        </w:rPr>
        <w:t>המזמין לחברה</w:t>
      </w:r>
      <w:r w:rsidR="002D12D0">
        <w:rPr>
          <w:rFonts w:hint="cs"/>
          <w:rtl/>
        </w:rPr>
        <w:t xml:space="preserve"> הזוכה</w:t>
      </w:r>
      <w:r w:rsidRPr="003A79BB">
        <w:rPr>
          <w:rtl/>
        </w:rPr>
        <w:t xml:space="preserve"> באמצעות טלפון</w:t>
      </w:r>
      <w:r w:rsidRPr="003A79BB">
        <w:rPr>
          <w:rFonts w:hint="cs"/>
          <w:rtl/>
        </w:rPr>
        <w:t xml:space="preserve"> או דוא"ל</w:t>
      </w:r>
      <w:r w:rsidR="00A52DC8">
        <w:rPr>
          <w:rFonts w:hint="cs"/>
          <w:rtl/>
        </w:rPr>
        <w:t xml:space="preserve">, </w:t>
      </w:r>
      <w:r w:rsidR="00DB0311" w:rsidRPr="00A3384D">
        <w:rPr>
          <w:rtl/>
        </w:rPr>
        <w:t>לצורך כך תיערך החברה</w:t>
      </w:r>
      <w:r w:rsidR="002D12D0">
        <w:rPr>
          <w:rFonts w:hint="cs"/>
          <w:rtl/>
        </w:rPr>
        <w:t xml:space="preserve"> הזוכה</w:t>
      </w:r>
      <w:r w:rsidR="00DB0311" w:rsidRPr="00A3384D">
        <w:rPr>
          <w:rtl/>
        </w:rPr>
        <w:t xml:space="preserve"> למתן שרות 24 שעות ביממה כולל שבתות וחגים</w:t>
      </w:r>
      <w:r w:rsidR="006F0680">
        <w:rPr>
          <w:rFonts w:hint="cs"/>
          <w:rtl/>
        </w:rPr>
        <w:t xml:space="preserve"> (מלבד יום </w:t>
      </w:r>
      <w:r w:rsidR="000B4217">
        <w:rPr>
          <w:rFonts w:hint="cs"/>
          <w:rtl/>
        </w:rPr>
        <w:t>ה</w:t>
      </w:r>
      <w:r w:rsidR="006F0680">
        <w:rPr>
          <w:rFonts w:hint="cs"/>
          <w:rtl/>
        </w:rPr>
        <w:t>כיפור</w:t>
      </w:r>
      <w:r w:rsidR="000B4217">
        <w:rPr>
          <w:rFonts w:hint="cs"/>
          <w:rtl/>
        </w:rPr>
        <w:t>ים</w:t>
      </w:r>
      <w:r w:rsidR="006F0680">
        <w:rPr>
          <w:rFonts w:hint="cs"/>
          <w:rtl/>
        </w:rPr>
        <w:t>)</w:t>
      </w:r>
      <w:r w:rsidR="008801F9">
        <w:rPr>
          <w:rFonts w:hint="cs"/>
          <w:rtl/>
        </w:rPr>
        <w:t>.</w:t>
      </w:r>
    </w:p>
    <w:p w14:paraId="186A92A3" w14:textId="77777777" w:rsidR="00DB0311" w:rsidRPr="00A3384D" w:rsidRDefault="00DB0311" w:rsidP="00C837C7">
      <w:pPr>
        <w:pStyle w:val="30"/>
      </w:pPr>
      <w:r>
        <w:rPr>
          <w:rFonts w:hint="cs"/>
          <w:rtl/>
        </w:rPr>
        <w:t>זמן ההמתנה המקסימאלי למענה טלפוני לא יעלה על 90 שניות.</w:t>
      </w:r>
    </w:p>
    <w:p w14:paraId="4B8834E1" w14:textId="77777777" w:rsidR="005E75F9" w:rsidRPr="003A79BB" w:rsidRDefault="005E75F9" w:rsidP="00C837C7">
      <w:pPr>
        <w:pStyle w:val="30"/>
      </w:pPr>
      <w:r w:rsidRPr="003A79BB">
        <w:rPr>
          <w:rtl/>
        </w:rPr>
        <w:t>עם קבלת הודעה על תקלה, תיפתח בחברה "קריאת שרות"</w:t>
      </w:r>
      <w:r w:rsidR="00A52DC8">
        <w:rPr>
          <w:rFonts w:hint="cs"/>
          <w:rtl/>
        </w:rPr>
        <w:t xml:space="preserve"> ויימסר ללקוח מספר תקלה.</w:t>
      </w:r>
    </w:p>
    <w:p w14:paraId="43618862" w14:textId="77777777" w:rsidR="005E75F9" w:rsidRDefault="005E75F9" w:rsidP="00C837C7">
      <w:pPr>
        <w:pStyle w:val="30"/>
      </w:pPr>
      <w:r w:rsidRPr="00055EB4">
        <w:rPr>
          <w:rFonts w:hint="cs"/>
          <w:rtl/>
        </w:rPr>
        <w:t>טכנאי מוסמך של החברה</w:t>
      </w:r>
      <w:r w:rsidR="002D12D0">
        <w:rPr>
          <w:rFonts w:hint="cs"/>
          <w:rtl/>
        </w:rPr>
        <w:t xml:space="preserve"> הזוכה</w:t>
      </w:r>
      <w:r w:rsidRPr="00055EB4">
        <w:rPr>
          <w:rFonts w:hint="cs"/>
          <w:rtl/>
        </w:rPr>
        <w:t xml:space="preserve"> יגיע למתחם בתאום ואישור הלקוח תוך פרק הזמן המוגדר במסמך זה, ויעבוד ברציפות עד לתיקון התקלה.</w:t>
      </w:r>
    </w:p>
    <w:p w14:paraId="0FB9FFFB" w14:textId="77777777" w:rsidR="00DB0311" w:rsidRPr="003A79BB" w:rsidRDefault="00DB0311" w:rsidP="00C837C7">
      <w:pPr>
        <w:pStyle w:val="30"/>
      </w:pPr>
      <w:r>
        <w:rPr>
          <w:rFonts w:hint="cs"/>
          <w:rtl/>
        </w:rPr>
        <w:t xml:space="preserve">מובהר כי </w:t>
      </w:r>
      <w:r w:rsidRPr="003A79BB">
        <w:rPr>
          <w:rtl/>
        </w:rPr>
        <w:t>האחריות לשמישות ותפקו</w:t>
      </w:r>
      <w:r>
        <w:rPr>
          <w:rtl/>
        </w:rPr>
        <w:t>דה המלא של המערכת הינה של הקבלן</w:t>
      </w:r>
      <w:r w:rsidRPr="003A79BB">
        <w:rPr>
          <w:rtl/>
        </w:rPr>
        <w:t>.</w:t>
      </w:r>
    </w:p>
    <w:p w14:paraId="6D9DF4A2" w14:textId="1EAAEB3A" w:rsidR="005E75F9" w:rsidRPr="000E405A" w:rsidRDefault="005E75F9" w:rsidP="00C837C7">
      <w:pPr>
        <w:pStyle w:val="30"/>
        <w:rPr>
          <w:rtl/>
        </w:rPr>
      </w:pPr>
      <w:bookmarkStart w:id="170" w:name="_Toc343170847"/>
      <w:r w:rsidRPr="000E405A">
        <w:rPr>
          <w:rFonts w:hint="cs"/>
          <w:rtl/>
        </w:rPr>
        <w:t>זמינות לקריאות שירות</w:t>
      </w:r>
      <w:bookmarkEnd w:id="170"/>
      <w:r w:rsidR="000E405A" w:rsidRPr="000E405A">
        <w:rPr>
          <w:rFonts w:hint="cs"/>
          <w:rtl/>
        </w:rPr>
        <w:t xml:space="preserve"> באתר רגיל</w:t>
      </w:r>
    </w:p>
    <w:tbl>
      <w:tblPr>
        <w:tblpPr w:leftFromText="180" w:rightFromText="180" w:vertAnchor="text" w:horzAnchor="margin" w:tblpXSpec="center" w:tblpY="226"/>
        <w:bidiVisual/>
        <w:tblW w:w="6493" w:type="dxa"/>
        <w:tblLayout w:type="fixed"/>
        <w:tblCellMar>
          <w:left w:w="30" w:type="dxa"/>
          <w:right w:w="30" w:type="dxa"/>
        </w:tblCellMar>
        <w:tblLook w:val="0000" w:firstRow="0" w:lastRow="0" w:firstColumn="0" w:lastColumn="0" w:noHBand="0" w:noVBand="0"/>
      </w:tblPr>
      <w:tblGrid>
        <w:gridCol w:w="1796"/>
        <w:gridCol w:w="4697"/>
      </w:tblGrid>
      <w:tr w:rsidR="00F81582" w:rsidRPr="006C7453" w14:paraId="4774479A" w14:textId="77777777" w:rsidTr="00F81582">
        <w:trPr>
          <w:trHeight w:val="451"/>
        </w:trPr>
        <w:tc>
          <w:tcPr>
            <w:tcW w:w="1796" w:type="dxa"/>
            <w:tcBorders>
              <w:top w:val="single" w:sz="6" w:space="0" w:color="auto"/>
              <w:left w:val="single" w:sz="6" w:space="0" w:color="auto"/>
              <w:bottom w:val="single" w:sz="6" w:space="0" w:color="auto"/>
              <w:right w:val="single" w:sz="6" w:space="0" w:color="auto"/>
            </w:tcBorders>
            <w:shd w:val="clear" w:color="auto" w:fill="BFBFBF"/>
            <w:vAlign w:val="center"/>
          </w:tcPr>
          <w:p w14:paraId="73879FF3" w14:textId="77777777" w:rsidR="00F81582" w:rsidRPr="00055EB4" w:rsidRDefault="00F81582" w:rsidP="000176D4">
            <w:pPr>
              <w:autoSpaceDE w:val="0"/>
              <w:autoSpaceDN w:val="0"/>
              <w:adjustRightInd w:val="0"/>
              <w:spacing w:after="0" w:line="240" w:lineRule="auto"/>
              <w:jc w:val="both"/>
              <w:rPr>
                <w:b/>
                <w:bCs/>
                <w:sz w:val="24"/>
                <w:szCs w:val="24"/>
                <w:rtl/>
              </w:rPr>
            </w:pPr>
            <w:r w:rsidRPr="00055EB4">
              <w:rPr>
                <w:rFonts w:hint="cs"/>
                <w:b/>
                <w:bCs/>
                <w:sz w:val="24"/>
                <w:szCs w:val="24"/>
                <w:rtl/>
              </w:rPr>
              <w:t>סוג תקלה</w:t>
            </w:r>
          </w:p>
        </w:tc>
        <w:tc>
          <w:tcPr>
            <w:tcW w:w="4697" w:type="dxa"/>
            <w:tcBorders>
              <w:top w:val="single" w:sz="6" w:space="0" w:color="auto"/>
              <w:left w:val="single" w:sz="6" w:space="0" w:color="auto"/>
              <w:bottom w:val="single" w:sz="6" w:space="0" w:color="auto"/>
              <w:right w:val="single" w:sz="6" w:space="0" w:color="auto"/>
            </w:tcBorders>
            <w:shd w:val="clear" w:color="auto" w:fill="BFBFBF"/>
            <w:vAlign w:val="center"/>
          </w:tcPr>
          <w:p w14:paraId="35102550" w14:textId="77777777" w:rsidR="00F81582" w:rsidRPr="00055EB4" w:rsidRDefault="00F81582" w:rsidP="000176D4">
            <w:pPr>
              <w:autoSpaceDE w:val="0"/>
              <w:autoSpaceDN w:val="0"/>
              <w:adjustRightInd w:val="0"/>
              <w:spacing w:after="0" w:line="240" w:lineRule="auto"/>
              <w:jc w:val="both"/>
              <w:rPr>
                <w:b/>
                <w:bCs/>
                <w:sz w:val="24"/>
                <w:szCs w:val="24"/>
                <w:rtl/>
              </w:rPr>
            </w:pPr>
            <w:r w:rsidRPr="00055EB4">
              <w:rPr>
                <w:rFonts w:hint="cs"/>
                <w:b/>
                <w:bCs/>
                <w:sz w:val="24"/>
                <w:szCs w:val="24"/>
                <w:rtl/>
              </w:rPr>
              <w:t>זמן הגעת טכנאי מרגע קבלת הקריאה (בשעות)</w:t>
            </w:r>
          </w:p>
        </w:tc>
      </w:tr>
      <w:tr w:rsidR="00F81582" w:rsidRPr="006C7453" w14:paraId="1DD2DA4E" w14:textId="77777777" w:rsidTr="00F81582">
        <w:trPr>
          <w:trHeight w:val="451"/>
        </w:trPr>
        <w:tc>
          <w:tcPr>
            <w:tcW w:w="1796" w:type="dxa"/>
            <w:tcBorders>
              <w:top w:val="single" w:sz="6" w:space="0" w:color="auto"/>
              <w:left w:val="single" w:sz="6" w:space="0" w:color="auto"/>
              <w:bottom w:val="single" w:sz="6" w:space="0" w:color="auto"/>
              <w:right w:val="single" w:sz="6" w:space="0" w:color="auto"/>
            </w:tcBorders>
            <w:vAlign w:val="center"/>
          </w:tcPr>
          <w:p w14:paraId="52EBBB1B" w14:textId="77777777" w:rsidR="00F81582" w:rsidRPr="00055EB4" w:rsidRDefault="00F81582" w:rsidP="000176D4">
            <w:pPr>
              <w:autoSpaceDE w:val="0"/>
              <w:autoSpaceDN w:val="0"/>
              <w:adjustRightInd w:val="0"/>
              <w:spacing w:after="0" w:line="240" w:lineRule="auto"/>
              <w:ind w:left="-1305" w:firstLine="1305"/>
              <w:jc w:val="both"/>
              <w:rPr>
                <w:rtl/>
              </w:rPr>
            </w:pPr>
            <w:r w:rsidRPr="00055EB4">
              <w:rPr>
                <w:rFonts w:hint="cs"/>
                <w:rtl/>
              </w:rPr>
              <w:t>משביתה</w:t>
            </w:r>
          </w:p>
        </w:tc>
        <w:tc>
          <w:tcPr>
            <w:tcW w:w="4697" w:type="dxa"/>
            <w:tcBorders>
              <w:top w:val="single" w:sz="6" w:space="0" w:color="auto"/>
              <w:left w:val="single" w:sz="6" w:space="0" w:color="auto"/>
              <w:bottom w:val="single" w:sz="6" w:space="0" w:color="auto"/>
              <w:right w:val="single" w:sz="6" w:space="0" w:color="auto"/>
            </w:tcBorders>
            <w:vAlign w:val="center"/>
          </w:tcPr>
          <w:p w14:paraId="3875E4AF" w14:textId="77777777" w:rsidR="00F81582" w:rsidRPr="00055EB4" w:rsidRDefault="00F81582" w:rsidP="000176D4">
            <w:pPr>
              <w:autoSpaceDE w:val="0"/>
              <w:autoSpaceDN w:val="0"/>
              <w:adjustRightInd w:val="0"/>
              <w:spacing w:after="0" w:line="240" w:lineRule="auto"/>
              <w:jc w:val="both"/>
            </w:pPr>
            <w:r>
              <w:rPr>
                <w:rFonts w:hint="cs"/>
                <w:rtl/>
              </w:rPr>
              <w:t>4</w:t>
            </w:r>
          </w:p>
        </w:tc>
      </w:tr>
      <w:tr w:rsidR="00F81582" w:rsidRPr="006C7453" w14:paraId="2349BD30" w14:textId="77777777" w:rsidTr="00F81582">
        <w:trPr>
          <w:trHeight w:val="451"/>
        </w:trPr>
        <w:tc>
          <w:tcPr>
            <w:tcW w:w="1796" w:type="dxa"/>
            <w:tcBorders>
              <w:top w:val="single" w:sz="6" w:space="0" w:color="auto"/>
              <w:left w:val="single" w:sz="6" w:space="0" w:color="auto"/>
              <w:bottom w:val="single" w:sz="6" w:space="0" w:color="auto"/>
              <w:right w:val="single" w:sz="6" w:space="0" w:color="auto"/>
            </w:tcBorders>
            <w:vAlign w:val="center"/>
          </w:tcPr>
          <w:p w14:paraId="3D0D95D0" w14:textId="77777777" w:rsidR="00F81582" w:rsidRPr="00055EB4" w:rsidRDefault="00F81582" w:rsidP="000176D4">
            <w:pPr>
              <w:autoSpaceDE w:val="0"/>
              <w:autoSpaceDN w:val="0"/>
              <w:adjustRightInd w:val="0"/>
              <w:spacing w:after="0" w:line="240" w:lineRule="auto"/>
              <w:jc w:val="both"/>
              <w:rPr>
                <w:rtl/>
              </w:rPr>
            </w:pPr>
            <w:r w:rsidRPr="00055EB4">
              <w:rPr>
                <w:rFonts w:hint="cs"/>
                <w:rtl/>
              </w:rPr>
              <w:t>רגילה</w:t>
            </w:r>
          </w:p>
        </w:tc>
        <w:tc>
          <w:tcPr>
            <w:tcW w:w="4697" w:type="dxa"/>
            <w:tcBorders>
              <w:top w:val="single" w:sz="6" w:space="0" w:color="auto"/>
              <w:left w:val="single" w:sz="6" w:space="0" w:color="auto"/>
              <w:bottom w:val="single" w:sz="6" w:space="0" w:color="auto"/>
              <w:right w:val="single" w:sz="6" w:space="0" w:color="auto"/>
            </w:tcBorders>
            <w:vAlign w:val="center"/>
          </w:tcPr>
          <w:p w14:paraId="4D391E3C" w14:textId="77777777" w:rsidR="00F81582" w:rsidRPr="00055EB4" w:rsidRDefault="00F81582" w:rsidP="000176D4">
            <w:pPr>
              <w:autoSpaceDE w:val="0"/>
              <w:autoSpaceDN w:val="0"/>
              <w:adjustRightInd w:val="0"/>
              <w:spacing w:after="0" w:line="240" w:lineRule="auto"/>
              <w:jc w:val="both"/>
            </w:pPr>
            <w:r>
              <w:rPr>
                <w:rFonts w:hint="cs"/>
                <w:rtl/>
              </w:rPr>
              <w:t>8</w:t>
            </w:r>
          </w:p>
        </w:tc>
      </w:tr>
    </w:tbl>
    <w:p w14:paraId="52061108" w14:textId="77777777" w:rsidR="005E75F9" w:rsidRDefault="005E75F9" w:rsidP="00A9231E">
      <w:pPr>
        <w:pStyle w:val="a3"/>
        <w:spacing w:line="360" w:lineRule="auto"/>
        <w:ind w:left="2167"/>
        <w:jc w:val="both"/>
        <w:rPr>
          <w:color w:val="1F497D" w:themeColor="text2"/>
          <w:sz w:val="24"/>
          <w:szCs w:val="24"/>
          <w:rtl/>
        </w:rPr>
      </w:pPr>
    </w:p>
    <w:p w14:paraId="1B91B817" w14:textId="77777777" w:rsidR="004B06FE" w:rsidRDefault="004B06FE" w:rsidP="00A9231E">
      <w:pPr>
        <w:pStyle w:val="a3"/>
        <w:spacing w:line="360" w:lineRule="auto"/>
        <w:ind w:left="2167"/>
        <w:jc w:val="both"/>
        <w:rPr>
          <w:color w:val="1F497D" w:themeColor="text2"/>
          <w:sz w:val="24"/>
          <w:szCs w:val="24"/>
          <w:rtl/>
        </w:rPr>
      </w:pPr>
    </w:p>
    <w:p w14:paraId="404FF836" w14:textId="77777777" w:rsidR="004B06FE" w:rsidRDefault="004B06FE" w:rsidP="00A9231E">
      <w:pPr>
        <w:pStyle w:val="a3"/>
        <w:spacing w:line="360" w:lineRule="auto"/>
        <w:ind w:left="2167"/>
        <w:jc w:val="both"/>
        <w:rPr>
          <w:color w:val="1F497D" w:themeColor="text2"/>
          <w:sz w:val="24"/>
          <w:szCs w:val="24"/>
          <w:rtl/>
        </w:rPr>
      </w:pPr>
    </w:p>
    <w:p w14:paraId="2D93D918" w14:textId="77777777" w:rsidR="004B06FE" w:rsidRPr="006C7453" w:rsidRDefault="004B06FE" w:rsidP="000176D4">
      <w:pPr>
        <w:pStyle w:val="a3"/>
        <w:spacing w:line="360" w:lineRule="auto"/>
        <w:ind w:left="2167"/>
        <w:jc w:val="both"/>
        <w:rPr>
          <w:color w:val="1F497D" w:themeColor="text2"/>
          <w:sz w:val="24"/>
          <w:szCs w:val="24"/>
          <w:rtl/>
        </w:rPr>
      </w:pPr>
    </w:p>
    <w:p w14:paraId="7B57CECA" w14:textId="77777777" w:rsidR="000E405A" w:rsidRPr="000E405A" w:rsidRDefault="000E405A" w:rsidP="00C837C7">
      <w:pPr>
        <w:pStyle w:val="30"/>
        <w:rPr>
          <w:rtl/>
        </w:rPr>
      </w:pPr>
      <w:r w:rsidRPr="000E405A">
        <w:rPr>
          <w:rFonts w:hint="cs"/>
          <w:rtl/>
        </w:rPr>
        <w:t>זמינות לקריאות שירות באתר רגיל</w:t>
      </w:r>
    </w:p>
    <w:tbl>
      <w:tblPr>
        <w:tblpPr w:leftFromText="180" w:rightFromText="180" w:vertAnchor="text" w:horzAnchor="margin" w:tblpXSpec="center" w:tblpY="162"/>
        <w:bidiVisual/>
        <w:tblW w:w="6493" w:type="dxa"/>
        <w:tblLayout w:type="fixed"/>
        <w:tblCellMar>
          <w:left w:w="30" w:type="dxa"/>
          <w:right w:w="30" w:type="dxa"/>
        </w:tblCellMar>
        <w:tblLook w:val="0000" w:firstRow="0" w:lastRow="0" w:firstColumn="0" w:lastColumn="0" w:noHBand="0" w:noVBand="0"/>
      </w:tblPr>
      <w:tblGrid>
        <w:gridCol w:w="1796"/>
        <w:gridCol w:w="4697"/>
      </w:tblGrid>
      <w:tr w:rsidR="00F81582" w:rsidRPr="006C7453" w14:paraId="2C80CC5B" w14:textId="77777777" w:rsidTr="00F81582">
        <w:trPr>
          <w:trHeight w:val="451"/>
        </w:trPr>
        <w:tc>
          <w:tcPr>
            <w:tcW w:w="1796" w:type="dxa"/>
            <w:tcBorders>
              <w:top w:val="single" w:sz="6" w:space="0" w:color="auto"/>
              <w:left w:val="single" w:sz="6" w:space="0" w:color="auto"/>
              <w:bottom w:val="single" w:sz="6" w:space="0" w:color="auto"/>
              <w:right w:val="single" w:sz="6" w:space="0" w:color="auto"/>
            </w:tcBorders>
            <w:shd w:val="clear" w:color="auto" w:fill="BFBFBF"/>
            <w:vAlign w:val="center"/>
          </w:tcPr>
          <w:p w14:paraId="33B1B300" w14:textId="77777777" w:rsidR="00F81582" w:rsidRPr="00055EB4" w:rsidRDefault="00F81582" w:rsidP="000176D4">
            <w:pPr>
              <w:autoSpaceDE w:val="0"/>
              <w:autoSpaceDN w:val="0"/>
              <w:adjustRightInd w:val="0"/>
              <w:spacing w:after="0" w:line="240" w:lineRule="auto"/>
              <w:jc w:val="both"/>
              <w:rPr>
                <w:b/>
                <w:bCs/>
                <w:sz w:val="24"/>
                <w:szCs w:val="24"/>
                <w:rtl/>
              </w:rPr>
            </w:pPr>
            <w:r w:rsidRPr="00055EB4">
              <w:rPr>
                <w:rFonts w:hint="cs"/>
                <w:b/>
                <w:bCs/>
                <w:sz w:val="24"/>
                <w:szCs w:val="24"/>
                <w:rtl/>
              </w:rPr>
              <w:t>סוג תקלה</w:t>
            </w:r>
          </w:p>
        </w:tc>
        <w:tc>
          <w:tcPr>
            <w:tcW w:w="4697" w:type="dxa"/>
            <w:tcBorders>
              <w:top w:val="single" w:sz="6" w:space="0" w:color="auto"/>
              <w:left w:val="single" w:sz="6" w:space="0" w:color="auto"/>
              <w:bottom w:val="single" w:sz="6" w:space="0" w:color="auto"/>
              <w:right w:val="single" w:sz="6" w:space="0" w:color="auto"/>
            </w:tcBorders>
            <w:shd w:val="clear" w:color="auto" w:fill="BFBFBF"/>
            <w:vAlign w:val="center"/>
          </w:tcPr>
          <w:p w14:paraId="432CE603" w14:textId="77777777" w:rsidR="00F81582" w:rsidRPr="00055EB4" w:rsidRDefault="00F81582" w:rsidP="000176D4">
            <w:pPr>
              <w:autoSpaceDE w:val="0"/>
              <w:autoSpaceDN w:val="0"/>
              <w:adjustRightInd w:val="0"/>
              <w:spacing w:after="0" w:line="240" w:lineRule="auto"/>
              <w:jc w:val="both"/>
              <w:rPr>
                <w:b/>
                <w:bCs/>
                <w:sz w:val="24"/>
                <w:szCs w:val="24"/>
                <w:rtl/>
              </w:rPr>
            </w:pPr>
            <w:r w:rsidRPr="00055EB4">
              <w:rPr>
                <w:rFonts w:hint="cs"/>
                <w:b/>
                <w:bCs/>
                <w:sz w:val="24"/>
                <w:szCs w:val="24"/>
                <w:rtl/>
              </w:rPr>
              <w:t>זמן הגעת טכנאי מרגע קבלת הקריאה (בשעות)</w:t>
            </w:r>
          </w:p>
        </w:tc>
      </w:tr>
      <w:tr w:rsidR="00F81582" w:rsidRPr="006C7453" w14:paraId="6F8DB7C1" w14:textId="77777777" w:rsidTr="00F81582">
        <w:trPr>
          <w:trHeight w:val="451"/>
        </w:trPr>
        <w:tc>
          <w:tcPr>
            <w:tcW w:w="1796" w:type="dxa"/>
            <w:tcBorders>
              <w:top w:val="single" w:sz="6" w:space="0" w:color="auto"/>
              <w:left w:val="single" w:sz="6" w:space="0" w:color="auto"/>
              <w:bottom w:val="single" w:sz="6" w:space="0" w:color="auto"/>
              <w:right w:val="single" w:sz="6" w:space="0" w:color="auto"/>
            </w:tcBorders>
            <w:vAlign w:val="center"/>
          </w:tcPr>
          <w:p w14:paraId="642C9752" w14:textId="77777777" w:rsidR="00F81582" w:rsidRPr="00055EB4" w:rsidRDefault="00F81582" w:rsidP="000176D4">
            <w:pPr>
              <w:autoSpaceDE w:val="0"/>
              <w:autoSpaceDN w:val="0"/>
              <w:adjustRightInd w:val="0"/>
              <w:spacing w:after="0" w:line="240" w:lineRule="auto"/>
              <w:ind w:left="-1305" w:firstLine="1305"/>
              <w:jc w:val="both"/>
              <w:rPr>
                <w:rtl/>
              </w:rPr>
            </w:pPr>
            <w:r w:rsidRPr="00055EB4">
              <w:rPr>
                <w:rFonts w:hint="cs"/>
                <w:rtl/>
              </w:rPr>
              <w:t>משביתה</w:t>
            </w:r>
          </w:p>
        </w:tc>
        <w:tc>
          <w:tcPr>
            <w:tcW w:w="4697" w:type="dxa"/>
            <w:tcBorders>
              <w:top w:val="single" w:sz="6" w:space="0" w:color="auto"/>
              <w:left w:val="single" w:sz="6" w:space="0" w:color="auto"/>
              <w:bottom w:val="single" w:sz="6" w:space="0" w:color="auto"/>
              <w:right w:val="single" w:sz="6" w:space="0" w:color="auto"/>
            </w:tcBorders>
            <w:vAlign w:val="center"/>
          </w:tcPr>
          <w:p w14:paraId="1DB623F2" w14:textId="77777777" w:rsidR="00F81582" w:rsidRPr="00055EB4" w:rsidRDefault="00F81582" w:rsidP="000176D4">
            <w:pPr>
              <w:autoSpaceDE w:val="0"/>
              <w:autoSpaceDN w:val="0"/>
              <w:adjustRightInd w:val="0"/>
              <w:spacing w:after="0" w:line="240" w:lineRule="auto"/>
              <w:jc w:val="both"/>
            </w:pPr>
            <w:r>
              <w:rPr>
                <w:rFonts w:hint="cs"/>
                <w:rtl/>
              </w:rPr>
              <w:t>2</w:t>
            </w:r>
          </w:p>
        </w:tc>
      </w:tr>
      <w:tr w:rsidR="00F81582" w:rsidRPr="006C7453" w14:paraId="3CE1CCC5" w14:textId="77777777" w:rsidTr="00F81582">
        <w:trPr>
          <w:trHeight w:val="451"/>
        </w:trPr>
        <w:tc>
          <w:tcPr>
            <w:tcW w:w="1796" w:type="dxa"/>
            <w:tcBorders>
              <w:top w:val="single" w:sz="6" w:space="0" w:color="auto"/>
              <w:left w:val="single" w:sz="6" w:space="0" w:color="auto"/>
              <w:bottom w:val="single" w:sz="6" w:space="0" w:color="auto"/>
              <w:right w:val="single" w:sz="6" w:space="0" w:color="auto"/>
            </w:tcBorders>
            <w:vAlign w:val="center"/>
          </w:tcPr>
          <w:p w14:paraId="2ACF53D6" w14:textId="77777777" w:rsidR="00F81582" w:rsidRPr="00055EB4" w:rsidRDefault="00F81582" w:rsidP="000176D4">
            <w:pPr>
              <w:autoSpaceDE w:val="0"/>
              <w:autoSpaceDN w:val="0"/>
              <w:adjustRightInd w:val="0"/>
              <w:spacing w:after="0" w:line="240" w:lineRule="auto"/>
              <w:jc w:val="both"/>
              <w:rPr>
                <w:rtl/>
              </w:rPr>
            </w:pPr>
            <w:r w:rsidRPr="00055EB4">
              <w:rPr>
                <w:rFonts w:hint="cs"/>
                <w:rtl/>
              </w:rPr>
              <w:t>רגילה</w:t>
            </w:r>
          </w:p>
        </w:tc>
        <w:tc>
          <w:tcPr>
            <w:tcW w:w="4697" w:type="dxa"/>
            <w:tcBorders>
              <w:top w:val="single" w:sz="6" w:space="0" w:color="auto"/>
              <w:left w:val="single" w:sz="6" w:space="0" w:color="auto"/>
              <w:bottom w:val="single" w:sz="6" w:space="0" w:color="auto"/>
              <w:right w:val="single" w:sz="6" w:space="0" w:color="auto"/>
            </w:tcBorders>
            <w:vAlign w:val="center"/>
          </w:tcPr>
          <w:p w14:paraId="6ED001CB" w14:textId="77777777" w:rsidR="00F81582" w:rsidRPr="00055EB4" w:rsidRDefault="00F81582" w:rsidP="000176D4">
            <w:pPr>
              <w:autoSpaceDE w:val="0"/>
              <w:autoSpaceDN w:val="0"/>
              <w:adjustRightInd w:val="0"/>
              <w:spacing w:after="0" w:line="240" w:lineRule="auto"/>
              <w:jc w:val="both"/>
            </w:pPr>
            <w:r>
              <w:rPr>
                <w:rFonts w:hint="cs"/>
                <w:rtl/>
              </w:rPr>
              <w:t>4</w:t>
            </w:r>
          </w:p>
        </w:tc>
      </w:tr>
    </w:tbl>
    <w:p w14:paraId="0A56BBB2" w14:textId="77777777" w:rsidR="000E405A" w:rsidRDefault="000E405A" w:rsidP="00C837C7">
      <w:pPr>
        <w:pStyle w:val="30"/>
        <w:numPr>
          <w:ilvl w:val="0"/>
          <w:numId w:val="0"/>
        </w:numPr>
        <w:ind w:left="1643"/>
        <w:rPr>
          <w:rtl/>
        </w:rPr>
      </w:pPr>
    </w:p>
    <w:p w14:paraId="56F20FC0" w14:textId="77777777" w:rsidR="004B06FE" w:rsidRDefault="004B06FE" w:rsidP="00C837C7">
      <w:pPr>
        <w:pStyle w:val="30"/>
        <w:numPr>
          <w:ilvl w:val="0"/>
          <w:numId w:val="0"/>
        </w:numPr>
        <w:ind w:left="1643"/>
        <w:rPr>
          <w:rtl/>
        </w:rPr>
      </w:pPr>
    </w:p>
    <w:p w14:paraId="1F531451" w14:textId="77777777" w:rsidR="004B06FE" w:rsidRDefault="004B06FE" w:rsidP="00C837C7">
      <w:pPr>
        <w:pStyle w:val="30"/>
        <w:numPr>
          <w:ilvl w:val="0"/>
          <w:numId w:val="0"/>
        </w:numPr>
        <w:ind w:left="1643"/>
        <w:rPr>
          <w:rtl/>
        </w:rPr>
      </w:pPr>
    </w:p>
    <w:p w14:paraId="1BFC271E" w14:textId="77777777" w:rsidR="004B06FE" w:rsidRDefault="004B06FE" w:rsidP="00C837C7">
      <w:pPr>
        <w:pStyle w:val="30"/>
        <w:numPr>
          <w:ilvl w:val="0"/>
          <w:numId w:val="0"/>
        </w:numPr>
        <w:ind w:left="1643"/>
        <w:rPr>
          <w:rtl/>
        </w:rPr>
      </w:pPr>
    </w:p>
    <w:p w14:paraId="513F198D" w14:textId="77777777" w:rsidR="004B06FE" w:rsidRDefault="004B06FE" w:rsidP="00C837C7">
      <w:pPr>
        <w:pStyle w:val="30"/>
        <w:numPr>
          <w:ilvl w:val="0"/>
          <w:numId w:val="0"/>
        </w:numPr>
        <w:ind w:left="1643"/>
      </w:pPr>
    </w:p>
    <w:p w14:paraId="68028667" w14:textId="4FDF1FAD" w:rsidR="000E405A" w:rsidRDefault="000E405A" w:rsidP="00C837C7">
      <w:pPr>
        <w:pStyle w:val="30"/>
      </w:pPr>
      <w:r>
        <w:rPr>
          <w:rFonts w:hint="cs"/>
          <w:rtl/>
        </w:rPr>
        <w:t>ההגדרה מהו אתר קריטי תוגדר על ידיי הלקוח!</w:t>
      </w:r>
    </w:p>
    <w:p w14:paraId="4DC83373" w14:textId="77777777" w:rsidR="005E75F9" w:rsidRPr="00055EB4" w:rsidRDefault="005E75F9" w:rsidP="00C837C7">
      <w:pPr>
        <w:pStyle w:val="30"/>
        <w:rPr>
          <w:rtl/>
        </w:rPr>
      </w:pPr>
      <w:r w:rsidRPr="00055EB4">
        <w:rPr>
          <w:rFonts w:hint="cs"/>
          <w:rtl/>
        </w:rPr>
        <w:t>עבור כל אחת מהתקלות הנ"ל, צוות תיקונים שיגיע ל</w:t>
      </w:r>
      <w:r>
        <w:rPr>
          <w:rFonts w:hint="cs"/>
          <w:rtl/>
        </w:rPr>
        <w:t>מתחם</w:t>
      </w:r>
      <w:r w:rsidRPr="00055EB4">
        <w:rPr>
          <w:rFonts w:hint="cs"/>
          <w:rtl/>
        </w:rPr>
        <w:t xml:space="preserve"> יחל בתיקון התקלה ויעבוד ברצף עד לסיום התיקון והשמשת המערכת.</w:t>
      </w:r>
    </w:p>
    <w:p w14:paraId="146AB0ED" w14:textId="77777777" w:rsidR="005E75F9" w:rsidRPr="00055EB4" w:rsidRDefault="005E75F9" w:rsidP="00C837C7">
      <w:pPr>
        <w:pStyle w:val="30"/>
      </w:pPr>
      <w:r w:rsidRPr="00055EB4">
        <w:rPr>
          <w:rFonts w:hint="cs"/>
          <w:rtl/>
        </w:rPr>
        <w:t>במידה ולא עלה בידי הצוות לתקן את</w:t>
      </w:r>
      <w:r>
        <w:rPr>
          <w:rFonts w:hint="cs"/>
          <w:rtl/>
        </w:rPr>
        <w:t xml:space="preserve"> התקלה עד לסיומו של יום העבודה</w:t>
      </w:r>
      <w:r w:rsidRPr="00055EB4">
        <w:rPr>
          <w:rFonts w:hint="cs"/>
          <w:rtl/>
        </w:rPr>
        <w:t>, יתייצב הצוות ביום שלמחרת להמשך העבודות וחוזר חלילה עד גמר הטיפול והשמשת המערכת.</w:t>
      </w:r>
    </w:p>
    <w:p w14:paraId="5C122806" w14:textId="77777777" w:rsidR="005E75F9" w:rsidRPr="00055EB4" w:rsidRDefault="005E75F9" w:rsidP="00C837C7">
      <w:pPr>
        <w:pStyle w:val="30"/>
      </w:pPr>
      <w:r w:rsidRPr="00055EB4">
        <w:rPr>
          <w:rFonts w:hint="cs"/>
          <w:rtl/>
        </w:rPr>
        <w:lastRenderedPageBreak/>
        <w:t>מובהר בזאת כי סוג הקריאה וקביעת משך הזמן ו/או התיקון, בכפוף לאמור במפרט זה יקבע בלעדית ע"י המזמין או נציגו, וקביעתו תחייב את הקבלן ללא זכות ערעור מצדו. כמו כן, במידה וקצב העבודה לא יספק את המזמין הוא יהיה רשאי לדרוש מהקבלן הגדלת צוות העובדים ו/או שעות העבודה.</w:t>
      </w:r>
    </w:p>
    <w:p w14:paraId="3F96434C" w14:textId="77777777" w:rsidR="005E75F9" w:rsidRDefault="005E75F9" w:rsidP="00C837C7">
      <w:pPr>
        <w:pStyle w:val="30"/>
      </w:pPr>
      <w:r w:rsidRPr="00055EB4">
        <w:rPr>
          <w:rFonts w:hint="cs"/>
          <w:rtl/>
        </w:rPr>
        <w:t>הקבלן מחויב במתן מענה ע"פ לוחות הזמנים המפורטים לעיל 24 שעות ביממה, ביום חול, שבתות וחגים</w:t>
      </w:r>
      <w:r w:rsidR="000B4217">
        <w:rPr>
          <w:rFonts w:hint="cs"/>
          <w:rtl/>
        </w:rPr>
        <w:t xml:space="preserve"> (מלבד יום הכיפורים)</w:t>
      </w:r>
      <w:r w:rsidRPr="00055EB4">
        <w:rPr>
          <w:rFonts w:hint="cs"/>
          <w:rtl/>
        </w:rPr>
        <w:t>.</w:t>
      </w:r>
    </w:p>
    <w:p w14:paraId="02A0A1A4" w14:textId="77777777" w:rsidR="006F0680" w:rsidRDefault="006F0680" w:rsidP="00C837C7">
      <w:pPr>
        <w:pStyle w:val="30"/>
        <w:numPr>
          <w:ilvl w:val="0"/>
          <w:numId w:val="0"/>
        </w:numPr>
        <w:ind w:left="1643"/>
      </w:pPr>
    </w:p>
    <w:p w14:paraId="6765BAB0" w14:textId="77777777" w:rsidR="00811D74" w:rsidRDefault="00811D74" w:rsidP="000176D4">
      <w:pPr>
        <w:bidi w:val="0"/>
        <w:jc w:val="both"/>
        <w:rPr>
          <w:rFonts w:ascii="Arial" w:hAnsi="Arial" w:cs="Arial"/>
          <w:sz w:val="24"/>
          <w:szCs w:val="24"/>
        </w:rPr>
      </w:pPr>
      <w:bookmarkStart w:id="171" w:name="_Toc343170848"/>
      <w:bookmarkStart w:id="172" w:name="_Toc349455382"/>
      <w:bookmarkStart w:id="173" w:name="_Toc414964043"/>
      <w:r>
        <w:rPr>
          <w:rtl/>
        </w:rPr>
        <w:br w:type="page"/>
      </w:r>
    </w:p>
    <w:p w14:paraId="44B7CEED" w14:textId="77777777" w:rsidR="005E75F9" w:rsidRPr="007E7124" w:rsidRDefault="005E75F9" w:rsidP="00B05E6A">
      <w:pPr>
        <w:pStyle w:val="2"/>
        <w:rPr>
          <w:rtl/>
        </w:rPr>
      </w:pPr>
      <w:r w:rsidRPr="007E7124">
        <w:rPr>
          <w:rtl/>
        </w:rPr>
        <w:lastRenderedPageBreak/>
        <w:t>אמצעים וציוד</w:t>
      </w:r>
      <w:bookmarkEnd w:id="171"/>
      <w:bookmarkEnd w:id="172"/>
      <w:bookmarkEnd w:id="173"/>
    </w:p>
    <w:p w14:paraId="5A8A3489" w14:textId="77777777" w:rsidR="005E75F9" w:rsidRPr="00AC14CB" w:rsidRDefault="005E75F9" w:rsidP="00B05E6A">
      <w:pPr>
        <w:pStyle w:val="2"/>
        <w:numPr>
          <w:ilvl w:val="0"/>
          <w:numId w:val="0"/>
        </w:numPr>
        <w:ind w:left="468"/>
        <w:rPr>
          <w:b/>
          <w:bCs/>
          <w:rtl/>
        </w:rPr>
      </w:pPr>
      <w:r w:rsidRPr="00AC14CB">
        <w:rPr>
          <w:rtl/>
        </w:rPr>
        <w:t xml:space="preserve">לצורך ביצוע העבודה על הקבלן </w:t>
      </w:r>
      <w:r w:rsidRPr="00AC14CB">
        <w:rPr>
          <w:rFonts w:hint="cs"/>
          <w:rtl/>
        </w:rPr>
        <w:t>להצטייד בכלי עבודה ומכשירי מדידה כפי שמופיע בהוראות היצרן/ספרי התחזוקה של המערכות המותקנות.</w:t>
      </w:r>
    </w:p>
    <w:p w14:paraId="030E4ED4" w14:textId="77777777" w:rsidR="008801F9" w:rsidRDefault="008801F9" w:rsidP="00B05E6A">
      <w:pPr>
        <w:pStyle w:val="2"/>
        <w:numPr>
          <w:ilvl w:val="0"/>
          <w:numId w:val="0"/>
        </w:numPr>
        <w:ind w:left="651"/>
      </w:pPr>
      <w:bookmarkStart w:id="174" w:name="_Toc343170849"/>
      <w:bookmarkStart w:id="175" w:name="_Toc349455383"/>
      <w:bookmarkStart w:id="176" w:name="_Toc414964044"/>
    </w:p>
    <w:p w14:paraId="56F2D370" w14:textId="77777777" w:rsidR="005E75F9" w:rsidRPr="007E7124" w:rsidRDefault="005E75F9" w:rsidP="00B05E6A">
      <w:pPr>
        <w:pStyle w:val="2"/>
        <w:rPr>
          <w:rtl/>
        </w:rPr>
      </w:pPr>
      <w:r w:rsidRPr="007E7124">
        <w:rPr>
          <w:rFonts w:hint="cs"/>
          <w:rtl/>
        </w:rPr>
        <w:t>שיטת ביצוע התיקונים</w:t>
      </w:r>
      <w:bookmarkEnd w:id="174"/>
      <w:bookmarkEnd w:id="175"/>
      <w:bookmarkEnd w:id="176"/>
    </w:p>
    <w:p w14:paraId="3CA640EA" w14:textId="77777777" w:rsidR="005E75F9" w:rsidRPr="000F7931" w:rsidRDefault="005E75F9" w:rsidP="00C837C7">
      <w:pPr>
        <w:pStyle w:val="30"/>
      </w:pPr>
      <w:r w:rsidRPr="000F7931">
        <w:rPr>
          <w:rFonts w:hint="cs"/>
          <w:rtl/>
        </w:rPr>
        <w:t>כדי להשיג זמני השבתה מינימאליים לתיקון התקלות, תתבסס שיטת האחזקה על החלפת מכלולים כגון:</w:t>
      </w:r>
    </w:p>
    <w:p w14:paraId="51151797" w14:textId="77777777" w:rsidR="005E75F9" w:rsidRPr="003A79BB" w:rsidRDefault="005E75F9" w:rsidP="00C837C7">
      <w:pPr>
        <w:pStyle w:val="40"/>
      </w:pPr>
      <w:r>
        <w:rPr>
          <w:rFonts w:hint="cs"/>
          <w:rtl/>
        </w:rPr>
        <w:t>החלפת מצלמה</w:t>
      </w:r>
      <w:r w:rsidRPr="003A79BB">
        <w:rPr>
          <w:rFonts w:hint="cs"/>
          <w:rtl/>
        </w:rPr>
        <w:t>.</w:t>
      </w:r>
    </w:p>
    <w:p w14:paraId="3136D9BE" w14:textId="77777777" w:rsidR="005E75F9" w:rsidRPr="003A79BB" w:rsidRDefault="005E75F9" w:rsidP="00C837C7">
      <w:pPr>
        <w:pStyle w:val="40"/>
      </w:pPr>
      <w:r w:rsidRPr="003A79BB">
        <w:rPr>
          <w:rFonts w:hint="cs"/>
          <w:rtl/>
        </w:rPr>
        <w:t>החלפת מודולים שלמים.</w:t>
      </w:r>
    </w:p>
    <w:p w14:paraId="204C185B" w14:textId="77777777" w:rsidR="005E75F9" w:rsidRPr="003A79BB" w:rsidRDefault="005E75F9" w:rsidP="00C837C7">
      <w:pPr>
        <w:pStyle w:val="40"/>
      </w:pPr>
      <w:r w:rsidRPr="003A79BB">
        <w:rPr>
          <w:rFonts w:hint="cs"/>
          <w:rtl/>
        </w:rPr>
        <w:t>החלפת צמות חוטים.</w:t>
      </w:r>
    </w:p>
    <w:p w14:paraId="224F15BB" w14:textId="77777777" w:rsidR="005E75F9" w:rsidRDefault="000B4217" w:rsidP="00C837C7">
      <w:pPr>
        <w:pStyle w:val="40"/>
      </w:pPr>
      <w:r>
        <w:rPr>
          <w:rFonts w:hint="cs"/>
          <w:rtl/>
        </w:rPr>
        <w:t>וכדומה.</w:t>
      </w:r>
    </w:p>
    <w:p w14:paraId="0340D0F3" w14:textId="77777777" w:rsidR="005E75F9" w:rsidRDefault="005E75F9" w:rsidP="00C837C7">
      <w:pPr>
        <w:pStyle w:val="30"/>
      </w:pPr>
      <w:r w:rsidRPr="003A79BB">
        <w:rPr>
          <w:rtl/>
        </w:rPr>
        <w:t>החלפת מכלולים שלמים חייבת באישור המזמין טרם ביצוע.</w:t>
      </w:r>
    </w:p>
    <w:p w14:paraId="689C9FBD" w14:textId="77777777" w:rsidR="00AC14CB" w:rsidRPr="003A79BB" w:rsidRDefault="00AC14CB" w:rsidP="00C837C7">
      <w:pPr>
        <w:pStyle w:val="30"/>
        <w:numPr>
          <w:ilvl w:val="0"/>
          <w:numId w:val="0"/>
        </w:numPr>
        <w:ind w:left="1643"/>
      </w:pPr>
    </w:p>
    <w:p w14:paraId="5BA90EF8" w14:textId="77777777" w:rsidR="005E75F9" w:rsidRPr="000F7931" w:rsidRDefault="005E75F9" w:rsidP="00C837C7">
      <w:pPr>
        <w:pStyle w:val="30"/>
        <w:numPr>
          <w:ilvl w:val="0"/>
          <w:numId w:val="0"/>
        </w:numPr>
        <w:ind w:left="185"/>
        <w:rPr>
          <w:rtl/>
        </w:rPr>
      </w:pPr>
      <w:r w:rsidRPr="000F7931">
        <w:rPr>
          <w:rFonts w:hint="cs"/>
          <w:rtl/>
        </w:rPr>
        <w:t>למען הסר ספק, לא יבוצעו תיקוני מכלולים באתר! משמעות הדבר שברשות הקבלן צריכים להימצא חלפים בדמות מכלולים שלמים להחלפה במסגרת התיקון.</w:t>
      </w:r>
    </w:p>
    <w:p w14:paraId="7FB033DB" w14:textId="77777777" w:rsidR="005E75F9" w:rsidRPr="000F7931" w:rsidRDefault="005E75F9" w:rsidP="00C837C7">
      <w:pPr>
        <w:pStyle w:val="30"/>
        <w:numPr>
          <w:ilvl w:val="0"/>
          <w:numId w:val="0"/>
        </w:numPr>
        <w:ind w:left="185"/>
        <w:rPr>
          <w:rtl/>
        </w:rPr>
      </w:pPr>
      <w:r w:rsidRPr="000F7931">
        <w:rPr>
          <w:rFonts w:hint="cs"/>
          <w:rtl/>
        </w:rPr>
        <w:t>חל איסור חמור על הקבלן להוציא מהמתקן כל אמצעי אוגר מידע. במקרה ואמצעי מסוג זה התקלקל ותיקונו מחייב את העברתו למעבדה, האמצעי יושבת ויוחלף בחדש.</w:t>
      </w:r>
    </w:p>
    <w:p w14:paraId="25C24AC0" w14:textId="77777777" w:rsidR="008A2448" w:rsidRDefault="008A2448" w:rsidP="000176D4">
      <w:pPr>
        <w:bidi w:val="0"/>
        <w:jc w:val="both"/>
        <w:rPr>
          <w:rFonts w:ascii="Arial" w:hAnsi="Arial" w:cs="Arial"/>
          <w:sz w:val="24"/>
          <w:szCs w:val="24"/>
        </w:rPr>
      </w:pPr>
      <w:bookmarkStart w:id="177" w:name="_Toc343170850"/>
      <w:bookmarkStart w:id="178" w:name="_Toc349455384"/>
      <w:bookmarkStart w:id="179" w:name="_Toc414964045"/>
    </w:p>
    <w:p w14:paraId="29BA7AB3" w14:textId="77777777" w:rsidR="005E75F9" w:rsidRPr="007E7124" w:rsidRDefault="005E75F9" w:rsidP="00B05E6A">
      <w:pPr>
        <w:pStyle w:val="2"/>
        <w:rPr>
          <w:rtl/>
        </w:rPr>
      </w:pPr>
      <w:r w:rsidRPr="007E7124">
        <w:rPr>
          <w:rtl/>
        </w:rPr>
        <w:t>דרישות טכניות</w:t>
      </w:r>
      <w:bookmarkEnd w:id="177"/>
      <w:bookmarkEnd w:id="178"/>
      <w:bookmarkEnd w:id="179"/>
    </w:p>
    <w:p w14:paraId="7201DB6C" w14:textId="77777777" w:rsidR="005E75F9" w:rsidRPr="000F7931" w:rsidRDefault="005E75F9" w:rsidP="00C837C7">
      <w:pPr>
        <w:pStyle w:val="30"/>
      </w:pPr>
      <w:r w:rsidRPr="000F7931">
        <w:rPr>
          <w:rtl/>
        </w:rPr>
        <w:t>להלן פעולות האחזקה המונעת שעל הקבלן לבצע כחלק מהאחזקה השוטפת:</w:t>
      </w:r>
    </w:p>
    <w:p w14:paraId="4C4BB97E" w14:textId="77777777" w:rsidR="005E75F9" w:rsidRPr="003A79BB" w:rsidRDefault="005E75F9" w:rsidP="00C837C7">
      <w:pPr>
        <w:pStyle w:val="40"/>
      </w:pPr>
      <w:r w:rsidRPr="003A79BB">
        <w:rPr>
          <w:rtl/>
        </w:rPr>
        <w:t xml:space="preserve">תחזוקה מונעת תכלול את כל הפעולות היזומות הנדרשות לאחזקת </w:t>
      </w:r>
      <w:r w:rsidRPr="003A79BB">
        <w:rPr>
          <w:rFonts w:hint="cs"/>
          <w:rtl/>
        </w:rPr>
        <w:t xml:space="preserve">המערכות </w:t>
      </w:r>
      <w:r w:rsidRPr="003A79BB">
        <w:rPr>
          <w:rtl/>
        </w:rPr>
        <w:t>במצב תקין.</w:t>
      </w:r>
    </w:p>
    <w:p w14:paraId="1017E8F9" w14:textId="77777777" w:rsidR="005E75F9" w:rsidRPr="003A79BB" w:rsidRDefault="005E75F9" w:rsidP="00C837C7">
      <w:pPr>
        <w:pStyle w:val="40"/>
      </w:pPr>
      <w:r w:rsidRPr="003A79BB">
        <w:rPr>
          <w:rFonts w:hint="cs"/>
          <w:rtl/>
        </w:rPr>
        <w:t>במידה ובמהלך טיפול שוטף תתגלה תקלה שמשמעותה החלפת מכלולים, היא תתוקן במסגרת הטיפול.</w:t>
      </w:r>
    </w:p>
    <w:p w14:paraId="005155E7" w14:textId="77777777" w:rsidR="005E75F9" w:rsidRPr="003A79BB" w:rsidRDefault="005E75F9" w:rsidP="00C837C7">
      <w:pPr>
        <w:pStyle w:val="40"/>
      </w:pPr>
      <w:r w:rsidRPr="003A79BB">
        <w:rPr>
          <w:rFonts w:hint="cs"/>
          <w:rtl/>
        </w:rPr>
        <w:t>הקבלן</w:t>
      </w:r>
      <w:r>
        <w:rPr>
          <w:rFonts w:hint="cs"/>
          <w:rtl/>
        </w:rPr>
        <w:t xml:space="preserve"> </w:t>
      </w:r>
      <w:r w:rsidRPr="003A79BB">
        <w:rPr>
          <w:rFonts w:hint="cs"/>
          <w:rtl/>
        </w:rPr>
        <w:t xml:space="preserve">יכין תכנית עבודה שנתית לאישור המזמין שבה יציג </w:t>
      </w:r>
      <w:r>
        <w:rPr>
          <w:rFonts w:hint="cs"/>
          <w:rtl/>
        </w:rPr>
        <w:t>את מועדי הביקורים במשך כל השנה.</w:t>
      </w:r>
    </w:p>
    <w:p w14:paraId="4B59304C" w14:textId="77777777" w:rsidR="005E75F9" w:rsidRDefault="005E75F9" w:rsidP="00C837C7">
      <w:pPr>
        <w:pStyle w:val="40"/>
      </w:pPr>
      <w:r w:rsidRPr="003A79BB">
        <w:rPr>
          <w:rFonts w:hint="cs"/>
          <w:rtl/>
        </w:rPr>
        <w:t xml:space="preserve">כמו כן יגיש </w:t>
      </w:r>
      <w:r w:rsidRPr="003A79BB">
        <w:rPr>
          <w:rtl/>
        </w:rPr>
        <w:t>הקבלן</w:t>
      </w:r>
      <w:r>
        <w:rPr>
          <w:rtl/>
        </w:rPr>
        <w:t xml:space="preserve"> </w:t>
      </w:r>
      <w:r w:rsidRPr="003A79BB">
        <w:rPr>
          <w:rtl/>
        </w:rPr>
        <w:t>לאישור המזמין טפסי בדיקה המכילים את פעילות התחזוקה שבכוונתו לבצע בכל טיפול</w:t>
      </w:r>
      <w:r w:rsidRPr="003A79BB">
        <w:rPr>
          <w:rFonts w:hint="cs"/>
          <w:rtl/>
        </w:rPr>
        <w:t>.</w:t>
      </w:r>
    </w:p>
    <w:p w14:paraId="5C26F1E9" w14:textId="77777777" w:rsidR="00E62BFF" w:rsidRDefault="00E62BFF" w:rsidP="00B05E6A">
      <w:pPr>
        <w:pStyle w:val="2"/>
        <w:numPr>
          <w:ilvl w:val="0"/>
          <w:numId w:val="0"/>
        </w:numPr>
        <w:ind w:left="792"/>
        <w:rPr>
          <w:rtl/>
        </w:rPr>
      </w:pPr>
    </w:p>
    <w:p w14:paraId="7BCB7508" w14:textId="77777777" w:rsidR="00E62BFF" w:rsidRPr="00E62BFF" w:rsidRDefault="00E62BFF" w:rsidP="00A9231E">
      <w:pPr>
        <w:jc w:val="both"/>
      </w:pPr>
    </w:p>
    <w:p w14:paraId="379EA1FD" w14:textId="77777777" w:rsidR="005E75F9" w:rsidRPr="000F7931" w:rsidRDefault="005E75F9" w:rsidP="00C837C7">
      <w:pPr>
        <w:pStyle w:val="30"/>
        <w:rPr>
          <w:rtl/>
        </w:rPr>
      </w:pPr>
      <w:r w:rsidRPr="000F7931">
        <w:rPr>
          <w:rtl/>
        </w:rPr>
        <w:lastRenderedPageBreak/>
        <w:t>בכל הגעה</w:t>
      </w:r>
      <w:r w:rsidRPr="000F7931">
        <w:rPr>
          <w:rFonts w:hint="cs"/>
          <w:rtl/>
        </w:rPr>
        <w:t xml:space="preserve"> </w:t>
      </w:r>
      <w:r w:rsidRPr="000F7931">
        <w:rPr>
          <w:rtl/>
        </w:rPr>
        <w:t>לצורך מתן שרות אחזקה מונעת, מחויב הקבלן בביצוע הפעולות המפורטות מטה, לפחות:</w:t>
      </w:r>
    </w:p>
    <w:p w14:paraId="5BB9289F" w14:textId="77777777" w:rsidR="005E75F9" w:rsidRPr="00F028D4" w:rsidRDefault="005E75F9" w:rsidP="00C837C7">
      <w:pPr>
        <w:pStyle w:val="40"/>
      </w:pPr>
      <w:r w:rsidRPr="00F028D4">
        <w:rPr>
          <w:rFonts w:hint="cs"/>
          <w:rtl/>
        </w:rPr>
        <w:t>ניקוי ו</w:t>
      </w:r>
      <w:r w:rsidRPr="00F028D4">
        <w:rPr>
          <w:rtl/>
        </w:rPr>
        <w:t xml:space="preserve">שלמות מכלולי </w:t>
      </w:r>
      <w:r w:rsidRPr="00F028D4">
        <w:rPr>
          <w:rFonts w:hint="cs"/>
        </w:rPr>
        <w:t>O</w:t>
      </w:r>
      <w:r w:rsidRPr="00F028D4">
        <w:t>utdoor</w:t>
      </w:r>
      <w:r w:rsidRPr="00F028D4">
        <w:rPr>
          <w:rtl/>
        </w:rPr>
        <w:t>.</w:t>
      </w:r>
    </w:p>
    <w:p w14:paraId="69584110" w14:textId="77777777" w:rsidR="005E75F9" w:rsidRPr="00F028D4" w:rsidRDefault="005E75F9" w:rsidP="00C837C7">
      <w:pPr>
        <w:pStyle w:val="40"/>
        <w:rPr>
          <w:rtl/>
        </w:rPr>
      </w:pPr>
      <w:r w:rsidRPr="00F028D4">
        <w:rPr>
          <w:rFonts w:hint="cs"/>
          <w:rtl/>
        </w:rPr>
        <w:t xml:space="preserve">שלמות מכלולי </w:t>
      </w:r>
      <w:r w:rsidRPr="00F028D4">
        <w:t>Indoor</w:t>
      </w:r>
      <w:r w:rsidRPr="00F028D4">
        <w:rPr>
          <w:rFonts w:hint="cs"/>
          <w:rtl/>
        </w:rPr>
        <w:t>.</w:t>
      </w:r>
    </w:p>
    <w:p w14:paraId="79C4F2D4" w14:textId="77777777" w:rsidR="005E75F9" w:rsidRPr="00F028D4" w:rsidRDefault="005E75F9" w:rsidP="00C837C7">
      <w:pPr>
        <w:pStyle w:val="40"/>
        <w:rPr>
          <w:rtl/>
        </w:rPr>
      </w:pPr>
      <w:r w:rsidRPr="00F028D4">
        <w:rPr>
          <w:rtl/>
        </w:rPr>
        <w:t xml:space="preserve">שלמות המכלולים בארון </w:t>
      </w:r>
      <w:r w:rsidRPr="00F028D4">
        <w:rPr>
          <w:rFonts w:hint="cs"/>
          <w:rtl/>
        </w:rPr>
        <w:t xml:space="preserve">ובחדר </w:t>
      </w:r>
      <w:r w:rsidRPr="00F028D4">
        <w:rPr>
          <w:rtl/>
        </w:rPr>
        <w:t>הבקרה.</w:t>
      </w:r>
    </w:p>
    <w:p w14:paraId="13A49E10" w14:textId="77777777" w:rsidR="005E75F9" w:rsidRPr="00F028D4" w:rsidRDefault="005E75F9" w:rsidP="00C837C7">
      <w:pPr>
        <w:pStyle w:val="40"/>
        <w:rPr>
          <w:rtl/>
        </w:rPr>
      </w:pPr>
      <w:r w:rsidRPr="00F028D4">
        <w:rPr>
          <w:rtl/>
        </w:rPr>
        <w:t>טיב החיזוקים המכאניים.</w:t>
      </w:r>
    </w:p>
    <w:p w14:paraId="2D5086C8" w14:textId="77777777" w:rsidR="005E75F9" w:rsidRPr="00F028D4" w:rsidRDefault="005E75F9" w:rsidP="00C837C7">
      <w:pPr>
        <w:pStyle w:val="40"/>
        <w:rPr>
          <w:rtl/>
        </w:rPr>
      </w:pPr>
      <w:r w:rsidRPr="00F028D4">
        <w:rPr>
          <w:rtl/>
        </w:rPr>
        <w:t>שלמות הכבילה (איגוד ותיעול).</w:t>
      </w:r>
    </w:p>
    <w:p w14:paraId="054F7EA0" w14:textId="77777777" w:rsidR="005E75F9" w:rsidRPr="00F028D4" w:rsidRDefault="005E75F9" w:rsidP="00C837C7">
      <w:pPr>
        <w:pStyle w:val="40"/>
      </w:pPr>
      <w:r w:rsidRPr="00F028D4">
        <w:rPr>
          <w:rtl/>
        </w:rPr>
        <w:t>תקינות הציוד והאביזרים התומכים</w:t>
      </w:r>
      <w:r w:rsidR="00AC14CB">
        <w:rPr>
          <w:rFonts w:hint="cs"/>
          <w:rtl/>
        </w:rPr>
        <w:t>.</w:t>
      </w:r>
    </w:p>
    <w:p w14:paraId="55B97D0A" w14:textId="77777777" w:rsidR="005E75F9" w:rsidRPr="00F028D4" w:rsidRDefault="005E75F9" w:rsidP="00C837C7">
      <w:pPr>
        <w:pStyle w:val="40"/>
      </w:pPr>
      <w:r w:rsidRPr="00F028D4">
        <w:rPr>
          <w:rtl/>
        </w:rPr>
        <w:t>בדיקת ירידה בביצועים</w:t>
      </w:r>
      <w:r w:rsidRPr="00F028D4">
        <w:rPr>
          <w:rFonts w:hint="cs"/>
          <w:rtl/>
        </w:rPr>
        <w:t>, כגון זמן תגובה.</w:t>
      </w:r>
    </w:p>
    <w:p w14:paraId="47FEDC52" w14:textId="77777777" w:rsidR="005E75F9" w:rsidRPr="00F028D4" w:rsidRDefault="005E75F9" w:rsidP="00C837C7">
      <w:pPr>
        <w:pStyle w:val="40"/>
      </w:pPr>
      <w:r w:rsidRPr="00F028D4">
        <w:rPr>
          <w:rtl/>
        </w:rPr>
        <w:t>תקינות הארקות.</w:t>
      </w:r>
    </w:p>
    <w:p w14:paraId="17572104" w14:textId="77777777" w:rsidR="005E75F9" w:rsidRPr="00F028D4" w:rsidRDefault="005E75F9" w:rsidP="00C837C7">
      <w:pPr>
        <w:pStyle w:val="40"/>
      </w:pPr>
      <w:r w:rsidRPr="00F028D4">
        <w:rPr>
          <w:rtl/>
        </w:rPr>
        <w:t>אטימות כל צנרות הכבילה</w:t>
      </w:r>
      <w:r w:rsidRPr="00F028D4">
        <w:rPr>
          <w:rFonts w:hint="cs"/>
          <w:rtl/>
        </w:rPr>
        <w:t>.</w:t>
      </w:r>
    </w:p>
    <w:p w14:paraId="049A4729" w14:textId="77777777" w:rsidR="005E75F9" w:rsidRPr="00F028D4" w:rsidRDefault="005E75F9" w:rsidP="00C837C7">
      <w:pPr>
        <w:pStyle w:val="40"/>
      </w:pPr>
      <w:r w:rsidRPr="00F028D4">
        <w:rPr>
          <w:rtl/>
        </w:rPr>
        <w:t>תקינות שילוט מכלולים וכבלים.</w:t>
      </w:r>
    </w:p>
    <w:p w14:paraId="2DA8A5EB" w14:textId="77777777" w:rsidR="005E75F9" w:rsidRPr="00F028D4" w:rsidRDefault="005E75F9" w:rsidP="00C837C7">
      <w:pPr>
        <w:pStyle w:val="40"/>
      </w:pPr>
      <w:r w:rsidRPr="00F028D4">
        <w:rPr>
          <w:rtl/>
        </w:rPr>
        <w:t>תיקון וצביעת נקודות חלודה.</w:t>
      </w:r>
    </w:p>
    <w:p w14:paraId="39F200CA" w14:textId="77777777" w:rsidR="005E75F9" w:rsidRPr="00AC14CB" w:rsidRDefault="005E75F9" w:rsidP="00C837C7">
      <w:pPr>
        <w:pStyle w:val="40"/>
        <w:numPr>
          <w:ilvl w:val="0"/>
          <w:numId w:val="0"/>
        </w:numPr>
        <w:ind w:left="2777"/>
      </w:pPr>
    </w:p>
    <w:p w14:paraId="141505C0" w14:textId="77777777" w:rsidR="005E75F9" w:rsidRPr="003A79BB" w:rsidRDefault="005E75F9" w:rsidP="00C837C7">
      <w:pPr>
        <w:pStyle w:val="30"/>
        <w:rPr>
          <w:rtl/>
        </w:rPr>
      </w:pPr>
      <w:r w:rsidRPr="003A79BB">
        <w:rPr>
          <w:rtl/>
        </w:rPr>
        <w:t>על הקבלן</w:t>
      </w:r>
      <w:r>
        <w:rPr>
          <w:rtl/>
        </w:rPr>
        <w:t xml:space="preserve"> </w:t>
      </w:r>
      <w:r w:rsidRPr="003A79BB">
        <w:rPr>
          <w:rtl/>
        </w:rPr>
        <w:t xml:space="preserve">להכין ולהגיש לאישור המזמין טפסי בדיקה אשר יכילו את כל הפעילויות שיבוצעו במהלך כל ביקור במסגרת האחזקה המונעת. </w:t>
      </w:r>
    </w:p>
    <w:p w14:paraId="058A4B5B" w14:textId="77777777" w:rsidR="005E75F9" w:rsidRPr="003A79BB" w:rsidRDefault="005E75F9" w:rsidP="00C837C7">
      <w:pPr>
        <w:pStyle w:val="30"/>
      </w:pPr>
      <w:r w:rsidRPr="003A79BB">
        <w:rPr>
          <w:rtl/>
        </w:rPr>
        <w:t>טפסים אלו (לאחר שיאושרו) ישמשו כרשימת תיוג לביצוע הביקורות השוטפות ויוגשו למזמין לאחר ביצוע.</w:t>
      </w:r>
      <w:r>
        <w:rPr>
          <w:rtl/>
        </w:rPr>
        <w:t xml:space="preserve"> </w:t>
      </w:r>
    </w:p>
    <w:p w14:paraId="257982CE" w14:textId="77777777" w:rsidR="005E75F9" w:rsidRPr="00811D74" w:rsidRDefault="005E75F9" w:rsidP="00C837C7">
      <w:pPr>
        <w:pStyle w:val="30"/>
      </w:pPr>
      <w:r w:rsidRPr="00811D74">
        <w:rPr>
          <w:rFonts w:hint="cs"/>
          <w:rtl/>
        </w:rPr>
        <w:t>כל הפעילויות הנ"ל הינן במסגרת תכולת העבודה והחוזה ולכן לא ישולם לקבלן כל תוספת כספית מעבר להצעתו במענה.</w:t>
      </w:r>
    </w:p>
    <w:p w14:paraId="1324B1C7" w14:textId="77777777" w:rsidR="005E75F9" w:rsidRPr="000F7931" w:rsidRDefault="005E75F9" w:rsidP="00C837C7">
      <w:pPr>
        <w:pStyle w:val="30"/>
      </w:pPr>
      <w:r w:rsidRPr="000F7931">
        <w:rPr>
          <w:rtl/>
        </w:rPr>
        <w:t>בדיקות לביצוע לאחר גמר התיקון</w:t>
      </w:r>
    </w:p>
    <w:p w14:paraId="01C4DC97" w14:textId="77777777" w:rsidR="005E75F9" w:rsidRPr="003A79BB" w:rsidRDefault="005E75F9" w:rsidP="00C837C7">
      <w:pPr>
        <w:pStyle w:val="40"/>
      </w:pPr>
      <w:r w:rsidRPr="003A79BB">
        <w:rPr>
          <w:rtl/>
        </w:rPr>
        <w:t>כל התיקונים אשר יבוצעו למערכת יהיו על פי הנדרש במסמך זה, על פי הוראות היצרן.</w:t>
      </w:r>
    </w:p>
    <w:p w14:paraId="784F304B" w14:textId="77777777" w:rsidR="005E75F9" w:rsidRPr="003A79BB" w:rsidRDefault="005E75F9" w:rsidP="00C837C7">
      <w:pPr>
        <w:pStyle w:val="40"/>
        <w:rPr>
          <w:rtl/>
        </w:rPr>
      </w:pPr>
      <w:r w:rsidRPr="003A79BB">
        <w:rPr>
          <w:rtl/>
        </w:rPr>
        <w:t xml:space="preserve">החברה </w:t>
      </w:r>
      <w:r w:rsidR="002D12D0">
        <w:rPr>
          <w:rFonts w:hint="cs"/>
          <w:rtl/>
        </w:rPr>
        <w:t xml:space="preserve">הזוכה </w:t>
      </w:r>
      <w:r w:rsidRPr="003A79BB">
        <w:rPr>
          <w:rtl/>
        </w:rPr>
        <w:t>תבצע בדיקת תקינות חשמלית ומכאנית של כל פריט לאחר תיקונו.</w:t>
      </w:r>
    </w:p>
    <w:p w14:paraId="10FCAA3B" w14:textId="77777777" w:rsidR="005E75F9" w:rsidRPr="003A79BB" w:rsidRDefault="005E75F9" w:rsidP="00C837C7">
      <w:pPr>
        <w:pStyle w:val="40"/>
      </w:pPr>
      <w:r w:rsidRPr="003A79BB">
        <w:rPr>
          <w:rtl/>
        </w:rPr>
        <w:t>תבוצע בדיקה כללית ויסודית של תפקוד כל ה</w:t>
      </w:r>
      <w:r w:rsidRPr="003A79BB">
        <w:rPr>
          <w:rFonts w:hint="cs"/>
          <w:rtl/>
        </w:rPr>
        <w:t>ציוד</w:t>
      </w:r>
      <w:r w:rsidRPr="003A79BB">
        <w:rPr>
          <w:rtl/>
        </w:rPr>
        <w:t xml:space="preserve">. </w:t>
      </w:r>
    </w:p>
    <w:p w14:paraId="481B6317" w14:textId="77777777" w:rsidR="005E75F9" w:rsidRPr="003A79BB" w:rsidRDefault="005E75F9" w:rsidP="00C837C7">
      <w:pPr>
        <w:pStyle w:val="40"/>
        <w:rPr>
          <w:rtl/>
        </w:rPr>
      </w:pPr>
      <w:r w:rsidRPr="003A79BB">
        <w:rPr>
          <w:rtl/>
        </w:rPr>
        <w:t>הבדיקה תבוצע כשהמערכת מוזנת במתח הרשת.</w:t>
      </w:r>
    </w:p>
    <w:p w14:paraId="5DB53209" w14:textId="77777777" w:rsidR="005E75F9" w:rsidRDefault="005E75F9" w:rsidP="00C837C7">
      <w:pPr>
        <w:pStyle w:val="40"/>
      </w:pPr>
      <w:r w:rsidRPr="003A79BB">
        <w:rPr>
          <w:rtl/>
        </w:rPr>
        <w:t>תוצאות כל הבדיקות חייבות להתאים לנדרש ב</w:t>
      </w:r>
      <w:r w:rsidRPr="003A79BB">
        <w:rPr>
          <w:rFonts w:hint="cs"/>
          <w:rtl/>
        </w:rPr>
        <w:t>ספרות</w:t>
      </w:r>
      <w:r w:rsidRPr="003A79BB">
        <w:rPr>
          <w:rtl/>
        </w:rPr>
        <w:t xml:space="preserve"> יצרן הציוד</w:t>
      </w:r>
      <w:r w:rsidRPr="003A79BB">
        <w:rPr>
          <w:rFonts w:hint="cs"/>
          <w:rtl/>
        </w:rPr>
        <w:t>.</w:t>
      </w:r>
    </w:p>
    <w:p w14:paraId="0B4D6474" w14:textId="77777777" w:rsidR="005E75F9" w:rsidRPr="007E7124" w:rsidRDefault="005E75F9" w:rsidP="00C837C7">
      <w:pPr>
        <w:pStyle w:val="30"/>
      </w:pPr>
      <w:r w:rsidRPr="007E7124">
        <w:rPr>
          <w:rtl/>
        </w:rPr>
        <w:t>השבתה</w:t>
      </w:r>
    </w:p>
    <w:p w14:paraId="3313802C" w14:textId="77777777" w:rsidR="005E75F9" w:rsidRDefault="005E75F9" w:rsidP="00C837C7">
      <w:pPr>
        <w:pStyle w:val="30"/>
        <w:numPr>
          <w:ilvl w:val="0"/>
          <w:numId w:val="0"/>
        </w:numPr>
        <w:ind w:left="1461"/>
        <w:rPr>
          <w:color w:val="1F497D" w:themeColor="text2"/>
          <w:sz w:val="26"/>
          <w:szCs w:val="26"/>
          <w:rtl/>
        </w:rPr>
      </w:pPr>
      <w:r w:rsidRPr="003A79BB">
        <w:rPr>
          <w:rtl/>
        </w:rPr>
        <w:t>השבתה תתבצע ע"פ החלטת מטה המזמין בלבד</w:t>
      </w:r>
      <w:r w:rsidR="00A52DC8">
        <w:rPr>
          <w:rFonts w:hint="cs"/>
          <w:rtl/>
        </w:rPr>
        <w:t>.</w:t>
      </w:r>
    </w:p>
    <w:p w14:paraId="0E28DD26" w14:textId="77777777" w:rsidR="005E75F9" w:rsidRDefault="005E75F9" w:rsidP="00C837C7">
      <w:pPr>
        <w:pStyle w:val="30"/>
        <w:numPr>
          <w:ilvl w:val="0"/>
          <w:numId w:val="0"/>
        </w:numPr>
        <w:ind w:left="1643"/>
        <w:rPr>
          <w:rtl/>
        </w:rPr>
      </w:pPr>
    </w:p>
    <w:p w14:paraId="50B8A104" w14:textId="501C3DED" w:rsidR="005E75F9" w:rsidRPr="003A79BB" w:rsidRDefault="005E75F9" w:rsidP="00B05E6A">
      <w:pPr>
        <w:pStyle w:val="2"/>
        <w:rPr>
          <w:rtl/>
        </w:rPr>
      </w:pPr>
      <w:bookmarkStart w:id="180" w:name="_Toc349455385"/>
      <w:bookmarkStart w:id="181" w:name="_Toc414964046"/>
      <w:r w:rsidRPr="007E7124">
        <w:rPr>
          <w:rtl/>
        </w:rPr>
        <w:t>אבטחת איכות, פיקוח ובחינה</w:t>
      </w:r>
      <w:bookmarkEnd w:id="180"/>
      <w:bookmarkEnd w:id="181"/>
      <w:r w:rsidR="007E7124">
        <w:rPr>
          <w:rFonts w:hint="cs"/>
          <w:rtl/>
        </w:rPr>
        <w:t>:</w:t>
      </w:r>
    </w:p>
    <w:p w14:paraId="560608B8" w14:textId="77777777" w:rsidR="005E75F9" w:rsidRPr="003A79BB" w:rsidRDefault="005E75F9" w:rsidP="00C837C7">
      <w:pPr>
        <w:pStyle w:val="30"/>
      </w:pPr>
      <w:r w:rsidRPr="003A79BB">
        <w:rPr>
          <w:rtl/>
        </w:rPr>
        <w:lastRenderedPageBreak/>
        <w:t>החברה</w:t>
      </w:r>
      <w:r w:rsidR="002D12D0">
        <w:rPr>
          <w:rFonts w:hint="cs"/>
          <w:rtl/>
        </w:rPr>
        <w:t xml:space="preserve"> הזוכה</w:t>
      </w:r>
      <w:r w:rsidRPr="003A79BB">
        <w:rPr>
          <w:rtl/>
        </w:rPr>
        <w:t xml:space="preserve"> תסמיך עובד (או עובדים) כמבקר איכות לעבודות התחזוקה והתיקונים. על העו</w:t>
      </w:r>
      <w:r w:rsidR="002D12D0">
        <w:rPr>
          <w:rtl/>
        </w:rPr>
        <w:t>בד להיות בקיא בנוהלי אבטחת איכו</w:t>
      </w:r>
      <w:r w:rsidR="002D12D0">
        <w:rPr>
          <w:rFonts w:hint="cs"/>
          <w:rtl/>
        </w:rPr>
        <w:t>תה</w:t>
      </w:r>
      <w:r w:rsidRPr="003A79BB">
        <w:rPr>
          <w:rtl/>
        </w:rPr>
        <w:t>.</w:t>
      </w:r>
    </w:p>
    <w:p w14:paraId="408954C2" w14:textId="77777777" w:rsidR="005E75F9" w:rsidRPr="003A79BB" w:rsidRDefault="005E75F9" w:rsidP="00C837C7">
      <w:pPr>
        <w:pStyle w:val="30"/>
      </w:pPr>
      <w:r w:rsidRPr="003A79BB">
        <w:rPr>
          <w:rtl/>
        </w:rPr>
        <w:t>כל מכשיר/פריט שיטופל ע"י החברה ייבדק ע"י מבקר האיכות. חתימתו, תשמש אישור לתקינות הציוד ולאחריות החברה</w:t>
      </w:r>
      <w:r w:rsidR="002D12D0">
        <w:rPr>
          <w:rFonts w:hint="cs"/>
          <w:rtl/>
        </w:rPr>
        <w:t xml:space="preserve"> הזוכה</w:t>
      </w:r>
      <w:r w:rsidRPr="003A79BB">
        <w:rPr>
          <w:rtl/>
        </w:rPr>
        <w:t xml:space="preserve"> לטיפול.</w:t>
      </w:r>
    </w:p>
    <w:p w14:paraId="6F856F1D" w14:textId="77777777" w:rsidR="005E75F9" w:rsidRPr="003A79BB" w:rsidRDefault="005E75F9" w:rsidP="00C837C7">
      <w:pPr>
        <w:pStyle w:val="30"/>
      </w:pPr>
      <w:r w:rsidRPr="003A79BB">
        <w:rPr>
          <w:rtl/>
        </w:rPr>
        <w:t>הבחינה תכלול (בהתאם לסוג הפריט) בדיקה חזותית וכן בדיקת תקינות הציוד ועמידתו בדרישות המסמכים הישימים ובתיקני הבטיחות המקובלים.</w:t>
      </w:r>
    </w:p>
    <w:p w14:paraId="6D04A72A" w14:textId="77777777" w:rsidR="005E75F9" w:rsidRDefault="005E75F9" w:rsidP="00C837C7">
      <w:pPr>
        <w:pStyle w:val="30"/>
      </w:pPr>
      <w:r w:rsidRPr="003A79BB">
        <w:rPr>
          <w:rtl/>
        </w:rPr>
        <w:t>בסמכות נציגי המזמין, לבצע בחינה ובקרת איכות של עבודות החברה</w:t>
      </w:r>
      <w:r w:rsidR="002D12D0">
        <w:rPr>
          <w:rFonts w:hint="cs"/>
          <w:rtl/>
        </w:rPr>
        <w:t xml:space="preserve"> הזוכה</w:t>
      </w:r>
      <w:r w:rsidRPr="003A79BB">
        <w:rPr>
          <w:rtl/>
        </w:rPr>
        <w:t>, בנוסף לבחינה שבאחריות</w:t>
      </w:r>
      <w:r w:rsidR="002D12D0">
        <w:rPr>
          <w:rFonts w:hint="cs"/>
          <w:rtl/>
        </w:rPr>
        <w:t>ה</w:t>
      </w:r>
      <w:r w:rsidRPr="003A79BB">
        <w:rPr>
          <w:rtl/>
        </w:rPr>
        <w:t>. החברה</w:t>
      </w:r>
      <w:r w:rsidR="002D12D0">
        <w:rPr>
          <w:rFonts w:hint="cs"/>
          <w:rtl/>
        </w:rPr>
        <w:t xml:space="preserve"> הזוכה</w:t>
      </w:r>
      <w:r w:rsidRPr="003A79BB">
        <w:rPr>
          <w:rtl/>
        </w:rPr>
        <w:t xml:space="preserve"> תסייע לנציגי המזמין לבצע </w:t>
      </w:r>
      <w:r w:rsidRPr="003A79BB">
        <w:rPr>
          <w:rFonts w:hint="cs"/>
          <w:rtl/>
        </w:rPr>
        <w:t xml:space="preserve">את </w:t>
      </w:r>
      <w:r w:rsidRPr="003A79BB">
        <w:rPr>
          <w:rtl/>
        </w:rPr>
        <w:t>הביקורת הנ"ל.</w:t>
      </w:r>
    </w:p>
    <w:p w14:paraId="668DEB5E" w14:textId="77777777" w:rsidR="00AC14CB" w:rsidRDefault="00031E73" w:rsidP="00C837C7">
      <w:pPr>
        <w:pStyle w:val="30"/>
      </w:pPr>
      <w:r>
        <w:rPr>
          <w:rtl/>
        </w:rPr>
        <w:t>ממצאי הביקורת יחייבו את ה</w:t>
      </w:r>
      <w:r>
        <w:rPr>
          <w:rFonts w:hint="cs"/>
          <w:rtl/>
        </w:rPr>
        <w:t xml:space="preserve">קבלן </w:t>
      </w:r>
      <w:r w:rsidR="005E75F9" w:rsidRPr="003A79BB">
        <w:rPr>
          <w:rtl/>
        </w:rPr>
        <w:t>וכל ליקוי שיתגלה ברמת האחזקה יתוקן באופן מידי ע"י החברה</w:t>
      </w:r>
      <w:r w:rsidR="002D12D0">
        <w:rPr>
          <w:rFonts w:hint="cs"/>
          <w:rtl/>
        </w:rPr>
        <w:t xml:space="preserve"> הזוכה</w:t>
      </w:r>
      <w:r w:rsidR="005E75F9" w:rsidRPr="003A79BB">
        <w:rPr>
          <w:rtl/>
        </w:rPr>
        <w:t>, בהתאם להנחיות המזמין.</w:t>
      </w:r>
    </w:p>
    <w:p w14:paraId="6D8B71C0" w14:textId="77777777" w:rsidR="00AC14CB" w:rsidRPr="00AC14CB" w:rsidRDefault="00AC14CB" w:rsidP="00C837C7">
      <w:pPr>
        <w:pStyle w:val="30"/>
        <w:numPr>
          <w:ilvl w:val="0"/>
          <w:numId w:val="0"/>
        </w:numPr>
        <w:ind w:left="1643"/>
        <w:rPr>
          <w:rtl/>
        </w:rPr>
      </w:pPr>
    </w:p>
    <w:p w14:paraId="1997D594" w14:textId="77777777" w:rsidR="005E75F9" w:rsidRPr="007E7124" w:rsidRDefault="005E75F9" w:rsidP="00B05E6A">
      <w:pPr>
        <w:pStyle w:val="2"/>
      </w:pPr>
      <w:bookmarkStart w:id="182" w:name="_Toc349455386"/>
      <w:r w:rsidRPr="007E7124">
        <w:rPr>
          <w:rFonts w:hint="cs"/>
          <w:rtl/>
        </w:rPr>
        <w:t>דוחות</w:t>
      </w:r>
      <w:bookmarkEnd w:id="182"/>
    </w:p>
    <w:p w14:paraId="70E947EF" w14:textId="77777777" w:rsidR="005E75F9" w:rsidRPr="000F7931" w:rsidRDefault="005E75F9" w:rsidP="00C837C7">
      <w:pPr>
        <w:pStyle w:val="30"/>
      </w:pPr>
      <w:r w:rsidRPr="000F7931">
        <w:rPr>
          <w:rFonts w:hint="cs"/>
          <w:rtl/>
        </w:rPr>
        <w:t>הקבלן מחויב בהגשת דו"ח לאחר ביצוע הפעילויות הבאות:</w:t>
      </w:r>
    </w:p>
    <w:p w14:paraId="40798C5E" w14:textId="77777777" w:rsidR="005E75F9" w:rsidRPr="003A79BB" w:rsidRDefault="005E75F9" w:rsidP="00C837C7">
      <w:pPr>
        <w:pStyle w:val="40"/>
      </w:pPr>
      <w:r w:rsidRPr="003A79BB">
        <w:rPr>
          <w:rFonts w:hint="cs"/>
          <w:rtl/>
        </w:rPr>
        <w:t>תיקון תקלה משביתה ורגילה בעקבות קבלת קריאת שרות.</w:t>
      </w:r>
    </w:p>
    <w:p w14:paraId="120AC566" w14:textId="77777777" w:rsidR="005E75F9" w:rsidRPr="003A79BB" w:rsidRDefault="005E75F9" w:rsidP="00C837C7">
      <w:pPr>
        <w:pStyle w:val="40"/>
      </w:pPr>
      <w:r w:rsidRPr="003A79BB">
        <w:rPr>
          <w:rFonts w:hint="cs"/>
          <w:rtl/>
        </w:rPr>
        <w:t>ביצוע טיפול תחזוקתי שוטף ע"פ התוכנית השנתית.</w:t>
      </w:r>
    </w:p>
    <w:p w14:paraId="33771924" w14:textId="77777777" w:rsidR="005E75F9" w:rsidRDefault="005E75F9" w:rsidP="00C837C7">
      <w:pPr>
        <w:pStyle w:val="30"/>
      </w:pPr>
      <w:r w:rsidRPr="001322A2">
        <w:rPr>
          <w:rFonts w:hint="cs"/>
          <w:rtl/>
        </w:rPr>
        <w:t xml:space="preserve">על הקבלן להגיש את הדו"ח לא יאוחר </w:t>
      </w:r>
      <w:r w:rsidRPr="001322A2">
        <w:rPr>
          <w:rFonts w:hint="cs"/>
          <w:b/>
          <w:bCs/>
          <w:u w:val="single"/>
          <w:rtl/>
        </w:rPr>
        <w:t>משבוע</w:t>
      </w:r>
      <w:r w:rsidRPr="001322A2">
        <w:rPr>
          <w:rFonts w:hint="cs"/>
          <w:rtl/>
        </w:rPr>
        <w:t xml:space="preserve"> לאחר סיום התיקון או פעולת התחזוקה.</w:t>
      </w:r>
    </w:p>
    <w:p w14:paraId="7B0C4DB2" w14:textId="77777777" w:rsidR="00D835AB" w:rsidRDefault="00A52DC8" w:rsidP="00C837C7">
      <w:pPr>
        <w:pStyle w:val="30"/>
      </w:pPr>
      <w:r>
        <w:rPr>
          <w:rFonts w:hint="cs"/>
          <w:rtl/>
        </w:rPr>
        <w:t xml:space="preserve">כמו כן, הקבלן יגיש לנציגי הלקוח </w:t>
      </w:r>
      <w:r w:rsidRPr="00A52DC8">
        <w:rPr>
          <w:rtl/>
        </w:rPr>
        <w:t>דו</w:t>
      </w:r>
      <w:r>
        <w:rPr>
          <w:rFonts w:hint="cs"/>
          <w:rtl/>
        </w:rPr>
        <w:t>"</w:t>
      </w:r>
      <w:r w:rsidRPr="00A52DC8">
        <w:rPr>
          <w:rtl/>
        </w:rPr>
        <w:t xml:space="preserve">ח תקלות חודשי המפרט את כל התקלות שנפתחו ונסגרו בחודש האחרון הכולל </w:t>
      </w:r>
      <w:r>
        <w:rPr>
          <w:rtl/>
        </w:rPr>
        <w:t>בין היתר מספר תקלה, מועד פתיחה</w:t>
      </w:r>
      <w:r>
        <w:rPr>
          <w:rFonts w:hint="cs"/>
          <w:rtl/>
        </w:rPr>
        <w:t xml:space="preserve">, </w:t>
      </w:r>
      <w:r w:rsidRPr="00A52DC8">
        <w:rPr>
          <w:rtl/>
        </w:rPr>
        <w:t>תאריך ושעה, סטטוס, ת</w:t>
      </w:r>
      <w:r w:rsidR="00F80DA8">
        <w:rPr>
          <w:rFonts w:hint="cs"/>
          <w:rtl/>
        </w:rPr>
        <w:t>י</w:t>
      </w:r>
      <w:r w:rsidRPr="00A52DC8">
        <w:rPr>
          <w:rtl/>
        </w:rPr>
        <w:t>אור הטיפול, מועד סגירה (תאריך ושעה).</w:t>
      </w:r>
      <w:r>
        <w:rPr>
          <w:rFonts w:hint="cs"/>
          <w:rtl/>
        </w:rPr>
        <w:t xml:space="preserve"> </w:t>
      </w:r>
    </w:p>
    <w:p w14:paraId="220D9AC7" w14:textId="77777777" w:rsidR="00A52DC8" w:rsidRDefault="00A52DC8" w:rsidP="00C837C7">
      <w:pPr>
        <w:pStyle w:val="30"/>
        <w:numPr>
          <w:ilvl w:val="0"/>
          <w:numId w:val="0"/>
        </w:numPr>
        <w:ind w:left="43"/>
      </w:pPr>
      <w:r w:rsidRPr="00A52DC8">
        <w:rPr>
          <w:rFonts w:hint="cs"/>
          <w:rtl/>
        </w:rPr>
        <w:t>מובהר אי הגשת הדו"ח החודשי עלולה לגרום לעיכוב בתשלום לקבלן והינה תנאי לתשלום.</w:t>
      </w:r>
    </w:p>
    <w:p w14:paraId="7EF79A88" w14:textId="77777777" w:rsidR="005E75F9" w:rsidRPr="001322A2" w:rsidRDefault="005E75F9" w:rsidP="00C837C7">
      <w:pPr>
        <w:pStyle w:val="30"/>
        <w:numPr>
          <w:ilvl w:val="0"/>
          <w:numId w:val="0"/>
        </w:numPr>
        <w:ind w:left="1643"/>
      </w:pPr>
    </w:p>
    <w:p w14:paraId="7BF0563A" w14:textId="66809300" w:rsidR="005E75F9" w:rsidRPr="00617726" w:rsidRDefault="005E75F9" w:rsidP="00B05E6A">
      <w:pPr>
        <w:pStyle w:val="2"/>
      </w:pPr>
      <w:bookmarkStart w:id="183" w:name="_Toc349455387"/>
      <w:r w:rsidRPr="007E7124">
        <w:rPr>
          <w:rFonts w:hint="cs"/>
          <w:rtl/>
        </w:rPr>
        <w:t>טבלת קנסות</w:t>
      </w:r>
      <w:bookmarkEnd w:id="183"/>
      <w:r w:rsidR="007E7124">
        <w:rPr>
          <w:rFonts w:hint="cs"/>
          <w:rtl/>
        </w:rPr>
        <w:t>:</w:t>
      </w:r>
    </w:p>
    <w:p w14:paraId="4E28F4F7" w14:textId="77777777" w:rsidR="005E75F9" w:rsidRPr="003A79BB" w:rsidRDefault="005E75F9" w:rsidP="00C837C7">
      <w:pPr>
        <w:pStyle w:val="30"/>
      </w:pPr>
      <w:r w:rsidRPr="003A79BB">
        <w:rPr>
          <w:rFonts w:hint="cs"/>
          <w:rtl/>
        </w:rPr>
        <w:t>הקנסות יקוזזו מהתשלום השוטף המשולם לקבלן.</w:t>
      </w:r>
    </w:p>
    <w:p w14:paraId="144A985A" w14:textId="77777777" w:rsidR="005E75F9" w:rsidRPr="003A79BB" w:rsidRDefault="005E75F9" w:rsidP="00C837C7">
      <w:pPr>
        <w:pStyle w:val="30"/>
        <w:rPr>
          <w:rtl/>
        </w:rPr>
      </w:pPr>
      <w:r w:rsidRPr="003A79BB">
        <w:rPr>
          <w:rFonts w:hint="cs"/>
          <w:rtl/>
        </w:rPr>
        <w:t>שעת איחור תיחשב מהדקה הראשונה של תחילת כל שעת איחור.</w:t>
      </w:r>
    </w:p>
    <w:p w14:paraId="0CC36866" w14:textId="77777777" w:rsidR="005E75F9" w:rsidRDefault="005E75F9" w:rsidP="00C837C7">
      <w:pPr>
        <w:pStyle w:val="30"/>
      </w:pPr>
      <w:r w:rsidRPr="003A79BB">
        <w:rPr>
          <w:rFonts w:hint="cs"/>
          <w:rtl/>
        </w:rPr>
        <w:t xml:space="preserve">התעריפים </w:t>
      </w:r>
      <w:r w:rsidR="00617726">
        <w:rPr>
          <w:rFonts w:hint="cs"/>
          <w:rtl/>
        </w:rPr>
        <w:t>אינם כוללים</w:t>
      </w:r>
      <w:r w:rsidRPr="003A79BB">
        <w:rPr>
          <w:rFonts w:hint="cs"/>
          <w:rtl/>
        </w:rPr>
        <w:t xml:space="preserve"> מע"מ.</w:t>
      </w:r>
    </w:p>
    <w:p w14:paraId="03A227CF" w14:textId="77777777" w:rsidR="0022105D" w:rsidRDefault="0022105D" w:rsidP="00B05E6A">
      <w:pPr>
        <w:pStyle w:val="2"/>
        <w:numPr>
          <w:ilvl w:val="0"/>
          <w:numId w:val="0"/>
        </w:numPr>
        <w:ind w:left="360"/>
        <w:rPr>
          <w:rtl/>
        </w:rPr>
      </w:pPr>
    </w:p>
    <w:p w14:paraId="05A4F1AA" w14:textId="77777777" w:rsidR="0022105D" w:rsidRPr="0022105D" w:rsidRDefault="0022105D" w:rsidP="00A9231E">
      <w:pPr>
        <w:jc w:val="both"/>
        <w:rPr>
          <w:rtl/>
        </w:rPr>
      </w:pPr>
    </w:p>
    <w:p w14:paraId="1B91ABE5" w14:textId="77777777" w:rsidR="0022105D" w:rsidRDefault="0022105D" w:rsidP="00A9231E">
      <w:pPr>
        <w:jc w:val="both"/>
        <w:rPr>
          <w:rtl/>
        </w:rPr>
      </w:pPr>
    </w:p>
    <w:p w14:paraId="3E7C33B4" w14:textId="77777777" w:rsidR="0022105D" w:rsidRDefault="0022105D" w:rsidP="00A9231E">
      <w:pPr>
        <w:jc w:val="both"/>
        <w:rPr>
          <w:rtl/>
        </w:rPr>
      </w:pPr>
    </w:p>
    <w:p w14:paraId="735B4344" w14:textId="77777777" w:rsidR="0022105D" w:rsidRDefault="0022105D" w:rsidP="00A9231E">
      <w:pPr>
        <w:jc w:val="both"/>
        <w:rPr>
          <w:rtl/>
        </w:rPr>
      </w:pPr>
    </w:p>
    <w:p w14:paraId="0F307C4B" w14:textId="77777777" w:rsidR="0022105D" w:rsidRDefault="0022105D" w:rsidP="00A9231E">
      <w:pPr>
        <w:jc w:val="both"/>
        <w:rPr>
          <w:rtl/>
        </w:rPr>
      </w:pPr>
    </w:p>
    <w:p w14:paraId="3B3F34E9" w14:textId="77777777" w:rsidR="0022105D" w:rsidRPr="0022105D" w:rsidRDefault="0022105D" w:rsidP="00A9231E">
      <w:pPr>
        <w:jc w:val="both"/>
      </w:pPr>
    </w:p>
    <w:tbl>
      <w:tblPr>
        <w:tblpPr w:leftFromText="180" w:rightFromText="180" w:vertAnchor="text" w:horzAnchor="margin" w:tblpY="-1760"/>
        <w:bidiVisual/>
        <w:tblW w:w="9197" w:type="dxa"/>
        <w:tblLayout w:type="fixed"/>
        <w:tblCellMar>
          <w:left w:w="30" w:type="dxa"/>
          <w:right w:w="30" w:type="dxa"/>
        </w:tblCellMar>
        <w:tblLook w:val="0000" w:firstRow="0" w:lastRow="0" w:firstColumn="0" w:lastColumn="0" w:noHBand="0" w:noVBand="0"/>
      </w:tblPr>
      <w:tblGrid>
        <w:gridCol w:w="720"/>
        <w:gridCol w:w="4799"/>
        <w:gridCol w:w="1440"/>
        <w:gridCol w:w="2238"/>
      </w:tblGrid>
      <w:tr w:rsidR="0022105D" w:rsidRPr="001322A2" w14:paraId="6CEF58BE" w14:textId="77777777" w:rsidTr="00C837C7">
        <w:trPr>
          <w:trHeight w:val="523"/>
        </w:trPr>
        <w:tc>
          <w:tcPr>
            <w:tcW w:w="720" w:type="dxa"/>
            <w:tcBorders>
              <w:top w:val="single" w:sz="6" w:space="0" w:color="auto"/>
              <w:left w:val="single" w:sz="6" w:space="0" w:color="auto"/>
              <w:bottom w:val="single" w:sz="6" w:space="0" w:color="auto"/>
              <w:right w:val="single" w:sz="6" w:space="0" w:color="auto"/>
            </w:tcBorders>
            <w:shd w:val="clear" w:color="auto" w:fill="D9D9D9"/>
            <w:vAlign w:val="center"/>
          </w:tcPr>
          <w:p w14:paraId="62B3E672" w14:textId="77777777" w:rsidR="0022105D" w:rsidRPr="000F7931" w:rsidRDefault="0022105D" w:rsidP="000176D4">
            <w:pPr>
              <w:autoSpaceDE w:val="0"/>
              <w:autoSpaceDN w:val="0"/>
              <w:adjustRightInd w:val="0"/>
              <w:spacing w:after="0" w:line="240" w:lineRule="auto"/>
              <w:jc w:val="both"/>
              <w:rPr>
                <w:b/>
                <w:bCs/>
                <w:sz w:val="24"/>
                <w:szCs w:val="24"/>
                <w:rtl/>
              </w:rPr>
            </w:pPr>
            <w:bookmarkStart w:id="184" w:name="_Toc424021758"/>
            <w:bookmarkEnd w:id="155"/>
            <w:r w:rsidRPr="000F7931">
              <w:rPr>
                <w:rFonts w:hint="cs"/>
                <w:b/>
                <w:bCs/>
                <w:sz w:val="24"/>
                <w:szCs w:val="24"/>
                <w:rtl/>
              </w:rPr>
              <w:t>מס"ד</w:t>
            </w:r>
          </w:p>
        </w:tc>
        <w:tc>
          <w:tcPr>
            <w:tcW w:w="4799" w:type="dxa"/>
            <w:tcBorders>
              <w:top w:val="single" w:sz="6" w:space="0" w:color="auto"/>
              <w:left w:val="single" w:sz="6" w:space="0" w:color="auto"/>
              <w:bottom w:val="single" w:sz="6" w:space="0" w:color="auto"/>
              <w:right w:val="single" w:sz="6" w:space="0" w:color="auto"/>
            </w:tcBorders>
            <w:shd w:val="clear" w:color="auto" w:fill="D9D9D9"/>
            <w:vAlign w:val="center"/>
          </w:tcPr>
          <w:p w14:paraId="2A9C8A24" w14:textId="77777777" w:rsidR="0022105D" w:rsidRPr="000F7931" w:rsidRDefault="0022105D" w:rsidP="000176D4">
            <w:pPr>
              <w:autoSpaceDE w:val="0"/>
              <w:autoSpaceDN w:val="0"/>
              <w:adjustRightInd w:val="0"/>
              <w:spacing w:after="0" w:line="240" w:lineRule="auto"/>
              <w:jc w:val="both"/>
              <w:rPr>
                <w:b/>
                <w:bCs/>
                <w:sz w:val="24"/>
                <w:szCs w:val="24"/>
                <w:rtl/>
              </w:rPr>
            </w:pPr>
            <w:r w:rsidRPr="000F7931">
              <w:rPr>
                <w:rFonts w:hint="cs"/>
                <w:b/>
                <w:bCs/>
                <w:sz w:val="24"/>
                <w:szCs w:val="24"/>
                <w:rtl/>
              </w:rPr>
              <w:t>תכולה</w:t>
            </w:r>
          </w:p>
        </w:tc>
        <w:tc>
          <w:tcPr>
            <w:tcW w:w="1440" w:type="dxa"/>
            <w:tcBorders>
              <w:top w:val="single" w:sz="6" w:space="0" w:color="auto"/>
              <w:left w:val="single" w:sz="6" w:space="0" w:color="auto"/>
              <w:bottom w:val="single" w:sz="6" w:space="0" w:color="auto"/>
              <w:right w:val="single" w:sz="6" w:space="0" w:color="auto"/>
            </w:tcBorders>
            <w:shd w:val="clear" w:color="auto" w:fill="D9D9D9"/>
            <w:vAlign w:val="center"/>
          </w:tcPr>
          <w:p w14:paraId="526C620A" w14:textId="77777777" w:rsidR="0022105D" w:rsidRPr="000F7931" w:rsidRDefault="0022105D" w:rsidP="000176D4">
            <w:pPr>
              <w:autoSpaceDE w:val="0"/>
              <w:autoSpaceDN w:val="0"/>
              <w:adjustRightInd w:val="0"/>
              <w:spacing w:after="0" w:line="240" w:lineRule="auto"/>
              <w:jc w:val="both"/>
              <w:rPr>
                <w:b/>
                <w:bCs/>
                <w:sz w:val="24"/>
                <w:szCs w:val="24"/>
                <w:rtl/>
              </w:rPr>
            </w:pPr>
            <w:r w:rsidRPr="000F7931">
              <w:rPr>
                <w:rFonts w:hint="cs"/>
                <w:b/>
                <w:bCs/>
                <w:sz w:val="24"/>
                <w:szCs w:val="24"/>
                <w:rtl/>
              </w:rPr>
              <w:t>יחידת מידה</w:t>
            </w:r>
          </w:p>
        </w:tc>
        <w:tc>
          <w:tcPr>
            <w:tcW w:w="2238" w:type="dxa"/>
            <w:tcBorders>
              <w:top w:val="single" w:sz="6" w:space="0" w:color="auto"/>
              <w:left w:val="single" w:sz="6" w:space="0" w:color="auto"/>
              <w:bottom w:val="single" w:sz="6" w:space="0" w:color="auto"/>
              <w:right w:val="single" w:sz="6" w:space="0" w:color="auto"/>
            </w:tcBorders>
            <w:shd w:val="clear" w:color="auto" w:fill="D9D9D9"/>
          </w:tcPr>
          <w:p w14:paraId="22FA071B" w14:textId="77777777" w:rsidR="0022105D" w:rsidRPr="000F7931" w:rsidRDefault="0022105D" w:rsidP="000176D4">
            <w:pPr>
              <w:autoSpaceDE w:val="0"/>
              <w:autoSpaceDN w:val="0"/>
              <w:adjustRightInd w:val="0"/>
              <w:spacing w:after="0" w:line="240" w:lineRule="auto"/>
              <w:jc w:val="both"/>
              <w:rPr>
                <w:b/>
                <w:bCs/>
                <w:sz w:val="24"/>
                <w:szCs w:val="24"/>
                <w:rtl/>
              </w:rPr>
            </w:pPr>
          </w:p>
        </w:tc>
      </w:tr>
      <w:tr w:rsidR="0022105D" w:rsidRPr="001322A2" w14:paraId="107417BC" w14:textId="77777777" w:rsidTr="00C837C7">
        <w:trPr>
          <w:trHeight w:val="523"/>
        </w:trPr>
        <w:tc>
          <w:tcPr>
            <w:tcW w:w="720" w:type="dxa"/>
            <w:tcBorders>
              <w:top w:val="single" w:sz="6" w:space="0" w:color="auto"/>
              <w:left w:val="single" w:sz="6" w:space="0" w:color="auto"/>
              <w:bottom w:val="single" w:sz="6" w:space="0" w:color="auto"/>
              <w:right w:val="single" w:sz="6" w:space="0" w:color="auto"/>
            </w:tcBorders>
            <w:vAlign w:val="center"/>
          </w:tcPr>
          <w:p w14:paraId="352C6B3C" w14:textId="77777777" w:rsidR="0022105D" w:rsidRPr="005E75F9" w:rsidRDefault="0022105D" w:rsidP="000176D4">
            <w:pPr>
              <w:autoSpaceDE w:val="0"/>
              <w:autoSpaceDN w:val="0"/>
              <w:adjustRightInd w:val="0"/>
              <w:spacing w:after="0" w:line="240" w:lineRule="auto"/>
              <w:jc w:val="both"/>
              <w:rPr>
                <w:rFonts w:ascii="Arial" w:hAnsi="Arial" w:cs="Arial"/>
                <w:sz w:val="24"/>
                <w:szCs w:val="24"/>
              </w:rPr>
            </w:pPr>
            <w:r w:rsidRPr="005E75F9">
              <w:rPr>
                <w:rFonts w:ascii="Arial" w:hAnsi="Arial" w:cs="Arial"/>
                <w:sz w:val="24"/>
                <w:szCs w:val="24"/>
              </w:rPr>
              <w:t>1</w:t>
            </w:r>
          </w:p>
        </w:tc>
        <w:tc>
          <w:tcPr>
            <w:tcW w:w="4799" w:type="dxa"/>
            <w:tcBorders>
              <w:top w:val="single" w:sz="6" w:space="0" w:color="auto"/>
              <w:left w:val="single" w:sz="6" w:space="0" w:color="auto"/>
              <w:bottom w:val="single" w:sz="6" w:space="0" w:color="auto"/>
              <w:right w:val="single" w:sz="6" w:space="0" w:color="auto"/>
            </w:tcBorders>
            <w:vAlign w:val="center"/>
          </w:tcPr>
          <w:p w14:paraId="041A9A2B" w14:textId="77777777" w:rsidR="0022105D" w:rsidRPr="005E75F9" w:rsidRDefault="0022105D" w:rsidP="000176D4">
            <w:pPr>
              <w:autoSpaceDE w:val="0"/>
              <w:autoSpaceDN w:val="0"/>
              <w:adjustRightInd w:val="0"/>
              <w:spacing w:after="0" w:line="240" w:lineRule="auto"/>
              <w:jc w:val="both"/>
              <w:rPr>
                <w:rFonts w:ascii="Arial" w:hAnsi="Arial" w:cs="Arial"/>
                <w:sz w:val="24"/>
                <w:szCs w:val="24"/>
                <w:rtl/>
              </w:rPr>
            </w:pPr>
            <w:r w:rsidRPr="005E75F9">
              <w:rPr>
                <w:rFonts w:ascii="Arial" w:hAnsi="Arial" w:cs="Arial"/>
                <w:sz w:val="24"/>
                <w:szCs w:val="24"/>
                <w:rtl/>
              </w:rPr>
              <w:t>איחור של יותר משעה להגעה לקריאת שרות לתיקון תקלה משביתה.</w:t>
            </w:r>
          </w:p>
        </w:tc>
        <w:tc>
          <w:tcPr>
            <w:tcW w:w="1440" w:type="dxa"/>
            <w:tcBorders>
              <w:top w:val="single" w:sz="6" w:space="0" w:color="auto"/>
              <w:left w:val="single" w:sz="6" w:space="0" w:color="auto"/>
              <w:bottom w:val="single" w:sz="6" w:space="0" w:color="auto"/>
              <w:right w:val="single" w:sz="6" w:space="0" w:color="auto"/>
            </w:tcBorders>
            <w:vAlign w:val="center"/>
          </w:tcPr>
          <w:p w14:paraId="0B990E09" w14:textId="77777777" w:rsidR="0022105D" w:rsidRPr="005E75F9" w:rsidRDefault="0022105D" w:rsidP="000176D4">
            <w:pPr>
              <w:autoSpaceDE w:val="0"/>
              <w:autoSpaceDN w:val="0"/>
              <w:adjustRightInd w:val="0"/>
              <w:spacing w:after="0" w:line="240" w:lineRule="auto"/>
              <w:jc w:val="both"/>
              <w:rPr>
                <w:rFonts w:ascii="Arial" w:hAnsi="Arial" w:cs="Arial"/>
                <w:sz w:val="24"/>
                <w:szCs w:val="24"/>
                <w:rtl/>
              </w:rPr>
            </w:pPr>
            <w:r w:rsidRPr="005E75F9">
              <w:rPr>
                <w:rFonts w:ascii="Arial" w:hAnsi="Arial" w:cs="Arial"/>
                <w:sz w:val="24"/>
                <w:szCs w:val="24"/>
                <w:rtl/>
              </w:rPr>
              <w:t>1500 ש"ח</w:t>
            </w:r>
          </w:p>
        </w:tc>
        <w:tc>
          <w:tcPr>
            <w:tcW w:w="2238" w:type="dxa"/>
            <w:tcBorders>
              <w:top w:val="single" w:sz="6" w:space="0" w:color="auto"/>
              <w:left w:val="single" w:sz="6" w:space="0" w:color="auto"/>
              <w:bottom w:val="single" w:sz="6" w:space="0" w:color="auto"/>
              <w:right w:val="single" w:sz="6" w:space="0" w:color="auto"/>
            </w:tcBorders>
            <w:vAlign w:val="center"/>
          </w:tcPr>
          <w:p w14:paraId="09BC1B68" w14:textId="77777777" w:rsidR="0022105D" w:rsidRPr="005E75F9" w:rsidRDefault="0022105D" w:rsidP="000176D4">
            <w:pPr>
              <w:autoSpaceDE w:val="0"/>
              <w:autoSpaceDN w:val="0"/>
              <w:adjustRightInd w:val="0"/>
              <w:spacing w:after="0" w:line="240" w:lineRule="auto"/>
              <w:jc w:val="both"/>
              <w:rPr>
                <w:rFonts w:ascii="Arial" w:hAnsi="Arial" w:cs="Arial"/>
                <w:sz w:val="24"/>
                <w:szCs w:val="24"/>
                <w:rtl/>
              </w:rPr>
            </w:pPr>
            <w:r w:rsidRPr="005E75F9">
              <w:rPr>
                <w:rFonts w:ascii="Arial" w:hAnsi="Arial" w:cs="Arial"/>
                <w:sz w:val="24"/>
                <w:szCs w:val="24"/>
                <w:rtl/>
              </w:rPr>
              <w:t>לכל שעת איחור</w:t>
            </w:r>
          </w:p>
        </w:tc>
      </w:tr>
      <w:tr w:rsidR="0022105D" w:rsidRPr="001322A2" w14:paraId="1EB70DC3" w14:textId="77777777" w:rsidTr="00C837C7">
        <w:trPr>
          <w:trHeight w:val="523"/>
        </w:trPr>
        <w:tc>
          <w:tcPr>
            <w:tcW w:w="720" w:type="dxa"/>
            <w:tcBorders>
              <w:top w:val="single" w:sz="6" w:space="0" w:color="auto"/>
              <w:left w:val="single" w:sz="6" w:space="0" w:color="auto"/>
              <w:bottom w:val="single" w:sz="6" w:space="0" w:color="auto"/>
              <w:right w:val="single" w:sz="6" w:space="0" w:color="auto"/>
            </w:tcBorders>
            <w:vAlign w:val="center"/>
          </w:tcPr>
          <w:p w14:paraId="50BF4E8E" w14:textId="77777777" w:rsidR="0022105D" w:rsidRPr="005E75F9" w:rsidRDefault="0022105D" w:rsidP="000176D4">
            <w:pPr>
              <w:autoSpaceDE w:val="0"/>
              <w:autoSpaceDN w:val="0"/>
              <w:adjustRightInd w:val="0"/>
              <w:spacing w:after="0" w:line="240" w:lineRule="auto"/>
              <w:jc w:val="both"/>
              <w:rPr>
                <w:rFonts w:ascii="Arial" w:hAnsi="Arial" w:cs="Arial"/>
                <w:sz w:val="24"/>
                <w:szCs w:val="24"/>
              </w:rPr>
            </w:pPr>
            <w:r w:rsidRPr="005E75F9">
              <w:rPr>
                <w:rFonts w:ascii="Arial" w:hAnsi="Arial" w:cs="Arial"/>
                <w:sz w:val="24"/>
                <w:szCs w:val="24"/>
              </w:rPr>
              <w:t>2</w:t>
            </w:r>
          </w:p>
        </w:tc>
        <w:tc>
          <w:tcPr>
            <w:tcW w:w="4799" w:type="dxa"/>
            <w:tcBorders>
              <w:top w:val="single" w:sz="6" w:space="0" w:color="auto"/>
              <w:left w:val="single" w:sz="6" w:space="0" w:color="auto"/>
              <w:bottom w:val="single" w:sz="6" w:space="0" w:color="auto"/>
              <w:right w:val="single" w:sz="6" w:space="0" w:color="auto"/>
            </w:tcBorders>
            <w:vAlign w:val="center"/>
          </w:tcPr>
          <w:p w14:paraId="56356D75" w14:textId="77777777" w:rsidR="0022105D" w:rsidRPr="005E75F9" w:rsidRDefault="0022105D" w:rsidP="000176D4">
            <w:pPr>
              <w:autoSpaceDE w:val="0"/>
              <w:autoSpaceDN w:val="0"/>
              <w:adjustRightInd w:val="0"/>
              <w:spacing w:after="0" w:line="240" w:lineRule="auto"/>
              <w:jc w:val="both"/>
              <w:rPr>
                <w:rFonts w:ascii="Arial" w:hAnsi="Arial" w:cs="Arial"/>
                <w:sz w:val="24"/>
                <w:szCs w:val="24"/>
              </w:rPr>
            </w:pPr>
            <w:r w:rsidRPr="005E75F9">
              <w:rPr>
                <w:rFonts w:ascii="Arial" w:hAnsi="Arial" w:cs="Arial"/>
                <w:sz w:val="24"/>
                <w:szCs w:val="24"/>
                <w:rtl/>
              </w:rPr>
              <w:t xml:space="preserve">איחור של יותר משעה להגעה לקריאת שרות לתיקון תקלה </w:t>
            </w:r>
            <w:r>
              <w:rPr>
                <w:rFonts w:ascii="Arial" w:hAnsi="Arial" w:cs="Arial" w:hint="cs"/>
                <w:sz w:val="24"/>
                <w:szCs w:val="24"/>
                <w:rtl/>
              </w:rPr>
              <w:t>בינונית.</w:t>
            </w:r>
          </w:p>
        </w:tc>
        <w:tc>
          <w:tcPr>
            <w:tcW w:w="1440" w:type="dxa"/>
            <w:tcBorders>
              <w:top w:val="single" w:sz="6" w:space="0" w:color="auto"/>
              <w:left w:val="single" w:sz="6" w:space="0" w:color="auto"/>
              <w:bottom w:val="single" w:sz="6" w:space="0" w:color="auto"/>
              <w:right w:val="single" w:sz="6" w:space="0" w:color="auto"/>
            </w:tcBorders>
            <w:vAlign w:val="center"/>
          </w:tcPr>
          <w:p w14:paraId="5AB51378" w14:textId="77777777" w:rsidR="0022105D" w:rsidRPr="005E75F9" w:rsidRDefault="0022105D" w:rsidP="000176D4">
            <w:pPr>
              <w:autoSpaceDE w:val="0"/>
              <w:autoSpaceDN w:val="0"/>
              <w:adjustRightInd w:val="0"/>
              <w:spacing w:after="0" w:line="240" w:lineRule="auto"/>
              <w:jc w:val="both"/>
              <w:rPr>
                <w:rFonts w:ascii="Arial" w:hAnsi="Arial" w:cs="Arial"/>
                <w:sz w:val="24"/>
                <w:szCs w:val="24"/>
              </w:rPr>
            </w:pPr>
            <w:r>
              <w:rPr>
                <w:rFonts w:ascii="Arial" w:hAnsi="Arial" w:cs="Arial" w:hint="cs"/>
                <w:sz w:val="24"/>
                <w:szCs w:val="24"/>
                <w:rtl/>
              </w:rPr>
              <w:t>50</w:t>
            </w:r>
            <w:r w:rsidRPr="005E75F9">
              <w:rPr>
                <w:rFonts w:ascii="Arial" w:hAnsi="Arial" w:cs="Arial"/>
                <w:sz w:val="24"/>
                <w:szCs w:val="24"/>
                <w:rtl/>
              </w:rPr>
              <w:t>0 ש"ח</w:t>
            </w:r>
          </w:p>
        </w:tc>
        <w:tc>
          <w:tcPr>
            <w:tcW w:w="2238" w:type="dxa"/>
            <w:tcBorders>
              <w:top w:val="single" w:sz="6" w:space="0" w:color="auto"/>
              <w:left w:val="single" w:sz="6" w:space="0" w:color="auto"/>
              <w:bottom w:val="single" w:sz="6" w:space="0" w:color="auto"/>
              <w:right w:val="single" w:sz="6" w:space="0" w:color="auto"/>
            </w:tcBorders>
            <w:vAlign w:val="center"/>
          </w:tcPr>
          <w:p w14:paraId="6FB8C6FF" w14:textId="77777777" w:rsidR="0022105D" w:rsidRPr="005E75F9" w:rsidRDefault="0022105D" w:rsidP="000176D4">
            <w:pPr>
              <w:autoSpaceDE w:val="0"/>
              <w:autoSpaceDN w:val="0"/>
              <w:adjustRightInd w:val="0"/>
              <w:spacing w:after="0" w:line="240" w:lineRule="auto"/>
              <w:jc w:val="both"/>
              <w:rPr>
                <w:rFonts w:ascii="Arial" w:hAnsi="Arial" w:cs="Arial"/>
                <w:sz w:val="24"/>
                <w:szCs w:val="24"/>
                <w:rtl/>
              </w:rPr>
            </w:pPr>
            <w:r w:rsidRPr="005E75F9">
              <w:rPr>
                <w:rFonts w:ascii="Arial" w:hAnsi="Arial" w:cs="Arial"/>
                <w:sz w:val="24"/>
                <w:szCs w:val="24"/>
                <w:rtl/>
              </w:rPr>
              <w:t>לכל שעת איחור</w:t>
            </w:r>
          </w:p>
        </w:tc>
      </w:tr>
      <w:tr w:rsidR="0022105D" w:rsidRPr="001322A2" w14:paraId="353E202A" w14:textId="77777777" w:rsidTr="00C837C7">
        <w:trPr>
          <w:trHeight w:val="523"/>
        </w:trPr>
        <w:tc>
          <w:tcPr>
            <w:tcW w:w="720" w:type="dxa"/>
            <w:tcBorders>
              <w:top w:val="single" w:sz="6" w:space="0" w:color="auto"/>
              <w:left w:val="single" w:sz="6" w:space="0" w:color="auto"/>
              <w:bottom w:val="single" w:sz="6" w:space="0" w:color="auto"/>
              <w:right w:val="single" w:sz="6" w:space="0" w:color="auto"/>
            </w:tcBorders>
            <w:vAlign w:val="center"/>
          </w:tcPr>
          <w:p w14:paraId="6F97C5AF" w14:textId="77777777" w:rsidR="0022105D" w:rsidRPr="005E75F9" w:rsidRDefault="0022105D" w:rsidP="000176D4">
            <w:pPr>
              <w:autoSpaceDE w:val="0"/>
              <w:autoSpaceDN w:val="0"/>
              <w:adjustRightInd w:val="0"/>
              <w:spacing w:after="0" w:line="240" w:lineRule="auto"/>
              <w:jc w:val="both"/>
              <w:rPr>
                <w:rFonts w:ascii="Arial" w:hAnsi="Arial" w:cs="Arial"/>
                <w:sz w:val="24"/>
                <w:szCs w:val="24"/>
              </w:rPr>
            </w:pPr>
            <w:r>
              <w:rPr>
                <w:rFonts w:ascii="Arial" w:hAnsi="Arial" w:cs="Arial"/>
                <w:sz w:val="24"/>
                <w:szCs w:val="24"/>
              </w:rPr>
              <w:t>3</w:t>
            </w:r>
          </w:p>
        </w:tc>
        <w:tc>
          <w:tcPr>
            <w:tcW w:w="4799" w:type="dxa"/>
            <w:tcBorders>
              <w:top w:val="single" w:sz="6" w:space="0" w:color="auto"/>
              <w:left w:val="single" w:sz="6" w:space="0" w:color="auto"/>
              <w:bottom w:val="single" w:sz="6" w:space="0" w:color="auto"/>
              <w:right w:val="single" w:sz="6" w:space="0" w:color="auto"/>
            </w:tcBorders>
            <w:vAlign w:val="center"/>
          </w:tcPr>
          <w:p w14:paraId="2C87AE3B" w14:textId="77777777" w:rsidR="0022105D" w:rsidRPr="005E75F9" w:rsidRDefault="0022105D" w:rsidP="000176D4">
            <w:pPr>
              <w:autoSpaceDE w:val="0"/>
              <w:autoSpaceDN w:val="0"/>
              <w:adjustRightInd w:val="0"/>
              <w:spacing w:after="0" w:line="240" w:lineRule="auto"/>
              <w:jc w:val="both"/>
              <w:rPr>
                <w:rFonts w:ascii="Arial" w:hAnsi="Arial" w:cs="Arial"/>
                <w:sz w:val="24"/>
                <w:szCs w:val="24"/>
              </w:rPr>
            </w:pPr>
            <w:r w:rsidRPr="005E75F9">
              <w:rPr>
                <w:rFonts w:ascii="Arial" w:hAnsi="Arial" w:cs="Arial"/>
                <w:sz w:val="24"/>
                <w:szCs w:val="24"/>
                <w:rtl/>
              </w:rPr>
              <w:t>איחור של יותר משעה להגעה לקריאת שרות לתיקון תקלה רגילה.</w:t>
            </w:r>
          </w:p>
        </w:tc>
        <w:tc>
          <w:tcPr>
            <w:tcW w:w="1440" w:type="dxa"/>
            <w:tcBorders>
              <w:top w:val="single" w:sz="6" w:space="0" w:color="auto"/>
              <w:left w:val="single" w:sz="6" w:space="0" w:color="auto"/>
              <w:bottom w:val="single" w:sz="6" w:space="0" w:color="auto"/>
              <w:right w:val="single" w:sz="6" w:space="0" w:color="auto"/>
            </w:tcBorders>
            <w:vAlign w:val="center"/>
          </w:tcPr>
          <w:p w14:paraId="6C33D763" w14:textId="77777777" w:rsidR="0022105D" w:rsidRPr="005E75F9" w:rsidRDefault="0022105D" w:rsidP="000176D4">
            <w:pPr>
              <w:autoSpaceDE w:val="0"/>
              <w:autoSpaceDN w:val="0"/>
              <w:adjustRightInd w:val="0"/>
              <w:spacing w:after="0" w:line="240" w:lineRule="auto"/>
              <w:jc w:val="both"/>
              <w:rPr>
                <w:rFonts w:ascii="Arial" w:hAnsi="Arial" w:cs="Arial"/>
                <w:sz w:val="24"/>
                <w:szCs w:val="24"/>
              </w:rPr>
            </w:pPr>
            <w:r w:rsidRPr="005E75F9">
              <w:rPr>
                <w:rFonts w:ascii="Arial" w:hAnsi="Arial" w:cs="Arial"/>
                <w:sz w:val="24"/>
                <w:szCs w:val="24"/>
                <w:rtl/>
              </w:rPr>
              <w:t>250 ש"ח</w:t>
            </w:r>
          </w:p>
        </w:tc>
        <w:tc>
          <w:tcPr>
            <w:tcW w:w="2238" w:type="dxa"/>
            <w:tcBorders>
              <w:top w:val="single" w:sz="6" w:space="0" w:color="auto"/>
              <w:left w:val="single" w:sz="6" w:space="0" w:color="auto"/>
              <w:bottom w:val="single" w:sz="6" w:space="0" w:color="auto"/>
              <w:right w:val="single" w:sz="6" w:space="0" w:color="auto"/>
            </w:tcBorders>
            <w:vAlign w:val="center"/>
          </w:tcPr>
          <w:p w14:paraId="1BDAD585" w14:textId="77777777" w:rsidR="0022105D" w:rsidRPr="005E75F9" w:rsidRDefault="0022105D" w:rsidP="000176D4">
            <w:pPr>
              <w:autoSpaceDE w:val="0"/>
              <w:autoSpaceDN w:val="0"/>
              <w:adjustRightInd w:val="0"/>
              <w:spacing w:after="0" w:line="240" w:lineRule="auto"/>
              <w:jc w:val="both"/>
              <w:rPr>
                <w:rFonts w:ascii="Arial" w:hAnsi="Arial" w:cs="Arial"/>
                <w:sz w:val="24"/>
                <w:szCs w:val="24"/>
                <w:rtl/>
              </w:rPr>
            </w:pPr>
            <w:r w:rsidRPr="005E75F9">
              <w:rPr>
                <w:rFonts w:ascii="Arial" w:hAnsi="Arial" w:cs="Arial"/>
                <w:sz w:val="24"/>
                <w:szCs w:val="24"/>
                <w:rtl/>
              </w:rPr>
              <w:t>לכל שעת איחור</w:t>
            </w:r>
          </w:p>
        </w:tc>
      </w:tr>
      <w:tr w:rsidR="0022105D" w:rsidRPr="001322A2" w14:paraId="7F621242" w14:textId="77777777" w:rsidTr="00C837C7">
        <w:trPr>
          <w:trHeight w:val="523"/>
        </w:trPr>
        <w:tc>
          <w:tcPr>
            <w:tcW w:w="720" w:type="dxa"/>
            <w:tcBorders>
              <w:top w:val="single" w:sz="6" w:space="0" w:color="auto"/>
              <w:left w:val="single" w:sz="6" w:space="0" w:color="auto"/>
              <w:bottom w:val="single" w:sz="6" w:space="0" w:color="auto"/>
              <w:right w:val="single" w:sz="6" w:space="0" w:color="auto"/>
            </w:tcBorders>
            <w:vAlign w:val="center"/>
          </w:tcPr>
          <w:p w14:paraId="2B64C4B9" w14:textId="77777777" w:rsidR="0022105D" w:rsidRPr="005E75F9" w:rsidRDefault="0022105D" w:rsidP="000176D4">
            <w:pPr>
              <w:autoSpaceDE w:val="0"/>
              <w:autoSpaceDN w:val="0"/>
              <w:adjustRightInd w:val="0"/>
              <w:spacing w:after="0" w:line="240" w:lineRule="auto"/>
              <w:jc w:val="both"/>
              <w:rPr>
                <w:rFonts w:ascii="Arial" w:hAnsi="Arial" w:cs="Arial"/>
                <w:sz w:val="24"/>
                <w:szCs w:val="24"/>
              </w:rPr>
            </w:pPr>
            <w:r>
              <w:rPr>
                <w:rFonts w:ascii="Arial" w:hAnsi="Arial" w:cs="Arial"/>
                <w:sz w:val="24"/>
                <w:szCs w:val="24"/>
              </w:rPr>
              <w:t>4</w:t>
            </w:r>
          </w:p>
        </w:tc>
        <w:tc>
          <w:tcPr>
            <w:tcW w:w="4799" w:type="dxa"/>
            <w:tcBorders>
              <w:top w:val="single" w:sz="6" w:space="0" w:color="auto"/>
              <w:left w:val="single" w:sz="6" w:space="0" w:color="auto"/>
              <w:bottom w:val="single" w:sz="6" w:space="0" w:color="auto"/>
              <w:right w:val="single" w:sz="6" w:space="0" w:color="auto"/>
            </w:tcBorders>
            <w:vAlign w:val="center"/>
          </w:tcPr>
          <w:p w14:paraId="53DBC266" w14:textId="77777777" w:rsidR="0022105D" w:rsidRPr="005E75F9" w:rsidRDefault="0022105D" w:rsidP="000176D4">
            <w:pPr>
              <w:autoSpaceDE w:val="0"/>
              <w:autoSpaceDN w:val="0"/>
              <w:adjustRightInd w:val="0"/>
              <w:spacing w:after="0" w:line="240" w:lineRule="auto"/>
              <w:jc w:val="both"/>
              <w:rPr>
                <w:rFonts w:ascii="Arial" w:hAnsi="Arial" w:cs="Arial"/>
                <w:sz w:val="24"/>
                <w:szCs w:val="24"/>
                <w:rtl/>
              </w:rPr>
            </w:pPr>
            <w:r w:rsidRPr="005E75F9">
              <w:rPr>
                <w:rFonts w:ascii="Arial" w:hAnsi="Arial" w:cs="Arial"/>
                <w:sz w:val="24"/>
                <w:szCs w:val="24"/>
                <w:rtl/>
              </w:rPr>
              <w:t>אי הגעה לביצוע טיפול תחזוקה.</w:t>
            </w:r>
          </w:p>
        </w:tc>
        <w:tc>
          <w:tcPr>
            <w:tcW w:w="1440" w:type="dxa"/>
            <w:tcBorders>
              <w:top w:val="single" w:sz="6" w:space="0" w:color="auto"/>
              <w:left w:val="single" w:sz="6" w:space="0" w:color="auto"/>
              <w:bottom w:val="single" w:sz="6" w:space="0" w:color="auto"/>
              <w:right w:val="single" w:sz="6" w:space="0" w:color="auto"/>
            </w:tcBorders>
            <w:vAlign w:val="center"/>
          </w:tcPr>
          <w:p w14:paraId="30BDB10D" w14:textId="77777777" w:rsidR="0022105D" w:rsidRPr="005E75F9" w:rsidRDefault="0022105D" w:rsidP="000176D4">
            <w:pPr>
              <w:autoSpaceDE w:val="0"/>
              <w:autoSpaceDN w:val="0"/>
              <w:adjustRightInd w:val="0"/>
              <w:spacing w:after="0" w:line="240" w:lineRule="auto"/>
              <w:jc w:val="both"/>
              <w:rPr>
                <w:rFonts w:ascii="Arial" w:hAnsi="Arial" w:cs="Arial"/>
                <w:sz w:val="24"/>
                <w:szCs w:val="24"/>
                <w:rtl/>
              </w:rPr>
            </w:pPr>
            <w:r w:rsidRPr="005E75F9">
              <w:rPr>
                <w:rFonts w:ascii="Arial" w:hAnsi="Arial" w:cs="Arial"/>
                <w:sz w:val="24"/>
                <w:szCs w:val="24"/>
                <w:rtl/>
              </w:rPr>
              <w:t>1000 ש"ח</w:t>
            </w:r>
          </w:p>
        </w:tc>
        <w:tc>
          <w:tcPr>
            <w:tcW w:w="2238" w:type="dxa"/>
            <w:tcBorders>
              <w:top w:val="single" w:sz="6" w:space="0" w:color="auto"/>
              <w:left w:val="single" w:sz="6" w:space="0" w:color="auto"/>
              <w:bottom w:val="single" w:sz="6" w:space="0" w:color="auto"/>
              <w:right w:val="single" w:sz="6" w:space="0" w:color="auto"/>
            </w:tcBorders>
            <w:vAlign w:val="center"/>
          </w:tcPr>
          <w:p w14:paraId="783E0C12" w14:textId="77777777" w:rsidR="0022105D" w:rsidRPr="005E75F9" w:rsidRDefault="0022105D" w:rsidP="000176D4">
            <w:pPr>
              <w:autoSpaceDE w:val="0"/>
              <w:autoSpaceDN w:val="0"/>
              <w:adjustRightInd w:val="0"/>
              <w:spacing w:after="0" w:line="240" w:lineRule="auto"/>
              <w:jc w:val="both"/>
              <w:rPr>
                <w:rFonts w:ascii="Arial" w:hAnsi="Arial" w:cs="Arial"/>
                <w:sz w:val="24"/>
                <w:szCs w:val="24"/>
                <w:rtl/>
              </w:rPr>
            </w:pPr>
            <w:r w:rsidRPr="005E75F9">
              <w:rPr>
                <w:rFonts w:ascii="Arial" w:hAnsi="Arial" w:cs="Arial"/>
                <w:sz w:val="24"/>
                <w:szCs w:val="24"/>
                <w:rtl/>
              </w:rPr>
              <w:t>לכל יום איחור</w:t>
            </w:r>
          </w:p>
        </w:tc>
      </w:tr>
      <w:tr w:rsidR="0022105D" w:rsidRPr="001322A2" w14:paraId="5AB5D47C" w14:textId="77777777" w:rsidTr="00C837C7">
        <w:trPr>
          <w:trHeight w:val="523"/>
        </w:trPr>
        <w:tc>
          <w:tcPr>
            <w:tcW w:w="720" w:type="dxa"/>
            <w:tcBorders>
              <w:top w:val="single" w:sz="6" w:space="0" w:color="auto"/>
              <w:left w:val="single" w:sz="6" w:space="0" w:color="auto"/>
              <w:bottom w:val="single" w:sz="6" w:space="0" w:color="auto"/>
              <w:right w:val="single" w:sz="6" w:space="0" w:color="auto"/>
            </w:tcBorders>
            <w:vAlign w:val="center"/>
          </w:tcPr>
          <w:p w14:paraId="70637AC4" w14:textId="77777777" w:rsidR="0022105D" w:rsidRPr="005E75F9" w:rsidRDefault="0022105D" w:rsidP="000176D4">
            <w:pPr>
              <w:autoSpaceDE w:val="0"/>
              <w:autoSpaceDN w:val="0"/>
              <w:adjustRightInd w:val="0"/>
              <w:spacing w:after="0" w:line="240" w:lineRule="auto"/>
              <w:jc w:val="both"/>
              <w:rPr>
                <w:rFonts w:ascii="Arial" w:hAnsi="Arial" w:cs="Arial"/>
                <w:sz w:val="24"/>
                <w:szCs w:val="24"/>
              </w:rPr>
            </w:pPr>
            <w:r>
              <w:rPr>
                <w:rFonts w:ascii="Arial" w:hAnsi="Arial" w:cs="Arial"/>
                <w:sz w:val="24"/>
                <w:szCs w:val="24"/>
              </w:rPr>
              <w:t>5</w:t>
            </w:r>
          </w:p>
        </w:tc>
        <w:tc>
          <w:tcPr>
            <w:tcW w:w="4799" w:type="dxa"/>
            <w:tcBorders>
              <w:top w:val="single" w:sz="6" w:space="0" w:color="auto"/>
              <w:left w:val="single" w:sz="6" w:space="0" w:color="auto"/>
              <w:bottom w:val="single" w:sz="6" w:space="0" w:color="auto"/>
              <w:right w:val="single" w:sz="6" w:space="0" w:color="auto"/>
            </w:tcBorders>
            <w:vAlign w:val="center"/>
          </w:tcPr>
          <w:p w14:paraId="336996BB" w14:textId="77777777" w:rsidR="0022105D" w:rsidRPr="005E75F9" w:rsidRDefault="0022105D" w:rsidP="000176D4">
            <w:pPr>
              <w:autoSpaceDE w:val="0"/>
              <w:autoSpaceDN w:val="0"/>
              <w:adjustRightInd w:val="0"/>
              <w:spacing w:after="0" w:line="240" w:lineRule="auto"/>
              <w:jc w:val="both"/>
              <w:rPr>
                <w:rFonts w:ascii="Arial" w:hAnsi="Arial" w:cs="Arial"/>
                <w:sz w:val="24"/>
                <w:szCs w:val="24"/>
                <w:rtl/>
              </w:rPr>
            </w:pPr>
            <w:r w:rsidRPr="005E75F9">
              <w:rPr>
                <w:rFonts w:ascii="Arial" w:hAnsi="Arial" w:cs="Arial"/>
                <w:sz w:val="24"/>
                <w:szCs w:val="24"/>
                <w:rtl/>
              </w:rPr>
              <w:t>אי הגשת דו"ח שרות תקופתי.</w:t>
            </w:r>
          </w:p>
        </w:tc>
        <w:tc>
          <w:tcPr>
            <w:tcW w:w="1440" w:type="dxa"/>
            <w:tcBorders>
              <w:top w:val="single" w:sz="6" w:space="0" w:color="auto"/>
              <w:left w:val="single" w:sz="6" w:space="0" w:color="auto"/>
              <w:bottom w:val="single" w:sz="6" w:space="0" w:color="auto"/>
              <w:right w:val="single" w:sz="6" w:space="0" w:color="auto"/>
            </w:tcBorders>
            <w:vAlign w:val="center"/>
          </w:tcPr>
          <w:p w14:paraId="74C86291" w14:textId="77777777" w:rsidR="0022105D" w:rsidRPr="005E75F9" w:rsidRDefault="0022105D" w:rsidP="000176D4">
            <w:pPr>
              <w:autoSpaceDE w:val="0"/>
              <w:autoSpaceDN w:val="0"/>
              <w:adjustRightInd w:val="0"/>
              <w:spacing w:after="0" w:line="240" w:lineRule="auto"/>
              <w:jc w:val="both"/>
              <w:rPr>
                <w:rFonts w:ascii="Arial" w:hAnsi="Arial" w:cs="Arial"/>
                <w:sz w:val="24"/>
                <w:szCs w:val="24"/>
                <w:rtl/>
              </w:rPr>
            </w:pPr>
            <w:r w:rsidRPr="005E75F9">
              <w:rPr>
                <w:rFonts w:ascii="Arial" w:hAnsi="Arial" w:cs="Arial"/>
                <w:sz w:val="24"/>
                <w:szCs w:val="24"/>
                <w:rtl/>
              </w:rPr>
              <w:t>750 ש"ח</w:t>
            </w:r>
          </w:p>
        </w:tc>
        <w:tc>
          <w:tcPr>
            <w:tcW w:w="2238" w:type="dxa"/>
            <w:tcBorders>
              <w:top w:val="single" w:sz="6" w:space="0" w:color="auto"/>
              <w:left w:val="single" w:sz="6" w:space="0" w:color="auto"/>
              <w:bottom w:val="single" w:sz="6" w:space="0" w:color="auto"/>
              <w:right w:val="single" w:sz="6" w:space="0" w:color="auto"/>
            </w:tcBorders>
            <w:vAlign w:val="center"/>
          </w:tcPr>
          <w:p w14:paraId="467A3E53" w14:textId="77777777" w:rsidR="0022105D" w:rsidRPr="005E75F9" w:rsidRDefault="0022105D" w:rsidP="000176D4">
            <w:pPr>
              <w:autoSpaceDE w:val="0"/>
              <w:autoSpaceDN w:val="0"/>
              <w:adjustRightInd w:val="0"/>
              <w:spacing w:after="0" w:line="240" w:lineRule="auto"/>
              <w:jc w:val="both"/>
              <w:rPr>
                <w:rFonts w:ascii="Arial" w:hAnsi="Arial" w:cs="Arial"/>
                <w:sz w:val="24"/>
                <w:szCs w:val="24"/>
                <w:rtl/>
              </w:rPr>
            </w:pPr>
            <w:r w:rsidRPr="005E75F9">
              <w:rPr>
                <w:rFonts w:ascii="Arial" w:hAnsi="Arial" w:cs="Arial"/>
                <w:sz w:val="24"/>
                <w:szCs w:val="24"/>
                <w:rtl/>
              </w:rPr>
              <w:t>לכל יום איחור</w:t>
            </w:r>
          </w:p>
        </w:tc>
      </w:tr>
      <w:tr w:rsidR="0022105D" w:rsidRPr="001322A2" w14:paraId="3107B98A" w14:textId="77777777" w:rsidTr="00C837C7">
        <w:trPr>
          <w:trHeight w:val="523"/>
        </w:trPr>
        <w:tc>
          <w:tcPr>
            <w:tcW w:w="720" w:type="dxa"/>
            <w:tcBorders>
              <w:top w:val="single" w:sz="6" w:space="0" w:color="auto"/>
              <w:left w:val="single" w:sz="6" w:space="0" w:color="auto"/>
              <w:bottom w:val="single" w:sz="6" w:space="0" w:color="auto"/>
              <w:right w:val="single" w:sz="6" w:space="0" w:color="auto"/>
            </w:tcBorders>
            <w:vAlign w:val="center"/>
          </w:tcPr>
          <w:p w14:paraId="0CA58D30" w14:textId="77777777" w:rsidR="0022105D" w:rsidRPr="005E75F9" w:rsidRDefault="0022105D" w:rsidP="000176D4">
            <w:pPr>
              <w:autoSpaceDE w:val="0"/>
              <w:autoSpaceDN w:val="0"/>
              <w:adjustRightInd w:val="0"/>
              <w:spacing w:after="0" w:line="240" w:lineRule="auto"/>
              <w:jc w:val="both"/>
              <w:rPr>
                <w:rFonts w:ascii="Arial" w:hAnsi="Arial" w:cs="Arial"/>
                <w:sz w:val="24"/>
                <w:szCs w:val="24"/>
              </w:rPr>
            </w:pPr>
            <w:r>
              <w:rPr>
                <w:rFonts w:ascii="Arial" w:hAnsi="Arial" w:cs="Arial"/>
                <w:sz w:val="24"/>
                <w:szCs w:val="24"/>
              </w:rPr>
              <w:t>6</w:t>
            </w:r>
          </w:p>
        </w:tc>
        <w:tc>
          <w:tcPr>
            <w:tcW w:w="4799" w:type="dxa"/>
            <w:tcBorders>
              <w:top w:val="single" w:sz="6" w:space="0" w:color="auto"/>
              <w:left w:val="single" w:sz="6" w:space="0" w:color="auto"/>
              <w:bottom w:val="single" w:sz="6" w:space="0" w:color="auto"/>
              <w:right w:val="single" w:sz="6" w:space="0" w:color="auto"/>
            </w:tcBorders>
            <w:vAlign w:val="center"/>
          </w:tcPr>
          <w:p w14:paraId="462632BE" w14:textId="77777777" w:rsidR="0022105D" w:rsidRPr="005E75F9" w:rsidRDefault="0022105D" w:rsidP="000176D4">
            <w:pPr>
              <w:autoSpaceDE w:val="0"/>
              <w:autoSpaceDN w:val="0"/>
              <w:adjustRightInd w:val="0"/>
              <w:spacing w:after="0" w:line="240" w:lineRule="auto"/>
              <w:jc w:val="both"/>
              <w:rPr>
                <w:rFonts w:ascii="Arial" w:hAnsi="Arial" w:cs="Arial"/>
                <w:sz w:val="24"/>
                <w:szCs w:val="24"/>
                <w:rtl/>
              </w:rPr>
            </w:pPr>
            <w:r w:rsidRPr="005E75F9">
              <w:rPr>
                <w:rFonts w:ascii="Arial" w:hAnsi="Arial" w:cs="Arial"/>
                <w:sz w:val="24"/>
                <w:szCs w:val="24"/>
                <w:rtl/>
              </w:rPr>
              <w:t>אי הגשת דו"ח תיקון תקלה.</w:t>
            </w:r>
          </w:p>
        </w:tc>
        <w:tc>
          <w:tcPr>
            <w:tcW w:w="1440" w:type="dxa"/>
            <w:tcBorders>
              <w:top w:val="single" w:sz="6" w:space="0" w:color="auto"/>
              <w:left w:val="single" w:sz="6" w:space="0" w:color="auto"/>
              <w:bottom w:val="single" w:sz="6" w:space="0" w:color="auto"/>
              <w:right w:val="single" w:sz="6" w:space="0" w:color="auto"/>
            </w:tcBorders>
            <w:vAlign w:val="center"/>
          </w:tcPr>
          <w:p w14:paraId="427587BA" w14:textId="77777777" w:rsidR="0022105D" w:rsidRPr="005E75F9" w:rsidRDefault="0022105D" w:rsidP="000176D4">
            <w:pPr>
              <w:autoSpaceDE w:val="0"/>
              <w:autoSpaceDN w:val="0"/>
              <w:adjustRightInd w:val="0"/>
              <w:spacing w:after="0" w:line="240" w:lineRule="auto"/>
              <w:jc w:val="both"/>
              <w:rPr>
                <w:rFonts w:ascii="Arial" w:hAnsi="Arial" w:cs="Arial"/>
                <w:sz w:val="24"/>
                <w:szCs w:val="24"/>
                <w:rtl/>
              </w:rPr>
            </w:pPr>
            <w:r w:rsidRPr="005E75F9">
              <w:rPr>
                <w:rFonts w:ascii="Arial" w:hAnsi="Arial" w:cs="Arial"/>
                <w:sz w:val="24"/>
                <w:szCs w:val="24"/>
                <w:rtl/>
              </w:rPr>
              <w:t>250 ש"ח</w:t>
            </w:r>
          </w:p>
        </w:tc>
        <w:tc>
          <w:tcPr>
            <w:tcW w:w="2238" w:type="dxa"/>
            <w:tcBorders>
              <w:top w:val="single" w:sz="6" w:space="0" w:color="auto"/>
              <w:left w:val="single" w:sz="6" w:space="0" w:color="auto"/>
              <w:bottom w:val="single" w:sz="6" w:space="0" w:color="auto"/>
              <w:right w:val="single" w:sz="6" w:space="0" w:color="auto"/>
            </w:tcBorders>
            <w:vAlign w:val="center"/>
          </w:tcPr>
          <w:p w14:paraId="31E4C935" w14:textId="77777777" w:rsidR="0022105D" w:rsidRPr="005E75F9" w:rsidRDefault="0022105D" w:rsidP="000176D4">
            <w:pPr>
              <w:autoSpaceDE w:val="0"/>
              <w:autoSpaceDN w:val="0"/>
              <w:adjustRightInd w:val="0"/>
              <w:spacing w:after="0" w:line="240" w:lineRule="auto"/>
              <w:jc w:val="both"/>
              <w:rPr>
                <w:rFonts w:ascii="Arial" w:hAnsi="Arial" w:cs="Arial"/>
                <w:sz w:val="24"/>
                <w:szCs w:val="24"/>
                <w:rtl/>
              </w:rPr>
            </w:pPr>
            <w:r w:rsidRPr="005E75F9">
              <w:rPr>
                <w:rFonts w:ascii="Arial" w:hAnsi="Arial" w:cs="Arial"/>
                <w:sz w:val="24"/>
                <w:szCs w:val="24"/>
                <w:rtl/>
              </w:rPr>
              <w:t>לכל יום איחור</w:t>
            </w:r>
          </w:p>
        </w:tc>
      </w:tr>
      <w:tr w:rsidR="0022105D" w:rsidRPr="001322A2" w14:paraId="667C9062" w14:textId="77777777" w:rsidTr="00C837C7">
        <w:trPr>
          <w:trHeight w:val="523"/>
        </w:trPr>
        <w:tc>
          <w:tcPr>
            <w:tcW w:w="720" w:type="dxa"/>
            <w:tcBorders>
              <w:top w:val="single" w:sz="6" w:space="0" w:color="auto"/>
              <w:left w:val="single" w:sz="6" w:space="0" w:color="auto"/>
              <w:bottom w:val="single" w:sz="6" w:space="0" w:color="auto"/>
              <w:right w:val="single" w:sz="6" w:space="0" w:color="auto"/>
            </w:tcBorders>
            <w:vAlign w:val="center"/>
          </w:tcPr>
          <w:p w14:paraId="1065C152" w14:textId="77777777" w:rsidR="0022105D" w:rsidRPr="005E75F9" w:rsidRDefault="0022105D" w:rsidP="000176D4">
            <w:pPr>
              <w:autoSpaceDE w:val="0"/>
              <w:autoSpaceDN w:val="0"/>
              <w:adjustRightInd w:val="0"/>
              <w:spacing w:after="0" w:line="240" w:lineRule="auto"/>
              <w:jc w:val="both"/>
              <w:rPr>
                <w:rFonts w:ascii="Arial" w:hAnsi="Arial" w:cs="Arial"/>
                <w:sz w:val="24"/>
                <w:szCs w:val="24"/>
              </w:rPr>
            </w:pPr>
            <w:r>
              <w:rPr>
                <w:rFonts w:ascii="Arial" w:hAnsi="Arial" w:cs="Arial"/>
                <w:sz w:val="24"/>
                <w:szCs w:val="24"/>
              </w:rPr>
              <w:t>7</w:t>
            </w:r>
          </w:p>
        </w:tc>
        <w:tc>
          <w:tcPr>
            <w:tcW w:w="4799" w:type="dxa"/>
            <w:tcBorders>
              <w:top w:val="single" w:sz="6" w:space="0" w:color="auto"/>
              <w:left w:val="single" w:sz="6" w:space="0" w:color="auto"/>
              <w:bottom w:val="single" w:sz="6" w:space="0" w:color="auto"/>
              <w:right w:val="single" w:sz="6" w:space="0" w:color="auto"/>
            </w:tcBorders>
            <w:vAlign w:val="center"/>
          </w:tcPr>
          <w:p w14:paraId="2AB626A1" w14:textId="77777777" w:rsidR="0022105D" w:rsidRPr="005E75F9" w:rsidRDefault="0022105D" w:rsidP="000176D4">
            <w:pPr>
              <w:autoSpaceDE w:val="0"/>
              <w:autoSpaceDN w:val="0"/>
              <w:adjustRightInd w:val="0"/>
              <w:spacing w:after="0" w:line="240" w:lineRule="auto"/>
              <w:jc w:val="both"/>
              <w:rPr>
                <w:rFonts w:ascii="Arial" w:hAnsi="Arial" w:cs="Arial"/>
                <w:sz w:val="24"/>
                <w:szCs w:val="24"/>
                <w:rtl/>
              </w:rPr>
            </w:pPr>
            <w:r w:rsidRPr="005E75F9">
              <w:rPr>
                <w:rFonts w:ascii="Arial" w:hAnsi="Arial" w:cs="Arial"/>
                <w:sz w:val="24"/>
                <w:szCs w:val="24"/>
                <w:rtl/>
              </w:rPr>
              <w:t>אי יכולת לתקן תקלה משביתה בשל מחסור בחלקי חילוף זמינים אצל הקבלן.</w:t>
            </w:r>
          </w:p>
        </w:tc>
        <w:tc>
          <w:tcPr>
            <w:tcW w:w="1440" w:type="dxa"/>
            <w:tcBorders>
              <w:top w:val="single" w:sz="6" w:space="0" w:color="auto"/>
              <w:left w:val="single" w:sz="6" w:space="0" w:color="auto"/>
              <w:bottom w:val="single" w:sz="6" w:space="0" w:color="auto"/>
              <w:right w:val="single" w:sz="6" w:space="0" w:color="auto"/>
            </w:tcBorders>
            <w:vAlign w:val="center"/>
          </w:tcPr>
          <w:p w14:paraId="28F4BF0A" w14:textId="77777777" w:rsidR="0022105D" w:rsidRPr="005E75F9" w:rsidRDefault="0022105D" w:rsidP="000176D4">
            <w:pPr>
              <w:autoSpaceDE w:val="0"/>
              <w:autoSpaceDN w:val="0"/>
              <w:adjustRightInd w:val="0"/>
              <w:spacing w:after="0" w:line="240" w:lineRule="auto"/>
              <w:jc w:val="both"/>
              <w:rPr>
                <w:rFonts w:ascii="Arial" w:hAnsi="Arial" w:cs="Arial"/>
                <w:sz w:val="24"/>
                <w:szCs w:val="24"/>
                <w:rtl/>
              </w:rPr>
            </w:pPr>
            <w:r w:rsidRPr="005E75F9">
              <w:rPr>
                <w:rFonts w:ascii="Arial" w:hAnsi="Arial" w:cs="Arial"/>
                <w:sz w:val="24"/>
                <w:szCs w:val="24"/>
                <w:rtl/>
              </w:rPr>
              <w:t>1500 ש"ח</w:t>
            </w:r>
          </w:p>
        </w:tc>
        <w:tc>
          <w:tcPr>
            <w:tcW w:w="2238" w:type="dxa"/>
            <w:tcBorders>
              <w:top w:val="single" w:sz="6" w:space="0" w:color="auto"/>
              <w:left w:val="single" w:sz="6" w:space="0" w:color="auto"/>
              <w:bottom w:val="single" w:sz="6" w:space="0" w:color="auto"/>
              <w:right w:val="single" w:sz="6" w:space="0" w:color="auto"/>
            </w:tcBorders>
            <w:vAlign w:val="center"/>
          </w:tcPr>
          <w:p w14:paraId="5051A039" w14:textId="77777777" w:rsidR="0022105D" w:rsidRPr="005E75F9" w:rsidRDefault="0022105D" w:rsidP="000176D4">
            <w:pPr>
              <w:autoSpaceDE w:val="0"/>
              <w:autoSpaceDN w:val="0"/>
              <w:adjustRightInd w:val="0"/>
              <w:spacing w:after="0" w:line="240" w:lineRule="auto"/>
              <w:jc w:val="both"/>
              <w:rPr>
                <w:rFonts w:ascii="Arial" w:hAnsi="Arial" w:cs="Arial"/>
                <w:sz w:val="24"/>
                <w:szCs w:val="24"/>
                <w:rtl/>
              </w:rPr>
            </w:pPr>
            <w:r w:rsidRPr="005E75F9">
              <w:rPr>
                <w:rFonts w:ascii="Arial" w:hAnsi="Arial" w:cs="Arial"/>
                <w:sz w:val="24"/>
                <w:szCs w:val="24"/>
                <w:rtl/>
              </w:rPr>
              <w:t>לכל יום איחור</w:t>
            </w:r>
          </w:p>
        </w:tc>
      </w:tr>
      <w:tr w:rsidR="0022105D" w:rsidRPr="001322A2" w14:paraId="024485A7" w14:textId="77777777" w:rsidTr="00C837C7">
        <w:trPr>
          <w:trHeight w:val="523"/>
        </w:trPr>
        <w:tc>
          <w:tcPr>
            <w:tcW w:w="720" w:type="dxa"/>
            <w:tcBorders>
              <w:top w:val="single" w:sz="6" w:space="0" w:color="auto"/>
              <w:left w:val="single" w:sz="6" w:space="0" w:color="auto"/>
              <w:bottom w:val="single" w:sz="6" w:space="0" w:color="auto"/>
              <w:right w:val="single" w:sz="6" w:space="0" w:color="auto"/>
            </w:tcBorders>
            <w:vAlign w:val="center"/>
          </w:tcPr>
          <w:p w14:paraId="53BBEC19" w14:textId="77777777" w:rsidR="0022105D" w:rsidRPr="005E75F9" w:rsidRDefault="0022105D" w:rsidP="000176D4">
            <w:pPr>
              <w:autoSpaceDE w:val="0"/>
              <w:autoSpaceDN w:val="0"/>
              <w:adjustRightInd w:val="0"/>
              <w:spacing w:after="0" w:line="240" w:lineRule="auto"/>
              <w:jc w:val="both"/>
              <w:rPr>
                <w:rFonts w:ascii="Arial" w:hAnsi="Arial" w:cs="Arial"/>
                <w:sz w:val="24"/>
                <w:szCs w:val="24"/>
              </w:rPr>
            </w:pPr>
            <w:r>
              <w:rPr>
                <w:rFonts w:ascii="Arial" w:hAnsi="Arial" w:cs="Arial" w:hint="cs"/>
                <w:sz w:val="24"/>
                <w:szCs w:val="24"/>
                <w:rtl/>
              </w:rPr>
              <w:t>8</w:t>
            </w:r>
          </w:p>
        </w:tc>
        <w:tc>
          <w:tcPr>
            <w:tcW w:w="4799" w:type="dxa"/>
            <w:tcBorders>
              <w:top w:val="single" w:sz="6" w:space="0" w:color="auto"/>
              <w:left w:val="single" w:sz="6" w:space="0" w:color="auto"/>
              <w:bottom w:val="single" w:sz="6" w:space="0" w:color="auto"/>
              <w:right w:val="single" w:sz="6" w:space="0" w:color="auto"/>
            </w:tcBorders>
            <w:vAlign w:val="center"/>
          </w:tcPr>
          <w:p w14:paraId="6B5D5585" w14:textId="77777777" w:rsidR="0022105D" w:rsidRPr="005E75F9" w:rsidRDefault="0022105D" w:rsidP="000176D4">
            <w:pPr>
              <w:autoSpaceDE w:val="0"/>
              <w:autoSpaceDN w:val="0"/>
              <w:adjustRightInd w:val="0"/>
              <w:spacing w:after="0" w:line="240" w:lineRule="auto"/>
              <w:jc w:val="both"/>
              <w:rPr>
                <w:rFonts w:ascii="Arial" w:hAnsi="Arial" w:cs="Arial"/>
                <w:sz w:val="24"/>
                <w:szCs w:val="24"/>
                <w:rtl/>
              </w:rPr>
            </w:pPr>
            <w:r w:rsidRPr="005E75F9">
              <w:rPr>
                <w:rFonts w:ascii="Arial" w:hAnsi="Arial" w:cs="Arial"/>
                <w:sz w:val="24"/>
                <w:szCs w:val="24"/>
                <w:rtl/>
              </w:rPr>
              <w:t>אי יכולת לתקן תקלה משביתה חלקית, מטרידה וחוזרת בשל מחסור בחלקי חילוף זמינים אצל הקבלן.</w:t>
            </w:r>
          </w:p>
        </w:tc>
        <w:tc>
          <w:tcPr>
            <w:tcW w:w="1440" w:type="dxa"/>
            <w:tcBorders>
              <w:top w:val="single" w:sz="6" w:space="0" w:color="auto"/>
              <w:left w:val="single" w:sz="6" w:space="0" w:color="auto"/>
              <w:bottom w:val="single" w:sz="6" w:space="0" w:color="auto"/>
              <w:right w:val="single" w:sz="6" w:space="0" w:color="auto"/>
            </w:tcBorders>
            <w:vAlign w:val="center"/>
          </w:tcPr>
          <w:p w14:paraId="76A6B25E" w14:textId="77777777" w:rsidR="0022105D" w:rsidRPr="005E75F9" w:rsidRDefault="0022105D" w:rsidP="000176D4">
            <w:pPr>
              <w:autoSpaceDE w:val="0"/>
              <w:autoSpaceDN w:val="0"/>
              <w:adjustRightInd w:val="0"/>
              <w:spacing w:after="0" w:line="240" w:lineRule="auto"/>
              <w:jc w:val="both"/>
              <w:rPr>
                <w:rFonts w:ascii="Arial" w:hAnsi="Arial" w:cs="Arial"/>
                <w:sz w:val="24"/>
                <w:szCs w:val="24"/>
                <w:rtl/>
              </w:rPr>
            </w:pPr>
            <w:r w:rsidRPr="005E75F9">
              <w:rPr>
                <w:rFonts w:ascii="Arial" w:hAnsi="Arial" w:cs="Arial"/>
                <w:sz w:val="24"/>
                <w:szCs w:val="24"/>
                <w:rtl/>
              </w:rPr>
              <w:t>1000 ש"ח</w:t>
            </w:r>
          </w:p>
        </w:tc>
        <w:tc>
          <w:tcPr>
            <w:tcW w:w="2238" w:type="dxa"/>
            <w:tcBorders>
              <w:top w:val="single" w:sz="6" w:space="0" w:color="auto"/>
              <w:left w:val="single" w:sz="6" w:space="0" w:color="auto"/>
              <w:bottom w:val="single" w:sz="6" w:space="0" w:color="auto"/>
              <w:right w:val="single" w:sz="6" w:space="0" w:color="auto"/>
            </w:tcBorders>
            <w:vAlign w:val="center"/>
          </w:tcPr>
          <w:p w14:paraId="7415C571" w14:textId="77777777" w:rsidR="0022105D" w:rsidRPr="005E75F9" w:rsidRDefault="0022105D" w:rsidP="000176D4">
            <w:pPr>
              <w:autoSpaceDE w:val="0"/>
              <w:autoSpaceDN w:val="0"/>
              <w:adjustRightInd w:val="0"/>
              <w:spacing w:after="0" w:line="240" w:lineRule="auto"/>
              <w:jc w:val="both"/>
              <w:rPr>
                <w:rFonts w:ascii="Arial" w:hAnsi="Arial" w:cs="Arial"/>
                <w:sz w:val="24"/>
                <w:szCs w:val="24"/>
                <w:rtl/>
              </w:rPr>
            </w:pPr>
            <w:r w:rsidRPr="005E75F9">
              <w:rPr>
                <w:rFonts w:ascii="Arial" w:hAnsi="Arial" w:cs="Arial"/>
                <w:sz w:val="24"/>
                <w:szCs w:val="24"/>
                <w:rtl/>
              </w:rPr>
              <w:t>לכל יום איחור</w:t>
            </w:r>
          </w:p>
        </w:tc>
      </w:tr>
      <w:tr w:rsidR="0022105D" w:rsidRPr="003A79BB" w14:paraId="13F91241" w14:textId="77777777" w:rsidTr="00C837C7">
        <w:trPr>
          <w:trHeight w:val="523"/>
        </w:trPr>
        <w:tc>
          <w:tcPr>
            <w:tcW w:w="720" w:type="dxa"/>
            <w:tcBorders>
              <w:top w:val="single" w:sz="6" w:space="0" w:color="auto"/>
              <w:left w:val="single" w:sz="6" w:space="0" w:color="auto"/>
              <w:bottom w:val="single" w:sz="6" w:space="0" w:color="auto"/>
              <w:right w:val="single" w:sz="6" w:space="0" w:color="auto"/>
            </w:tcBorders>
            <w:vAlign w:val="center"/>
          </w:tcPr>
          <w:p w14:paraId="19C8060D" w14:textId="77777777" w:rsidR="0022105D" w:rsidRPr="005E75F9" w:rsidRDefault="0022105D" w:rsidP="000176D4">
            <w:pPr>
              <w:autoSpaceDE w:val="0"/>
              <w:autoSpaceDN w:val="0"/>
              <w:adjustRightInd w:val="0"/>
              <w:spacing w:after="0" w:line="240" w:lineRule="auto"/>
              <w:jc w:val="both"/>
              <w:rPr>
                <w:rFonts w:ascii="Arial" w:hAnsi="Arial" w:cs="Arial"/>
                <w:sz w:val="24"/>
                <w:szCs w:val="24"/>
              </w:rPr>
            </w:pPr>
            <w:r>
              <w:rPr>
                <w:rFonts w:ascii="Arial" w:hAnsi="Arial" w:cs="Arial"/>
                <w:sz w:val="24"/>
                <w:szCs w:val="24"/>
              </w:rPr>
              <w:t>9</w:t>
            </w:r>
          </w:p>
        </w:tc>
        <w:tc>
          <w:tcPr>
            <w:tcW w:w="4799" w:type="dxa"/>
            <w:tcBorders>
              <w:top w:val="single" w:sz="6" w:space="0" w:color="auto"/>
              <w:left w:val="single" w:sz="6" w:space="0" w:color="auto"/>
              <w:bottom w:val="single" w:sz="6" w:space="0" w:color="auto"/>
              <w:right w:val="single" w:sz="6" w:space="0" w:color="auto"/>
            </w:tcBorders>
            <w:vAlign w:val="center"/>
          </w:tcPr>
          <w:p w14:paraId="299CE4E9" w14:textId="77777777" w:rsidR="0022105D" w:rsidRPr="005E75F9" w:rsidRDefault="0022105D" w:rsidP="000176D4">
            <w:pPr>
              <w:autoSpaceDE w:val="0"/>
              <w:autoSpaceDN w:val="0"/>
              <w:adjustRightInd w:val="0"/>
              <w:spacing w:after="0" w:line="240" w:lineRule="auto"/>
              <w:jc w:val="both"/>
              <w:rPr>
                <w:rFonts w:ascii="Arial" w:hAnsi="Arial" w:cs="Arial"/>
                <w:sz w:val="24"/>
                <w:szCs w:val="24"/>
                <w:rtl/>
              </w:rPr>
            </w:pPr>
            <w:r w:rsidRPr="005E75F9">
              <w:rPr>
                <w:rFonts w:ascii="Arial" w:hAnsi="Arial" w:cs="Arial"/>
                <w:sz w:val="24"/>
                <w:szCs w:val="24"/>
                <w:rtl/>
              </w:rPr>
              <w:t>יום איחור אל מול הדרישה בלו"ז בביצוע פרויקט</w:t>
            </w:r>
          </w:p>
        </w:tc>
        <w:tc>
          <w:tcPr>
            <w:tcW w:w="1440" w:type="dxa"/>
            <w:tcBorders>
              <w:top w:val="single" w:sz="6" w:space="0" w:color="auto"/>
              <w:left w:val="single" w:sz="6" w:space="0" w:color="auto"/>
              <w:bottom w:val="single" w:sz="6" w:space="0" w:color="auto"/>
              <w:right w:val="single" w:sz="6" w:space="0" w:color="auto"/>
            </w:tcBorders>
            <w:vAlign w:val="center"/>
          </w:tcPr>
          <w:p w14:paraId="0306945E" w14:textId="77777777" w:rsidR="0022105D" w:rsidRPr="005E75F9" w:rsidRDefault="0022105D" w:rsidP="000176D4">
            <w:pPr>
              <w:autoSpaceDE w:val="0"/>
              <w:autoSpaceDN w:val="0"/>
              <w:adjustRightInd w:val="0"/>
              <w:spacing w:after="0" w:line="240" w:lineRule="auto"/>
              <w:jc w:val="both"/>
              <w:rPr>
                <w:rFonts w:ascii="Arial" w:hAnsi="Arial" w:cs="Arial"/>
                <w:sz w:val="24"/>
                <w:szCs w:val="24"/>
                <w:rtl/>
              </w:rPr>
            </w:pPr>
            <w:r w:rsidRPr="005E75F9">
              <w:rPr>
                <w:rFonts w:ascii="Arial" w:hAnsi="Arial" w:cs="Arial"/>
                <w:sz w:val="24"/>
                <w:szCs w:val="24"/>
                <w:rtl/>
              </w:rPr>
              <w:t>5000 ש"ח</w:t>
            </w:r>
          </w:p>
        </w:tc>
        <w:tc>
          <w:tcPr>
            <w:tcW w:w="2238" w:type="dxa"/>
            <w:tcBorders>
              <w:top w:val="single" w:sz="6" w:space="0" w:color="auto"/>
              <w:left w:val="single" w:sz="6" w:space="0" w:color="auto"/>
              <w:bottom w:val="single" w:sz="6" w:space="0" w:color="auto"/>
              <w:right w:val="single" w:sz="6" w:space="0" w:color="auto"/>
            </w:tcBorders>
            <w:vAlign w:val="center"/>
          </w:tcPr>
          <w:p w14:paraId="2E7685D5" w14:textId="77777777" w:rsidR="0022105D" w:rsidRPr="005E75F9" w:rsidRDefault="0022105D" w:rsidP="000176D4">
            <w:pPr>
              <w:autoSpaceDE w:val="0"/>
              <w:autoSpaceDN w:val="0"/>
              <w:adjustRightInd w:val="0"/>
              <w:spacing w:after="0" w:line="240" w:lineRule="auto"/>
              <w:jc w:val="both"/>
              <w:rPr>
                <w:rFonts w:ascii="Arial" w:hAnsi="Arial" w:cs="Arial"/>
                <w:sz w:val="24"/>
                <w:szCs w:val="24"/>
                <w:rtl/>
              </w:rPr>
            </w:pPr>
            <w:r w:rsidRPr="005E75F9">
              <w:rPr>
                <w:rFonts w:ascii="Arial" w:hAnsi="Arial" w:cs="Arial"/>
                <w:sz w:val="24"/>
                <w:szCs w:val="24"/>
                <w:rtl/>
              </w:rPr>
              <w:t>לכל יום איחור</w:t>
            </w:r>
          </w:p>
        </w:tc>
      </w:tr>
      <w:tr w:rsidR="0022105D" w:rsidRPr="003A79BB" w14:paraId="0F0D1318" w14:textId="77777777" w:rsidTr="00C837C7">
        <w:trPr>
          <w:trHeight w:val="523"/>
        </w:trPr>
        <w:tc>
          <w:tcPr>
            <w:tcW w:w="720" w:type="dxa"/>
            <w:tcBorders>
              <w:top w:val="single" w:sz="6" w:space="0" w:color="auto"/>
              <w:left w:val="single" w:sz="6" w:space="0" w:color="auto"/>
              <w:bottom w:val="single" w:sz="6" w:space="0" w:color="auto"/>
              <w:right w:val="single" w:sz="6" w:space="0" w:color="auto"/>
            </w:tcBorders>
            <w:vAlign w:val="center"/>
          </w:tcPr>
          <w:p w14:paraId="553DF1DF" w14:textId="77777777" w:rsidR="0022105D" w:rsidRPr="005E75F9" w:rsidRDefault="0022105D" w:rsidP="000176D4">
            <w:pPr>
              <w:autoSpaceDE w:val="0"/>
              <w:autoSpaceDN w:val="0"/>
              <w:adjustRightInd w:val="0"/>
              <w:spacing w:after="0" w:line="240" w:lineRule="auto"/>
              <w:jc w:val="both"/>
              <w:rPr>
                <w:rFonts w:ascii="Arial" w:hAnsi="Arial" w:cs="Arial"/>
                <w:sz w:val="24"/>
                <w:szCs w:val="24"/>
              </w:rPr>
            </w:pPr>
            <w:r>
              <w:rPr>
                <w:rFonts w:ascii="Arial" w:hAnsi="Arial" w:cs="Arial" w:hint="cs"/>
                <w:sz w:val="24"/>
                <w:szCs w:val="24"/>
                <w:rtl/>
              </w:rPr>
              <w:t>10</w:t>
            </w:r>
          </w:p>
        </w:tc>
        <w:tc>
          <w:tcPr>
            <w:tcW w:w="4799" w:type="dxa"/>
            <w:tcBorders>
              <w:top w:val="single" w:sz="6" w:space="0" w:color="auto"/>
              <w:left w:val="single" w:sz="6" w:space="0" w:color="auto"/>
              <w:bottom w:val="single" w:sz="6" w:space="0" w:color="auto"/>
              <w:right w:val="single" w:sz="6" w:space="0" w:color="auto"/>
            </w:tcBorders>
            <w:vAlign w:val="center"/>
          </w:tcPr>
          <w:p w14:paraId="4474E2EF" w14:textId="77777777" w:rsidR="0022105D" w:rsidRPr="005E75F9" w:rsidRDefault="0022105D" w:rsidP="000176D4">
            <w:pPr>
              <w:autoSpaceDE w:val="0"/>
              <w:autoSpaceDN w:val="0"/>
              <w:adjustRightInd w:val="0"/>
              <w:spacing w:after="0" w:line="240" w:lineRule="auto"/>
              <w:jc w:val="both"/>
              <w:rPr>
                <w:rFonts w:ascii="Arial" w:hAnsi="Arial" w:cs="Arial"/>
                <w:sz w:val="24"/>
                <w:szCs w:val="24"/>
                <w:rtl/>
              </w:rPr>
            </w:pPr>
            <w:r w:rsidRPr="005E75F9">
              <w:rPr>
                <w:rFonts w:ascii="Arial" w:hAnsi="Arial" w:cs="Arial"/>
                <w:sz w:val="24"/>
                <w:szCs w:val="24"/>
                <w:rtl/>
              </w:rPr>
              <w:t>כשל בבדיקת קבלה</w:t>
            </w:r>
          </w:p>
        </w:tc>
        <w:tc>
          <w:tcPr>
            <w:tcW w:w="1440" w:type="dxa"/>
            <w:tcBorders>
              <w:top w:val="single" w:sz="6" w:space="0" w:color="auto"/>
              <w:left w:val="single" w:sz="6" w:space="0" w:color="auto"/>
              <w:bottom w:val="single" w:sz="6" w:space="0" w:color="auto"/>
              <w:right w:val="single" w:sz="6" w:space="0" w:color="auto"/>
            </w:tcBorders>
            <w:vAlign w:val="center"/>
          </w:tcPr>
          <w:p w14:paraId="5332CC61" w14:textId="77777777" w:rsidR="0022105D" w:rsidRPr="005E75F9" w:rsidRDefault="0022105D" w:rsidP="000176D4">
            <w:pPr>
              <w:autoSpaceDE w:val="0"/>
              <w:autoSpaceDN w:val="0"/>
              <w:adjustRightInd w:val="0"/>
              <w:spacing w:after="0" w:line="240" w:lineRule="auto"/>
              <w:jc w:val="both"/>
              <w:rPr>
                <w:rFonts w:ascii="Arial" w:hAnsi="Arial" w:cs="Arial"/>
                <w:sz w:val="24"/>
                <w:szCs w:val="24"/>
                <w:rtl/>
              </w:rPr>
            </w:pPr>
            <w:r w:rsidRPr="005E75F9">
              <w:rPr>
                <w:rFonts w:ascii="Arial" w:hAnsi="Arial" w:cs="Arial"/>
                <w:sz w:val="24"/>
                <w:szCs w:val="24"/>
                <w:rtl/>
              </w:rPr>
              <w:t>1000 ש"ח</w:t>
            </w:r>
          </w:p>
        </w:tc>
        <w:tc>
          <w:tcPr>
            <w:tcW w:w="2238" w:type="dxa"/>
            <w:tcBorders>
              <w:top w:val="single" w:sz="6" w:space="0" w:color="auto"/>
              <w:left w:val="single" w:sz="6" w:space="0" w:color="auto"/>
              <w:bottom w:val="single" w:sz="6" w:space="0" w:color="auto"/>
              <w:right w:val="single" w:sz="6" w:space="0" w:color="auto"/>
            </w:tcBorders>
            <w:vAlign w:val="center"/>
          </w:tcPr>
          <w:p w14:paraId="5ED7921C" w14:textId="77777777" w:rsidR="0022105D" w:rsidRPr="005E75F9" w:rsidRDefault="0022105D" w:rsidP="000176D4">
            <w:pPr>
              <w:autoSpaceDE w:val="0"/>
              <w:autoSpaceDN w:val="0"/>
              <w:adjustRightInd w:val="0"/>
              <w:spacing w:after="0" w:line="240" w:lineRule="auto"/>
              <w:jc w:val="both"/>
              <w:rPr>
                <w:rFonts w:ascii="Arial" w:hAnsi="Arial" w:cs="Arial"/>
                <w:sz w:val="24"/>
                <w:szCs w:val="24"/>
              </w:rPr>
            </w:pPr>
            <w:r w:rsidRPr="005E75F9">
              <w:rPr>
                <w:rFonts w:ascii="Arial" w:hAnsi="Arial" w:cs="Arial"/>
                <w:sz w:val="24"/>
                <w:szCs w:val="24"/>
                <w:rtl/>
              </w:rPr>
              <w:t>לכל מבדק חוזר</w:t>
            </w:r>
          </w:p>
        </w:tc>
      </w:tr>
    </w:tbl>
    <w:p w14:paraId="67770F67" w14:textId="77777777" w:rsidR="00310F93" w:rsidRDefault="00310F93" w:rsidP="00C837C7">
      <w:pPr>
        <w:pStyle w:val="1"/>
        <w:numPr>
          <w:ilvl w:val="0"/>
          <w:numId w:val="0"/>
        </w:numPr>
        <w:ind w:left="-199"/>
      </w:pPr>
    </w:p>
    <w:p w14:paraId="5D96CD44" w14:textId="77777777" w:rsidR="00310F93" w:rsidRDefault="00310F93" w:rsidP="00C837C7">
      <w:pPr>
        <w:pStyle w:val="1"/>
        <w:numPr>
          <w:ilvl w:val="0"/>
          <w:numId w:val="0"/>
        </w:numPr>
        <w:ind w:left="-199"/>
      </w:pPr>
    </w:p>
    <w:p w14:paraId="7D4D844A" w14:textId="77777777" w:rsidR="00310F93" w:rsidRDefault="00310F93" w:rsidP="00C837C7">
      <w:pPr>
        <w:pStyle w:val="1"/>
        <w:numPr>
          <w:ilvl w:val="0"/>
          <w:numId w:val="0"/>
        </w:numPr>
        <w:ind w:left="-199"/>
      </w:pPr>
    </w:p>
    <w:p w14:paraId="21D8FBE0" w14:textId="77777777" w:rsidR="008A2448" w:rsidRDefault="008A2448" w:rsidP="00C837C7">
      <w:pPr>
        <w:pStyle w:val="1"/>
        <w:numPr>
          <w:ilvl w:val="0"/>
          <w:numId w:val="0"/>
        </w:numPr>
        <w:ind w:left="-199"/>
      </w:pPr>
    </w:p>
    <w:p w14:paraId="1C4396EB" w14:textId="77777777" w:rsidR="008A2448" w:rsidRDefault="008A2448" w:rsidP="00C837C7">
      <w:pPr>
        <w:pStyle w:val="1"/>
        <w:numPr>
          <w:ilvl w:val="0"/>
          <w:numId w:val="0"/>
        </w:numPr>
        <w:ind w:left="-199"/>
      </w:pPr>
    </w:p>
    <w:p w14:paraId="68018757" w14:textId="77777777" w:rsidR="008A2448" w:rsidRDefault="008A2448" w:rsidP="00C837C7">
      <w:pPr>
        <w:pStyle w:val="1"/>
        <w:numPr>
          <w:ilvl w:val="0"/>
          <w:numId w:val="0"/>
        </w:numPr>
        <w:ind w:left="-199"/>
      </w:pPr>
    </w:p>
    <w:p w14:paraId="1DB209DF" w14:textId="77777777" w:rsidR="00AC14CB" w:rsidRDefault="00AC14CB" w:rsidP="000176D4">
      <w:pPr>
        <w:bidi w:val="0"/>
        <w:jc w:val="both"/>
        <w:rPr>
          <w:rFonts w:ascii="Arial" w:eastAsia="Calibri" w:hAnsi="Arial" w:cs="Arial"/>
          <w:b/>
          <w:bCs/>
          <w:sz w:val="28"/>
          <w:szCs w:val="28"/>
          <w:u w:val="single"/>
        </w:rPr>
      </w:pPr>
      <w:r>
        <w:rPr>
          <w:rtl/>
        </w:rPr>
        <w:br w:type="page"/>
      </w:r>
    </w:p>
    <w:p w14:paraId="52316DC0" w14:textId="076F5258" w:rsidR="005E75F9" w:rsidRPr="00D5528D" w:rsidRDefault="005E75F9" w:rsidP="00C837C7">
      <w:pPr>
        <w:pStyle w:val="1"/>
        <w:rPr>
          <w:rtl/>
        </w:rPr>
      </w:pPr>
      <w:bookmarkStart w:id="185" w:name="_Toc355018344"/>
      <w:bookmarkStart w:id="186" w:name="_Toc414964053"/>
      <w:bookmarkStart w:id="187" w:name="_Toc424021761"/>
      <w:bookmarkStart w:id="188" w:name="_Toc55745339"/>
      <w:bookmarkEnd w:id="184"/>
      <w:r w:rsidRPr="00D5528D">
        <w:rPr>
          <w:rFonts w:hint="cs"/>
          <w:rtl/>
        </w:rPr>
        <w:lastRenderedPageBreak/>
        <w:t>הנחיות כלליות לתמחור</w:t>
      </w:r>
      <w:bookmarkEnd w:id="185"/>
      <w:bookmarkEnd w:id="186"/>
      <w:bookmarkEnd w:id="187"/>
      <w:bookmarkEnd w:id="188"/>
    </w:p>
    <w:p w14:paraId="4D4C525D" w14:textId="77777777" w:rsidR="005E75F9" w:rsidRPr="007E7124" w:rsidRDefault="005E75F9" w:rsidP="00B05E6A">
      <w:pPr>
        <w:pStyle w:val="2"/>
      </w:pPr>
      <w:bookmarkStart w:id="189" w:name="_Toc355018345"/>
      <w:r w:rsidRPr="007E7124">
        <w:rPr>
          <w:rFonts w:hint="cs"/>
          <w:rtl/>
        </w:rPr>
        <w:t>הנחיות לתמחור</w:t>
      </w:r>
      <w:bookmarkEnd w:id="189"/>
    </w:p>
    <w:p w14:paraId="04009E0B" w14:textId="77777777" w:rsidR="005E75F9" w:rsidRPr="003A79BB" w:rsidRDefault="005E75F9" w:rsidP="00C837C7">
      <w:pPr>
        <w:pStyle w:val="30"/>
      </w:pPr>
      <w:r w:rsidRPr="003A79BB">
        <w:rPr>
          <w:rFonts w:hint="cs"/>
          <w:rtl/>
        </w:rPr>
        <w:t xml:space="preserve">הפרויקט הינו מסוג </w:t>
      </w:r>
      <w:r w:rsidRPr="003A79BB">
        <w:t>turn key</w:t>
      </w:r>
      <w:r w:rsidR="00677F0C">
        <w:rPr>
          <w:rFonts w:hint="cs"/>
          <w:rtl/>
        </w:rPr>
        <w:t xml:space="preserve">. על כן הצעת המחיר הינה לאספקה, </w:t>
      </w:r>
      <w:r w:rsidRPr="003A79BB">
        <w:rPr>
          <w:rFonts w:hint="cs"/>
          <w:rtl/>
        </w:rPr>
        <w:t>התקנה</w:t>
      </w:r>
      <w:r w:rsidR="00677F0C">
        <w:rPr>
          <w:rFonts w:hint="cs"/>
          <w:rtl/>
        </w:rPr>
        <w:t xml:space="preserve"> ותחזוקה</w:t>
      </w:r>
      <w:r w:rsidRPr="003A79BB">
        <w:rPr>
          <w:rFonts w:hint="cs"/>
          <w:rtl/>
        </w:rPr>
        <w:t xml:space="preserve"> קומפלט של כל הנדרש במפרט הטכני לפעולה מושלמת של המערכת ע"פ הדרישות.</w:t>
      </w:r>
    </w:p>
    <w:p w14:paraId="26BBC0D3" w14:textId="77777777" w:rsidR="005E75F9" w:rsidRDefault="005E75F9" w:rsidP="00C837C7">
      <w:pPr>
        <w:pStyle w:val="30"/>
      </w:pPr>
      <w:r w:rsidRPr="003A79BB">
        <w:rPr>
          <w:rFonts w:hint="cs"/>
          <w:rtl/>
        </w:rPr>
        <w:t>האמור לעיל מתייחס לכל מהלך הפרויקט ולמשך כל תקופת האחריות והתחזוקה העתידית - במסגרת חוזה חדש באם ייחתם מול הקבלן</w:t>
      </w:r>
      <w:r>
        <w:rPr>
          <w:rFonts w:hint="cs"/>
          <w:rtl/>
        </w:rPr>
        <w:t xml:space="preserve"> </w:t>
      </w:r>
      <w:r w:rsidRPr="003A79BB">
        <w:rPr>
          <w:rFonts w:hint="cs"/>
          <w:rtl/>
        </w:rPr>
        <w:t>לאחר תום תקופת האחריות.</w:t>
      </w:r>
    </w:p>
    <w:p w14:paraId="0BE1144E" w14:textId="77777777" w:rsidR="003B66DB" w:rsidRDefault="003B66DB" w:rsidP="00C837C7">
      <w:pPr>
        <w:pStyle w:val="30"/>
      </w:pPr>
      <w:r>
        <w:rPr>
          <w:rFonts w:hint="cs"/>
          <w:rtl/>
        </w:rPr>
        <w:t>בשנה הראשונה, עלות האחריות תתומחר עבור הציוד הקיים, החל מהשנה השנייה יצטרף למחיר זה גם המערך החדש.</w:t>
      </w:r>
    </w:p>
    <w:p w14:paraId="7A4F81AE" w14:textId="0C84C22A" w:rsidR="00356171" w:rsidRDefault="00356171" w:rsidP="00C837C7">
      <w:pPr>
        <w:pStyle w:val="30"/>
      </w:pPr>
      <w:r>
        <w:rPr>
          <w:rFonts w:hint="cs"/>
          <w:rtl/>
        </w:rPr>
        <w:t>בנוסף למפורט בפרק זה, יש להתייחס לאופן בחירת ההצעה הזוכה בחוברת מסמכי המכרז בסעיף 15.</w:t>
      </w:r>
    </w:p>
    <w:p w14:paraId="54D4A9E9" w14:textId="77777777" w:rsidR="003B66DB" w:rsidRDefault="003B66DB" w:rsidP="00C837C7">
      <w:pPr>
        <w:pStyle w:val="30"/>
      </w:pPr>
      <w:r w:rsidRPr="003E6215">
        <w:rPr>
          <w:rFonts w:hint="cs"/>
          <w:rtl/>
        </w:rPr>
        <w:t>האחוז לתמחור שנת אחריות עבור כל אחת מן השנים</w:t>
      </w:r>
      <w:r>
        <w:rPr>
          <w:rFonts w:hint="cs"/>
          <w:rtl/>
        </w:rPr>
        <w:t xml:space="preserve"> </w:t>
      </w:r>
      <w:r w:rsidRPr="003E6215">
        <w:rPr>
          <w:rFonts w:hint="cs"/>
          <w:rtl/>
        </w:rPr>
        <w:t>יישאר זהה.</w:t>
      </w:r>
    </w:p>
    <w:p w14:paraId="7D87249C" w14:textId="77777777" w:rsidR="003B66DB" w:rsidRDefault="003B66DB" w:rsidP="00C837C7">
      <w:pPr>
        <w:pStyle w:val="30"/>
      </w:pPr>
      <w:r>
        <w:rPr>
          <w:rFonts w:hint="cs"/>
          <w:rtl/>
        </w:rPr>
        <w:t xml:space="preserve">יש לשלוח את התמחור המלא בטבלת אקסל, כולל יצרן וכמות, על גבי דיסק און קי </w:t>
      </w:r>
      <w:r>
        <w:rPr>
          <w:rtl/>
        </w:rPr>
        <w:t>–</w:t>
      </w:r>
      <w:r>
        <w:rPr>
          <w:rFonts w:hint="cs"/>
          <w:rtl/>
        </w:rPr>
        <w:t xml:space="preserve"> בנוסף לכתב הכמויות המפורט האמור בסעיף 6.2.2.3.</w:t>
      </w:r>
    </w:p>
    <w:p w14:paraId="44947420" w14:textId="77777777" w:rsidR="00D5528D" w:rsidRPr="00D5528D" w:rsidRDefault="00D5528D" w:rsidP="00C837C7">
      <w:pPr>
        <w:pStyle w:val="30"/>
        <w:numPr>
          <w:ilvl w:val="0"/>
          <w:numId w:val="0"/>
        </w:numPr>
        <w:ind w:left="1643"/>
      </w:pPr>
    </w:p>
    <w:p w14:paraId="0E37C86B" w14:textId="77777777" w:rsidR="005E75F9" w:rsidRPr="007E7124" w:rsidRDefault="00D5528D" w:rsidP="00B05E6A">
      <w:pPr>
        <w:pStyle w:val="2"/>
      </w:pPr>
      <w:r w:rsidRPr="007E7124">
        <w:rPr>
          <w:rFonts w:hint="cs"/>
          <w:rtl/>
        </w:rPr>
        <w:t>בכתב הכמויות מתבקשים המציעים</w:t>
      </w:r>
    </w:p>
    <w:p w14:paraId="0D106DB7" w14:textId="77777777" w:rsidR="005E75F9" w:rsidRDefault="005E75F9" w:rsidP="00C837C7">
      <w:pPr>
        <w:pStyle w:val="30"/>
      </w:pPr>
      <w:r w:rsidRPr="003A79BB">
        <w:rPr>
          <w:rFonts w:hint="cs"/>
          <w:rtl/>
        </w:rPr>
        <w:t>לתמחר עלות לכל פריט</w:t>
      </w:r>
      <w:r w:rsidR="00677F0C">
        <w:rPr>
          <w:rFonts w:hint="cs"/>
          <w:rtl/>
        </w:rPr>
        <w:t xml:space="preserve"> </w:t>
      </w:r>
      <w:r w:rsidR="00A60055">
        <w:rPr>
          <w:rFonts w:hint="cs"/>
          <w:rtl/>
        </w:rPr>
        <w:t xml:space="preserve">כולל התקנתו ושירותי אחריות ותחזוקה </w:t>
      </w:r>
      <w:r w:rsidR="006760D6">
        <w:rPr>
          <w:rFonts w:hint="cs"/>
          <w:rtl/>
        </w:rPr>
        <w:t>לשנה אחת.</w:t>
      </w:r>
    </w:p>
    <w:p w14:paraId="4A4DCBD6" w14:textId="77777777" w:rsidR="00A60055" w:rsidRDefault="00A60055" w:rsidP="00C837C7">
      <w:pPr>
        <w:pStyle w:val="30"/>
      </w:pPr>
      <w:r>
        <w:rPr>
          <w:rFonts w:hint="cs"/>
          <w:rtl/>
        </w:rPr>
        <w:t>ל</w:t>
      </w:r>
      <w:r w:rsidR="003E6215">
        <w:rPr>
          <w:rFonts w:hint="cs"/>
          <w:rtl/>
        </w:rPr>
        <w:t>תמחר עלות של שנת אחריות ותחזוקה</w:t>
      </w:r>
      <w:r w:rsidR="003B66DB">
        <w:rPr>
          <w:rFonts w:hint="cs"/>
          <w:rtl/>
        </w:rPr>
        <w:t xml:space="preserve"> </w:t>
      </w:r>
      <w:r>
        <w:rPr>
          <w:rFonts w:hint="cs"/>
          <w:rtl/>
        </w:rPr>
        <w:t>(באחוזים).</w:t>
      </w:r>
    </w:p>
    <w:p w14:paraId="2591C016" w14:textId="77777777" w:rsidR="008716C1" w:rsidRDefault="005E75F9" w:rsidP="00C837C7">
      <w:pPr>
        <w:pStyle w:val="30"/>
      </w:pPr>
      <w:r w:rsidRPr="003A79BB">
        <w:rPr>
          <w:rFonts w:hint="cs"/>
          <w:rtl/>
        </w:rPr>
        <w:t xml:space="preserve">לרשום את </w:t>
      </w:r>
      <w:r w:rsidR="00D835AB" w:rsidRPr="003A79BB">
        <w:rPr>
          <w:rFonts w:hint="cs"/>
          <w:rtl/>
        </w:rPr>
        <w:t>סה"כ</w:t>
      </w:r>
      <w:r w:rsidRPr="003A79BB">
        <w:rPr>
          <w:rFonts w:hint="cs"/>
          <w:rtl/>
        </w:rPr>
        <w:t xml:space="preserve"> הסופי ע"פ כתב הכמויות.</w:t>
      </w:r>
    </w:p>
    <w:p w14:paraId="6382E2AF" w14:textId="77777777" w:rsidR="00D835AB" w:rsidRDefault="00D835AB" w:rsidP="00C837C7">
      <w:pPr>
        <w:pStyle w:val="30"/>
      </w:pPr>
      <w:r>
        <w:rPr>
          <w:rFonts w:hint="cs"/>
          <w:rtl/>
        </w:rPr>
        <w:t xml:space="preserve">יש לשלוח את התמחור המלא בטבלת אקסל על גבי דיסק און קי </w:t>
      </w:r>
      <w:r>
        <w:rPr>
          <w:rtl/>
        </w:rPr>
        <w:t>–</w:t>
      </w:r>
      <w:r>
        <w:rPr>
          <w:rFonts w:hint="cs"/>
          <w:rtl/>
        </w:rPr>
        <w:t xml:space="preserve"> בנוסף לכתב הכמויות המפורט האמור בסעיף 6.2.2.3.</w:t>
      </w:r>
    </w:p>
    <w:p w14:paraId="2F3F337C" w14:textId="77777777" w:rsidR="00D5528D" w:rsidRDefault="00D5528D" w:rsidP="00B05E6A">
      <w:pPr>
        <w:pStyle w:val="2"/>
        <w:numPr>
          <w:ilvl w:val="0"/>
          <w:numId w:val="0"/>
        </w:numPr>
        <w:ind w:left="471"/>
      </w:pPr>
    </w:p>
    <w:p w14:paraId="26A6E2B5" w14:textId="77777777" w:rsidR="00D5528D" w:rsidRPr="00D5528D" w:rsidRDefault="00D5528D" w:rsidP="00B05E6A">
      <w:pPr>
        <w:pStyle w:val="2"/>
        <w:rPr>
          <w:rtl/>
        </w:rPr>
      </w:pPr>
      <w:bookmarkStart w:id="190" w:name="_Toc355018346"/>
      <w:r w:rsidRPr="00D5528D">
        <w:rPr>
          <w:rtl/>
        </w:rPr>
        <w:t>על פריטי ההצעה (המפורטים בכתב הכמויות) לעמוד בדרישות המפרט הטכני המצורף . במועד פתיחת ההצעות ובדיקתן, ועדת המכרזים או צוות בדיקה מטעמה, תבחן את עמידת ההצעות בדרישות המפרט הטכני ככל שהמציע לא יעמוד בדרישות כאמור - בהיקף של עד 15% מהמפרט, תינתן לו אפשרות (אחת בלבד) להחליף את המוצרים המוצעים במוצרים שעומדים בדרישות המפרט וזאת מבלי לשנות את מחירי היחידה. במידה וגם המוצרים המוצעים לא יעמדו בדישות המפרט - ההצעה תפסל. החלטת ה</w:t>
      </w:r>
      <w:r w:rsidRPr="00D5528D">
        <w:rPr>
          <w:rFonts w:hint="cs"/>
          <w:rtl/>
        </w:rPr>
        <w:t>מזמין</w:t>
      </w:r>
      <w:r w:rsidRPr="00D5528D">
        <w:rPr>
          <w:rtl/>
        </w:rPr>
        <w:t xml:space="preserve"> לעניין זה תהא סופית ולא ניתנת לערעור. </w:t>
      </w:r>
    </w:p>
    <w:p w14:paraId="6B53F83E" w14:textId="77777777" w:rsidR="00CB7156" w:rsidRDefault="00CB7156" w:rsidP="00B05E6A">
      <w:pPr>
        <w:pStyle w:val="2"/>
        <w:numPr>
          <w:ilvl w:val="0"/>
          <w:numId w:val="0"/>
        </w:numPr>
        <w:ind w:left="651"/>
      </w:pPr>
    </w:p>
    <w:p w14:paraId="0F674F19" w14:textId="2C5BB102" w:rsidR="005E75F9" w:rsidRPr="007E7124" w:rsidRDefault="005E75F9" w:rsidP="00B05E6A">
      <w:pPr>
        <w:pStyle w:val="2"/>
      </w:pPr>
      <w:r w:rsidRPr="007E7124">
        <w:rPr>
          <w:rFonts w:hint="cs"/>
          <w:rtl/>
        </w:rPr>
        <w:t>תכולת המחיר</w:t>
      </w:r>
      <w:bookmarkEnd w:id="190"/>
    </w:p>
    <w:p w14:paraId="09522D34" w14:textId="77777777" w:rsidR="005E75F9" w:rsidRPr="00B04BCF" w:rsidRDefault="005E75F9" w:rsidP="00C837C7">
      <w:pPr>
        <w:pStyle w:val="30"/>
      </w:pPr>
      <w:r w:rsidRPr="00B04BCF">
        <w:rPr>
          <w:rFonts w:hint="cs"/>
          <w:rtl/>
        </w:rPr>
        <w:t xml:space="preserve">מחיר כל פריט יכלול את: </w:t>
      </w:r>
    </w:p>
    <w:p w14:paraId="309CE36E" w14:textId="581878EE" w:rsidR="005E75F9" w:rsidRPr="003A79BB" w:rsidRDefault="008D14A4" w:rsidP="00C837C7">
      <w:pPr>
        <w:pStyle w:val="40"/>
      </w:pPr>
      <w:r>
        <w:rPr>
          <w:rFonts w:hint="cs"/>
          <w:rtl/>
        </w:rPr>
        <w:lastRenderedPageBreak/>
        <w:t>אספקת המוצר</w:t>
      </w:r>
      <w:r w:rsidR="005E75F9" w:rsidRPr="003A79BB">
        <w:rPr>
          <w:rFonts w:hint="cs"/>
          <w:rtl/>
        </w:rPr>
        <w:t>.</w:t>
      </w:r>
    </w:p>
    <w:p w14:paraId="0DCDCE01" w14:textId="7C65BA28" w:rsidR="005E75F9" w:rsidRDefault="008D14A4" w:rsidP="00C837C7">
      <w:pPr>
        <w:pStyle w:val="40"/>
      </w:pPr>
      <w:r>
        <w:rPr>
          <w:rFonts w:hint="cs"/>
          <w:rtl/>
        </w:rPr>
        <w:t>התקנת המוצר</w:t>
      </w:r>
      <w:r w:rsidR="005E75F9" w:rsidRPr="003A79BB">
        <w:rPr>
          <w:rFonts w:hint="cs"/>
          <w:rtl/>
        </w:rPr>
        <w:t>.</w:t>
      </w:r>
    </w:p>
    <w:p w14:paraId="2B64A414" w14:textId="77777777" w:rsidR="00D835AB" w:rsidRPr="003A79BB" w:rsidRDefault="00D835AB" w:rsidP="00C837C7">
      <w:pPr>
        <w:pStyle w:val="40"/>
      </w:pPr>
      <w:r>
        <w:rPr>
          <w:rFonts w:hint="cs"/>
          <w:rtl/>
        </w:rPr>
        <w:t>תחזוקתו ומתן אחריות ל</w:t>
      </w:r>
      <w:r w:rsidR="00A60A98">
        <w:rPr>
          <w:rFonts w:hint="cs"/>
          <w:rtl/>
        </w:rPr>
        <w:t>שנה.</w:t>
      </w:r>
    </w:p>
    <w:p w14:paraId="4EF75115" w14:textId="77777777" w:rsidR="005E75F9" w:rsidRDefault="005E75F9" w:rsidP="00C837C7">
      <w:pPr>
        <w:pStyle w:val="40"/>
      </w:pPr>
      <w:r w:rsidRPr="003A79BB">
        <w:rPr>
          <w:rFonts w:hint="cs"/>
          <w:rtl/>
        </w:rPr>
        <w:t>אספקת כל האביזרים הנחוצים להפעלתו והתקנתו ע"פ דרישות המ</w:t>
      </w:r>
      <w:r>
        <w:rPr>
          <w:rFonts w:hint="cs"/>
          <w:rtl/>
        </w:rPr>
        <w:t>פרט לרבות: כבלי מגשרים</w:t>
      </w:r>
      <w:r w:rsidRPr="003A79BB">
        <w:rPr>
          <w:rFonts w:hint="cs"/>
          <w:rtl/>
        </w:rPr>
        <w:t xml:space="preserve">, מחברים, אביזרי התקנה, </w:t>
      </w:r>
      <w:r w:rsidRPr="003A79BB">
        <w:rPr>
          <w:rtl/>
        </w:rPr>
        <w:t>ספקי כוח ,מחברים</w:t>
      </w:r>
      <w:r w:rsidRPr="003A79BB">
        <w:rPr>
          <w:rFonts w:hint="cs"/>
          <w:rtl/>
        </w:rPr>
        <w:t>,</w:t>
      </w:r>
      <w:r>
        <w:rPr>
          <w:rFonts w:hint="cs"/>
          <w:rtl/>
        </w:rPr>
        <w:t xml:space="preserve"> </w:t>
      </w:r>
      <w:r w:rsidRPr="003A79BB">
        <w:rPr>
          <w:rtl/>
        </w:rPr>
        <w:t>קופסאות הסתעפות</w:t>
      </w:r>
      <w:r w:rsidRPr="003A79BB">
        <w:rPr>
          <w:rFonts w:hint="cs"/>
          <w:rtl/>
        </w:rPr>
        <w:t xml:space="preserve"> וכדומה.</w:t>
      </w:r>
    </w:p>
    <w:p w14:paraId="54EC72F7" w14:textId="77777777" w:rsidR="005E75F9" w:rsidRPr="00B04BCF" w:rsidRDefault="005E75F9" w:rsidP="00C837C7">
      <w:pPr>
        <w:pStyle w:val="30"/>
      </w:pPr>
      <w:r w:rsidRPr="00B04BCF">
        <w:rPr>
          <w:rFonts w:hint="cs"/>
          <w:rtl/>
        </w:rPr>
        <w:t>לגבי עבודות ובינוי כגון התקנת תעלות תקשורת בתוך ומחוץ למבנה וכדומה:</w:t>
      </w:r>
    </w:p>
    <w:p w14:paraId="0E03494C" w14:textId="77777777" w:rsidR="005E75F9" w:rsidRPr="003A79BB" w:rsidRDefault="005E75F9" w:rsidP="00C837C7">
      <w:pPr>
        <w:pStyle w:val="40"/>
      </w:pPr>
      <w:r w:rsidRPr="003A79BB">
        <w:rPr>
          <w:rFonts w:hint="cs"/>
          <w:rtl/>
        </w:rPr>
        <w:t>נדרש הקבלן</w:t>
      </w:r>
      <w:r>
        <w:rPr>
          <w:rFonts w:hint="cs"/>
          <w:rtl/>
        </w:rPr>
        <w:t xml:space="preserve"> </w:t>
      </w:r>
      <w:r w:rsidRPr="003A79BB">
        <w:rPr>
          <w:rFonts w:hint="cs"/>
          <w:rtl/>
        </w:rPr>
        <w:t>לתמחר על בסיס מחיר למטר בהתאם לכתב הכמויות.</w:t>
      </w:r>
    </w:p>
    <w:p w14:paraId="2F1FA634" w14:textId="77777777" w:rsidR="005E75F9" w:rsidRDefault="005E75F9" w:rsidP="00C837C7">
      <w:pPr>
        <w:pStyle w:val="40"/>
      </w:pPr>
      <w:r w:rsidRPr="003A79BB">
        <w:rPr>
          <w:rFonts w:hint="cs"/>
          <w:rtl/>
        </w:rPr>
        <w:t>המרחקים המוגדרים</w:t>
      </w:r>
      <w:r>
        <w:rPr>
          <w:rFonts w:hint="cs"/>
          <w:rtl/>
        </w:rPr>
        <w:t xml:space="preserve"> </w:t>
      </w:r>
      <w:r w:rsidRPr="003A79BB">
        <w:rPr>
          <w:rFonts w:hint="cs"/>
          <w:rtl/>
        </w:rPr>
        <w:t>בכתב הכמויות מוגדרים על בסיס הערכה. התמורה שתשולם בפועל תהיה ע"פ מדידה לאחר ביצוע.</w:t>
      </w:r>
    </w:p>
    <w:p w14:paraId="6C37D834" w14:textId="77777777" w:rsidR="00D5528D" w:rsidRPr="003A79BB" w:rsidRDefault="00D5528D" w:rsidP="00C837C7">
      <w:pPr>
        <w:pStyle w:val="40"/>
        <w:numPr>
          <w:ilvl w:val="0"/>
          <w:numId w:val="0"/>
        </w:numPr>
        <w:ind w:left="3061"/>
      </w:pPr>
    </w:p>
    <w:p w14:paraId="356E2F63" w14:textId="77777777" w:rsidR="00D5528D" w:rsidRPr="00D5528D" w:rsidRDefault="00D5528D" w:rsidP="00B05E6A">
      <w:pPr>
        <w:pStyle w:val="2"/>
        <w:numPr>
          <w:ilvl w:val="0"/>
          <w:numId w:val="0"/>
        </w:numPr>
        <w:ind w:left="43"/>
        <w:rPr>
          <w:rtl/>
        </w:rPr>
      </w:pPr>
      <w:r w:rsidRPr="00D5528D">
        <w:rPr>
          <w:rFonts w:hint="cs"/>
          <w:rtl/>
        </w:rPr>
        <w:t>למען הסק ספק מובהר בזאת כי הלקוח לא מחויב להזמין את כל הפריטים המתומחרים בכתב הכמויות או כל כמות שהיא.</w:t>
      </w:r>
    </w:p>
    <w:p w14:paraId="5F1CC367" w14:textId="1A812246" w:rsidR="00A3489D" w:rsidRDefault="00A3489D" w:rsidP="000176D4">
      <w:pPr>
        <w:bidi w:val="0"/>
        <w:jc w:val="both"/>
        <w:rPr>
          <w:rFonts w:cs="Arial"/>
        </w:rPr>
      </w:pPr>
      <w:r>
        <w:rPr>
          <w:rFonts w:cs="Arial"/>
          <w:rtl/>
        </w:rPr>
        <w:br w:type="page"/>
      </w:r>
    </w:p>
    <w:p w14:paraId="24AF36DD" w14:textId="21B64331" w:rsidR="00A3489D" w:rsidRPr="005F09BB" w:rsidRDefault="00824B9A" w:rsidP="00C837C7">
      <w:pPr>
        <w:pStyle w:val="1"/>
      </w:pPr>
      <w:bookmarkStart w:id="191" w:name="_Toc55745340"/>
      <w:r>
        <w:rPr>
          <w:rFonts w:hint="cs"/>
          <w:rtl/>
        </w:rPr>
        <w:lastRenderedPageBreak/>
        <w:t>ה</w:t>
      </w:r>
      <w:r w:rsidR="00A3489D">
        <w:rPr>
          <w:rFonts w:hint="cs"/>
          <w:rtl/>
        </w:rPr>
        <w:t xml:space="preserve">מפרט הטכני </w:t>
      </w:r>
      <w:bookmarkStart w:id="192" w:name="_Toc388539950"/>
      <w:bookmarkStart w:id="193" w:name="_Toc390071259"/>
      <w:bookmarkStart w:id="194" w:name="_Toc391225953"/>
      <w:bookmarkStart w:id="195" w:name="_Toc469902348"/>
      <w:bookmarkStart w:id="196" w:name="_Toc474850392"/>
      <w:bookmarkStart w:id="197" w:name="_Toc46933855"/>
      <w:r>
        <w:rPr>
          <w:rFonts w:hint="cs"/>
          <w:rtl/>
        </w:rPr>
        <w:t xml:space="preserve">- </w:t>
      </w:r>
      <w:r w:rsidR="00A3489D">
        <w:rPr>
          <w:rFonts w:hint="cs"/>
          <w:rtl/>
        </w:rPr>
        <w:t>הק</w:t>
      </w:r>
      <w:r w:rsidR="00A3489D" w:rsidRPr="005F09BB">
        <w:rPr>
          <w:rtl/>
        </w:rPr>
        <w:t>דמה</w:t>
      </w:r>
      <w:bookmarkEnd w:id="192"/>
      <w:bookmarkEnd w:id="193"/>
      <w:r w:rsidR="00A3489D" w:rsidRPr="005F09BB">
        <w:rPr>
          <w:rtl/>
        </w:rPr>
        <w:t xml:space="preserve"> למפרטים טכניים</w:t>
      </w:r>
      <w:bookmarkEnd w:id="191"/>
      <w:bookmarkEnd w:id="194"/>
      <w:bookmarkEnd w:id="195"/>
      <w:bookmarkEnd w:id="196"/>
      <w:bookmarkEnd w:id="197"/>
    </w:p>
    <w:p w14:paraId="70D8918D" w14:textId="77777777" w:rsidR="00A3489D" w:rsidRPr="005F09BB" w:rsidRDefault="00A3489D" w:rsidP="00B05E6A">
      <w:pPr>
        <w:pStyle w:val="2"/>
      </w:pPr>
      <w:bookmarkStart w:id="198" w:name="_Toc474850393"/>
      <w:bookmarkStart w:id="199" w:name="_Toc475004390"/>
      <w:bookmarkStart w:id="200" w:name="_Toc475004694"/>
      <w:bookmarkStart w:id="201" w:name="_Toc475005009"/>
      <w:bookmarkStart w:id="202" w:name="_Toc32325821"/>
      <w:bookmarkStart w:id="203" w:name="_Toc32326140"/>
      <w:bookmarkStart w:id="204" w:name="_Toc32502269"/>
      <w:bookmarkStart w:id="205" w:name="_Toc33099981"/>
      <w:bookmarkStart w:id="206" w:name="_Toc38299505"/>
      <w:bookmarkStart w:id="207" w:name="_Toc38299727"/>
      <w:bookmarkStart w:id="208" w:name="_Toc38299943"/>
      <w:bookmarkStart w:id="209" w:name="_Toc39999319"/>
      <w:bookmarkStart w:id="210" w:name="_Toc46923097"/>
      <w:bookmarkStart w:id="211" w:name="_Toc46932971"/>
      <w:bookmarkStart w:id="212" w:name="_Toc46933414"/>
      <w:bookmarkStart w:id="213" w:name="_Toc46933856"/>
      <w:bookmarkStart w:id="214" w:name="_Toc295128707"/>
      <w:r w:rsidRPr="005F09BB">
        <w:rPr>
          <w:rtl/>
        </w:rPr>
        <w:t>מסמך זה מכיל את מפרטים טכניים לפריטים שבאמצעותם ניתן יהיה לבצע את התכנון ומימוש מערכות האבטחה במתקני הלקוח</w:t>
      </w:r>
      <w:r w:rsidRPr="005F09BB">
        <w:rPr>
          <w:rFonts w:hint="cs"/>
          <w:rtl/>
        </w:rPr>
        <w:t xml:space="preserve"> ולהקים מוקדים מקומיים ומוקד ארצי לשליטה במערכות אלו.</w:t>
      </w:r>
      <w:bookmarkEnd w:id="198"/>
      <w:bookmarkEnd w:id="199"/>
      <w:bookmarkEnd w:id="200"/>
      <w:bookmarkEnd w:id="201"/>
      <w:bookmarkEnd w:id="202"/>
      <w:bookmarkEnd w:id="203"/>
      <w:bookmarkEnd w:id="204"/>
      <w:bookmarkEnd w:id="205"/>
      <w:bookmarkEnd w:id="206"/>
      <w:bookmarkEnd w:id="207"/>
      <w:bookmarkEnd w:id="208"/>
      <w:bookmarkEnd w:id="209"/>
      <w:bookmarkEnd w:id="210"/>
      <w:bookmarkEnd w:id="211"/>
      <w:bookmarkEnd w:id="212"/>
      <w:bookmarkEnd w:id="213"/>
    </w:p>
    <w:p w14:paraId="3F54C330" w14:textId="77777777" w:rsidR="00A3489D" w:rsidRPr="005F09BB" w:rsidRDefault="00A3489D" w:rsidP="00B05E6A">
      <w:pPr>
        <w:pStyle w:val="2"/>
      </w:pPr>
      <w:bookmarkStart w:id="215" w:name="_Toc474850394"/>
      <w:bookmarkStart w:id="216" w:name="_Toc475004391"/>
      <w:bookmarkStart w:id="217" w:name="_Toc475004695"/>
      <w:bookmarkStart w:id="218" w:name="_Toc475005010"/>
      <w:bookmarkStart w:id="219" w:name="_Toc32325822"/>
      <w:bookmarkStart w:id="220" w:name="_Toc32326141"/>
      <w:bookmarkStart w:id="221" w:name="_Toc32502270"/>
      <w:bookmarkStart w:id="222" w:name="_Toc33099982"/>
      <w:bookmarkStart w:id="223" w:name="_Toc38299506"/>
      <w:bookmarkStart w:id="224" w:name="_Toc38299728"/>
      <w:bookmarkStart w:id="225" w:name="_Toc38299944"/>
      <w:bookmarkStart w:id="226" w:name="_Toc39999320"/>
      <w:bookmarkStart w:id="227" w:name="_Toc46923098"/>
      <w:bookmarkStart w:id="228" w:name="_Toc46932972"/>
      <w:bookmarkStart w:id="229" w:name="_Toc46933415"/>
      <w:bookmarkStart w:id="230" w:name="_Toc46933857"/>
      <w:r w:rsidRPr="005F09BB">
        <w:rPr>
          <w:rtl/>
        </w:rPr>
        <w:t>המפרטים הטכניים לכלל הפריטים יובאו להלן בפרקי המסמך ע"פ השתייכותם המערכתית.</w:t>
      </w:r>
      <w:bookmarkEnd w:id="215"/>
      <w:bookmarkEnd w:id="216"/>
      <w:bookmarkEnd w:id="217"/>
      <w:bookmarkEnd w:id="218"/>
      <w:bookmarkEnd w:id="219"/>
      <w:bookmarkEnd w:id="220"/>
      <w:bookmarkEnd w:id="221"/>
      <w:bookmarkEnd w:id="222"/>
      <w:bookmarkEnd w:id="223"/>
      <w:bookmarkEnd w:id="224"/>
      <w:bookmarkEnd w:id="225"/>
      <w:bookmarkEnd w:id="226"/>
      <w:bookmarkEnd w:id="227"/>
      <w:bookmarkEnd w:id="228"/>
      <w:bookmarkEnd w:id="229"/>
      <w:bookmarkEnd w:id="230"/>
    </w:p>
    <w:p w14:paraId="31D0D0BF" w14:textId="77777777" w:rsidR="00A3489D" w:rsidRPr="005F09BB" w:rsidRDefault="00A3489D" w:rsidP="00B05E6A">
      <w:pPr>
        <w:pStyle w:val="2"/>
      </w:pPr>
      <w:bookmarkStart w:id="231" w:name="_Toc474850395"/>
      <w:bookmarkStart w:id="232" w:name="_Toc475004392"/>
      <w:bookmarkStart w:id="233" w:name="_Toc475004696"/>
      <w:bookmarkStart w:id="234" w:name="_Toc475005011"/>
      <w:bookmarkStart w:id="235" w:name="_Toc32325823"/>
      <w:bookmarkStart w:id="236" w:name="_Toc32326142"/>
      <w:bookmarkStart w:id="237" w:name="_Toc32502271"/>
      <w:bookmarkStart w:id="238" w:name="_Toc33099983"/>
      <w:bookmarkStart w:id="239" w:name="_Toc38299507"/>
      <w:bookmarkStart w:id="240" w:name="_Toc38299729"/>
      <w:bookmarkStart w:id="241" w:name="_Toc38299945"/>
      <w:bookmarkStart w:id="242" w:name="_Toc39999321"/>
      <w:bookmarkStart w:id="243" w:name="_Toc46923099"/>
      <w:bookmarkStart w:id="244" w:name="_Toc46932973"/>
      <w:bookmarkStart w:id="245" w:name="_Toc46933416"/>
      <w:bookmarkStart w:id="246" w:name="_Toc46933858"/>
      <w:r w:rsidRPr="005F09BB">
        <w:rPr>
          <w:rtl/>
        </w:rPr>
        <w:t>בנוסף כולל המסמך פרקים בהם יופיעו מפרטים טכניים לאביזרים שאינם שייכים למערכת ספציפית, אילה יבואו לידי שימוש עבור כל המערכות, כגון, כבלים, אמצעי תיעול וחיווט וכדומה.</w:t>
      </w:r>
      <w:bookmarkEnd w:id="231"/>
      <w:bookmarkEnd w:id="232"/>
      <w:bookmarkEnd w:id="233"/>
      <w:bookmarkEnd w:id="234"/>
      <w:bookmarkEnd w:id="235"/>
      <w:bookmarkEnd w:id="236"/>
      <w:bookmarkEnd w:id="237"/>
      <w:bookmarkEnd w:id="238"/>
      <w:bookmarkEnd w:id="239"/>
      <w:bookmarkEnd w:id="240"/>
      <w:bookmarkEnd w:id="241"/>
      <w:bookmarkEnd w:id="242"/>
      <w:bookmarkEnd w:id="243"/>
      <w:bookmarkEnd w:id="244"/>
      <w:bookmarkEnd w:id="245"/>
      <w:bookmarkEnd w:id="246"/>
    </w:p>
    <w:p w14:paraId="32E4EDBA" w14:textId="77777777" w:rsidR="00A3489D" w:rsidRPr="005F09BB" w:rsidRDefault="00A3489D" w:rsidP="00B05E6A">
      <w:pPr>
        <w:pStyle w:val="2"/>
      </w:pPr>
      <w:bookmarkStart w:id="247" w:name="_Toc474850396"/>
      <w:bookmarkStart w:id="248" w:name="_Toc475004393"/>
      <w:bookmarkStart w:id="249" w:name="_Toc475004697"/>
      <w:bookmarkStart w:id="250" w:name="_Toc475005012"/>
      <w:bookmarkStart w:id="251" w:name="_Toc32325824"/>
      <w:bookmarkStart w:id="252" w:name="_Toc32326143"/>
      <w:bookmarkStart w:id="253" w:name="_Toc32502272"/>
      <w:bookmarkStart w:id="254" w:name="_Toc33099984"/>
      <w:bookmarkStart w:id="255" w:name="_Toc38299508"/>
      <w:bookmarkStart w:id="256" w:name="_Toc38299730"/>
      <w:bookmarkStart w:id="257" w:name="_Toc38299946"/>
      <w:bookmarkStart w:id="258" w:name="_Toc39999322"/>
      <w:bookmarkStart w:id="259" w:name="_Toc46923100"/>
      <w:bookmarkStart w:id="260" w:name="_Toc46932974"/>
      <w:bookmarkStart w:id="261" w:name="_Toc46933417"/>
      <w:bookmarkStart w:id="262" w:name="_Toc46933859"/>
      <w:r w:rsidRPr="005F09BB">
        <w:rPr>
          <w:rtl/>
        </w:rPr>
        <w:t>כל הפריטים המאופיינים במסמך זה יופיעו בכתב הכמויות בתאימות מלאה ע"פ סדר רץ וחלוקה לפרקים.</w:t>
      </w:r>
      <w:bookmarkEnd w:id="247"/>
      <w:bookmarkEnd w:id="248"/>
      <w:bookmarkEnd w:id="249"/>
      <w:bookmarkEnd w:id="250"/>
      <w:bookmarkEnd w:id="251"/>
      <w:bookmarkEnd w:id="252"/>
      <w:bookmarkEnd w:id="253"/>
      <w:bookmarkEnd w:id="254"/>
      <w:bookmarkEnd w:id="255"/>
      <w:bookmarkEnd w:id="256"/>
      <w:bookmarkEnd w:id="257"/>
      <w:bookmarkEnd w:id="258"/>
      <w:bookmarkEnd w:id="259"/>
      <w:bookmarkEnd w:id="260"/>
      <w:bookmarkEnd w:id="261"/>
      <w:bookmarkEnd w:id="262"/>
    </w:p>
    <w:p w14:paraId="1380D735" w14:textId="77777777" w:rsidR="00A3489D" w:rsidRDefault="00A3489D" w:rsidP="00B05E6A">
      <w:pPr>
        <w:pStyle w:val="2"/>
        <w:rPr>
          <w:rtl/>
        </w:rPr>
      </w:pPr>
      <w:bookmarkStart w:id="263" w:name="_Toc474850397"/>
      <w:bookmarkStart w:id="264" w:name="_Toc475004394"/>
      <w:bookmarkStart w:id="265" w:name="_Toc475004698"/>
      <w:bookmarkStart w:id="266" w:name="_Toc475005013"/>
      <w:bookmarkStart w:id="267" w:name="_Toc32325825"/>
      <w:bookmarkStart w:id="268" w:name="_Toc32326144"/>
      <w:bookmarkStart w:id="269" w:name="_Toc32502273"/>
      <w:bookmarkStart w:id="270" w:name="_Toc33099985"/>
      <w:bookmarkStart w:id="271" w:name="_Toc38299509"/>
      <w:bookmarkStart w:id="272" w:name="_Toc38299731"/>
      <w:bookmarkStart w:id="273" w:name="_Toc38299947"/>
      <w:bookmarkStart w:id="274" w:name="_Toc39999323"/>
      <w:bookmarkStart w:id="275" w:name="_Toc46923101"/>
      <w:bookmarkStart w:id="276" w:name="_Toc46932975"/>
      <w:bookmarkStart w:id="277" w:name="_Toc46933418"/>
      <w:bookmarkStart w:id="278" w:name="_Toc46933860"/>
      <w:r w:rsidRPr="005F09BB">
        <w:rPr>
          <w:rtl/>
        </w:rPr>
        <w:t>על מנת לסייע ביד המציעים, יופיע עבור כל פריט, בפרק הספציפי המכיל את הדרישות הטכניות, תנאים מנחים ומגבילים במטרה להבהיר את מעמד הפריט המבוקש</w:t>
      </w:r>
      <w:bookmarkEnd w:id="263"/>
      <w:bookmarkEnd w:id="264"/>
      <w:bookmarkEnd w:id="265"/>
      <w:bookmarkEnd w:id="266"/>
      <w:bookmarkEnd w:id="267"/>
      <w:bookmarkEnd w:id="268"/>
      <w:bookmarkEnd w:id="269"/>
      <w:bookmarkEnd w:id="270"/>
      <w:bookmarkEnd w:id="271"/>
      <w:bookmarkEnd w:id="272"/>
      <w:bookmarkEnd w:id="273"/>
      <w:r>
        <w:rPr>
          <w:rFonts w:hint="cs"/>
          <w:rtl/>
        </w:rPr>
        <w:t>.</w:t>
      </w:r>
      <w:bookmarkEnd w:id="274"/>
      <w:bookmarkEnd w:id="275"/>
      <w:bookmarkEnd w:id="276"/>
      <w:bookmarkEnd w:id="277"/>
      <w:bookmarkEnd w:id="278"/>
    </w:p>
    <w:p w14:paraId="62FE2D09" w14:textId="77777777" w:rsidR="00A3489D" w:rsidRDefault="00A3489D" w:rsidP="00B05E6A">
      <w:pPr>
        <w:pStyle w:val="2"/>
        <w:rPr>
          <w:rtl/>
        </w:rPr>
      </w:pPr>
      <w:bookmarkStart w:id="279" w:name="_Toc474850398"/>
      <w:bookmarkStart w:id="280" w:name="_Toc475004395"/>
      <w:bookmarkStart w:id="281" w:name="_Toc475004699"/>
      <w:bookmarkStart w:id="282" w:name="_Toc475005014"/>
      <w:bookmarkStart w:id="283" w:name="_Toc32325826"/>
      <w:bookmarkStart w:id="284" w:name="_Toc32326145"/>
      <w:bookmarkStart w:id="285" w:name="_Toc32502274"/>
      <w:bookmarkStart w:id="286" w:name="_Toc33099986"/>
      <w:bookmarkStart w:id="287" w:name="_Toc38299510"/>
      <w:bookmarkStart w:id="288" w:name="_Toc38299732"/>
      <w:bookmarkStart w:id="289" w:name="_Toc38299948"/>
      <w:bookmarkStart w:id="290" w:name="_Toc39999325"/>
      <w:bookmarkStart w:id="291" w:name="_Toc46923103"/>
      <w:bookmarkStart w:id="292" w:name="_Toc46932977"/>
      <w:bookmarkStart w:id="293" w:name="_Toc46933420"/>
      <w:bookmarkStart w:id="294" w:name="_Toc46933862"/>
      <w:bookmarkEnd w:id="214"/>
      <w:r w:rsidRPr="00791B29">
        <w:rPr>
          <w:rtl/>
        </w:rPr>
        <w:t>בנוסף עבור חלק מהפריטים יופיעו מספר דוגמאות לפריטים העומדים בדרישות (שווי תכונות).</w:t>
      </w:r>
      <w:bookmarkEnd w:id="279"/>
      <w:bookmarkEnd w:id="280"/>
      <w:bookmarkEnd w:id="281"/>
      <w:bookmarkEnd w:id="282"/>
      <w:bookmarkEnd w:id="283"/>
      <w:bookmarkEnd w:id="284"/>
      <w:bookmarkEnd w:id="285"/>
      <w:bookmarkEnd w:id="286"/>
      <w:bookmarkEnd w:id="287"/>
      <w:bookmarkEnd w:id="288"/>
      <w:bookmarkEnd w:id="289"/>
      <w:bookmarkEnd w:id="290"/>
      <w:bookmarkEnd w:id="291"/>
      <w:bookmarkEnd w:id="292"/>
      <w:bookmarkEnd w:id="293"/>
      <w:bookmarkEnd w:id="294"/>
    </w:p>
    <w:p w14:paraId="7E7C0ABB" w14:textId="77777777" w:rsidR="00824B9A" w:rsidRDefault="00824B9A" w:rsidP="00B05E6A">
      <w:pPr>
        <w:pStyle w:val="2"/>
        <w:numPr>
          <w:ilvl w:val="0"/>
          <w:numId w:val="0"/>
        </w:numPr>
        <w:ind w:left="368"/>
        <w:rPr>
          <w:rtl/>
        </w:rPr>
      </w:pPr>
      <w:bookmarkStart w:id="295" w:name="_Toc32325827"/>
      <w:bookmarkStart w:id="296" w:name="_Toc32326146"/>
      <w:bookmarkStart w:id="297" w:name="_Toc32502275"/>
      <w:bookmarkStart w:id="298" w:name="_Toc33099987"/>
      <w:bookmarkStart w:id="299" w:name="_Toc38299511"/>
      <w:bookmarkStart w:id="300" w:name="_Toc38299733"/>
      <w:bookmarkStart w:id="301" w:name="_Toc38299949"/>
      <w:bookmarkStart w:id="302" w:name="_Toc39999326"/>
      <w:bookmarkStart w:id="303" w:name="_Toc46923104"/>
      <w:bookmarkStart w:id="304" w:name="_Toc46932978"/>
      <w:bookmarkStart w:id="305" w:name="_Toc46933421"/>
      <w:bookmarkStart w:id="306" w:name="_Toc46933863"/>
    </w:p>
    <w:bookmarkEnd w:id="295"/>
    <w:bookmarkEnd w:id="296"/>
    <w:bookmarkEnd w:id="297"/>
    <w:bookmarkEnd w:id="298"/>
    <w:bookmarkEnd w:id="299"/>
    <w:bookmarkEnd w:id="300"/>
    <w:bookmarkEnd w:id="301"/>
    <w:bookmarkEnd w:id="302"/>
    <w:bookmarkEnd w:id="303"/>
    <w:bookmarkEnd w:id="304"/>
    <w:bookmarkEnd w:id="305"/>
    <w:bookmarkEnd w:id="306"/>
    <w:p w14:paraId="0019EE64" w14:textId="3E3D7739" w:rsidR="00A3489D" w:rsidRPr="00262B0A" w:rsidRDefault="00A3489D" w:rsidP="00B05E6A">
      <w:pPr>
        <w:pStyle w:val="2"/>
        <w:numPr>
          <w:ilvl w:val="0"/>
          <w:numId w:val="0"/>
        </w:numPr>
        <w:ind w:left="43"/>
      </w:pPr>
      <w:r w:rsidRPr="00262B0A">
        <w:rPr>
          <w:rFonts w:hint="eastAsia"/>
          <w:rtl/>
        </w:rPr>
        <w:t>למען</w:t>
      </w:r>
      <w:r w:rsidRPr="00262B0A">
        <w:rPr>
          <w:rtl/>
        </w:rPr>
        <w:t xml:space="preserve"> </w:t>
      </w:r>
      <w:r w:rsidRPr="00262B0A">
        <w:rPr>
          <w:rFonts w:hint="eastAsia"/>
          <w:rtl/>
        </w:rPr>
        <w:t>הסר</w:t>
      </w:r>
      <w:r w:rsidRPr="00262B0A">
        <w:rPr>
          <w:rtl/>
        </w:rPr>
        <w:t xml:space="preserve"> </w:t>
      </w:r>
      <w:r w:rsidRPr="00262B0A">
        <w:rPr>
          <w:rFonts w:hint="eastAsia"/>
          <w:rtl/>
        </w:rPr>
        <w:t>ספק</w:t>
      </w:r>
      <w:r w:rsidRPr="00262B0A">
        <w:rPr>
          <w:rtl/>
        </w:rPr>
        <w:t xml:space="preserve"> </w:t>
      </w:r>
      <w:r w:rsidRPr="00262B0A">
        <w:rPr>
          <w:rFonts w:hint="eastAsia"/>
          <w:rtl/>
        </w:rPr>
        <w:t>מובהר</w:t>
      </w:r>
      <w:r w:rsidRPr="00262B0A">
        <w:rPr>
          <w:rtl/>
        </w:rPr>
        <w:t xml:space="preserve"> </w:t>
      </w:r>
      <w:r w:rsidRPr="00262B0A">
        <w:rPr>
          <w:rFonts w:hint="eastAsia"/>
          <w:rtl/>
        </w:rPr>
        <w:t>בזאת</w:t>
      </w:r>
      <w:r w:rsidRPr="00262B0A">
        <w:rPr>
          <w:rtl/>
        </w:rPr>
        <w:t xml:space="preserve"> </w:t>
      </w:r>
      <w:r w:rsidRPr="00262B0A">
        <w:rPr>
          <w:rFonts w:hint="eastAsia"/>
          <w:rtl/>
        </w:rPr>
        <w:t>כי</w:t>
      </w:r>
      <w:r w:rsidRPr="00262B0A">
        <w:rPr>
          <w:rtl/>
        </w:rPr>
        <w:t xml:space="preserve"> </w:t>
      </w:r>
      <w:r w:rsidRPr="00262B0A">
        <w:rPr>
          <w:rFonts w:hint="eastAsia"/>
          <w:rtl/>
        </w:rPr>
        <w:t>אין</w:t>
      </w:r>
      <w:r w:rsidRPr="00262B0A">
        <w:rPr>
          <w:rtl/>
        </w:rPr>
        <w:t xml:space="preserve"> </w:t>
      </w:r>
      <w:r w:rsidRPr="00262B0A">
        <w:rPr>
          <w:rFonts w:hint="eastAsia"/>
          <w:rtl/>
        </w:rPr>
        <w:t>כל</w:t>
      </w:r>
      <w:r w:rsidRPr="00262B0A">
        <w:rPr>
          <w:rtl/>
        </w:rPr>
        <w:t xml:space="preserve"> </w:t>
      </w:r>
      <w:r w:rsidRPr="00262B0A">
        <w:rPr>
          <w:rFonts w:hint="eastAsia"/>
          <w:rtl/>
        </w:rPr>
        <w:t>כוונה</w:t>
      </w:r>
      <w:r w:rsidRPr="00262B0A">
        <w:rPr>
          <w:rtl/>
        </w:rPr>
        <w:t xml:space="preserve"> </w:t>
      </w:r>
      <w:r w:rsidRPr="00262B0A">
        <w:rPr>
          <w:rFonts w:hint="eastAsia"/>
          <w:rtl/>
        </w:rPr>
        <w:t>או</w:t>
      </w:r>
      <w:r w:rsidRPr="00262B0A">
        <w:rPr>
          <w:rtl/>
        </w:rPr>
        <w:t xml:space="preserve"> </w:t>
      </w:r>
      <w:r w:rsidRPr="00262B0A">
        <w:rPr>
          <w:rFonts w:hint="eastAsia"/>
          <w:rtl/>
        </w:rPr>
        <w:t>ציפייה</w:t>
      </w:r>
      <w:r w:rsidRPr="00262B0A">
        <w:rPr>
          <w:rtl/>
        </w:rPr>
        <w:t xml:space="preserve"> </w:t>
      </w:r>
      <w:r w:rsidRPr="00262B0A">
        <w:rPr>
          <w:rFonts w:hint="eastAsia"/>
          <w:rtl/>
        </w:rPr>
        <w:t>לקבלת</w:t>
      </w:r>
      <w:r w:rsidRPr="00262B0A">
        <w:rPr>
          <w:rtl/>
        </w:rPr>
        <w:t xml:space="preserve"> </w:t>
      </w:r>
      <w:r w:rsidRPr="00262B0A">
        <w:rPr>
          <w:rFonts w:hint="eastAsia"/>
          <w:rtl/>
        </w:rPr>
        <w:t>הצעות</w:t>
      </w:r>
      <w:r w:rsidRPr="00262B0A">
        <w:rPr>
          <w:rtl/>
        </w:rPr>
        <w:t xml:space="preserve"> </w:t>
      </w:r>
      <w:r w:rsidRPr="00262B0A">
        <w:rPr>
          <w:rFonts w:hint="eastAsia"/>
          <w:rtl/>
        </w:rPr>
        <w:t>לפריטים</w:t>
      </w:r>
      <w:r w:rsidRPr="00262B0A">
        <w:rPr>
          <w:rtl/>
        </w:rPr>
        <w:t xml:space="preserve"> </w:t>
      </w:r>
      <w:r w:rsidRPr="00262B0A">
        <w:rPr>
          <w:rFonts w:hint="eastAsia"/>
          <w:rtl/>
        </w:rPr>
        <w:t>אילו</w:t>
      </w:r>
      <w:r w:rsidRPr="00262B0A">
        <w:rPr>
          <w:rtl/>
        </w:rPr>
        <w:t xml:space="preserve">, </w:t>
      </w:r>
      <w:r w:rsidRPr="00262B0A">
        <w:rPr>
          <w:rFonts w:hint="eastAsia"/>
          <w:rtl/>
        </w:rPr>
        <w:t>המציעים</w:t>
      </w:r>
      <w:r w:rsidRPr="00262B0A">
        <w:rPr>
          <w:rtl/>
        </w:rPr>
        <w:t xml:space="preserve"> </w:t>
      </w:r>
      <w:r w:rsidRPr="00262B0A">
        <w:rPr>
          <w:rFonts w:hint="eastAsia"/>
          <w:rtl/>
        </w:rPr>
        <w:t>רשאים</w:t>
      </w:r>
      <w:r w:rsidRPr="00262B0A">
        <w:rPr>
          <w:rtl/>
        </w:rPr>
        <w:t xml:space="preserve"> </w:t>
      </w:r>
      <w:r w:rsidRPr="00262B0A">
        <w:rPr>
          <w:rFonts w:hint="eastAsia"/>
          <w:rtl/>
        </w:rPr>
        <w:t>להציע</w:t>
      </w:r>
      <w:r w:rsidRPr="00262B0A">
        <w:rPr>
          <w:rtl/>
        </w:rPr>
        <w:t xml:space="preserve"> </w:t>
      </w:r>
      <w:r w:rsidRPr="00262B0A">
        <w:rPr>
          <w:rFonts w:hint="eastAsia"/>
          <w:rtl/>
        </w:rPr>
        <w:t>כל</w:t>
      </w:r>
      <w:r w:rsidRPr="00262B0A">
        <w:rPr>
          <w:rtl/>
        </w:rPr>
        <w:t xml:space="preserve"> </w:t>
      </w:r>
      <w:r w:rsidRPr="00262B0A">
        <w:rPr>
          <w:rFonts w:hint="eastAsia"/>
          <w:rtl/>
        </w:rPr>
        <w:t>פריט</w:t>
      </w:r>
      <w:r w:rsidRPr="00262B0A">
        <w:rPr>
          <w:rtl/>
        </w:rPr>
        <w:t xml:space="preserve"> </w:t>
      </w:r>
      <w:r w:rsidRPr="00262B0A">
        <w:rPr>
          <w:rFonts w:hint="eastAsia"/>
          <w:rtl/>
        </w:rPr>
        <w:t>שעומד</w:t>
      </w:r>
      <w:r w:rsidRPr="00262B0A">
        <w:rPr>
          <w:rtl/>
        </w:rPr>
        <w:t xml:space="preserve"> </w:t>
      </w:r>
      <w:r w:rsidRPr="00262B0A">
        <w:rPr>
          <w:rFonts w:hint="eastAsia"/>
          <w:rtl/>
        </w:rPr>
        <w:t>בדרישות</w:t>
      </w:r>
      <w:r w:rsidRPr="00262B0A">
        <w:rPr>
          <w:rtl/>
        </w:rPr>
        <w:t xml:space="preserve"> </w:t>
      </w:r>
      <w:r w:rsidRPr="00262B0A">
        <w:rPr>
          <w:rFonts w:hint="eastAsia"/>
          <w:rtl/>
        </w:rPr>
        <w:t>ע</w:t>
      </w:r>
      <w:r w:rsidRPr="00262B0A">
        <w:rPr>
          <w:rtl/>
        </w:rPr>
        <w:t>"</w:t>
      </w:r>
      <w:r w:rsidRPr="00262B0A">
        <w:rPr>
          <w:rFonts w:hint="eastAsia"/>
          <w:rtl/>
        </w:rPr>
        <w:t>פ</w:t>
      </w:r>
      <w:r w:rsidRPr="00262B0A">
        <w:rPr>
          <w:rtl/>
        </w:rPr>
        <w:t xml:space="preserve"> </w:t>
      </w:r>
      <w:r w:rsidRPr="00262B0A">
        <w:rPr>
          <w:rFonts w:hint="eastAsia"/>
          <w:rtl/>
        </w:rPr>
        <w:t>בחירתם</w:t>
      </w:r>
      <w:r w:rsidRPr="00262B0A">
        <w:rPr>
          <w:rtl/>
        </w:rPr>
        <w:t>.</w:t>
      </w:r>
    </w:p>
    <w:p w14:paraId="7DDB1218" w14:textId="77777777" w:rsidR="00A3489D" w:rsidRDefault="00A3489D" w:rsidP="000176D4">
      <w:pPr>
        <w:jc w:val="both"/>
        <w:rPr>
          <w:color w:val="000000" w:themeColor="text1"/>
          <w:sz w:val="26"/>
          <w:szCs w:val="26"/>
          <w:u w:val="single"/>
          <w:rtl/>
        </w:rPr>
      </w:pPr>
      <w:bookmarkStart w:id="307" w:name="_Toc388539951"/>
      <w:bookmarkStart w:id="308" w:name="_Toc390071260"/>
      <w:bookmarkStart w:id="309" w:name="_Toc391225954"/>
      <w:bookmarkStart w:id="310" w:name="_Toc469902349"/>
      <w:r>
        <w:rPr>
          <w:rtl/>
        </w:rPr>
        <w:br w:type="page"/>
      </w:r>
    </w:p>
    <w:p w14:paraId="58522385" w14:textId="77777777" w:rsidR="00A3489D" w:rsidRPr="000B4579" w:rsidRDefault="00A3489D" w:rsidP="00C837C7">
      <w:pPr>
        <w:pStyle w:val="1"/>
      </w:pPr>
      <w:bookmarkStart w:id="311" w:name="_Toc474850399"/>
      <w:bookmarkStart w:id="312" w:name="_Toc46933864"/>
      <w:bookmarkStart w:id="313" w:name="_Toc47367228"/>
      <w:bookmarkStart w:id="314" w:name="_Toc55745341"/>
      <w:r w:rsidRPr="000B4579">
        <w:rPr>
          <w:rtl/>
        </w:rPr>
        <w:lastRenderedPageBreak/>
        <w:t>מולטימדיה</w:t>
      </w:r>
      <w:bookmarkEnd w:id="307"/>
      <w:bookmarkEnd w:id="308"/>
      <w:bookmarkEnd w:id="309"/>
      <w:bookmarkEnd w:id="310"/>
      <w:bookmarkEnd w:id="311"/>
      <w:bookmarkEnd w:id="312"/>
      <w:bookmarkEnd w:id="313"/>
      <w:bookmarkEnd w:id="314"/>
    </w:p>
    <w:p w14:paraId="5E1A4DFD" w14:textId="357D6A81" w:rsidR="000B4EEE" w:rsidRPr="005F09BB" w:rsidRDefault="000B4EEE" w:rsidP="00B05E6A">
      <w:pPr>
        <w:pStyle w:val="2"/>
      </w:pPr>
      <w:r>
        <w:rPr>
          <w:rFonts w:hint="cs"/>
          <w:rtl/>
        </w:rPr>
        <w:t>כללי</w:t>
      </w:r>
    </w:p>
    <w:p w14:paraId="36E5D67D" w14:textId="20C8464B" w:rsidR="00A3489D" w:rsidRPr="00943AEC" w:rsidRDefault="00943AEC" w:rsidP="008739B5">
      <w:pPr>
        <w:pStyle w:val="30"/>
        <w:rPr>
          <w:rtl/>
        </w:rPr>
      </w:pPr>
      <w:r w:rsidRPr="00943AEC">
        <w:rPr>
          <w:rFonts w:hint="cs"/>
          <w:rtl/>
        </w:rPr>
        <w:t xml:space="preserve">כלל פריטי המולטימדיה, לרבות מסכים, זרועות, מרחיקים, מטריצות וידאו ואודיו, מערכות שמע ושליטה וכו' יסופקו ע"י המזמין באמצעות מכרזי חשכ"ל </w:t>
      </w:r>
      <w:r w:rsidR="008739B5">
        <w:rPr>
          <w:rFonts w:hint="cs"/>
          <w:rtl/>
        </w:rPr>
        <w:t>בתוקף.</w:t>
      </w:r>
    </w:p>
    <w:p w14:paraId="345D07CB" w14:textId="3D5C7749" w:rsidR="00943AEC" w:rsidRDefault="00943AEC" w:rsidP="000B4EEE">
      <w:pPr>
        <w:pStyle w:val="30"/>
        <w:rPr>
          <w:rtl/>
        </w:rPr>
      </w:pPr>
      <w:r w:rsidRPr="00943AEC">
        <w:rPr>
          <w:rFonts w:hint="cs"/>
          <w:rtl/>
        </w:rPr>
        <w:t>כחלק מתכולות העבודה להקמת מוקדים ועמדות ניהול, שליטה ובקרה, הקבלן יידר</w:t>
      </w:r>
      <w:r>
        <w:rPr>
          <w:rFonts w:hint="cs"/>
          <w:rtl/>
        </w:rPr>
        <w:t>ש</w:t>
      </w:r>
      <w:r w:rsidRPr="00943AEC">
        <w:rPr>
          <w:rFonts w:hint="cs"/>
          <w:rtl/>
        </w:rPr>
        <w:t xml:space="preserve"> לבצע הטמעה </w:t>
      </w:r>
      <w:r>
        <w:rPr>
          <w:rFonts w:hint="cs"/>
          <w:rtl/>
        </w:rPr>
        <w:t>ותיאום החיבור לפ</w:t>
      </w:r>
      <w:r w:rsidRPr="00943AEC">
        <w:rPr>
          <w:rFonts w:hint="cs"/>
          <w:rtl/>
        </w:rPr>
        <w:t>ריטים אלו</w:t>
      </w:r>
      <w:r>
        <w:rPr>
          <w:rFonts w:hint="cs"/>
          <w:rtl/>
        </w:rPr>
        <w:t>.</w:t>
      </w:r>
    </w:p>
    <w:p w14:paraId="0CA5528C" w14:textId="1D2C267C" w:rsidR="00943AEC" w:rsidRDefault="00943AEC" w:rsidP="000B4EEE">
      <w:pPr>
        <w:pStyle w:val="30"/>
        <w:rPr>
          <w:rtl/>
        </w:rPr>
      </w:pPr>
      <w:r>
        <w:rPr>
          <w:rFonts w:hint="cs"/>
          <w:rtl/>
        </w:rPr>
        <w:t>מובהר בזאת כי כחלק מהכנת התכנון הראשוני והמפורט לכל תכולת עבודה, נדרש הקבלן להעביר ללקוח את רשימת הפריטים הנדרשים מתוך מכרז החשכ"ל לטובת ביצוע תכולת העבודה.</w:t>
      </w:r>
    </w:p>
    <w:p w14:paraId="516233A5" w14:textId="24700812" w:rsidR="00921966" w:rsidRDefault="00921966" w:rsidP="000B4EEE">
      <w:pPr>
        <w:pStyle w:val="30"/>
      </w:pPr>
      <w:r>
        <w:rPr>
          <w:rFonts w:hint="cs"/>
          <w:rtl/>
        </w:rPr>
        <w:t>להלן יובהר נוהל השט"פ ואופן ביצוע התכולות.</w:t>
      </w:r>
    </w:p>
    <w:p w14:paraId="58F9F622" w14:textId="77777777" w:rsidR="00921966" w:rsidRDefault="00921966" w:rsidP="00921966">
      <w:pPr>
        <w:pStyle w:val="30"/>
        <w:numPr>
          <w:ilvl w:val="0"/>
          <w:numId w:val="0"/>
        </w:numPr>
        <w:ind w:left="1744"/>
      </w:pPr>
    </w:p>
    <w:p w14:paraId="47A0D2EB" w14:textId="7E0999E7" w:rsidR="00921966" w:rsidRPr="005F09BB" w:rsidRDefault="00921966" w:rsidP="00921966">
      <w:pPr>
        <w:pStyle w:val="2"/>
      </w:pPr>
      <w:r>
        <w:rPr>
          <w:rFonts w:hint="cs"/>
          <w:rtl/>
        </w:rPr>
        <w:t>תכולת העבודה והתמורה</w:t>
      </w:r>
    </w:p>
    <w:p w14:paraId="78F26FA8" w14:textId="31541C7C" w:rsidR="00921966" w:rsidRDefault="00921966" w:rsidP="008739B5">
      <w:pPr>
        <w:pStyle w:val="30"/>
      </w:pPr>
      <w:r>
        <w:rPr>
          <w:rFonts w:hint="cs"/>
          <w:rtl/>
        </w:rPr>
        <w:t xml:space="preserve">בכל פרויקט או תכולת עבודה בה נדרש לספק ולהתקין פריטי מולטימדיה, יבחר הקבלן הזוכה את הפריטים הרלוונטיים מכתב הכמויות </w:t>
      </w:r>
      <w:r w:rsidR="008739B5">
        <w:rPr>
          <w:rFonts w:hint="cs"/>
          <w:rtl/>
        </w:rPr>
        <w:t>של המכרז הממשלתי הרלוונטי.</w:t>
      </w:r>
    </w:p>
    <w:p w14:paraId="6FCD481B" w14:textId="25D1FE83" w:rsidR="008739B5" w:rsidRDefault="008739B5" w:rsidP="008739B5">
      <w:pPr>
        <w:pStyle w:val="30"/>
      </w:pPr>
      <w:r>
        <w:rPr>
          <w:rFonts w:hint="cs"/>
          <w:rtl/>
        </w:rPr>
        <w:t>הקבלן הזוכה ייצור קשר עם איש הקשר הרלוונטי (שיועבר ע"י המזמין) בחברה הזוכה במכרז הרלוונטי, ויקבל הצעת מחיר מסודרת בהתאם לכתב הכמויות של אותו המכרז.</w:t>
      </w:r>
    </w:p>
    <w:p w14:paraId="3F7FD317" w14:textId="41A056CE" w:rsidR="008739B5" w:rsidRDefault="008739B5" w:rsidP="008739B5">
      <w:pPr>
        <w:pStyle w:val="30"/>
      </w:pPr>
      <w:r>
        <w:rPr>
          <w:rFonts w:hint="cs"/>
          <w:rtl/>
        </w:rPr>
        <w:t>הקבלן הזוכה יעבור את הצעת המחיר לאישור הלקוח והלקוח יבצע את ההזמנה של הציוד הרלוונטי. לחליפין הקבלן יבצע את ההזמנה בשם הלקוח ולאחר אישורו.</w:t>
      </w:r>
    </w:p>
    <w:p w14:paraId="11B4013E" w14:textId="79E97C6D" w:rsidR="008739B5" w:rsidRDefault="008739B5" w:rsidP="008739B5">
      <w:pPr>
        <w:pStyle w:val="30"/>
      </w:pPr>
      <w:r>
        <w:rPr>
          <w:rFonts w:hint="cs"/>
          <w:rtl/>
        </w:rPr>
        <w:t>הקבלן יתאם את האספקה והתקנת הפריטים המוזמנים ויפקח על התקנתם בפרויקט. במהלך ההתקנה, יבצע הקבלן אינטגרציה למערכות שיסופקו על ידו.</w:t>
      </w:r>
    </w:p>
    <w:p w14:paraId="0D576866" w14:textId="7A835658" w:rsidR="008739B5" w:rsidRDefault="008739B5" w:rsidP="008739B5">
      <w:pPr>
        <w:pStyle w:val="30"/>
      </w:pPr>
      <w:r>
        <w:rPr>
          <w:rFonts w:hint="cs"/>
          <w:rtl/>
        </w:rPr>
        <w:t>לאחר התקנת הפריטים וביצוע האינטגרציה, שירותי האחריות והתחזוקה לפריטים הנ"ל יבוצעו באמצעות הקבלן הזוכה שיפעיל את זכיין החשכ"ל בעת הצורך.</w:t>
      </w:r>
    </w:p>
    <w:p w14:paraId="4274162B" w14:textId="19CC26FF" w:rsidR="008739B5" w:rsidRDefault="008739B5" w:rsidP="008739B5">
      <w:pPr>
        <w:pStyle w:val="30"/>
      </w:pPr>
      <w:r>
        <w:rPr>
          <w:rFonts w:hint="cs"/>
          <w:rtl/>
        </w:rPr>
        <w:t>בתמורה לשירותי התיאום והאינטגרציה כפי שפורט לעיל, תשולם לקבלן תמורה שנתית בסך 5% מעלות מערך המו</w:t>
      </w:r>
      <w:r w:rsidR="00C07BD1">
        <w:rPr>
          <w:rFonts w:hint="cs"/>
          <w:rtl/>
        </w:rPr>
        <w:t>לטימדיה בכל פרויקט ותכולת עבודה לפי סעיף 197 בכתב הכמויות.</w:t>
      </w:r>
    </w:p>
    <w:p w14:paraId="74E7D7AC" w14:textId="520B2E40" w:rsidR="00D95CB7" w:rsidRDefault="00D95CB7" w:rsidP="00D95CB7">
      <w:pPr>
        <w:pStyle w:val="30"/>
      </w:pPr>
      <w:r>
        <w:rPr>
          <w:rFonts w:hint="cs"/>
          <w:rtl/>
        </w:rPr>
        <w:t>מסכים שולחנים ומסכים לחדרי בקרה יסופקו באמצעות הפריטים ב</w:t>
      </w:r>
      <w:r w:rsidRPr="00D95CB7">
        <w:rPr>
          <w:rtl/>
        </w:rPr>
        <w:t>מכרז</w:t>
      </w:r>
      <w:r>
        <w:rPr>
          <w:rFonts w:hint="cs"/>
          <w:rtl/>
        </w:rPr>
        <w:t xml:space="preserve"> מרכזי מספר 17-2017, הוראה </w:t>
      </w:r>
      <w:r w:rsidRPr="00D95CB7">
        <w:rPr>
          <w:rtl/>
        </w:rPr>
        <w:t xml:space="preserve">16.2.0.10 </w:t>
      </w:r>
      <w:r>
        <w:rPr>
          <w:rFonts w:hint="cs"/>
          <w:rtl/>
        </w:rPr>
        <w:t xml:space="preserve">- </w:t>
      </w:r>
      <w:r w:rsidRPr="00D95CB7">
        <w:rPr>
          <w:rtl/>
        </w:rPr>
        <w:t>רכישת מסכי מחשב</w:t>
      </w:r>
      <w:r>
        <w:rPr>
          <w:rFonts w:hint="cs"/>
          <w:rtl/>
        </w:rPr>
        <w:t>.</w:t>
      </w:r>
    </w:p>
    <w:p w14:paraId="636E169A" w14:textId="5675B318" w:rsidR="00D95CB7" w:rsidRDefault="00D95CB7" w:rsidP="00D95CB7">
      <w:pPr>
        <w:pStyle w:val="30"/>
      </w:pPr>
      <w:r>
        <w:rPr>
          <w:rFonts w:hint="cs"/>
          <w:rtl/>
        </w:rPr>
        <w:lastRenderedPageBreak/>
        <w:t>מסכים מקצועיים לתצוגות קיר, קירות מסכים, יסופקו באמצעות הפריטים ב</w:t>
      </w:r>
      <w:r w:rsidRPr="00D95CB7">
        <w:rPr>
          <w:rtl/>
        </w:rPr>
        <w:t>מכרז</w:t>
      </w:r>
      <w:r>
        <w:rPr>
          <w:rFonts w:hint="cs"/>
          <w:rtl/>
        </w:rPr>
        <w:t xml:space="preserve"> </w:t>
      </w:r>
      <w:r w:rsidRPr="00D95CB7">
        <w:rPr>
          <w:rtl/>
        </w:rPr>
        <w:t>מרכזי מספר</w:t>
      </w:r>
      <w:r>
        <w:rPr>
          <w:rFonts w:hint="cs"/>
          <w:rtl/>
        </w:rPr>
        <w:t xml:space="preserve"> 02-2016, הוראה</w:t>
      </w:r>
      <w:r w:rsidRPr="00D95CB7">
        <w:rPr>
          <w:rtl/>
        </w:rPr>
        <w:t xml:space="preserve">  16.4.0.3 </w:t>
      </w:r>
      <w:r>
        <w:rPr>
          <w:rFonts w:hint="cs"/>
          <w:rtl/>
        </w:rPr>
        <w:t xml:space="preserve">- </w:t>
      </w:r>
      <w:r w:rsidRPr="00D95CB7">
        <w:rPr>
          <w:rtl/>
        </w:rPr>
        <w:t>רכישת מסכים מקצועיים</w:t>
      </w:r>
      <w:r>
        <w:rPr>
          <w:rFonts w:hint="cs"/>
          <w:rtl/>
        </w:rPr>
        <w:t>.</w:t>
      </w:r>
    </w:p>
    <w:p w14:paraId="0E49F9C3" w14:textId="258BA024" w:rsidR="00D95CB7" w:rsidRDefault="00D95CB7" w:rsidP="008739B5">
      <w:pPr>
        <w:pStyle w:val="30"/>
      </w:pPr>
      <w:r>
        <w:rPr>
          <w:rFonts w:hint="cs"/>
          <w:rtl/>
        </w:rPr>
        <w:t>מרחיקי וידאו ו</w:t>
      </w:r>
      <w:r>
        <w:rPr>
          <w:rFonts w:hint="cs"/>
        </w:rPr>
        <w:t>KVM</w:t>
      </w:r>
      <w:r>
        <w:rPr>
          <w:rFonts w:hint="cs"/>
          <w:rtl/>
        </w:rPr>
        <w:t xml:space="preserve">, מטריצות, בקרי מולטימדיה ומערכות שמע יסופקו במסגרת </w:t>
      </w:r>
      <w:r w:rsidR="008739B5" w:rsidRPr="008739B5">
        <w:rPr>
          <w:rtl/>
        </w:rPr>
        <w:t>מכרז מרכזי מספר 20-2012</w:t>
      </w:r>
      <w:r w:rsidR="008739B5">
        <w:rPr>
          <w:rFonts w:hint="cs"/>
          <w:rtl/>
        </w:rPr>
        <w:t xml:space="preserve">, הוראה </w:t>
      </w:r>
      <w:r w:rsidR="008739B5" w:rsidRPr="008739B5">
        <w:rPr>
          <w:rtl/>
        </w:rPr>
        <w:t>16.4.0.8</w:t>
      </w:r>
      <w:r w:rsidR="008739B5">
        <w:rPr>
          <w:rFonts w:hint="cs"/>
          <w:rtl/>
        </w:rPr>
        <w:t xml:space="preserve"> - </w:t>
      </w:r>
      <w:r w:rsidR="008739B5" w:rsidRPr="008739B5">
        <w:rPr>
          <w:rtl/>
        </w:rPr>
        <w:t>אספקת מוצרים ושירותי אינטגרציה לחדרי ישיבות</w:t>
      </w:r>
      <w:r w:rsidR="008739B5">
        <w:rPr>
          <w:rFonts w:hint="cs"/>
          <w:rtl/>
        </w:rPr>
        <w:t>.</w:t>
      </w:r>
    </w:p>
    <w:p w14:paraId="41612A4E" w14:textId="77777777" w:rsidR="00921966" w:rsidRPr="00943AEC" w:rsidRDefault="00921966" w:rsidP="008739B5">
      <w:pPr>
        <w:pStyle w:val="30"/>
        <w:numPr>
          <w:ilvl w:val="0"/>
          <w:numId w:val="0"/>
        </w:numPr>
        <w:ind w:left="1744"/>
        <w:rPr>
          <w:rtl/>
        </w:rPr>
      </w:pPr>
    </w:p>
    <w:p w14:paraId="5C103A22" w14:textId="77777777" w:rsidR="004B06FE" w:rsidRDefault="004B06FE" w:rsidP="00A9231E">
      <w:pPr>
        <w:jc w:val="both"/>
        <w:rPr>
          <w:rtl/>
        </w:rPr>
      </w:pPr>
    </w:p>
    <w:p w14:paraId="22A13D21" w14:textId="77777777" w:rsidR="004B06FE" w:rsidRDefault="004B06FE" w:rsidP="00A9231E">
      <w:pPr>
        <w:jc w:val="both"/>
        <w:rPr>
          <w:rtl/>
        </w:rPr>
      </w:pPr>
    </w:p>
    <w:p w14:paraId="75932359" w14:textId="77777777" w:rsidR="004B06FE" w:rsidRPr="004B06FE" w:rsidRDefault="004B06FE" w:rsidP="00A9231E">
      <w:pPr>
        <w:jc w:val="both"/>
      </w:pPr>
    </w:p>
    <w:p w14:paraId="3DFBF14D" w14:textId="77777777" w:rsidR="00DF03C1" w:rsidRDefault="00DF03C1">
      <w:pPr>
        <w:bidi w:val="0"/>
        <w:rPr>
          <w:rFonts w:ascii="Arial" w:eastAsia="Calibri" w:hAnsi="Arial" w:cs="Arial"/>
          <w:b/>
          <w:bCs/>
          <w:sz w:val="28"/>
          <w:szCs w:val="28"/>
          <w:u w:val="single"/>
          <w:rtl/>
        </w:rPr>
      </w:pPr>
      <w:bookmarkStart w:id="315" w:name="_Toc388539952"/>
      <w:bookmarkStart w:id="316" w:name="_Toc390071286"/>
      <w:bookmarkStart w:id="317" w:name="_Toc391225980"/>
      <w:bookmarkStart w:id="318" w:name="_Toc474850419"/>
      <w:bookmarkStart w:id="319" w:name="_Toc46933883"/>
      <w:bookmarkStart w:id="320" w:name="_Toc47366981"/>
      <w:bookmarkStart w:id="321" w:name="_Toc47367234"/>
      <w:r>
        <w:rPr>
          <w:rtl/>
        </w:rPr>
        <w:br w:type="page"/>
      </w:r>
    </w:p>
    <w:p w14:paraId="18969622" w14:textId="09F2ADA3" w:rsidR="00A3489D" w:rsidRPr="004B06FE" w:rsidRDefault="00A3489D" w:rsidP="00C837C7">
      <w:pPr>
        <w:pStyle w:val="1"/>
      </w:pPr>
      <w:bookmarkStart w:id="322" w:name="_Toc55745345"/>
      <w:r w:rsidRPr="00791B29">
        <w:rPr>
          <w:rtl/>
        </w:rPr>
        <w:lastRenderedPageBreak/>
        <w:t xml:space="preserve">מערכות ניהול </w:t>
      </w:r>
      <w:r w:rsidRPr="00791B29">
        <w:rPr>
          <w:rFonts w:hint="cs"/>
          <w:rtl/>
        </w:rPr>
        <w:t>הווידא</w:t>
      </w:r>
      <w:r w:rsidRPr="00791B29">
        <w:rPr>
          <w:rFonts w:hint="eastAsia"/>
          <w:rtl/>
        </w:rPr>
        <w:t>ו</w:t>
      </w:r>
      <w:r w:rsidRPr="00791B29">
        <w:rPr>
          <w:rtl/>
        </w:rPr>
        <w:t xml:space="preserve"> – </w:t>
      </w:r>
      <w:r w:rsidRPr="00791B29">
        <w:t>VMS</w:t>
      </w:r>
      <w:bookmarkEnd w:id="315"/>
      <w:bookmarkEnd w:id="316"/>
      <w:bookmarkEnd w:id="317"/>
      <w:bookmarkEnd w:id="318"/>
      <w:bookmarkEnd w:id="319"/>
      <w:bookmarkEnd w:id="320"/>
      <w:bookmarkEnd w:id="321"/>
      <w:bookmarkEnd w:id="322"/>
    </w:p>
    <w:p w14:paraId="640A4F5F" w14:textId="77777777" w:rsidR="00A3489D" w:rsidRPr="009460EB" w:rsidRDefault="00A3489D" w:rsidP="00C837C7">
      <w:pPr>
        <w:pStyle w:val="10"/>
        <w:rPr>
          <w:rtl/>
        </w:rPr>
      </w:pPr>
      <w:bookmarkStart w:id="323" w:name="_Toc391225981"/>
      <w:bookmarkStart w:id="324" w:name="_Toc47366982"/>
      <w:bookmarkStart w:id="325" w:name="_Toc47367235"/>
      <w:bookmarkStart w:id="326" w:name="_Toc47367395"/>
      <w:bookmarkStart w:id="327" w:name="_Toc55745346"/>
      <w:r w:rsidRPr="009460EB">
        <w:rPr>
          <w:rtl/>
        </w:rPr>
        <w:t>על הקבלן הזוכה חלה האחריות להגיש בצמוד למסמכי המערכת המוצעת מסמך התחייבות מטעם הספק\יצרן הרשמי של המערכת ליכולת של לפחות עוד שני אינטגרטורים למתן שרות ותחזוקה למערכת המוצעת על כל מרכיביה, סעיף זה הינו תנאי חובה לאישור המערכת.</w:t>
      </w:r>
      <w:bookmarkEnd w:id="323"/>
      <w:bookmarkEnd w:id="324"/>
      <w:bookmarkEnd w:id="325"/>
      <w:bookmarkEnd w:id="326"/>
      <w:bookmarkEnd w:id="327"/>
    </w:p>
    <w:p w14:paraId="114E94B8" w14:textId="77777777" w:rsidR="007E7124" w:rsidRDefault="007E7124" w:rsidP="00B05E6A">
      <w:pPr>
        <w:pStyle w:val="2"/>
        <w:numPr>
          <w:ilvl w:val="0"/>
          <w:numId w:val="0"/>
        </w:numPr>
        <w:ind w:left="471"/>
      </w:pPr>
      <w:bookmarkStart w:id="328" w:name="_Toc367695934"/>
      <w:bookmarkStart w:id="329" w:name="_Toc368295472"/>
      <w:bookmarkStart w:id="330" w:name="_Toc368297114"/>
      <w:bookmarkStart w:id="331" w:name="_Toc369081405"/>
      <w:bookmarkStart w:id="332" w:name="_Toc369081728"/>
      <w:bookmarkStart w:id="333" w:name="_Toc369084420"/>
      <w:bookmarkStart w:id="334" w:name="_Toc369084741"/>
      <w:bookmarkStart w:id="335" w:name="_Toc369498870"/>
      <w:bookmarkStart w:id="336" w:name="_Toc369499191"/>
      <w:bookmarkStart w:id="337" w:name="_Toc369499513"/>
      <w:bookmarkStart w:id="338" w:name="_Toc369514095"/>
      <w:bookmarkStart w:id="339" w:name="_Toc369514451"/>
      <w:bookmarkStart w:id="340" w:name="_Toc369529822"/>
      <w:bookmarkStart w:id="341" w:name="_Toc369593685"/>
      <w:bookmarkStart w:id="342" w:name="_Toc369601776"/>
      <w:bookmarkStart w:id="343" w:name="_Toc369602148"/>
      <w:bookmarkStart w:id="344" w:name="_Toc369602498"/>
      <w:bookmarkStart w:id="345" w:name="_Toc369602848"/>
      <w:bookmarkStart w:id="346" w:name="_Toc369699957"/>
      <w:bookmarkStart w:id="347" w:name="_Toc369700316"/>
      <w:bookmarkStart w:id="348" w:name="_Toc369704882"/>
      <w:bookmarkStart w:id="349" w:name="_Toc369705244"/>
      <w:bookmarkStart w:id="350" w:name="_Toc369705600"/>
      <w:bookmarkStart w:id="351" w:name="_Toc369710464"/>
      <w:bookmarkStart w:id="352" w:name="_Toc369710875"/>
      <w:bookmarkStart w:id="353" w:name="_Toc369711281"/>
      <w:bookmarkStart w:id="354" w:name="_Toc369711647"/>
      <w:bookmarkStart w:id="355" w:name="_Toc369766988"/>
      <w:bookmarkStart w:id="356" w:name="_Toc369772212"/>
      <w:bookmarkStart w:id="357" w:name="_Toc369781943"/>
      <w:bookmarkStart w:id="358" w:name="_Toc369782478"/>
      <w:bookmarkStart w:id="359" w:name="_Toc369783000"/>
      <w:bookmarkStart w:id="360" w:name="_Toc369783446"/>
      <w:bookmarkStart w:id="361" w:name="_Toc369783885"/>
      <w:bookmarkStart w:id="362" w:name="_Toc369787251"/>
      <w:bookmarkStart w:id="363" w:name="_Toc369787631"/>
      <w:bookmarkStart w:id="364" w:name="_Toc369788522"/>
      <w:bookmarkStart w:id="365" w:name="_Toc370024443"/>
      <w:bookmarkStart w:id="366" w:name="_Toc370024805"/>
      <w:bookmarkStart w:id="367" w:name="_Toc370028835"/>
      <w:bookmarkStart w:id="368" w:name="_Toc370042569"/>
      <w:bookmarkStart w:id="369" w:name="_Toc370047686"/>
      <w:bookmarkStart w:id="370" w:name="_Toc370048003"/>
      <w:bookmarkStart w:id="371" w:name="_Toc370049179"/>
      <w:bookmarkStart w:id="372" w:name="_Toc370049554"/>
      <w:bookmarkStart w:id="373" w:name="_Toc370116175"/>
      <w:bookmarkStart w:id="374" w:name="_Toc370124575"/>
      <w:bookmarkStart w:id="375" w:name="_Toc370125280"/>
      <w:bookmarkStart w:id="376" w:name="_Toc370126265"/>
      <w:bookmarkStart w:id="377" w:name="_Toc370127740"/>
      <w:bookmarkStart w:id="378" w:name="_Toc370128112"/>
      <w:bookmarkStart w:id="379" w:name="_Toc370128479"/>
      <w:bookmarkStart w:id="380" w:name="_Toc370128846"/>
      <w:bookmarkStart w:id="381" w:name="_Toc370129212"/>
      <w:bookmarkStart w:id="382" w:name="_Toc370130703"/>
      <w:bookmarkStart w:id="383" w:name="_Toc370711087"/>
      <w:bookmarkStart w:id="384" w:name="_Toc370711496"/>
      <w:bookmarkStart w:id="385" w:name="_Toc370711904"/>
      <w:bookmarkStart w:id="386" w:name="_Toc370712272"/>
      <w:bookmarkStart w:id="387" w:name="_Toc370712592"/>
      <w:bookmarkStart w:id="388" w:name="_Toc370712910"/>
      <w:bookmarkStart w:id="389" w:name="_Toc384538862"/>
      <w:bookmarkStart w:id="390" w:name="_Toc384539184"/>
      <w:bookmarkStart w:id="391" w:name="_Toc384541147"/>
      <w:bookmarkStart w:id="392" w:name="_Toc384564819"/>
      <w:bookmarkStart w:id="393" w:name="_Toc384565149"/>
      <w:bookmarkStart w:id="394" w:name="_Toc384565482"/>
      <w:bookmarkStart w:id="395" w:name="_Toc384566840"/>
      <w:bookmarkStart w:id="396" w:name="_Toc384567192"/>
      <w:bookmarkStart w:id="397" w:name="_Toc384567545"/>
      <w:bookmarkStart w:id="398" w:name="_Toc384570900"/>
      <w:bookmarkStart w:id="399" w:name="_Toc384571374"/>
      <w:bookmarkStart w:id="400" w:name="_Toc384571731"/>
      <w:bookmarkStart w:id="401" w:name="_Toc384572679"/>
      <w:bookmarkStart w:id="402" w:name="_Toc384623292"/>
      <w:bookmarkStart w:id="403" w:name="_Toc384635425"/>
      <w:bookmarkStart w:id="404" w:name="_Toc384635785"/>
      <w:bookmarkStart w:id="405" w:name="_Toc384636739"/>
      <w:bookmarkStart w:id="406" w:name="_Toc384637100"/>
      <w:bookmarkStart w:id="407" w:name="_Toc384641612"/>
      <w:bookmarkStart w:id="408" w:name="_Toc384710082"/>
      <w:bookmarkStart w:id="409" w:name="_Toc384885579"/>
      <w:bookmarkStart w:id="410" w:name="_Toc384887097"/>
      <w:bookmarkStart w:id="411" w:name="_Toc384887475"/>
      <w:bookmarkStart w:id="412" w:name="_Toc384887854"/>
      <w:bookmarkStart w:id="413" w:name="_Toc384888235"/>
      <w:bookmarkStart w:id="414" w:name="_Toc384888611"/>
      <w:bookmarkStart w:id="415" w:name="_Toc384900490"/>
      <w:bookmarkStart w:id="416" w:name="_Toc384900843"/>
      <w:bookmarkStart w:id="417" w:name="_Toc384915940"/>
      <w:bookmarkStart w:id="418" w:name="_Toc384916294"/>
      <w:bookmarkStart w:id="419" w:name="_Toc387229225"/>
      <w:bookmarkStart w:id="420" w:name="_Toc387309873"/>
      <w:bookmarkStart w:id="421" w:name="_Toc387313960"/>
      <w:bookmarkStart w:id="422" w:name="_Toc387314326"/>
      <w:bookmarkStart w:id="423" w:name="_Toc387331155"/>
      <w:bookmarkStart w:id="424" w:name="_Toc387331515"/>
      <w:bookmarkStart w:id="425" w:name="_Toc388539585"/>
      <w:bookmarkStart w:id="426" w:name="_Toc390069016"/>
      <w:bookmarkStart w:id="427" w:name="_Toc390071288"/>
      <w:bookmarkStart w:id="428" w:name="_Toc391225545"/>
      <w:bookmarkStart w:id="429" w:name="_Toc391225983"/>
      <w:bookmarkStart w:id="430" w:name="_Toc469902378"/>
      <w:bookmarkStart w:id="431" w:name="_Toc367695942"/>
      <w:bookmarkStart w:id="432" w:name="_Toc368295480"/>
      <w:bookmarkStart w:id="433" w:name="_Toc368297122"/>
      <w:bookmarkStart w:id="434" w:name="_Toc369081413"/>
      <w:bookmarkStart w:id="435" w:name="_Toc369081736"/>
      <w:bookmarkStart w:id="436" w:name="_Toc369084428"/>
      <w:bookmarkStart w:id="437" w:name="_Toc369084749"/>
      <w:bookmarkStart w:id="438" w:name="_Toc369498878"/>
      <w:bookmarkStart w:id="439" w:name="_Toc369499199"/>
      <w:bookmarkStart w:id="440" w:name="_Toc369499521"/>
      <w:bookmarkStart w:id="441" w:name="_Toc369514103"/>
      <w:bookmarkStart w:id="442" w:name="_Toc369514459"/>
      <w:bookmarkStart w:id="443" w:name="_Toc369529830"/>
      <w:bookmarkStart w:id="444" w:name="_Toc369593693"/>
      <w:bookmarkStart w:id="445" w:name="_Toc369601784"/>
      <w:bookmarkStart w:id="446" w:name="_Toc369602156"/>
      <w:bookmarkStart w:id="447" w:name="_Toc369602506"/>
      <w:bookmarkStart w:id="448" w:name="_Toc369602856"/>
      <w:bookmarkStart w:id="449" w:name="_Toc369699965"/>
      <w:bookmarkStart w:id="450" w:name="_Toc369700324"/>
      <w:bookmarkStart w:id="451" w:name="_Toc369704890"/>
      <w:bookmarkStart w:id="452" w:name="_Toc369705252"/>
      <w:bookmarkStart w:id="453" w:name="_Toc369705608"/>
      <w:bookmarkStart w:id="454" w:name="_Toc369710472"/>
      <w:bookmarkStart w:id="455" w:name="_Toc369710883"/>
      <w:bookmarkStart w:id="456" w:name="_Toc369711289"/>
      <w:bookmarkStart w:id="457" w:name="_Toc369711655"/>
      <w:bookmarkStart w:id="458" w:name="_Toc369766996"/>
      <w:bookmarkStart w:id="459" w:name="_Toc369772220"/>
      <w:bookmarkStart w:id="460" w:name="_Toc369781951"/>
      <w:bookmarkStart w:id="461" w:name="_Toc369782486"/>
      <w:bookmarkStart w:id="462" w:name="_Toc369783008"/>
      <w:bookmarkStart w:id="463" w:name="_Toc369783454"/>
      <w:bookmarkStart w:id="464" w:name="_Toc369783893"/>
      <w:bookmarkStart w:id="465" w:name="_Toc369787259"/>
      <w:bookmarkStart w:id="466" w:name="_Toc369787639"/>
      <w:bookmarkStart w:id="467" w:name="_Toc369788530"/>
      <w:bookmarkStart w:id="468" w:name="_Toc370024451"/>
      <w:bookmarkStart w:id="469" w:name="_Toc370024813"/>
      <w:bookmarkStart w:id="470" w:name="_Toc370028843"/>
      <w:bookmarkStart w:id="471" w:name="_Toc370042577"/>
      <w:bookmarkStart w:id="472" w:name="_Toc370047694"/>
      <w:bookmarkStart w:id="473" w:name="_Toc370048011"/>
      <w:bookmarkStart w:id="474" w:name="_Toc370049187"/>
      <w:bookmarkStart w:id="475" w:name="_Toc370049562"/>
      <w:bookmarkStart w:id="476" w:name="_Toc370116183"/>
      <w:bookmarkStart w:id="477" w:name="_Toc370124583"/>
      <w:bookmarkStart w:id="478" w:name="_Toc370125288"/>
      <w:bookmarkStart w:id="479" w:name="_Toc370126273"/>
      <w:bookmarkStart w:id="480" w:name="_Toc370127748"/>
      <w:bookmarkStart w:id="481" w:name="_Toc370128120"/>
      <w:bookmarkStart w:id="482" w:name="_Toc370128487"/>
      <w:bookmarkStart w:id="483" w:name="_Toc370128854"/>
      <w:bookmarkStart w:id="484" w:name="_Toc370129220"/>
      <w:bookmarkStart w:id="485" w:name="_Toc370130711"/>
      <w:bookmarkStart w:id="486" w:name="_Toc370711095"/>
      <w:bookmarkStart w:id="487" w:name="_Toc370711504"/>
      <w:bookmarkStart w:id="488" w:name="_Toc370711912"/>
      <w:bookmarkStart w:id="489" w:name="_Toc370712280"/>
      <w:bookmarkStart w:id="490" w:name="_Toc370712600"/>
      <w:bookmarkStart w:id="491" w:name="_Toc370712918"/>
      <w:bookmarkStart w:id="492" w:name="_Toc384538870"/>
      <w:bookmarkStart w:id="493" w:name="_Toc384539192"/>
      <w:bookmarkStart w:id="494" w:name="_Toc384541155"/>
      <w:bookmarkStart w:id="495" w:name="_Toc384564827"/>
      <w:bookmarkStart w:id="496" w:name="_Toc384565157"/>
      <w:bookmarkStart w:id="497" w:name="_Toc384565490"/>
      <w:bookmarkStart w:id="498" w:name="_Toc384566848"/>
      <w:bookmarkStart w:id="499" w:name="_Toc384567200"/>
      <w:bookmarkStart w:id="500" w:name="_Toc384567553"/>
      <w:bookmarkStart w:id="501" w:name="_Toc384570908"/>
      <w:bookmarkStart w:id="502" w:name="_Toc384571382"/>
      <w:bookmarkStart w:id="503" w:name="_Toc384571739"/>
      <w:bookmarkStart w:id="504" w:name="_Toc384572687"/>
      <w:bookmarkStart w:id="505" w:name="_Toc384623300"/>
      <w:bookmarkStart w:id="506" w:name="_Toc384635433"/>
      <w:bookmarkStart w:id="507" w:name="_Toc384635793"/>
      <w:bookmarkStart w:id="508" w:name="_Toc384636747"/>
      <w:bookmarkStart w:id="509" w:name="_Toc384637108"/>
      <w:bookmarkStart w:id="510" w:name="_Toc384641620"/>
      <w:bookmarkStart w:id="511" w:name="_Toc384710090"/>
      <w:bookmarkStart w:id="512" w:name="_Toc384885587"/>
      <w:bookmarkStart w:id="513" w:name="_Toc384887105"/>
      <w:bookmarkStart w:id="514" w:name="_Toc384887483"/>
      <w:bookmarkStart w:id="515" w:name="_Toc384887862"/>
      <w:bookmarkStart w:id="516" w:name="_Toc384888243"/>
      <w:bookmarkStart w:id="517" w:name="_Toc384888619"/>
      <w:bookmarkStart w:id="518" w:name="_Toc384900498"/>
      <w:bookmarkStart w:id="519" w:name="_Toc384900851"/>
      <w:bookmarkStart w:id="520" w:name="_Toc384915948"/>
      <w:bookmarkStart w:id="521" w:name="_Toc384916302"/>
      <w:bookmarkStart w:id="522" w:name="_Toc387229233"/>
      <w:bookmarkStart w:id="523" w:name="_Toc387309881"/>
      <w:bookmarkStart w:id="524" w:name="_Toc387313968"/>
      <w:bookmarkStart w:id="525" w:name="_Toc387314334"/>
      <w:bookmarkStart w:id="526" w:name="_Toc387331163"/>
      <w:bookmarkStart w:id="527" w:name="_Toc387331523"/>
      <w:bookmarkStart w:id="528" w:name="_Toc388539593"/>
      <w:bookmarkStart w:id="529" w:name="_Toc390069024"/>
      <w:bookmarkStart w:id="530" w:name="_Toc390071296"/>
      <w:bookmarkStart w:id="531" w:name="_Toc391225553"/>
      <w:bookmarkStart w:id="532" w:name="_Toc391225991"/>
      <w:bookmarkStart w:id="533" w:name="_Toc469902386"/>
      <w:bookmarkStart w:id="534" w:name="_Toc367695943"/>
      <w:bookmarkStart w:id="535" w:name="_Toc368295481"/>
      <w:bookmarkStart w:id="536" w:name="_Toc368297123"/>
      <w:bookmarkStart w:id="537" w:name="_Toc369081414"/>
      <w:bookmarkStart w:id="538" w:name="_Toc369081737"/>
      <w:bookmarkStart w:id="539" w:name="_Toc369084429"/>
      <w:bookmarkStart w:id="540" w:name="_Toc369084750"/>
      <w:bookmarkStart w:id="541" w:name="_Toc369498879"/>
      <w:bookmarkStart w:id="542" w:name="_Toc369499200"/>
      <w:bookmarkStart w:id="543" w:name="_Toc369499522"/>
      <w:bookmarkStart w:id="544" w:name="_Toc369514104"/>
      <w:bookmarkStart w:id="545" w:name="_Toc369514460"/>
      <w:bookmarkStart w:id="546" w:name="_Toc369529831"/>
      <w:bookmarkStart w:id="547" w:name="_Toc369593694"/>
      <w:bookmarkStart w:id="548" w:name="_Toc369601785"/>
      <w:bookmarkStart w:id="549" w:name="_Toc369602157"/>
      <w:bookmarkStart w:id="550" w:name="_Toc369602507"/>
      <w:bookmarkStart w:id="551" w:name="_Toc369602857"/>
      <w:bookmarkStart w:id="552" w:name="_Toc369699966"/>
      <w:bookmarkStart w:id="553" w:name="_Toc369700325"/>
      <w:bookmarkStart w:id="554" w:name="_Toc369704891"/>
      <w:bookmarkStart w:id="555" w:name="_Toc369705253"/>
      <w:bookmarkStart w:id="556" w:name="_Toc369705609"/>
      <w:bookmarkStart w:id="557" w:name="_Toc369710473"/>
      <w:bookmarkStart w:id="558" w:name="_Toc369710884"/>
      <w:bookmarkStart w:id="559" w:name="_Toc369711290"/>
      <w:bookmarkStart w:id="560" w:name="_Toc369711656"/>
      <w:bookmarkStart w:id="561" w:name="_Toc369766997"/>
      <w:bookmarkStart w:id="562" w:name="_Toc369772221"/>
      <w:bookmarkStart w:id="563" w:name="_Toc369781952"/>
      <w:bookmarkStart w:id="564" w:name="_Toc369782487"/>
      <w:bookmarkStart w:id="565" w:name="_Toc369783009"/>
      <w:bookmarkStart w:id="566" w:name="_Toc369783455"/>
      <w:bookmarkStart w:id="567" w:name="_Toc369783894"/>
      <w:bookmarkStart w:id="568" w:name="_Toc369787260"/>
      <w:bookmarkStart w:id="569" w:name="_Toc369787640"/>
      <w:bookmarkStart w:id="570" w:name="_Toc369788531"/>
      <w:bookmarkStart w:id="571" w:name="_Toc370024452"/>
      <w:bookmarkStart w:id="572" w:name="_Toc370024814"/>
      <w:bookmarkStart w:id="573" w:name="_Toc370028844"/>
      <w:bookmarkStart w:id="574" w:name="_Toc370042578"/>
      <w:bookmarkStart w:id="575" w:name="_Toc370047695"/>
      <w:bookmarkStart w:id="576" w:name="_Toc370048012"/>
      <w:bookmarkStart w:id="577" w:name="_Toc370049188"/>
      <w:bookmarkStart w:id="578" w:name="_Toc370049563"/>
      <w:bookmarkStart w:id="579" w:name="_Toc370116184"/>
      <w:bookmarkStart w:id="580" w:name="_Toc370124584"/>
      <w:bookmarkStart w:id="581" w:name="_Toc370125289"/>
      <w:bookmarkStart w:id="582" w:name="_Toc370126274"/>
      <w:bookmarkStart w:id="583" w:name="_Toc370127749"/>
      <w:bookmarkStart w:id="584" w:name="_Toc370128121"/>
      <w:bookmarkStart w:id="585" w:name="_Toc370128488"/>
      <w:bookmarkStart w:id="586" w:name="_Toc370128855"/>
      <w:bookmarkStart w:id="587" w:name="_Toc370129221"/>
      <w:bookmarkStart w:id="588" w:name="_Toc370130712"/>
      <w:bookmarkStart w:id="589" w:name="_Toc370711096"/>
      <w:bookmarkStart w:id="590" w:name="_Toc370711505"/>
      <w:bookmarkStart w:id="591" w:name="_Toc370711913"/>
      <w:bookmarkStart w:id="592" w:name="_Toc370712281"/>
      <w:bookmarkStart w:id="593" w:name="_Toc370712601"/>
      <w:bookmarkStart w:id="594" w:name="_Toc370712919"/>
      <w:bookmarkStart w:id="595" w:name="_Toc384538871"/>
      <w:bookmarkStart w:id="596" w:name="_Toc384539193"/>
      <w:bookmarkStart w:id="597" w:name="_Toc384541156"/>
      <w:bookmarkStart w:id="598" w:name="_Toc384564828"/>
      <w:bookmarkStart w:id="599" w:name="_Toc384565158"/>
      <w:bookmarkStart w:id="600" w:name="_Toc384565491"/>
      <w:bookmarkStart w:id="601" w:name="_Toc384566849"/>
      <w:bookmarkStart w:id="602" w:name="_Toc384567201"/>
      <w:bookmarkStart w:id="603" w:name="_Toc384567554"/>
      <w:bookmarkStart w:id="604" w:name="_Toc384570909"/>
      <w:bookmarkStart w:id="605" w:name="_Toc384571383"/>
      <w:bookmarkStart w:id="606" w:name="_Toc384571740"/>
      <w:bookmarkStart w:id="607" w:name="_Toc384572688"/>
      <w:bookmarkStart w:id="608" w:name="_Toc384623301"/>
      <w:bookmarkStart w:id="609" w:name="_Toc384635434"/>
      <w:bookmarkStart w:id="610" w:name="_Toc384635794"/>
      <w:bookmarkStart w:id="611" w:name="_Toc384636748"/>
      <w:bookmarkStart w:id="612" w:name="_Toc384637109"/>
      <w:bookmarkStart w:id="613" w:name="_Toc384641621"/>
      <w:bookmarkStart w:id="614" w:name="_Toc384710091"/>
      <w:bookmarkStart w:id="615" w:name="_Toc384885588"/>
      <w:bookmarkStart w:id="616" w:name="_Toc384887106"/>
      <w:bookmarkStart w:id="617" w:name="_Toc384887484"/>
      <w:bookmarkStart w:id="618" w:name="_Toc384887863"/>
      <w:bookmarkStart w:id="619" w:name="_Toc384888244"/>
      <w:bookmarkStart w:id="620" w:name="_Toc384888620"/>
      <w:bookmarkStart w:id="621" w:name="_Toc384900499"/>
      <w:bookmarkStart w:id="622" w:name="_Toc384900852"/>
      <w:bookmarkStart w:id="623" w:name="_Toc384915949"/>
      <w:bookmarkStart w:id="624" w:name="_Toc384916303"/>
      <w:bookmarkStart w:id="625" w:name="_Toc387229234"/>
      <w:bookmarkStart w:id="626" w:name="_Toc387309882"/>
      <w:bookmarkStart w:id="627" w:name="_Toc387313969"/>
      <w:bookmarkStart w:id="628" w:name="_Toc387314335"/>
      <w:bookmarkStart w:id="629" w:name="_Toc387331164"/>
      <w:bookmarkStart w:id="630" w:name="_Toc387331524"/>
      <w:bookmarkStart w:id="631" w:name="_Toc388539594"/>
      <w:bookmarkStart w:id="632" w:name="_Toc390069025"/>
      <w:bookmarkStart w:id="633" w:name="_Toc390071297"/>
      <w:bookmarkStart w:id="634" w:name="_Toc391225554"/>
      <w:bookmarkStart w:id="635" w:name="_Toc391225992"/>
      <w:bookmarkStart w:id="636" w:name="_Toc469902387"/>
      <w:bookmarkStart w:id="637" w:name="_Toc474850420"/>
      <w:bookmarkStart w:id="638" w:name="_Toc46933884"/>
      <w:bookmarkStart w:id="639" w:name="_Toc292212126"/>
      <w:bookmarkEnd w:id="328"/>
      <w:bookmarkEnd w:id="329"/>
      <w:bookmarkEnd w:id="330"/>
      <w:bookmarkEnd w:id="331"/>
      <w:bookmarkEnd w:id="332"/>
      <w:bookmarkEnd w:id="333"/>
      <w:bookmarkEnd w:id="334"/>
      <w:bookmarkEnd w:id="335"/>
      <w:bookmarkEnd w:id="336"/>
      <w:bookmarkEnd w:id="337"/>
      <w:bookmarkEnd w:id="338"/>
      <w:bookmarkEnd w:id="339"/>
      <w:bookmarkEnd w:id="340"/>
      <w:bookmarkEnd w:id="341"/>
      <w:bookmarkEnd w:id="342"/>
      <w:bookmarkEnd w:id="343"/>
      <w:bookmarkEnd w:id="344"/>
      <w:bookmarkEnd w:id="345"/>
      <w:bookmarkEnd w:id="346"/>
      <w:bookmarkEnd w:id="347"/>
      <w:bookmarkEnd w:id="348"/>
      <w:bookmarkEnd w:id="349"/>
      <w:bookmarkEnd w:id="350"/>
      <w:bookmarkEnd w:id="351"/>
      <w:bookmarkEnd w:id="352"/>
      <w:bookmarkEnd w:id="353"/>
      <w:bookmarkEnd w:id="354"/>
      <w:bookmarkEnd w:id="355"/>
      <w:bookmarkEnd w:id="356"/>
      <w:bookmarkEnd w:id="357"/>
      <w:bookmarkEnd w:id="358"/>
      <w:bookmarkEnd w:id="359"/>
      <w:bookmarkEnd w:id="360"/>
      <w:bookmarkEnd w:id="361"/>
      <w:bookmarkEnd w:id="362"/>
      <w:bookmarkEnd w:id="363"/>
      <w:bookmarkEnd w:id="364"/>
      <w:bookmarkEnd w:id="365"/>
      <w:bookmarkEnd w:id="366"/>
      <w:bookmarkEnd w:id="367"/>
      <w:bookmarkEnd w:id="368"/>
      <w:bookmarkEnd w:id="369"/>
      <w:bookmarkEnd w:id="370"/>
      <w:bookmarkEnd w:id="371"/>
      <w:bookmarkEnd w:id="372"/>
      <w:bookmarkEnd w:id="373"/>
      <w:bookmarkEnd w:id="374"/>
      <w:bookmarkEnd w:id="375"/>
      <w:bookmarkEnd w:id="376"/>
      <w:bookmarkEnd w:id="377"/>
      <w:bookmarkEnd w:id="378"/>
      <w:bookmarkEnd w:id="379"/>
      <w:bookmarkEnd w:id="380"/>
      <w:bookmarkEnd w:id="381"/>
      <w:bookmarkEnd w:id="382"/>
      <w:bookmarkEnd w:id="383"/>
      <w:bookmarkEnd w:id="384"/>
      <w:bookmarkEnd w:id="385"/>
      <w:bookmarkEnd w:id="386"/>
      <w:bookmarkEnd w:id="387"/>
      <w:bookmarkEnd w:id="388"/>
      <w:bookmarkEnd w:id="389"/>
      <w:bookmarkEnd w:id="390"/>
      <w:bookmarkEnd w:id="391"/>
      <w:bookmarkEnd w:id="392"/>
      <w:bookmarkEnd w:id="393"/>
      <w:bookmarkEnd w:id="394"/>
      <w:bookmarkEnd w:id="395"/>
      <w:bookmarkEnd w:id="396"/>
      <w:bookmarkEnd w:id="397"/>
      <w:bookmarkEnd w:id="398"/>
      <w:bookmarkEnd w:id="399"/>
      <w:bookmarkEnd w:id="400"/>
      <w:bookmarkEnd w:id="401"/>
      <w:bookmarkEnd w:id="402"/>
      <w:bookmarkEnd w:id="403"/>
      <w:bookmarkEnd w:id="404"/>
      <w:bookmarkEnd w:id="405"/>
      <w:bookmarkEnd w:id="406"/>
      <w:bookmarkEnd w:id="407"/>
      <w:bookmarkEnd w:id="408"/>
      <w:bookmarkEnd w:id="409"/>
      <w:bookmarkEnd w:id="410"/>
      <w:bookmarkEnd w:id="411"/>
      <w:bookmarkEnd w:id="412"/>
      <w:bookmarkEnd w:id="413"/>
      <w:bookmarkEnd w:id="414"/>
      <w:bookmarkEnd w:id="415"/>
      <w:bookmarkEnd w:id="416"/>
      <w:bookmarkEnd w:id="417"/>
      <w:bookmarkEnd w:id="418"/>
      <w:bookmarkEnd w:id="419"/>
      <w:bookmarkEnd w:id="420"/>
      <w:bookmarkEnd w:id="421"/>
      <w:bookmarkEnd w:id="422"/>
      <w:bookmarkEnd w:id="423"/>
      <w:bookmarkEnd w:id="424"/>
      <w:bookmarkEnd w:id="425"/>
      <w:bookmarkEnd w:id="426"/>
      <w:bookmarkEnd w:id="427"/>
      <w:bookmarkEnd w:id="428"/>
      <w:bookmarkEnd w:id="429"/>
      <w:bookmarkEnd w:id="430"/>
      <w:bookmarkEnd w:id="431"/>
      <w:bookmarkEnd w:id="432"/>
      <w:bookmarkEnd w:id="433"/>
      <w:bookmarkEnd w:id="434"/>
      <w:bookmarkEnd w:id="435"/>
      <w:bookmarkEnd w:id="436"/>
      <w:bookmarkEnd w:id="437"/>
      <w:bookmarkEnd w:id="438"/>
      <w:bookmarkEnd w:id="439"/>
      <w:bookmarkEnd w:id="440"/>
      <w:bookmarkEnd w:id="441"/>
      <w:bookmarkEnd w:id="442"/>
      <w:bookmarkEnd w:id="443"/>
      <w:bookmarkEnd w:id="444"/>
      <w:bookmarkEnd w:id="445"/>
      <w:bookmarkEnd w:id="446"/>
      <w:bookmarkEnd w:id="447"/>
      <w:bookmarkEnd w:id="448"/>
      <w:bookmarkEnd w:id="449"/>
      <w:bookmarkEnd w:id="450"/>
      <w:bookmarkEnd w:id="451"/>
      <w:bookmarkEnd w:id="452"/>
      <w:bookmarkEnd w:id="453"/>
      <w:bookmarkEnd w:id="454"/>
      <w:bookmarkEnd w:id="455"/>
      <w:bookmarkEnd w:id="456"/>
      <w:bookmarkEnd w:id="457"/>
      <w:bookmarkEnd w:id="458"/>
      <w:bookmarkEnd w:id="459"/>
      <w:bookmarkEnd w:id="460"/>
      <w:bookmarkEnd w:id="461"/>
      <w:bookmarkEnd w:id="462"/>
      <w:bookmarkEnd w:id="463"/>
      <w:bookmarkEnd w:id="464"/>
      <w:bookmarkEnd w:id="465"/>
      <w:bookmarkEnd w:id="466"/>
      <w:bookmarkEnd w:id="467"/>
      <w:bookmarkEnd w:id="468"/>
      <w:bookmarkEnd w:id="469"/>
      <w:bookmarkEnd w:id="470"/>
      <w:bookmarkEnd w:id="471"/>
      <w:bookmarkEnd w:id="472"/>
      <w:bookmarkEnd w:id="473"/>
      <w:bookmarkEnd w:id="474"/>
      <w:bookmarkEnd w:id="475"/>
      <w:bookmarkEnd w:id="476"/>
      <w:bookmarkEnd w:id="477"/>
      <w:bookmarkEnd w:id="478"/>
      <w:bookmarkEnd w:id="479"/>
      <w:bookmarkEnd w:id="480"/>
      <w:bookmarkEnd w:id="481"/>
      <w:bookmarkEnd w:id="482"/>
      <w:bookmarkEnd w:id="483"/>
      <w:bookmarkEnd w:id="484"/>
      <w:bookmarkEnd w:id="485"/>
      <w:bookmarkEnd w:id="486"/>
      <w:bookmarkEnd w:id="487"/>
      <w:bookmarkEnd w:id="488"/>
      <w:bookmarkEnd w:id="489"/>
      <w:bookmarkEnd w:id="490"/>
      <w:bookmarkEnd w:id="491"/>
      <w:bookmarkEnd w:id="492"/>
      <w:bookmarkEnd w:id="493"/>
      <w:bookmarkEnd w:id="494"/>
      <w:bookmarkEnd w:id="495"/>
      <w:bookmarkEnd w:id="496"/>
      <w:bookmarkEnd w:id="497"/>
      <w:bookmarkEnd w:id="498"/>
      <w:bookmarkEnd w:id="499"/>
      <w:bookmarkEnd w:id="500"/>
      <w:bookmarkEnd w:id="501"/>
      <w:bookmarkEnd w:id="502"/>
      <w:bookmarkEnd w:id="503"/>
      <w:bookmarkEnd w:id="504"/>
      <w:bookmarkEnd w:id="505"/>
      <w:bookmarkEnd w:id="506"/>
      <w:bookmarkEnd w:id="507"/>
      <w:bookmarkEnd w:id="508"/>
      <w:bookmarkEnd w:id="509"/>
      <w:bookmarkEnd w:id="510"/>
      <w:bookmarkEnd w:id="511"/>
      <w:bookmarkEnd w:id="512"/>
      <w:bookmarkEnd w:id="513"/>
      <w:bookmarkEnd w:id="514"/>
      <w:bookmarkEnd w:id="515"/>
      <w:bookmarkEnd w:id="516"/>
      <w:bookmarkEnd w:id="517"/>
      <w:bookmarkEnd w:id="518"/>
      <w:bookmarkEnd w:id="519"/>
      <w:bookmarkEnd w:id="520"/>
      <w:bookmarkEnd w:id="521"/>
      <w:bookmarkEnd w:id="522"/>
      <w:bookmarkEnd w:id="523"/>
      <w:bookmarkEnd w:id="524"/>
      <w:bookmarkEnd w:id="525"/>
      <w:bookmarkEnd w:id="526"/>
      <w:bookmarkEnd w:id="527"/>
      <w:bookmarkEnd w:id="528"/>
      <w:bookmarkEnd w:id="529"/>
      <w:bookmarkEnd w:id="530"/>
      <w:bookmarkEnd w:id="531"/>
      <w:bookmarkEnd w:id="532"/>
      <w:bookmarkEnd w:id="533"/>
      <w:bookmarkEnd w:id="534"/>
      <w:bookmarkEnd w:id="535"/>
      <w:bookmarkEnd w:id="536"/>
      <w:bookmarkEnd w:id="537"/>
      <w:bookmarkEnd w:id="538"/>
      <w:bookmarkEnd w:id="539"/>
      <w:bookmarkEnd w:id="540"/>
      <w:bookmarkEnd w:id="541"/>
      <w:bookmarkEnd w:id="542"/>
      <w:bookmarkEnd w:id="543"/>
      <w:bookmarkEnd w:id="544"/>
      <w:bookmarkEnd w:id="545"/>
      <w:bookmarkEnd w:id="546"/>
      <w:bookmarkEnd w:id="547"/>
      <w:bookmarkEnd w:id="548"/>
      <w:bookmarkEnd w:id="549"/>
      <w:bookmarkEnd w:id="550"/>
      <w:bookmarkEnd w:id="551"/>
      <w:bookmarkEnd w:id="552"/>
      <w:bookmarkEnd w:id="553"/>
      <w:bookmarkEnd w:id="554"/>
      <w:bookmarkEnd w:id="555"/>
      <w:bookmarkEnd w:id="556"/>
      <w:bookmarkEnd w:id="557"/>
      <w:bookmarkEnd w:id="558"/>
      <w:bookmarkEnd w:id="559"/>
      <w:bookmarkEnd w:id="560"/>
      <w:bookmarkEnd w:id="561"/>
      <w:bookmarkEnd w:id="562"/>
      <w:bookmarkEnd w:id="563"/>
      <w:bookmarkEnd w:id="564"/>
      <w:bookmarkEnd w:id="565"/>
      <w:bookmarkEnd w:id="566"/>
      <w:bookmarkEnd w:id="567"/>
      <w:bookmarkEnd w:id="568"/>
      <w:bookmarkEnd w:id="569"/>
      <w:bookmarkEnd w:id="570"/>
      <w:bookmarkEnd w:id="571"/>
      <w:bookmarkEnd w:id="572"/>
      <w:bookmarkEnd w:id="573"/>
      <w:bookmarkEnd w:id="574"/>
      <w:bookmarkEnd w:id="575"/>
      <w:bookmarkEnd w:id="576"/>
      <w:bookmarkEnd w:id="577"/>
      <w:bookmarkEnd w:id="578"/>
      <w:bookmarkEnd w:id="579"/>
      <w:bookmarkEnd w:id="580"/>
      <w:bookmarkEnd w:id="581"/>
      <w:bookmarkEnd w:id="582"/>
      <w:bookmarkEnd w:id="583"/>
      <w:bookmarkEnd w:id="584"/>
      <w:bookmarkEnd w:id="585"/>
      <w:bookmarkEnd w:id="586"/>
      <w:bookmarkEnd w:id="587"/>
      <w:bookmarkEnd w:id="588"/>
      <w:bookmarkEnd w:id="589"/>
      <w:bookmarkEnd w:id="590"/>
      <w:bookmarkEnd w:id="591"/>
      <w:bookmarkEnd w:id="592"/>
      <w:bookmarkEnd w:id="593"/>
      <w:bookmarkEnd w:id="594"/>
      <w:bookmarkEnd w:id="595"/>
      <w:bookmarkEnd w:id="596"/>
      <w:bookmarkEnd w:id="597"/>
      <w:bookmarkEnd w:id="598"/>
      <w:bookmarkEnd w:id="599"/>
      <w:bookmarkEnd w:id="600"/>
      <w:bookmarkEnd w:id="601"/>
      <w:bookmarkEnd w:id="602"/>
      <w:bookmarkEnd w:id="603"/>
      <w:bookmarkEnd w:id="604"/>
      <w:bookmarkEnd w:id="605"/>
      <w:bookmarkEnd w:id="606"/>
      <w:bookmarkEnd w:id="607"/>
      <w:bookmarkEnd w:id="608"/>
      <w:bookmarkEnd w:id="609"/>
      <w:bookmarkEnd w:id="610"/>
      <w:bookmarkEnd w:id="611"/>
      <w:bookmarkEnd w:id="612"/>
      <w:bookmarkEnd w:id="613"/>
      <w:bookmarkEnd w:id="614"/>
      <w:bookmarkEnd w:id="615"/>
      <w:bookmarkEnd w:id="616"/>
      <w:bookmarkEnd w:id="617"/>
      <w:bookmarkEnd w:id="618"/>
      <w:bookmarkEnd w:id="619"/>
      <w:bookmarkEnd w:id="620"/>
      <w:bookmarkEnd w:id="621"/>
      <w:bookmarkEnd w:id="622"/>
      <w:bookmarkEnd w:id="623"/>
      <w:bookmarkEnd w:id="624"/>
      <w:bookmarkEnd w:id="625"/>
      <w:bookmarkEnd w:id="626"/>
      <w:bookmarkEnd w:id="627"/>
      <w:bookmarkEnd w:id="628"/>
      <w:bookmarkEnd w:id="629"/>
      <w:bookmarkEnd w:id="630"/>
      <w:bookmarkEnd w:id="631"/>
      <w:bookmarkEnd w:id="632"/>
      <w:bookmarkEnd w:id="633"/>
      <w:bookmarkEnd w:id="634"/>
      <w:bookmarkEnd w:id="635"/>
      <w:bookmarkEnd w:id="636"/>
    </w:p>
    <w:p w14:paraId="13F0A43D" w14:textId="77777777" w:rsidR="00A3489D" w:rsidRPr="00604CD7" w:rsidRDefault="00A3489D" w:rsidP="00B05E6A">
      <w:pPr>
        <w:pStyle w:val="2"/>
      </w:pPr>
      <w:r>
        <w:rPr>
          <w:rFonts w:hint="cs"/>
          <w:rtl/>
        </w:rPr>
        <w:t xml:space="preserve">תוכנת ניהול </w:t>
      </w:r>
      <w:bookmarkEnd w:id="637"/>
      <w:r>
        <w:rPr>
          <w:rFonts w:hint="cs"/>
          <w:rtl/>
        </w:rPr>
        <w:t>הווידא</w:t>
      </w:r>
      <w:r>
        <w:rPr>
          <w:rFonts w:hint="eastAsia"/>
          <w:rtl/>
        </w:rPr>
        <w:t>ו</w:t>
      </w:r>
      <w:bookmarkEnd w:id="638"/>
    </w:p>
    <w:p w14:paraId="11D97BD3" w14:textId="77777777" w:rsidR="00A3489D" w:rsidRPr="00604CD7" w:rsidRDefault="00A3489D" w:rsidP="00C837C7">
      <w:pPr>
        <w:pStyle w:val="30"/>
      </w:pPr>
      <w:r w:rsidRPr="00604CD7">
        <w:rPr>
          <w:rtl/>
        </w:rPr>
        <w:t>תסופק ותותקן מערכת טמ"ס אשר תהיה מבוססת על רצפי וידאו דיגיטאליים</w:t>
      </w:r>
      <w:r>
        <w:rPr>
          <w:rFonts w:hint="cs"/>
          <w:rtl/>
        </w:rPr>
        <w:t xml:space="preserve"> </w:t>
      </w:r>
      <w:r w:rsidRPr="00604CD7">
        <w:rPr>
          <w:rtl/>
        </w:rPr>
        <w:t xml:space="preserve">– </w:t>
      </w:r>
      <w:r w:rsidRPr="00604CD7">
        <w:t>NVR</w:t>
      </w:r>
      <w:r w:rsidRPr="00604CD7">
        <w:rPr>
          <w:rFonts w:hint="cs"/>
          <w:rtl/>
        </w:rPr>
        <w:t>.</w:t>
      </w:r>
    </w:p>
    <w:p w14:paraId="5F7001F3" w14:textId="77777777" w:rsidR="00A3489D" w:rsidRDefault="00A3489D" w:rsidP="00C837C7">
      <w:pPr>
        <w:pStyle w:val="30"/>
        <w:rPr>
          <w:rtl/>
        </w:rPr>
      </w:pPr>
      <w:r w:rsidRPr="00604CD7">
        <w:rPr>
          <w:rtl/>
        </w:rPr>
        <w:t>המערכת תהיה מבוססת על "חבילת" תוכנות: לניהול, צפייה, הקלטה, אחזור והפצה של וידאו, אשר יותקנו על גבי חומרת מחשוב סטנדרטית</w:t>
      </w:r>
      <w:r w:rsidRPr="00604CD7">
        <w:rPr>
          <w:rFonts w:hint="cs"/>
          <w:rtl/>
        </w:rPr>
        <w:t>.</w:t>
      </w:r>
    </w:p>
    <w:p w14:paraId="6707BF3C" w14:textId="77777777" w:rsidR="00A3489D" w:rsidRDefault="00A3489D" w:rsidP="00C837C7">
      <w:pPr>
        <w:pStyle w:val="30"/>
        <w:rPr>
          <w:rtl/>
        </w:rPr>
      </w:pPr>
      <w:r>
        <w:rPr>
          <w:rFonts w:hint="cs"/>
          <w:rtl/>
        </w:rPr>
        <w:t>המערכת תתמוך במספר תצורות התקנה:</w:t>
      </w:r>
    </w:p>
    <w:p w14:paraId="2F405995" w14:textId="77777777" w:rsidR="00A3489D" w:rsidRDefault="00A3489D" w:rsidP="00C837C7">
      <w:pPr>
        <w:pStyle w:val="30"/>
        <w:rPr>
          <w:rtl/>
        </w:rPr>
      </w:pPr>
      <w:r>
        <w:rPr>
          <w:rFonts w:hint="cs"/>
          <w:rtl/>
        </w:rPr>
        <w:t xml:space="preserve">התקנה ע"ג שרתי </w:t>
      </w:r>
      <w:r>
        <w:t>2U</w:t>
      </w:r>
      <w:r>
        <w:rPr>
          <w:rFonts w:hint="cs"/>
          <w:rtl/>
        </w:rPr>
        <w:t xml:space="preserve"> לניהול והקלטת מספר רב של מצלמות.</w:t>
      </w:r>
    </w:p>
    <w:p w14:paraId="52B97B79" w14:textId="77777777" w:rsidR="00A3489D" w:rsidRDefault="00A3489D" w:rsidP="00C837C7">
      <w:pPr>
        <w:pStyle w:val="30"/>
        <w:rPr>
          <w:rtl/>
        </w:rPr>
      </w:pPr>
      <w:r>
        <w:rPr>
          <w:rFonts w:hint="cs"/>
          <w:rtl/>
        </w:rPr>
        <w:t>התקנה ע"ג חומרת מחשב סטנדרטית לניהול והקלטת מספר קטן של מצלמות באתרים באופן מקומי.</w:t>
      </w:r>
    </w:p>
    <w:p w14:paraId="3AB41C87" w14:textId="77777777" w:rsidR="00A3489D" w:rsidRPr="00604CD7" w:rsidRDefault="00A3489D" w:rsidP="00C837C7">
      <w:pPr>
        <w:pStyle w:val="30"/>
      </w:pPr>
      <w:r w:rsidRPr="00604CD7">
        <w:rPr>
          <w:rtl/>
        </w:rPr>
        <w:t>להלן יובאו אפיונים טכניים והסברים מפורטים למגוון רחב מאוד של חומרות מחשוב, תוכנות וציוד ייעודי</w:t>
      </w:r>
      <w:r w:rsidRPr="00604CD7">
        <w:rPr>
          <w:rFonts w:hint="cs"/>
          <w:rtl/>
        </w:rPr>
        <w:t>.</w:t>
      </w:r>
    </w:p>
    <w:p w14:paraId="2AB7362B" w14:textId="77777777" w:rsidR="00A3489D" w:rsidRPr="00604CD7" w:rsidRDefault="00A3489D" w:rsidP="00C837C7">
      <w:pPr>
        <w:pStyle w:val="30"/>
      </w:pPr>
      <w:r w:rsidRPr="00604CD7">
        <w:rPr>
          <w:rFonts w:hint="cs"/>
          <w:rtl/>
        </w:rPr>
        <w:t>כל הסעיפים שמתייחסים למצלמות אנלוגיות וציוד נלווה אליהם בפרק זה מתייחסים לציוד הקיים.</w:t>
      </w:r>
    </w:p>
    <w:p w14:paraId="51A5E244" w14:textId="77777777" w:rsidR="00A3489D" w:rsidRPr="00604CD7" w:rsidRDefault="00A3489D" w:rsidP="00C837C7">
      <w:pPr>
        <w:pStyle w:val="30"/>
      </w:pPr>
      <w:r w:rsidRPr="00604CD7">
        <w:rPr>
          <w:rtl/>
        </w:rPr>
        <w:t>המערכת תהיה מסוג</w:t>
      </w:r>
      <w:r w:rsidRPr="00604CD7">
        <w:rPr>
          <w:rFonts w:hint="cs"/>
          <w:rtl/>
        </w:rPr>
        <w:t xml:space="preserve"> </w:t>
      </w:r>
      <w:r w:rsidRPr="00604CD7">
        <w:t>over ip server client</w:t>
      </w:r>
      <w:r w:rsidRPr="00604CD7">
        <w:rPr>
          <w:rtl/>
        </w:rPr>
        <w:t xml:space="preserve"> מקצה לקצה.</w:t>
      </w:r>
    </w:p>
    <w:p w14:paraId="63E631F4" w14:textId="77777777" w:rsidR="00A3489D" w:rsidRPr="00604CD7" w:rsidRDefault="00A3489D" w:rsidP="00C837C7">
      <w:pPr>
        <w:pStyle w:val="30"/>
      </w:pPr>
      <w:r w:rsidRPr="00604CD7">
        <w:rPr>
          <w:rtl/>
        </w:rPr>
        <w:t xml:space="preserve">פורמט </w:t>
      </w:r>
      <w:r w:rsidRPr="00604CD7">
        <w:rPr>
          <w:rFonts w:hint="cs"/>
          <w:rtl/>
        </w:rPr>
        <w:t>הווידא</w:t>
      </w:r>
      <w:r w:rsidRPr="00604CD7">
        <w:rPr>
          <w:rFonts w:hint="eastAsia"/>
          <w:rtl/>
        </w:rPr>
        <w:t>ו</w:t>
      </w:r>
      <w:r w:rsidRPr="00604CD7">
        <w:rPr>
          <w:rtl/>
        </w:rPr>
        <w:t xml:space="preserve"> יהיה </w:t>
      </w:r>
      <w:r w:rsidRPr="00604CD7">
        <w:t>H264 (mpeg 4 part 10)</w:t>
      </w:r>
      <w:r>
        <w:rPr>
          <w:rFonts w:hint="cs"/>
          <w:rtl/>
        </w:rPr>
        <w:t xml:space="preserve">, ו/או </w:t>
      </w:r>
      <w:r>
        <w:t>H.265</w:t>
      </w:r>
      <w:r>
        <w:rPr>
          <w:rFonts w:hint="cs"/>
          <w:rtl/>
        </w:rPr>
        <w:t>.</w:t>
      </w:r>
    </w:p>
    <w:p w14:paraId="11174306" w14:textId="5AA4078E" w:rsidR="00A3489D" w:rsidRPr="00604CD7" w:rsidRDefault="00A3489D" w:rsidP="00C837C7">
      <w:pPr>
        <w:pStyle w:val="30"/>
      </w:pPr>
      <w:r w:rsidRPr="00604CD7">
        <w:rPr>
          <w:rtl/>
        </w:rPr>
        <w:t>מרכיבי המערכת</w:t>
      </w:r>
      <w:r w:rsidR="004B06FE">
        <w:rPr>
          <w:rFonts w:hint="cs"/>
          <w:rtl/>
        </w:rPr>
        <w:t>:</w:t>
      </w:r>
    </w:p>
    <w:p w14:paraId="4472E770" w14:textId="77777777" w:rsidR="00A3489D" w:rsidRPr="005F035B" w:rsidRDefault="00A3489D" w:rsidP="00C837C7">
      <w:pPr>
        <w:pStyle w:val="40"/>
      </w:pPr>
      <w:r w:rsidRPr="005F035B">
        <w:rPr>
          <w:rtl/>
        </w:rPr>
        <w:t>חומרות מחשוב:</w:t>
      </w:r>
    </w:p>
    <w:p w14:paraId="07259E9D" w14:textId="77777777" w:rsidR="00A3489D" w:rsidRPr="005F035B" w:rsidRDefault="00A3489D" w:rsidP="00356171">
      <w:pPr>
        <w:pStyle w:val="51"/>
      </w:pPr>
      <w:r>
        <w:rPr>
          <w:rtl/>
        </w:rPr>
        <w:t>שרתי הקלטה וניהול מערכת</w:t>
      </w:r>
      <w:r>
        <w:rPr>
          <w:rFonts w:hint="cs"/>
          <w:rtl/>
        </w:rPr>
        <w:t xml:space="preserve"> ו</w:t>
      </w:r>
      <w:r w:rsidRPr="005F035B">
        <w:rPr>
          <w:rtl/>
        </w:rPr>
        <w:t>מחשבי תחנות עבודה.</w:t>
      </w:r>
    </w:p>
    <w:p w14:paraId="4942A83A" w14:textId="77777777" w:rsidR="00A3489D" w:rsidRPr="005F035B" w:rsidRDefault="00A3489D" w:rsidP="00356171">
      <w:pPr>
        <w:pStyle w:val="51"/>
      </w:pPr>
      <w:r w:rsidRPr="005F035B">
        <w:rPr>
          <w:rtl/>
        </w:rPr>
        <w:t>בקרי מגעים יבשים.</w:t>
      </w:r>
    </w:p>
    <w:p w14:paraId="1D3CA5F2" w14:textId="77777777" w:rsidR="00A3489D" w:rsidRPr="005F035B" w:rsidRDefault="00A3489D" w:rsidP="00356171">
      <w:pPr>
        <w:pStyle w:val="51"/>
      </w:pPr>
      <w:r w:rsidRPr="005F035B">
        <w:rPr>
          <w:rtl/>
        </w:rPr>
        <w:t>מקלדות שליטה וניהוג מצלמות.</w:t>
      </w:r>
    </w:p>
    <w:p w14:paraId="3AB6E578" w14:textId="77777777" w:rsidR="00A3489D" w:rsidRPr="005F035B" w:rsidRDefault="00A3489D" w:rsidP="00356171">
      <w:pPr>
        <w:pStyle w:val="51"/>
      </w:pPr>
      <w:r w:rsidRPr="005F035B">
        <w:rPr>
          <w:rtl/>
        </w:rPr>
        <w:t xml:space="preserve">מתגים, נתבים וממירי תקשורת שונים עבור רשתות </w:t>
      </w:r>
      <w:r w:rsidRPr="005F035B">
        <w:t>IP</w:t>
      </w:r>
      <w:r w:rsidRPr="005F035B">
        <w:rPr>
          <w:rtl/>
        </w:rPr>
        <w:t>.</w:t>
      </w:r>
    </w:p>
    <w:p w14:paraId="158DFB0C" w14:textId="77777777" w:rsidR="00A3489D" w:rsidRPr="005F035B" w:rsidRDefault="00A3489D" w:rsidP="00C837C7">
      <w:pPr>
        <w:pStyle w:val="40"/>
      </w:pPr>
      <w:r w:rsidRPr="005F035B">
        <w:rPr>
          <w:rtl/>
        </w:rPr>
        <w:t>חבילת התוכנות:</w:t>
      </w:r>
    </w:p>
    <w:p w14:paraId="02E4B5A8" w14:textId="77777777" w:rsidR="00A3489D" w:rsidRPr="009F50AB" w:rsidRDefault="00A3489D" w:rsidP="00356171">
      <w:pPr>
        <w:pStyle w:val="51"/>
      </w:pPr>
      <w:r w:rsidRPr="009F50AB">
        <w:rPr>
          <w:rtl/>
        </w:rPr>
        <w:t>צפייה, אחזור והפצה ברשת בזמן אמיתי.</w:t>
      </w:r>
    </w:p>
    <w:p w14:paraId="1B19ADA6" w14:textId="77777777" w:rsidR="00A3489D" w:rsidRDefault="00A3489D" w:rsidP="00356171">
      <w:pPr>
        <w:pStyle w:val="51"/>
      </w:pPr>
      <w:r>
        <w:rPr>
          <w:rtl/>
        </w:rPr>
        <w:t>הקלטה</w:t>
      </w:r>
      <w:r>
        <w:rPr>
          <w:rFonts w:hint="cs"/>
          <w:rtl/>
        </w:rPr>
        <w:t xml:space="preserve"> ו</w:t>
      </w:r>
      <w:r w:rsidRPr="009F50AB">
        <w:rPr>
          <w:rtl/>
        </w:rPr>
        <w:t>ניהול.</w:t>
      </w:r>
    </w:p>
    <w:p w14:paraId="432774F3" w14:textId="77777777" w:rsidR="00A3489D" w:rsidRDefault="00A3489D" w:rsidP="00356171">
      <w:pPr>
        <w:pStyle w:val="51"/>
      </w:pPr>
      <w:r>
        <w:rPr>
          <w:rFonts w:hint="cs"/>
          <w:rtl/>
        </w:rPr>
        <w:lastRenderedPageBreak/>
        <w:t>רישיונות לערוצי וידאו.</w:t>
      </w:r>
    </w:p>
    <w:p w14:paraId="33BE2C49" w14:textId="77777777" w:rsidR="00A3489D" w:rsidRPr="005F035B" w:rsidRDefault="00A3489D" w:rsidP="00C837C7">
      <w:pPr>
        <w:pStyle w:val="30"/>
        <w:rPr>
          <w:rtl/>
        </w:rPr>
      </w:pPr>
      <w:r w:rsidRPr="005F035B">
        <w:rPr>
          <w:rtl/>
        </w:rPr>
        <w:t>האיכות המינימאלית (של המערכת מקצה לקצה, המצלמות, השרתים, תחנות העבודה, הממירים השונים והתוכנות) תהייה:</w:t>
      </w:r>
    </w:p>
    <w:p w14:paraId="21B5BE0B" w14:textId="77777777" w:rsidR="00A3489D" w:rsidRPr="005F035B" w:rsidRDefault="00A3489D" w:rsidP="00C837C7">
      <w:pPr>
        <w:pStyle w:val="40"/>
      </w:pPr>
      <w:r w:rsidRPr="005F035B">
        <w:t>FHD – 2.1mpixel @ 25 fps</w:t>
      </w:r>
      <w:r w:rsidRPr="005F035B">
        <w:rPr>
          <w:rtl/>
        </w:rPr>
        <w:t>.</w:t>
      </w:r>
    </w:p>
    <w:p w14:paraId="54487773" w14:textId="77777777" w:rsidR="00A3489D" w:rsidRPr="005F035B" w:rsidRDefault="00A3489D" w:rsidP="00C837C7">
      <w:pPr>
        <w:pStyle w:val="40"/>
      </w:pPr>
      <w:r w:rsidRPr="005F035B">
        <w:t>Video encoder – 0.4mpixel @ 25 fps (full D1)</w:t>
      </w:r>
      <w:r w:rsidRPr="005F035B">
        <w:rPr>
          <w:rFonts w:hint="cs"/>
          <w:rtl/>
        </w:rPr>
        <w:t>.</w:t>
      </w:r>
    </w:p>
    <w:p w14:paraId="616F34E3" w14:textId="77777777" w:rsidR="00A3489D" w:rsidRPr="005F035B" w:rsidRDefault="00A3489D" w:rsidP="00C837C7">
      <w:pPr>
        <w:pStyle w:val="30"/>
      </w:pPr>
      <w:r w:rsidRPr="005F035B">
        <w:rPr>
          <w:rtl/>
        </w:rPr>
        <w:t>המערכת תאפשר צפייה בזמן אמיתי, הקלטה, אחזור חומר מוקלט והפצה ברשת, בעת ובעונה אחת, באיכות מקסימאלית, לכל הערוצים ללא ירידה בביצועים.</w:t>
      </w:r>
    </w:p>
    <w:p w14:paraId="024CE1ED" w14:textId="77777777" w:rsidR="00A3489D" w:rsidRPr="005F035B" w:rsidRDefault="00A3489D" w:rsidP="00C837C7">
      <w:pPr>
        <w:pStyle w:val="30"/>
      </w:pPr>
      <w:r w:rsidRPr="005F035B">
        <w:rPr>
          <w:rtl/>
        </w:rPr>
        <w:t xml:space="preserve">עבור כל תחנת עבודה בודדת נדרשות יכולות לצפייה בעד - 16 רצפי וידאו באיכות </w:t>
      </w:r>
      <w:r w:rsidRPr="005F035B">
        <w:rPr>
          <w:rFonts w:hint="cs"/>
        </w:rPr>
        <w:t>FHD</w:t>
      </w:r>
      <w:r w:rsidRPr="005F035B">
        <w:t>@25fps</w:t>
      </w:r>
      <w:r w:rsidRPr="005F035B">
        <w:rPr>
          <w:rtl/>
        </w:rPr>
        <w:t xml:space="preserve"> בעת ובעונה אחת ללא ירידה בביצועים באמצעות תכונת </w:t>
      </w:r>
      <w:r w:rsidRPr="005F035B">
        <w:t>scaling</w:t>
      </w:r>
      <w:r w:rsidRPr="005F035B">
        <w:rPr>
          <w:rtl/>
        </w:rPr>
        <w:t xml:space="preserve"> שתהיה מובנית </w:t>
      </w:r>
      <w:r w:rsidRPr="005F035B">
        <w:rPr>
          <w:rFonts w:hint="cs"/>
          <w:rtl/>
        </w:rPr>
        <w:t>באפליקציית</w:t>
      </w:r>
      <w:r>
        <w:rPr>
          <w:rtl/>
        </w:rPr>
        <w:t xml:space="preserve"> תחנת העבודה </w:t>
      </w:r>
      <w:r>
        <w:rPr>
          <w:rFonts w:hint="cs"/>
          <w:rtl/>
        </w:rPr>
        <w:t xml:space="preserve">אשר </w:t>
      </w:r>
      <w:r w:rsidRPr="005F035B">
        <w:rPr>
          <w:rtl/>
        </w:rPr>
        <w:t xml:space="preserve">תאפשר רידוד והגדלת כמות הפיקסלים של כל רצף וידאו שמוצג כפונקציה של גודל חלון </w:t>
      </w:r>
      <w:r w:rsidRPr="005F035B">
        <w:rPr>
          <w:rFonts w:hint="cs"/>
          <w:rtl/>
        </w:rPr>
        <w:t>הווידא</w:t>
      </w:r>
      <w:r w:rsidRPr="005F035B">
        <w:rPr>
          <w:rFonts w:hint="eastAsia"/>
          <w:rtl/>
        </w:rPr>
        <w:t>ו</w:t>
      </w:r>
      <w:r w:rsidRPr="005F035B">
        <w:rPr>
          <w:rtl/>
        </w:rPr>
        <w:t xml:space="preserve"> בו הוא מוצג.</w:t>
      </w:r>
    </w:p>
    <w:p w14:paraId="5A84056E" w14:textId="77777777" w:rsidR="00A3489D" w:rsidRPr="005F035B" w:rsidRDefault="00A3489D" w:rsidP="00C837C7">
      <w:pPr>
        <w:pStyle w:val="30"/>
      </w:pPr>
      <w:r w:rsidRPr="005F035B">
        <w:rPr>
          <w:rtl/>
        </w:rPr>
        <w:t xml:space="preserve">המערכת תאפשר צפייה, הקלטה, אחזור והפצה ברשת של כל מקורות </w:t>
      </w:r>
      <w:r w:rsidRPr="005F035B">
        <w:rPr>
          <w:rFonts w:hint="cs"/>
          <w:rtl/>
        </w:rPr>
        <w:t>הווידא</w:t>
      </w:r>
      <w:r w:rsidRPr="005F035B">
        <w:rPr>
          <w:rFonts w:hint="eastAsia"/>
          <w:rtl/>
        </w:rPr>
        <w:t>ו</w:t>
      </w:r>
      <w:r w:rsidRPr="005F035B">
        <w:rPr>
          <w:rtl/>
        </w:rPr>
        <w:t xml:space="preserve"> ב:</w:t>
      </w:r>
    </w:p>
    <w:p w14:paraId="15D13FFB" w14:textId="77777777" w:rsidR="00A3489D" w:rsidRPr="00AA7FC1" w:rsidRDefault="00A3489D" w:rsidP="00C837C7">
      <w:pPr>
        <w:pStyle w:val="40"/>
      </w:pPr>
      <w:r w:rsidRPr="00AA7FC1">
        <w:rPr>
          <w:rtl/>
        </w:rPr>
        <w:t xml:space="preserve">קצב תמונות ניתן לשינוי ע"פ בחירת המשתמש </w:t>
      </w:r>
      <w:r w:rsidRPr="00AA7FC1">
        <w:t xml:space="preserve">1-25 FPS </w:t>
      </w:r>
      <w:r w:rsidRPr="00AA7FC1">
        <w:rPr>
          <w:rtl/>
        </w:rPr>
        <w:t>.</w:t>
      </w:r>
    </w:p>
    <w:p w14:paraId="179043B2" w14:textId="77777777" w:rsidR="00A3489D" w:rsidRPr="00AA7FC1" w:rsidRDefault="00A3489D" w:rsidP="00C837C7">
      <w:pPr>
        <w:pStyle w:val="40"/>
      </w:pPr>
      <w:r w:rsidRPr="00AA7FC1">
        <w:rPr>
          <w:rtl/>
        </w:rPr>
        <w:t>רזולוציה ניתנת לשינוי ע"פ בחירת המשתמש:</w:t>
      </w:r>
      <w:r w:rsidRPr="00AA7FC1">
        <w:t xml:space="preserve">2.1mp </w:t>
      </w:r>
      <w:r w:rsidRPr="00AA7FC1">
        <w:rPr>
          <w:rtl/>
        </w:rPr>
        <w:t>/</w:t>
      </w:r>
      <w:r w:rsidRPr="00AA7FC1">
        <w:t>1cif/2cif/4cif/0.9mp/1.3mp</w:t>
      </w:r>
      <w:r w:rsidRPr="00AA7FC1">
        <w:rPr>
          <w:rtl/>
        </w:rPr>
        <w:t xml:space="preserve"> .</w:t>
      </w:r>
    </w:p>
    <w:p w14:paraId="5324662B" w14:textId="77777777" w:rsidR="00A3489D" w:rsidRPr="005F035B" w:rsidRDefault="00A3489D" w:rsidP="00C837C7">
      <w:pPr>
        <w:pStyle w:val="30"/>
      </w:pPr>
      <w:r w:rsidRPr="005F035B">
        <w:rPr>
          <w:rtl/>
        </w:rPr>
        <w:t xml:space="preserve">לטובת ניצול מרבי של רוחב הסרט הקיים בכל אתר קצה, ניתן יהיה לקבוע עבור כל מצלמה באמצעות תוכנת ניהול </w:t>
      </w:r>
      <w:r w:rsidRPr="005F035B">
        <w:rPr>
          <w:rFonts w:hint="cs"/>
          <w:rtl/>
        </w:rPr>
        <w:t>הווידא</w:t>
      </w:r>
      <w:r w:rsidRPr="005F035B">
        <w:rPr>
          <w:rFonts w:hint="eastAsia"/>
          <w:rtl/>
        </w:rPr>
        <w:t>ו</w:t>
      </w:r>
      <w:r w:rsidRPr="005F035B">
        <w:rPr>
          <w:rtl/>
        </w:rPr>
        <w:t xml:space="preserve"> את איכות </w:t>
      </w:r>
      <w:r w:rsidRPr="005F035B">
        <w:rPr>
          <w:rFonts w:hint="cs"/>
          <w:rtl/>
        </w:rPr>
        <w:t>הווידא</w:t>
      </w:r>
      <w:r w:rsidRPr="005F035B">
        <w:rPr>
          <w:rFonts w:hint="eastAsia"/>
          <w:rtl/>
        </w:rPr>
        <w:t>ו</w:t>
      </w:r>
      <w:r w:rsidRPr="005F035B">
        <w:rPr>
          <w:rtl/>
        </w:rPr>
        <w:t xml:space="preserve"> שהיא תשדר לכיוון המוקד.</w:t>
      </w:r>
    </w:p>
    <w:p w14:paraId="3670514B" w14:textId="77777777" w:rsidR="00A3489D" w:rsidRPr="005F035B" w:rsidRDefault="00A3489D" w:rsidP="00C837C7">
      <w:pPr>
        <w:pStyle w:val="30"/>
      </w:pPr>
      <w:r w:rsidRPr="005F035B">
        <w:rPr>
          <w:rtl/>
        </w:rPr>
        <w:t xml:space="preserve">ניתן יהיה לקבוע את האיכות של כל רצף וידאו באמצעות הגדרה של מספר תמונות לשנייה ורזולוציה, שינוי שני פרמטרים אילו יביא בסופו של דבר לשינוי רוחב הסרט הנדרש מעורק התקשורת להעברת </w:t>
      </w:r>
      <w:r w:rsidRPr="005F035B">
        <w:rPr>
          <w:rFonts w:hint="cs"/>
          <w:rtl/>
        </w:rPr>
        <w:t>הווידא</w:t>
      </w:r>
      <w:r w:rsidRPr="005F035B">
        <w:rPr>
          <w:rFonts w:hint="eastAsia"/>
          <w:rtl/>
        </w:rPr>
        <w:t>ו</w:t>
      </w:r>
      <w:r w:rsidRPr="005F035B">
        <w:rPr>
          <w:rtl/>
        </w:rPr>
        <w:t xml:space="preserve"> למוקד.</w:t>
      </w:r>
    </w:p>
    <w:p w14:paraId="0DEB83A4" w14:textId="77777777" w:rsidR="00A3489D" w:rsidRPr="005F035B" w:rsidRDefault="00A3489D" w:rsidP="00C837C7">
      <w:pPr>
        <w:pStyle w:val="30"/>
      </w:pPr>
      <w:r w:rsidRPr="005F035B">
        <w:rPr>
          <w:rtl/>
        </w:rPr>
        <w:t xml:space="preserve">כל עמדות העבודה יחוברו לשרת בממשק </w:t>
      </w:r>
      <w:r w:rsidRPr="005F035B">
        <w:t>TCP/IP</w:t>
      </w:r>
      <w:r w:rsidRPr="005F035B">
        <w:rPr>
          <w:rtl/>
        </w:rPr>
        <w:t xml:space="preserve"> .</w:t>
      </w:r>
    </w:p>
    <w:p w14:paraId="1F25D271" w14:textId="77777777" w:rsidR="00A3489D" w:rsidRPr="005F035B" w:rsidRDefault="00A3489D" w:rsidP="00C837C7">
      <w:pPr>
        <w:pStyle w:val="30"/>
      </w:pPr>
      <w:r w:rsidRPr="005F035B">
        <w:rPr>
          <w:rtl/>
        </w:rPr>
        <w:t xml:space="preserve">כל חלקי המערכת יתמכו באופן מלא ב </w:t>
      </w:r>
      <w:r w:rsidRPr="005F035B">
        <w:t>MULTICAST</w:t>
      </w:r>
      <w:r w:rsidRPr="005F035B">
        <w:rPr>
          <w:rtl/>
        </w:rPr>
        <w:t xml:space="preserve"> ו- </w:t>
      </w:r>
      <w:r w:rsidRPr="005F035B">
        <w:t>UNICAST</w:t>
      </w:r>
      <w:r w:rsidRPr="005F035B">
        <w:rPr>
          <w:rtl/>
        </w:rPr>
        <w:t>.</w:t>
      </w:r>
    </w:p>
    <w:p w14:paraId="090704CF" w14:textId="77777777" w:rsidR="00A3489D" w:rsidRPr="005F035B" w:rsidRDefault="00A3489D" w:rsidP="00C837C7">
      <w:pPr>
        <w:pStyle w:val="30"/>
      </w:pPr>
      <w:r w:rsidRPr="005F035B">
        <w:rPr>
          <w:rtl/>
        </w:rPr>
        <w:t xml:space="preserve">לצרכי צפייה ברצפי </w:t>
      </w:r>
      <w:r w:rsidRPr="005F035B">
        <w:rPr>
          <w:rFonts w:hint="cs"/>
          <w:rtl/>
        </w:rPr>
        <w:t>הווידא</w:t>
      </w:r>
      <w:r w:rsidRPr="005F035B">
        <w:rPr>
          <w:rFonts w:hint="eastAsia"/>
          <w:rtl/>
        </w:rPr>
        <w:t>ו</w:t>
      </w:r>
      <w:r w:rsidRPr="005F035B">
        <w:rPr>
          <w:rtl/>
        </w:rPr>
        <w:t xml:space="preserve"> בזמן אמיתי, תאפשר המערכת פנייה מתחנות העבודה ישירות אל האנקודרים (החיצוניים והמובנים במצלמות) באתרי הקצה, אל שרתי ההקלטה במוקד</w:t>
      </w:r>
      <w:r>
        <w:rPr>
          <w:rtl/>
        </w:rPr>
        <w:t xml:space="preserve"> ואל מחשבי ההקלטה המקומיים</w:t>
      </w:r>
      <w:r>
        <w:rPr>
          <w:rFonts w:hint="cs"/>
          <w:rtl/>
        </w:rPr>
        <w:t xml:space="preserve">, </w:t>
      </w:r>
      <w:r w:rsidRPr="005F035B">
        <w:rPr>
          <w:rtl/>
        </w:rPr>
        <w:t>ע"פ הגדרת הלקוח בהתאם לתנאים האובייקטיביים עבור כל אתר קצה.</w:t>
      </w:r>
    </w:p>
    <w:p w14:paraId="6D501ED0" w14:textId="77777777" w:rsidR="00A3489D" w:rsidRPr="005F035B" w:rsidRDefault="00A3489D" w:rsidP="00C837C7">
      <w:pPr>
        <w:pStyle w:val="30"/>
      </w:pPr>
      <w:r w:rsidRPr="005F035B">
        <w:rPr>
          <w:rtl/>
        </w:rPr>
        <w:t xml:space="preserve">המערכת תכלול הקלטה דיגיטאלית של כל מקורות </w:t>
      </w:r>
      <w:r w:rsidRPr="005F035B">
        <w:rPr>
          <w:rFonts w:hint="cs"/>
          <w:rtl/>
        </w:rPr>
        <w:t>הווידא</w:t>
      </w:r>
      <w:r w:rsidRPr="005F035B">
        <w:rPr>
          <w:rFonts w:hint="eastAsia"/>
          <w:rtl/>
        </w:rPr>
        <w:t>ו</w:t>
      </w:r>
      <w:r w:rsidRPr="005F035B">
        <w:rPr>
          <w:rtl/>
        </w:rPr>
        <w:t xml:space="preserve"> ללא הפסקה ותהיה בעלת יכולות כפי שיוגדר בהמשך.</w:t>
      </w:r>
    </w:p>
    <w:p w14:paraId="35BAF272" w14:textId="46C8ABBB" w:rsidR="00A3489D" w:rsidRPr="005F035B" w:rsidRDefault="00A3489D" w:rsidP="00C837C7">
      <w:pPr>
        <w:pStyle w:val="30"/>
      </w:pPr>
      <w:r w:rsidRPr="005F035B">
        <w:rPr>
          <w:rtl/>
        </w:rPr>
        <w:lastRenderedPageBreak/>
        <w:t xml:space="preserve">בנוסף להקלטה הרציפה של אותות </w:t>
      </w:r>
      <w:r w:rsidR="00E678E6">
        <w:rPr>
          <w:rtl/>
        </w:rPr>
        <w:t>הווידאו</w:t>
      </w:r>
      <w:r w:rsidRPr="005F035B">
        <w:rPr>
          <w:rtl/>
        </w:rPr>
        <w:t>, ההקלטה תכלול תיעוד ייחודי לאירועי קדם ואחרי התרעה המתקבלת מרכזת ההתרעות (</w:t>
      </w:r>
      <w:r w:rsidRPr="005F035B">
        <w:t>PRE/POST ALARM</w:t>
      </w:r>
      <w:r w:rsidRPr="005F035B">
        <w:rPr>
          <w:rtl/>
        </w:rPr>
        <w:t>) או כל מערכת התרעות אחרת אליה קיים ממשק.</w:t>
      </w:r>
    </w:p>
    <w:p w14:paraId="5FF3D402" w14:textId="77777777" w:rsidR="00A3489D" w:rsidRPr="005F035B" w:rsidRDefault="00A3489D" w:rsidP="00C837C7">
      <w:pPr>
        <w:pStyle w:val="30"/>
      </w:pPr>
      <w:r w:rsidRPr="005F035B">
        <w:rPr>
          <w:rtl/>
        </w:rPr>
        <w:t>המערכת תהיה בעלת גמישות מקסימאלית בהקשר להגדלת כמות הדיסקים הקשיחים</w:t>
      </w:r>
      <w:r w:rsidRPr="005F035B">
        <w:rPr>
          <w:rFonts w:hint="cs"/>
          <w:rtl/>
        </w:rPr>
        <w:t>.</w:t>
      </w:r>
    </w:p>
    <w:p w14:paraId="28192D57" w14:textId="77777777" w:rsidR="00A3489D" w:rsidRPr="005F035B" w:rsidRDefault="00A3489D" w:rsidP="00C837C7">
      <w:pPr>
        <w:pStyle w:val="30"/>
      </w:pPr>
      <w:r w:rsidRPr="005F035B">
        <w:rPr>
          <w:rtl/>
        </w:rPr>
        <w:t>תכנת השליטה תאפשר לגורמים הנמצאים על הרשת המקומית ותוכנת הצפייה מותקנת במחשבם, להיכנס למערכת ולשלוט בה ע"פ מדרוג שיקבע מראש ובאמצעות סיסמאות כניסה.</w:t>
      </w:r>
    </w:p>
    <w:p w14:paraId="68ED298F" w14:textId="77777777" w:rsidR="00A3489D" w:rsidRPr="005F035B" w:rsidRDefault="00A3489D" w:rsidP="00C837C7">
      <w:pPr>
        <w:pStyle w:val="30"/>
      </w:pPr>
      <w:r>
        <w:rPr>
          <w:rFonts w:hint="cs"/>
          <w:rtl/>
        </w:rPr>
        <w:t>ת</w:t>
      </w:r>
      <w:r w:rsidRPr="005F035B">
        <w:rPr>
          <w:rtl/>
        </w:rPr>
        <w:t xml:space="preserve">תאפשר </w:t>
      </w:r>
      <w:r>
        <w:rPr>
          <w:rFonts w:hint="cs"/>
          <w:rtl/>
        </w:rPr>
        <w:t>העתקת</w:t>
      </w:r>
      <w:r w:rsidRPr="005F035B">
        <w:rPr>
          <w:rtl/>
        </w:rPr>
        <w:t xml:space="preserve"> קבצי הקלטה ממחשבי המערכת. </w:t>
      </w:r>
    </w:p>
    <w:p w14:paraId="6D6053AC" w14:textId="77777777" w:rsidR="00A3489D" w:rsidRPr="005F035B" w:rsidRDefault="00A3489D" w:rsidP="00C837C7">
      <w:pPr>
        <w:pStyle w:val="30"/>
      </w:pPr>
      <w:r w:rsidRPr="005F035B">
        <w:rPr>
          <w:rtl/>
        </w:rPr>
        <w:t xml:space="preserve">ניתן יהיה לשמור ולהדפיס תמונה מארכיון </w:t>
      </w:r>
      <w:r w:rsidRPr="005F035B">
        <w:rPr>
          <w:rFonts w:hint="cs"/>
          <w:rtl/>
        </w:rPr>
        <w:t>הווידא</w:t>
      </w:r>
      <w:r w:rsidRPr="005F035B">
        <w:rPr>
          <w:rFonts w:hint="eastAsia"/>
          <w:rtl/>
        </w:rPr>
        <w:t>ו</w:t>
      </w:r>
      <w:r w:rsidRPr="005F035B">
        <w:rPr>
          <w:rtl/>
        </w:rPr>
        <w:t>.</w:t>
      </w:r>
    </w:p>
    <w:p w14:paraId="2376EFF0" w14:textId="77777777" w:rsidR="00A3489D" w:rsidRPr="005F035B" w:rsidRDefault="00A3489D" w:rsidP="00C837C7">
      <w:pPr>
        <w:pStyle w:val="30"/>
      </w:pPr>
      <w:r w:rsidRPr="005F035B">
        <w:rPr>
          <w:rtl/>
        </w:rPr>
        <w:t xml:space="preserve">המערכת תאפשר יצוא קובץ ההקלטות לפורמט הניתן לקריאה במחשב אחר באמצעות תוכנה סטנדרטית כגון : </w:t>
      </w:r>
      <w:r w:rsidRPr="005F035B">
        <w:t>Windows Media Player</w:t>
      </w:r>
      <w:r w:rsidRPr="005F035B">
        <w:rPr>
          <w:rtl/>
        </w:rPr>
        <w:t xml:space="preserve"> וכדומה בפורמטים סטנדרטיים כגון </w:t>
      </w:r>
      <w:r w:rsidRPr="005F035B">
        <w:t>AVI</w:t>
      </w:r>
      <w:r w:rsidRPr="005F035B">
        <w:rPr>
          <w:rtl/>
        </w:rPr>
        <w:t>.</w:t>
      </w:r>
    </w:p>
    <w:p w14:paraId="24DF86CE" w14:textId="77777777" w:rsidR="00A3489D" w:rsidRPr="005F035B" w:rsidRDefault="00A3489D" w:rsidP="00C837C7">
      <w:pPr>
        <w:pStyle w:val="30"/>
      </w:pPr>
      <w:r w:rsidRPr="005F035B">
        <w:rPr>
          <w:rtl/>
        </w:rPr>
        <w:t xml:space="preserve">לטובת הפצת רצפי </w:t>
      </w:r>
      <w:r w:rsidRPr="005F035B">
        <w:rPr>
          <w:rFonts w:hint="cs"/>
          <w:rtl/>
        </w:rPr>
        <w:t>הווידא</w:t>
      </w:r>
      <w:r w:rsidRPr="005F035B">
        <w:rPr>
          <w:rFonts w:hint="eastAsia"/>
          <w:rtl/>
        </w:rPr>
        <w:t>ו</w:t>
      </w:r>
      <w:r w:rsidRPr="005F035B">
        <w:rPr>
          <w:rtl/>
        </w:rPr>
        <w:t xml:space="preserve">, תאפשר המערכת שילוב </w:t>
      </w:r>
      <w:r w:rsidRPr="005F035B">
        <w:t>transcoder servers</w:t>
      </w:r>
      <w:r w:rsidRPr="005F035B">
        <w:rPr>
          <w:rtl/>
        </w:rPr>
        <w:t xml:space="preserve"> שתפקידו יהיה "להעלות" את </w:t>
      </w:r>
      <w:r w:rsidRPr="005F035B">
        <w:rPr>
          <w:rFonts w:hint="cs"/>
          <w:rtl/>
        </w:rPr>
        <w:t>הווידא</w:t>
      </w:r>
      <w:r w:rsidRPr="005F035B">
        <w:rPr>
          <w:rFonts w:hint="eastAsia"/>
          <w:rtl/>
        </w:rPr>
        <w:t>ו</w:t>
      </w:r>
      <w:r w:rsidRPr="005F035B">
        <w:rPr>
          <w:rtl/>
        </w:rPr>
        <w:t xml:space="preserve"> בפורמט </w:t>
      </w:r>
      <w:r w:rsidRPr="005F035B">
        <w:t>H264</w:t>
      </w:r>
      <w:r w:rsidRPr="005F035B">
        <w:rPr>
          <w:rtl/>
        </w:rPr>
        <w:t xml:space="preserve"> סטנדרטי פתוח וחופשי מכל נעילה וקידוד (</w:t>
      </w:r>
      <w:r w:rsidRPr="005F035B">
        <w:t>codex</w:t>
      </w:r>
      <w:r w:rsidRPr="005F035B">
        <w:rPr>
          <w:rtl/>
        </w:rPr>
        <w:t xml:space="preserve"> ) מכל המצלמות כולן או באופן סלקטיבי ע"פ בחירת הלקוח, על כתובת </w:t>
      </w:r>
      <w:r w:rsidRPr="005F035B">
        <w:t>IP</w:t>
      </w:r>
      <w:r w:rsidRPr="005F035B">
        <w:rPr>
          <w:rtl/>
        </w:rPr>
        <w:t xml:space="preserve"> שתימסר ע"י הלקוח. (למשל, קישור על גבי רשת האינטרנט).</w:t>
      </w:r>
    </w:p>
    <w:p w14:paraId="2E4364A7" w14:textId="77777777" w:rsidR="00A3489D" w:rsidRPr="005F035B" w:rsidRDefault="00A3489D" w:rsidP="00C837C7">
      <w:pPr>
        <w:pStyle w:val="30"/>
      </w:pPr>
      <w:r w:rsidRPr="005F035B">
        <w:rPr>
          <w:rtl/>
        </w:rPr>
        <w:t>בכל מקרה של ניתוק מצלמה באתר קצה תתקבל התרעה במוקד.</w:t>
      </w:r>
      <w:bookmarkStart w:id="640" w:name="_Toc295128801"/>
    </w:p>
    <w:p w14:paraId="4633B8A8" w14:textId="784388FE" w:rsidR="00A3489D" w:rsidRPr="005F035B" w:rsidRDefault="00A3489D" w:rsidP="00C837C7">
      <w:pPr>
        <w:pStyle w:val="30"/>
      </w:pPr>
      <w:r w:rsidRPr="005F035B">
        <w:rPr>
          <w:rtl/>
        </w:rPr>
        <w:t>תכולת המערכת והעבודה באתרי הקצה</w:t>
      </w:r>
      <w:bookmarkEnd w:id="640"/>
    </w:p>
    <w:p w14:paraId="493FEF81" w14:textId="77777777" w:rsidR="00A3489D" w:rsidRPr="009C6A0A" w:rsidRDefault="00A3489D" w:rsidP="00C837C7">
      <w:pPr>
        <w:pStyle w:val="40"/>
        <w:rPr>
          <w:rtl/>
        </w:rPr>
      </w:pPr>
      <w:r w:rsidRPr="009C6A0A">
        <w:rPr>
          <w:rtl/>
        </w:rPr>
        <w:t>בכל אתר קצה יותקנו ע"פ התכנון המפורט עבור כל אתר:</w:t>
      </w:r>
    </w:p>
    <w:p w14:paraId="34D405F9" w14:textId="77777777" w:rsidR="00A3489D" w:rsidRPr="009F50AB" w:rsidRDefault="00A3489D" w:rsidP="00356171">
      <w:pPr>
        <w:pStyle w:val="51"/>
      </w:pPr>
      <w:r w:rsidRPr="009F50AB">
        <w:rPr>
          <w:rtl/>
        </w:rPr>
        <w:t xml:space="preserve">מצלמות </w:t>
      </w:r>
      <w:r w:rsidRPr="009F50AB">
        <w:t>ip/</w:t>
      </w:r>
      <w:r>
        <w:t>f</w:t>
      </w:r>
      <w:r w:rsidRPr="009F50AB">
        <w:t>hd</w:t>
      </w:r>
      <w:r>
        <w:t>/4K</w:t>
      </w:r>
      <w:r>
        <w:rPr>
          <w:rFonts w:hint="cs"/>
          <w:rtl/>
        </w:rPr>
        <w:t>.</w:t>
      </w:r>
    </w:p>
    <w:p w14:paraId="44F600B1" w14:textId="77777777" w:rsidR="00A3489D" w:rsidRDefault="00A3489D" w:rsidP="00356171">
      <w:pPr>
        <w:pStyle w:val="51"/>
      </w:pPr>
      <w:r w:rsidRPr="009F50AB">
        <w:rPr>
          <w:rtl/>
        </w:rPr>
        <w:t>מחשב הקלטה מקומי.</w:t>
      </w:r>
    </w:p>
    <w:p w14:paraId="12FFBFAD" w14:textId="77777777" w:rsidR="00A3489D" w:rsidRPr="005F035B" w:rsidRDefault="00A3489D" w:rsidP="00C837C7">
      <w:pPr>
        <w:pStyle w:val="30"/>
      </w:pPr>
      <w:r w:rsidRPr="005F035B">
        <w:rPr>
          <w:rtl/>
        </w:rPr>
        <w:t xml:space="preserve">בכל אתר </w:t>
      </w:r>
      <w:r w:rsidRPr="005F035B">
        <w:rPr>
          <w:rFonts w:hint="cs"/>
          <w:rtl/>
        </w:rPr>
        <w:t>יותקנו</w:t>
      </w:r>
      <w:r w:rsidRPr="005F035B">
        <w:rPr>
          <w:rtl/>
        </w:rPr>
        <w:t xml:space="preserve"> ארונות ציוד תומך</w:t>
      </w:r>
      <w:r w:rsidRPr="005F035B">
        <w:rPr>
          <w:rFonts w:hint="cs"/>
          <w:rtl/>
        </w:rPr>
        <w:t xml:space="preserve"> חיצוניים או פנימיים</w:t>
      </w:r>
      <w:r w:rsidRPr="005F035B">
        <w:rPr>
          <w:rtl/>
        </w:rPr>
        <w:t>.</w:t>
      </w:r>
    </w:p>
    <w:p w14:paraId="786912AE" w14:textId="77777777" w:rsidR="00A3489D" w:rsidRPr="005F035B" w:rsidRDefault="00A3489D" w:rsidP="00C837C7">
      <w:pPr>
        <w:pStyle w:val="30"/>
      </w:pPr>
      <w:r w:rsidRPr="005F035B">
        <w:rPr>
          <w:rtl/>
        </w:rPr>
        <w:t>בארון הציוד יותקנו כל ספקי הכוח והציוד האקטיבי שיתמוך את יחידות המערכת שיותקנו באתר.</w:t>
      </w:r>
    </w:p>
    <w:p w14:paraId="71FE9E4F" w14:textId="77777777" w:rsidR="00A3489D" w:rsidRPr="005F035B" w:rsidRDefault="00A3489D" w:rsidP="00C837C7">
      <w:pPr>
        <w:pStyle w:val="30"/>
      </w:pPr>
      <w:r w:rsidRPr="005F035B">
        <w:rPr>
          <w:rtl/>
        </w:rPr>
        <w:t xml:space="preserve">מצלמות דיגיטליות יחווטו למערכת באמצעות כבלי רשת </w:t>
      </w:r>
      <w:r w:rsidRPr="005F035B">
        <w:t>Ethernet</w:t>
      </w:r>
      <w:r w:rsidRPr="005F035B">
        <w:rPr>
          <w:rtl/>
        </w:rPr>
        <w:t xml:space="preserve"> או סיבים אופטיים בהתאם למרחק המצלמה מארון הציוד (עד 90 מטר יבוצע החיווט באמצעות כבל רשת. מעל 90 מטר, באמצעות סיב אופטי וממירים).</w:t>
      </w:r>
    </w:p>
    <w:p w14:paraId="500C3BB4" w14:textId="77777777" w:rsidR="00A3489D" w:rsidRPr="005F035B" w:rsidRDefault="00A3489D" w:rsidP="00C837C7">
      <w:pPr>
        <w:pStyle w:val="30"/>
      </w:pPr>
      <w:r w:rsidRPr="005F035B">
        <w:rPr>
          <w:rtl/>
        </w:rPr>
        <w:t xml:space="preserve">במקרה בו ייעשה שימוש בסיב אופטי לחיבור המצלמה לארון הציוד, יותקן ממיר </w:t>
      </w:r>
      <w:r w:rsidRPr="005F035B">
        <w:t>Ethernet</w:t>
      </w:r>
      <w:r w:rsidRPr="005F035B">
        <w:rPr>
          <w:rtl/>
        </w:rPr>
        <w:t xml:space="preserve"> לסיב בקופסת </w:t>
      </w:r>
      <w:r w:rsidRPr="005F035B">
        <w:t>CI</w:t>
      </w:r>
      <w:r w:rsidRPr="005F035B">
        <w:rPr>
          <w:rtl/>
        </w:rPr>
        <w:t xml:space="preserve"> או ארון ציוד לתנאי חוץ, בסמוך למצלמה. בארון הציוד יותקן ממיר נוסף (</w:t>
      </w:r>
      <w:r w:rsidRPr="005F035B">
        <w:rPr>
          <w:rFonts w:hint="cs"/>
          <w:rtl/>
        </w:rPr>
        <w:t xml:space="preserve">או </w:t>
      </w:r>
      <w:r w:rsidRPr="005F035B">
        <w:rPr>
          <w:rtl/>
        </w:rPr>
        <w:t xml:space="preserve">מובנה במתג) שימיר את חיבור הסיב בחזרה ל </w:t>
      </w:r>
      <w:r w:rsidRPr="005F035B">
        <w:t>Ethernet</w:t>
      </w:r>
      <w:r w:rsidRPr="005F035B">
        <w:rPr>
          <w:rtl/>
        </w:rPr>
        <w:t>.</w:t>
      </w:r>
    </w:p>
    <w:p w14:paraId="005B3DBD" w14:textId="77777777" w:rsidR="00A3489D" w:rsidRPr="005F035B" w:rsidRDefault="00A3489D" w:rsidP="00C837C7">
      <w:pPr>
        <w:pStyle w:val="30"/>
      </w:pPr>
      <w:r w:rsidRPr="005F035B">
        <w:rPr>
          <w:rtl/>
        </w:rPr>
        <w:lastRenderedPageBreak/>
        <w:t xml:space="preserve">ע"פ התכנון המפורט לאתר ניתן יהיה להתקין בארון הציוד מחשב מקומי לביצוע הקלטות מקומיות. חלופה זו תוגדר ע"פ הדרישה המבצעית או במקרים בהם תהיה מצוקת רוחב סרט. במקרים אילו יוקלט רצף </w:t>
      </w:r>
      <w:r w:rsidRPr="005F035B">
        <w:rPr>
          <w:rFonts w:hint="cs"/>
          <w:rtl/>
        </w:rPr>
        <w:t>הווידא</w:t>
      </w:r>
      <w:r w:rsidRPr="005F035B">
        <w:rPr>
          <w:rFonts w:hint="eastAsia"/>
          <w:rtl/>
        </w:rPr>
        <w:t>ו</w:t>
      </w:r>
      <w:r w:rsidRPr="005F035B">
        <w:rPr>
          <w:rtl/>
        </w:rPr>
        <w:t xml:space="preserve"> בעל האיכות המרבית ע"ג המחשב המקומי ובעוד שהרצף השני בעל האיכות המופחתת יועבר בתקשורת למוקד.</w:t>
      </w:r>
    </w:p>
    <w:p w14:paraId="475C2ADD" w14:textId="77777777" w:rsidR="00A3489D" w:rsidRPr="005F035B" w:rsidRDefault="00A3489D" w:rsidP="00C837C7">
      <w:pPr>
        <w:pStyle w:val="30"/>
      </w:pPr>
      <w:r w:rsidRPr="005F035B">
        <w:rPr>
          <w:rtl/>
        </w:rPr>
        <w:t xml:space="preserve">שני רצפי </w:t>
      </w:r>
      <w:r w:rsidRPr="005F035B">
        <w:rPr>
          <w:rFonts w:hint="cs"/>
          <w:rtl/>
        </w:rPr>
        <w:t>הווידא</w:t>
      </w:r>
      <w:r w:rsidRPr="005F035B">
        <w:rPr>
          <w:rFonts w:hint="eastAsia"/>
          <w:rtl/>
        </w:rPr>
        <w:t>ו</w:t>
      </w:r>
      <w:r w:rsidRPr="005F035B">
        <w:rPr>
          <w:rtl/>
        </w:rPr>
        <w:t xml:space="preserve"> ישדרו תמיד וידאו חי וההבדל ביניהם יהיה ברזולוציה למעט מקרים בהם יגדיר הלקוח דרישות שונות.</w:t>
      </w:r>
    </w:p>
    <w:p w14:paraId="35E54AC3" w14:textId="77777777" w:rsidR="00A3489D" w:rsidRPr="005F035B" w:rsidRDefault="00A3489D" w:rsidP="00C837C7">
      <w:pPr>
        <w:pStyle w:val="30"/>
      </w:pPr>
      <w:r w:rsidRPr="005F035B">
        <w:rPr>
          <w:rtl/>
        </w:rPr>
        <w:t xml:space="preserve">בארון הציוד יותקן מתג </w:t>
      </w:r>
      <w:r w:rsidRPr="005F035B">
        <w:t>IP</w:t>
      </w:r>
      <w:r w:rsidRPr="005F035B">
        <w:rPr>
          <w:rtl/>
        </w:rPr>
        <w:t xml:space="preserve"> . תפקיד המתג יהיה לקשר את כל האמצעים באתר למוקד באמצעות אמצעי התקשורת שהוגדר לאתר.</w:t>
      </w:r>
    </w:p>
    <w:p w14:paraId="03D08AE6" w14:textId="42D7EBF6" w:rsidR="00A3489D" w:rsidRPr="005F035B" w:rsidRDefault="00A3489D" w:rsidP="00C837C7">
      <w:pPr>
        <w:pStyle w:val="30"/>
        <w:rPr>
          <w:rtl/>
        </w:rPr>
      </w:pPr>
      <w:bookmarkStart w:id="641" w:name="_Toc282528551"/>
      <w:bookmarkStart w:id="642" w:name="_Toc295128802"/>
      <w:r w:rsidRPr="005F035B">
        <w:rPr>
          <w:rtl/>
        </w:rPr>
        <w:t>תכולת המערכת והעבודה במוקד</w:t>
      </w:r>
      <w:bookmarkEnd w:id="641"/>
      <w:bookmarkEnd w:id="642"/>
      <w:r w:rsidR="000271EF">
        <w:rPr>
          <w:rFonts w:hint="cs"/>
          <w:rtl/>
        </w:rPr>
        <w:t>:</w:t>
      </w:r>
    </w:p>
    <w:p w14:paraId="726D563E" w14:textId="77777777" w:rsidR="00A3489D" w:rsidRPr="005F035B" w:rsidRDefault="00A3489D" w:rsidP="00C837C7">
      <w:pPr>
        <w:pStyle w:val="40"/>
        <w:rPr>
          <w:rtl/>
        </w:rPr>
      </w:pPr>
      <w:r w:rsidRPr="005F035B">
        <w:rPr>
          <w:rtl/>
        </w:rPr>
        <w:t>בחדר השרתים של המוקד יותקנו:</w:t>
      </w:r>
    </w:p>
    <w:p w14:paraId="67928DAB" w14:textId="77777777" w:rsidR="00A3489D" w:rsidRPr="009F50AB" w:rsidRDefault="00A3489D" w:rsidP="00C837C7">
      <w:pPr>
        <w:pStyle w:val="40"/>
      </w:pPr>
      <w:r w:rsidRPr="009F50AB">
        <w:rPr>
          <w:rtl/>
        </w:rPr>
        <w:t xml:space="preserve">שרתי </w:t>
      </w:r>
      <w:r w:rsidRPr="009F50AB">
        <w:t>NVR</w:t>
      </w:r>
      <w:r w:rsidRPr="009F50AB">
        <w:rPr>
          <w:rtl/>
        </w:rPr>
        <w:t>.</w:t>
      </w:r>
    </w:p>
    <w:p w14:paraId="7C51D0C7" w14:textId="77777777" w:rsidR="00A3489D" w:rsidRPr="009F50AB" w:rsidRDefault="00A3489D" w:rsidP="00C837C7">
      <w:pPr>
        <w:pStyle w:val="40"/>
      </w:pPr>
      <w:r w:rsidRPr="009F50AB">
        <w:rPr>
          <w:rtl/>
        </w:rPr>
        <w:t>שרת הניהול הראשי של המערכת.</w:t>
      </w:r>
    </w:p>
    <w:p w14:paraId="69C36591" w14:textId="77777777" w:rsidR="00A3489D" w:rsidRPr="009F50AB" w:rsidRDefault="00A3489D" w:rsidP="00C837C7">
      <w:pPr>
        <w:pStyle w:val="40"/>
      </w:pPr>
      <w:r w:rsidRPr="009F50AB">
        <w:rPr>
          <w:rtl/>
        </w:rPr>
        <w:t>מחשבי תחנות העבודה של המוקד.</w:t>
      </w:r>
    </w:p>
    <w:p w14:paraId="081C4E83" w14:textId="77777777" w:rsidR="00A3489D" w:rsidRDefault="00A3489D" w:rsidP="00C837C7">
      <w:pPr>
        <w:pStyle w:val="40"/>
      </w:pPr>
      <w:r w:rsidRPr="000271EF">
        <w:rPr>
          <w:rtl/>
        </w:rPr>
        <w:t xml:space="preserve">מרחיקי </w:t>
      </w:r>
      <w:r w:rsidRPr="000271EF">
        <w:t>KVM</w:t>
      </w:r>
      <w:r w:rsidRPr="000271EF">
        <w:rPr>
          <w:rtl/>
        </w:rPr>
        <w:t xml:space="preserve"> לטובת קישור תחנות העבודה לאמצעי השליטה בשולחן המוקד</w:t>
      </w:r>
      <w:r w:rsidRPr="009F50AB">
        <w:rPr>
          <w:rtl/>
        </w:rPr>
        <w:t>.</w:t>
      </w:r>
    </w:p>
    <w:p w14:paraId="35D73865" w14:textId="77777777" w:rsidR="00A3489D" w:rsidRPr="005F035B" w:rsidRDefault="00A3489D" w:rsidP="00C837C7">
      <w:pPr>
        <w:pStyle w:val="40"/>
        <w:rPr>
          <w:rtl/>
        </w:rPr>
      </w:pPr>
      <w:r w:rsidRPr="005F035B">
        <w:rPr>
          <w:rtl/>
        </w:rPr>
        <w:t>בשולחן הבקרה של המוקד יותקנו:</w:t>
      </w:r>
    </w:p>
    <w:p w14:paraId="1C9B4F83" w14:textId="77777777" w:rsidR="00A3489D" w:rsidRPr="009F50AB" w:rsidRDefault="00A3489D" w:rsidP="00356171">
      <w:pPr>
        <w:pStyle w:val="51"/>
      </w:pPr>
      <w:r w:rsidRPr="009F50AB">
        <w:rPr>
          <w:rtl/>
        </w:rPr>
        <w:t>מסכי צפייה.</w:t>
      </w:r>
    </w:p>
    <w:p w14:paraId="0D461FBF" w14:textId="77777777" w:rsidR="00A3489D" w:rsidRPr="009F50AB" w:rsidRDefault="00A3489D" w:rsidP="00356171">
      <w:pPr>
        <w:pStyle w:val="51"/>
      </w:pPr>
      <w:r w:rsidRPr="009F50AB">
        <w:rPr>
          <w:rtl/>
        </w:rPr>
        <w:t>מקלדות שליטה</w:t>
      </w:r>
      <w:r>
        <w:rPr>
          <w:rFonts w:hint="cs"/>
          <w:rtl/>
        </w:rPr>
        <w:t xml:space="preserve"> ועכברים </w:t>
      </w:r>
      <w:r w:rsidRPr="009F50AB">
        <w:rPr>
          <w:rtl/>
        </w:rPr>
        <w:t>של מערכת הטמ"ס כולל מוט ניהוג מצלמות.</w:t>
      </w:r>
    </w:p>
    <w:p w14:paraId="563C9CFB" w14:textId="77777777" w:rsidR="00A3489D" w:rsidRDefault="00A3489D" w:rsidP="00356171">
      <w:pPr>
        <w:pStyle w:val="51"/>
        <w:rPr>
          <w:rtl/>
        </w:rPr>
      </w:pPr>
      <w:r w:rsidRPr="009F50AB">
        <w:rPr>
          <w:rtl/>
        </w:rPr>
        <w:t xml:space="preserve">מרחיקי </w:t>
      </w:r>
      <w:r w:rsidRPr="009F50AB">
        <w:t>KVM</w:t>
      </w:r>
      <w:r w:rsidRPr="009F50AB">
        <w:rPr>
          <w:rtl/>
        </w:rPr>
        <w:t xml:space="preserve"> לטובת קישור תחנות העבודה לאמצעי השליטה בשולחן המוקד.</w:t>
      </w:r>
    </w:p>
    <w:p w14:paraId="530EAC01" w14:textId="77777777" w:rsidR="00A3489D" w:rsidRPr="005F035B" w:rsidRDefault="00A3489D" w:rsidP="00C837C7">
      <w:pPr>
        <w:pStyle w:val="30"/>
      </w:pPr>
      <w:r w:rsidRPr="005F035B">
        <w:rPr>
          <w:rtl/>
        </w:rPr>
        <w:t>מחשבי תחנות העבודה, הניהול והשרתים יותקנו בחדר השרתים.</w:t>
      </w:r>
    </w:p>
    <w:p w14:paraId="74E9942D" w14:textId="77777777" w:rsidR="00A3489D" w:rsidRPr="005F035B" w:rsidRDefault="00A3489D" w:rsidP="00C837C7">
      <w:pPr>
        <w:pStyle w:val="30"/>
      </w:pPr>
      <w:r w:rsidRPr="005F035B">
        <w:rPr>
          <w:rtl/>
        </w:rPr>
        <w:t>בשולחן הבקרה יותקנו רק אמצעי צפייה ושליטה.</w:t>
      </w:r>
    </w:p>
    <w:p w14:paraId="3FE67F2E" w14:textId="77777777" w:rsidR="00A3489D" w:rsidRPr="005F035B" w:rsidRDefault="00A3489D" w:rsidP="00C837C7">
      <w:pPr>
        <w:pStyle w:val="30"/>
      </w:pPr>
      <w:r w:rsidRPr="005F035B">
        <w:rPr>
          <w:rtl/>
        </w:rPr>
        <w:t xml:space="preserve">המחשבים יחוברו לאמצעי השליטה שבשולחן הבקרה באמצעות מרחיקי </w:t>
      </w:r>
      <w:r w:rsidRPr="005F035B">
        <w:t>KV</w:t>
      </w:r>
      <w:r w:rsidRPr="005F035B">
        <w:rPr>
          <w:rFonts w:hint="cs"/>
        </w:rPr>
        <w:t>M</w:t>
      </w:r>
      <w:r w:rsidRPr="005F035B">
        <w:rPr>
          <w:rtl/>
        </w:rPr>
        <w:t>.</w:t>
      </w:r>
    </w:p>
    <w:p w14:paraId="08A9D2DE" w14:textId="05290A3A" w:rsidR="00A3489D" w:rsidRPr="005F035B" w:rsidRDefault="00A3489D" w:rsidP="00C837C7">
      <w:pPr>
        <w:pStyle w:val="30"/>
        <w:rPr>
          <w:rtl/>
        </w:rPr>
      </w:pPr>
      <w:bookmarkStart w:id="643" w:name="_Toc282528553"/>
      <w:bookmarkStart w:id="644" w:name="_Toc295128805"/>
      <w:bookmarkStart w:id="645" w:name="_Toc274553937"/>
      <w:r w:rsidRPr="005F035B">
        <w:rPr>
          <w:rtl/>
        </w:rPr>
        <w:t>הקלטה</w:t>
      </w:r>
      <w:bookmarkEnd w:id="643"/>
      <w:bookmarkEnd w:id="644"/>
      <w:r w:rsidR="00AE2EEA">
        <w:rPr>
          <w:rFonts w:hint="cs"/>
          <w:rtl/>
        </w:rPr>
        <w:t>:</w:t>
      </w:r>
    </w:p>
    <w:p w14:paraId="760B493D" w14:textId="77777777" w:rsidR="00A3489D" w:rsidRPr="005F035B" w:rsidRDefault="00A3489D" w:rsidP="00C837C7">
      <w:pPr>
        <w:pStyle w:val="40"/>
      </w:pPr>
      <w:r w:rsidRPr="005F035B">
        <w:rPr>
          <w:rtl/>
        </w:rPr>
        <w:t xml:space="preserve">כאמור לעיל הקלטות רצפי </w:t>
      </w:r>
      <w:r w:rsidRPr="005F035B">
        <w:rPr>
          <w:rFonts w:hint="cs"/>
          <w:rtl/>
        </w:rPr>
        <w:t>הווידא</w:t>
      </w:r>
      <w:r w:rsidRPr="005F035B">
        <w:rPr>
          <w:rFonts w:hint="eastAsia"/>
          <w:rtl/>
        </w:rPr>
        <w:t>ו</w:t>
      </w:r>
      <w:r w:rsidRPr="005F035B">
        <w:rPr>
          <w:rtl/>
        </w:rPr>
        <w:t xml:space="preserve"> יבוצעו בחדר השרתים ובאתרי הקצה.</w:t>
      </w:r>
    </w:p>
    <w:p w14:paraId="2A05AB03" w14:textId="77777777" w:rsidR="00A3489D" w:rsidRPr="005F035B" w:rsidRDefault="00A3489D" w:rsidP="00C837C7">
      <w:pPr>
        <w:pStyle w:val="40"/>
      </w:pPr>
      <w:r w:rsidRPr="005F035B">
        <w:rPr>
          <w:rFonts w:hint="cs"/>
          <w:rtl/>
        </w:rPr>
        <w:t xml:space="preserve">ההקלטות יבוצעו ע"י שרתים יעודים לתוך מערך אחסון (מערך אחסון מרכזי בעל רמת שרידות או על דיסקים המותקנים בשרתים אלה), המיועד לאגירת </w:t>
      </w:r>
      <w:r w:rsidRPr="005F035B">
        <w:rPr>
          <w:rFonts w:hint="cs"/>
          <w:rtl/>
        </w:rPr>
        <w:lastRenderedPageBreak/>
        <w:t xml:space="preserve">המידע המוקלט מהמצלמות, שרידות מערך האחסון תוגדר ב- </w:t>
      </w:r>
      <w:r w:rsidRPr="005F035B">
        <w:t>raid level 5</w:t>
      </w:r>
      <w:r w:rsidRPr="005F035B">
        <w:rPr>
          <w:rtl/>
        </w:rPr>
        <w:t xml:space="preserve"> </w:t>
      </w:r>
      <w:r w:rsidRPr="005F035B">
        <w:rPr>
          <w:rFonts w:hint="cs"/>
          <w:rtl/>
        </w:rPr>
        <w:t>או אחר, בתאום עם הלקוח.</w:t>
      </w:r>
    </w:p>
    <w:p w14:paraId="367E63B0" w14:textId="77777777" w:rsidR="00A3489D" w:rsidRPr="005F035B" w:rsidRDefault="00A3489D" w:rsidP="00C837C7">
      <w:pPr>
        <w:pStyle w:val="40"/>
      </w:pPr>
      <w:r w:rsidRPr="005F035B">
        <w:rPr>
          <w:rtl/>
        </w:rPr>
        <w:t>ההקלטה תהיה תמיד באיכות המרבית : 25 תמונות בשנייה + הרזולוציה המקס</w:t>
      </w:r>
      <w:r>
        <w:rPr>
          <w:rtl/>
        </w:rPr>
        <w:t>ימאלית של כל מצלמה ע"פ הגדרותיה</w:t>
      </w:r>
      <w:r>
        <w:rPr>
          <w:rFonts w:hint="cs"/>
          <w:rtl/>
        </w:rPr>
        <w:t xml:space="preserve"> </w:t>
      </w:r>
      <w:r>
        <w:t>)</w:t>
      </w:r>
      <w:r>
        <w:rPr>
          <w:rFonts w:hint="cs"/>
          <w:rtl/>
        </w:rPr>
        <w:t>אלא אם נדרש אחרת).</w:t>
      </w:r>
    </w:p>
    <w:p w14:paraId="29C3295C" w14:textId="77777777" w:rsidR="00A3489D" w:rsidRPr="005F035B" w:rsidRDefault="00A3489D" w:rsidP="00C837C7">
      <w:pPr>
        <w:pStyle w:val="40"/>
      </w:pPr>
      <w:r w:rsidRPr="005F035B">
        <w:rPr>
          <w:rtl/>
        </w:rPr>
        <w:t>מערכת ההקלטה יוגדרו שני ארכיונים/מדורים:</w:t>
      </w:r>
    </w:p>
    <w:p w14:paraId="3F1680C5" w14:textId="77777777" w:rsidR="00A3489D" w:rsidRPr="009F50AB" w:rsidRDefault="00A3489D" w:rsidP="00356171">
      <w:pPr>
        <w:pStyle w:val="51"/>
      </w:pPr>
      <w:r w:rsidRPr="009F50AB">
        <w:rPr>
          <w:rtl/>
        </w:rPr>
        <w:t xml:space="preserve">ארכיון 1 : 21 יום בשיטת </w:t>
      </w:r>
      <w:r w:rsidRPr="009F50AB">
        <w:t>FIFO</w:t>
      </w:r>
      <w:r w:rsidRPr="009F50AB">
        <w:rPr>
          <w:rtl/>
        </w:rPr>
        <w:t xml:space="preserve"> , לפחות.</w:t>
      </w:r>
    </w:p>
    <w:p w14:paraId="5D56D0F1" w14:textId="77777777" w:rsidR="00A3489D" w:rsidRDefault="00A3489D" w:rsidP="00356171">
      <w:pPr>
        <w:pStyle w:val="51"/>
      </w:pPr>
      <w:r w:rsidRPr="009F50AB">
        <w:rPr>
          <w:rtl/>
        </w:rPr>
        <w:t>ארכיון 2 : בלתי מחיק! הקלטות שיוגדרו לשימור בארכיון זה יהיו ניתנו למחיקה ידנית בלבד ע"י המשמש בעל ההרשאה הגבוהה ביותר במערכת.</w:t>
      </w:r>
    </w:p>
    <w:p w14:paraId="557BE8A2" w14:textId="77777777" w:rsidR="00A3489D" w:rsidRPr="005F035B" w:rsidRDefault="00A3489D" w:rsidP="00C837C7">
      <w:pPr>
        <w:pStyle w:val="40"/>
      </w:pPr>
      <w:r w:rsidRPr="005F035B">
        <w:rPr>
          <w:rtl/>
        </w:rPr>
        <w:t xml:space="preserve">המערכת תקליט את כל רצפי </w:t>
      </w:r>
      <w:r w:rsidRPr="005F035B">
        <w:rPr>
          <w:rFonts w:hint="cs"/>
          <w:rtl/>
        </w:rPr>
        <w:t>הווידא</w:t>
      </w:r>
      <w:r w:rsidRPr="005F035B">
        <w:rPr>
          <w:rFonts w:hint="eastAsia"/>
          <w:rtl/>
        </w:rPr>
        <w:t>ו</w:t>
      </w:r>
      <w:r w:rsidRPr="005F035B">
        <w:rPr>
          <w:rtl/>
        </w:rPr>
        <w:t xml:space="preserve"> 7 ימי</w:t>
      </w:r>
      <w:r>
        <w:rPr>
          <w:rtl/>
        </w:rPr>
        <w:t>ם בשבוע 24 שעות ביממה ללא הפסקה</w:t>
      </w:r>
      <w:r>
        <w:rPr>
          <w:rFonts w:hint="cs"/>
          <w:rtl/>
        </w:rPr>
        <w:t xml:space="preserve"> ו/או בהתאם לדרישות הלקוח (לדוגמת הקלטה בתצורת </w:t>
      </w:r>
      <w:r>
        <w:rPr>
          <w:rFonts w:hint="cs"/>
        </w:rPr>
        <w:t>VMD</w:t>
      </w:r>
      <w:r>
        <w:rPr>
          <w:rFonts w:hint="cs"/>
          <w:rtl/>
        </w:rPr>
        <w:t xml:space="preserve"> </w:t>
      </w:r>
      <w:r>
        <w:rPr>
          <w:rtl/>
        </w:rPr>
        <w:t>–</w:t>
      </w:r>
      <w:r>
        <w:rPr>
          <w:rFonts w:hint="cs"/>
          <w:rtl/>
        </w:rPr>
        <w:t xml:space="preserve"> </w:t>
      </w:r>
      <w:r>
        <w:t>Video Motion Detection</w:t>
      </w:r>
      <w:r>
        <w:rPr>
          <w:rFonts w:hint="cs"/>
          <w:rtl/>
        </w:rPr>
        <w:t xml:space="preserve">). </w:t>
      </w:r>
    </w:p>
    <w:p w14:paraId="0D986180" w14:textId="77777777" w:rsidR="00A3489D" w:rsidRPr="005F035B" w:rsidRDefault="00A3489D" w:rsidP="00C837C7">
      <w:pPr>
        <w:pStyle w:val="40"/>
      </w:pPr>
      <w:r w:rsidRPr="005F035B">
        <w:rPr>
          <w:rtl/>
        </w:rPr>
        <w:t>ניתן יהיה להגדיר הקלטה באיכויות מופחתות.</w:t>
      </w:r>
    </w:p>
    <w:p w14:paraId="29E12C64" w14:textId="77777777" w:rsidR="00A3489D" w:rsidRPr="005F035B" w:rsidRDefault="00A3489D" w:rsidP="00C837C7">
      <w:pPr>
        <w:pStyle w:val="40"/>
      </w:pPr>
      <w:r w:rsidRPr="005F035B">
        <w:rPr>
          <w:rtl/>
        </w:rPr>
        <w:t>הגדרות איכות ההקלטה לא תהיה קשורה ולא תגביל את איכות הצפייה ולהיפך.</w:t>
      </w:r>
    </w:p>
    <w:p w14:paraId="3E70B758" w14:textId="77777777" w:rsidR="00A3489D" w:rsidRPr="005F035B" w:rsidRDefault="00A3489D" w:rsidP="00C837C7">
      <w:pPr>
        <w:pStyle w:val="40"/>
        <w:rPr>
          <w:rtl/>
        </w:rPr>
      </w:pPr>
      <w:r w:rsidRPr="005F035B">
        <w:rPr>
          <w:rtl/>
        </w:rPr>
        <w:t>בנוסף תתאפשר הקלטה גם לפי תאריכים ומועדים ידועים מראש, הקלטה לפי אירוע וכן ניהול היסטורית אירועים.</w:t>
      </w:r>
    </w:p>
    <w:p w14:paraId="05367B98" w14:textId="77777777" w:rsidR="00A3489D" w:rsidRPr="005F035B" w:rsidRDefault="00A3489D" w:rsidP="00C837C7">
      <w:pPr>
        <w:pStyle w:val="40"/>
      </w:pPr>
      <w:r w:rsidRPr="005F035B">
        <w:rPr>
          <w:rtl/>
        </w:rPr>
        <w:t>תתאפשר תחילה הקלטה בהתקבל פקודה ממערכת</w:t>
      </w:r>
      <w:r w:rsidRPr="005F035B">
        <w:t>Video analytic</w:t>
      </w:r>
      <w:r w:rsidRPr="005F035B">
        <w:rPr>
          <w:rtl/>
        </w:rPr>
        <w:t xml:space="preserve"> .</w:t>
      </w:r>
    </w:p>
    <w:p w14:paraId="16303AC8" w14:textId="77777777" w:rsidR="00A3489D" w:rsidRPr="005F035B" w:rsidRDefault="00A3489D" w:rsidP="00C837C7">
      <w:pPr>
        <w:pStyle w:val="40"/>
      </w:pPr>
      <w:r w:rsidRPr="005F035B">
        <w:t>Pre &amp; post alarm</w:t>
      </w:r>
      <w:r>
        <w:rPr>
          <w:rtl/>
        </w:rPr>
        <w:t xml:space="preserve"> </w:t>
      </w:r>
      <w:r w:rsidRPr="005F035B">
        <w:rPr>
          <w:rtl/>
        </w:rPr>
        <w:t>לפרקי זמן ניתנים לשינוי והגדרה.</w:t>
      </w:r>
    </w:p>
    <w:p w14:paraId="534BC5D9" w14:textId="77777777" w:rsidR="00A3489D" w:rsidRPr="005F035B" w:rsidRDefault="00A3489D" w:rsidP="00C837C7">
      <w:pPr>
        <w:pStyle w:val="40"/>
        <w:rPr>
          <w:rtl/>
        </w:rPr>
      </w:pPr>
      <w:r w:rsidRPr="005F035B">
        <w:rPr>
          <w:rtl/>
        </w:rPr>
        <w:t>תתאפשר הקלטה לאחר קבלת התרעה עבור כל מצלמה.</w:t>
      </w:r>
    </w:p>
    <w:p w14:paraId="1CF202B5" w14:textId="77777777" w:rsidR="00A3489D" w:rsidRPr="005F035B" w:rsidRDefault="00A3489D" w:rsidP="00C837C7">
      <w:pPr>
        <w:pStyle w:val="40"/>
      </w:pPr>
      <w:r w:rsidRPr="005F035B">
        <w:rPr>
          <w:rtl/>
        </w:rPr>
        <w:t xml:space="preserve">תתאפשר הקלטת ערוצי </w:t>
      </w:r>
      <w:r w:rsidRPr="005F035B">
        <w:rPr>
          <w:rFonts w:hint="cs"/>
          <w:rtl/>
        </w:rPr>
        <w:t>הווידא</w:t>
      </w:r>
      <w:r w:rsidRPr="005F035B">
        <w:rPr>
          <w:rFonts w:hint="eastAsia"/>
          <w:rtl/>
        </w:rPr>
        <w:t>ו</w:t>
      </w:r>
      <w:r w:rsidRPr="005F035B">
        <w:rPr>
          <w:rtl/>
        </w:rPr>
        <w:t xml:space="preserve"> בקצב מוגבר באופן אוטומטי עם קבלת התרעה בהתאם לקבלת התרעות.</w:t>
      </w:r>
    </w:p>
    <w:p w14:paraId="0B5E8A50" w14:textId="77777777" w:rsidR="00A3489D" w:rsidRPr="00C16E7C" w:rsidRDefault="00A3489D" w:rsidP="00C837C7">
      <w:pPr>
        <w:pStyle w:val="40"/>
        <w:rPr>
          <w:rtl/>
        </w:rPr>
      </w:pPr>
      <w:r w:rsidRPr="005F035B">
        <w:rPr>
          <w:rtl/>
        </w:rPr>
        <w:t>בנוסף לתמונה יוקלט גם זמן ההקלטה (תאריך ושעה).</w:t>
      </w:r>
    </w:p>
    <w:p w14:paraId="44ECC726" w14:textId="77777777" w:rsidR="00A3489D" w:rsidRPr="005F035B" w:rsidRDefault="00A3489D" w:rsidP="00C837C7">
      <w:pPr>
        <w:pStyle w:val="40"/>
        <w:rPr>
          <w:rtl/>
        </w:rPr>
      </w:pPr>
      <w:r w:rsidRPr="005F035B">
        <w:rPr>
          <w:rtl/>
        </w:rPr>
        <w:lastRenderedPageBreak/>
        <w:t>בעת ניגון הסרטים, המערכת תאפשר שילוב של כותרות מלוות לסרטים אשר יכילו את הפרטים הבאים:</w:t>
      </w:r>
    </w:p>
    <w:p w14:paraId="4AA0DD76" w14:textId="77777777" w:rsidR="00A3489D" w:rsidRPr="009F50AB" w:rsidRDefault="00A3489D" w:rsidP="00356171">
      <w:pPr>
        <w:pStyle w:val="51"/>
      </w:pPr>
      <w:r w:rsidRPr="009F50AB">
        <w:rPr>
          <w:rtl/>
        </w:rPr>
        <w:t>שם המצלמה (מספר).</w:t>
      </w:r>
    </w:p>
    <w:p w14:paraId="185CDDD9" w14:textId="77777777" w:rsidR="00A3489D" w:rsidRPr="009F50AB" w:rsidRDefault="00A3489D" w:rsidP="00356171">
      <w:pPr>
        <w:pStyle w:val="51"/>
      </w:pPr>
      <w:r w:rsidRPr="009F50AB">
        <w:rPr>
          <w:rtl/>
        </w:rPr>
        <w:t>שם האתר.</w:t>
      </w:r>
    </w:p>
    <w:p w14:paraId="3DB7897A" w14:textId="77777777" w:rsidR="00A3489D" w:rsidRPr="009F50AB" w:rsidRDefault="00A3489D" w:rsidP="00356171">
      <w:pPr>
        <w:pStyle w:val="51"/>
      </w:pPr>
      <w:r w:rsidRPr="009F50AB">
        <w:rPr>
          <w:rtl/>
        </w:rPr>
        <w:t>תאריך ביצוע ההקלטה.</w:t>
      </w:r>
    </w:p>
    <w:p w14:paraId="4521D746" w14:textId="77777777" w:rsidR="00A3489D" w:rsidRPr="009F50AB" w:rsidRDefault="00A3489D" w:rsidP="00356171">
      <w:pPr>
        <w:pStyle w:val="51"/>
      </w:pPr>
      <w:r w:rsidRPr="009F50AB">
        <w:rPr>
          <w:rtl/>
        </w:rPr>
        <w:t>טקסט חופשי על פי החלטת הלקוח.</w:t>
      </w:r>
    </w:p>
    <w:p w14:paraId="3E4C7CFC" w14:textId="77777777" w:rsidR="00A3489D" w:rsidRPr="009F50AB" w:rsidRDefault="00A3489D" w:rsidP="00356171">
      <w:pPr>
        <w:pStyle w:val="51"/>
      </w:pPr>
      <w:r w:rsidRPr="009F50AB">
        <w:rPr>
          <w:rtl/>
        </w:rPr>
        <w:t xml:space="preserve">שעון רץ אשר יציג (לפחות) שעות דקות ושניות. </w:t>
      </w:r>
    </w:p>
    <w:p w14:paraId="1763A03F" w14:textId="77777777" w:rsidR="00A3489D" w:rsidRPr="005F035B" w:rsidRDefault="00A3489D" w:rsidP="00C837C7">
      <w:pPr>
        <w:pStyle w:val="40"/>
        <w:rPr>
          <w:rtl/>
        </w:rPr>
      </w:pPr>
      <w:r w:rsidRPr="005F035B">
        <w:rPr>
          <w:rtl/>
        </w:rPr>
        <w:t>המערכת תאפשר איתור מידע מוקלט ע"פ הקריטריונים הבאים:</w:t>
      </w:r>
    </w:p>
    <w:p w14:paraId="64075C6A" w14:textId="77777777" w:rsidR="00A3489D" w:rsidRPr="009F50AB" w:rsidRDefault="00A3489D" w:rsidP="00356171">
      <w:pPr>
        <w:pStyle w:val="51"/>
        <w:rPr>
          <w:rtl/>
        </w:rPr>
      </w:pPr>
      <w:r w:rsidRPr="009F50AB">
        <w:rPr>
          <w:rtl/>
        </w:rPr>
        <w:t>זמן הקלטה</w:t>
      </w:r>
    </w:p>
    <w:p w14:paraId="09712BF2" w14:textId="77777777" w:rsidR="00A3489D" w:rsidRPr="009F50AB" w:rsidRDefault="00A3489D" w:rsidP="00356171">
      <w:pPr>
        <w:pStyle w:val="51"/>
        <w:rPr>
          <w:rtl/>
        </w:rPr>
      </w:pPr>
      <w:r w:rsidRPr="009F50AB">
        <w:rPr>
          <w:rtl/>
        </w:rPr>
        <w:t>מצלמה/ערוץ</w:t>
      </w:r>
    </w:p>
    <w:p w14:paraId="55AFA9CC" w14:textId="77777777" w:rsidR="00A3489D" w:rsidRDefault="00A3489D" w:rsidP="00356171">
      <w:pPr>
        <w:pStyle w:val="51"/>
      </w:pPr>
      <w:r w:rsidRPr="009F50AB">
        <w:rPr>
          <w:rtl/>
        </w:rPr>
        <w:t>הקלטת אזעקה – יכולת סריקה מהירה של כל האירועים/אזעקות.</w:t>
      </w:r>
    </w:p>
    <w:p w14:paraId="78929711" w14:textId="77777777" w:rsidR="00A3489D" w:rsidRPr="005F035B" w:rsidRDefault="00A3489D" w:rsidP="00C837C7">
      <w:pPr>
        <w:pStyle w:val="30"/>
      </w:pPr>
      <w:bookmarkStart w:id="646" w:name="_Toc282528554"/>
      <w:bookmarkStart w:id="647" w:name="_Toc295128806"/>
      <w:r w:rsidRPr="005F035B">
        <w:rPr>
          <w:rtl/>
        </w:rPr>
        <w:t xml:space="preserve">תצוגת </w:t>
      </w:r>
      <w:r w:rsidRPr="005F035B">
        <w:rPr>
          <w:rFonts w:hint="cs"/>
          <w:rtl/>
        </w:rPr>
        <w:t>הווידא</w:t>
      </w:r>
      <w:r w:rsidRPr="005F035B">
        <w:rPr>
          <w:rFonts w:hint="eastAsia"/>
          <w:rtl/>
        </w:rPr>
        <w:t>ו</w:t>
      </w:r>
      <w:r w:rsidRPr="005F035B">
        <w:rPr>
          <w:rtl/>
        </w:rPr>
        <w:t>:</w:t>
      </w:r>
      <w:bookmarkEnd w:id="646"/>
      <w:bookmarkEnd w:id="647"/>
    </w:p>
    <w:p w14:paraId="2ABA7012" w14:textId="77777777" w:rsidR="00A3489D" w:rsidRPr="005F035B" w:rsidRDefault="00A3489D" w:rsidP="00C837C7">
      <w:pPr>
        <w:pStyle w:val="40"/>
      </w:pPr>
      <w:r w:rsidRPr="005F035B">
        <w:rPr>
          <w:rtl/>
        </w:rPr>
        <w:t xml:space="preserve">המפעיל יוכל לבחור איזה מצלמה תוצג על המסך בזמן אמת ו/או מארכיון ההקלטות. לבחירה זו לא תהיה השפעה על אופן </w:t>
      </w:r>
      <w:r w:rsidRPr="005F035B">
        <w:rPr>
          <w:rFonts w:hint="cs"/>
          <w:rtl/>
        </w:rPr>
        <w:t xml:space="preserve">והמשך </w:t>
      </w:r>
      <w:r w:rsidRPr="005F035B">
        <w:rPr>
          <w:rtl/>
        </w:rPr>
        <w:t>ההקלטה.</w:t>
      </w:r>
    </w:p>
    <w:p w14:paraId="4D6A36FC" w14:textId="77777777" w:rsidR="00A3489D" w:rsidRPr="005F035B" w:rsidRDefault="00A3489D" w:rsidP="00C837C7">
      <w:pPr>
        <w:pStyle w:val="40"/>
      </w:pPr>
      <w:r w:rsidRPr="005F035B">
        <w:rPr>
          <w:rtl/>
        </w:rPr>
        <w:t>יכולת תצוגה על גבי מסך בפורמט של 1, 4, 9 או 16 תמונות בעת ובעונה אחת על מסך אחד.</w:t>
      </w:r>
    </w:p>
    <w:p w14:paraId="7A62C9E7" w14:textId="77777777" w:rsidR="00A3489D" w:rsidRPr="005F035B" w:rsidRDefault="00A3489D" w:rsidP="00C837C7">
      <w:pPr>
        <w:pStyle w:val="30"/>
        <w:rPr>
          <w:rtl/>
        </w:rPr>
      </w:pPr>
      <w:bookmarkStart w:id="648" w:name="_Toc282528555"/>
      <w:bookmarkStart w:id="649" w:name="_Toc295128807"/>
      <w:r w:rsidRPr="005F035B">
        <w:rPr>
          <w:rtl/>
        </w:rPr>
        <w:t>ניהול מערכת:</w:t>
      </w:r>
      <w:bookmarkEnd w:id="648"/>
      <w:bookmarkEnd w:id="649"/>
    </w:p>
    <w:p w14:paraId="09C0EE45" w14:textId="4F592CC6" w:rsidR="00A3489D" w:rsidRPr="005F035B" w:rsidRDefault="00A3489D" w:rsidP="00C837C7">
      <w:pPr>
        <w:pStyle w:val="40"/>
      </w:pPr>
      <w:r w:rsidRPr="005F035B">
        <w:rPr>
          <w:rtl/>
        </w:rPr>
        <w:t xml:space="preserve">המערכת תכלול מידור הרשאות מדורג באמצעות </w:t>
      </w:r>
      <w:r w:rsidRPr="005F035B">
        <w:rPr>
          <w:rFonts w:hint="cs"/>
          <w:rtl/>
        </w:rPr>
        <w:t>שם משתמש ו</w:t>
      </w:r>
      <w:r w:rsidRPr="005F035B">
        <w:rPr>
          <w:rtl/>
        </w:rPr>
        <w:t>סיסמא (</w:t>
      </w:r>
      <w:r w:rsidRPr="005F035B">
        <w:t>Password</w:t>
      </w:r>
      <w:r w:rsidRPr="005F035B">
        <w:rPr>
          <w:rtl/>
        </w:rPr>
        <w:t>) לצורך שימוש מבצעי ולצורך שינוי הגדרות.</w:t>
      </w:r>
    </w:p>
    <w:p w14:paraId="49818F4E" w14:textId="77777777" w:rsidR="00A3489D" w:rsidRDefault="00A3489D" w:rsidP="00C837C7">
      <w:pPr>
        <w:pStyle w:val="30"/>
        <w:rPr>
          <w:rtl/>
        </w:rPr>
      </w:pPr>
      <w:r w:rsidRPr="005F035B">
        <w:rPr>
          <w:rtl/>
        </w:rPr>
        <w:t xml:space="preserve">המערכת תהיה בעלת מספר רמות מידור. כניסה למערכת תהיה באמצעות </w:t>
      </w:r>
      <w:r w:rsidRPr="005F035B">
        <w:rPr>
          <w:rFonts w:hint="cs"/>
          <w:rtl/>
        </w:rPr>
        <w:t>שם משתמש ו</w:t>
      </w:r>
      <w:r w:rsidRPr="005F035B">
        <w:rPr>
          <w:rtl/>
        </w:rPr>
        <w:t>סיסמא אשר תאפיין את רמת המידור המורשה למשתמש.</w:t>
      </w:r>
      <w:bookmarkStart w:id="650" w:name="_Toc282528556"/>
      <w:bookmarkStart w:id="651" w:name="_Toc295128808"/>
    </w:p>
    <w:p w14:paraId="0A636CB2" w14:textId="2B177E40" w:rsidR="00A3489D" w:rsidRPr="005F035B" w:rsidRDefault="00A3489D" w:rsidP="00C837C7">
      <w:pPr>
        <w:pStyle w:val="30"/>
        <w:rPr>
          <w:rtl/>
        </w:rPr>
      </w:pPr>
      <w:r w:rsidRPr="005F035B">
        <w:rPr>
          <w:rtl/>
        </w:rPr>
        <w:t>מקוריות</w:t>
      </w:r>
      <w:bookmarkEnd w:id="650"/>
      <w:bookmarkEnd w:id="651"/>
      <w:r w:rsidR="00A75790">
        <w:rPr>
          <w:rFonts w:hint="cs"/>
          <w:rtl/>
        </w:rPr>
        <w:t>:</w:t>
      </w:r>
      <w:r w:rsidRPr="005F035B">
        <w:rPr>
          <w:rtl/>
        </w:rPr>
        <w:t xml:space="preserve"> </w:t>
      </w:r>
    </w:p>
    <w:p w14:paraId="234D9579" w14:textId="77777777" w:rsidR="00A3489D" w:rsidRPr="005F035B" w:rsidRDefault="00A3489D" w:rsidP="00C837C7">
      <w:pPr>
        <w:pStyle w:val="40"/>
      </w:pPr>
      <w:r w:rsidRPr="005F035B">
        <w:rPr>
          <w:rtl/>
        </w:rPr>
        <w:t>במהלך ביצוע ההקלטות תבצע המערכת באופן אוטומטי תהליך סימון מקוריות</w:t>
      </w:r>
      <w:r>
        <w:rPr>
          <w:rFonts w:hint="cs"/>
          <w:rtl/>
        </w:rPr>
        <w:t xml:space="preserve"> (חתימה)</w:t>
      </w:r>
      <w:r w:rsidRPr="005F035B">
        <w:rPr>
          <w:rtl/>
        </w:rPr>
        <w:t xml:space="preserve"> של רצפי </w:t>
      </w:r>
      <w:r w:rsidRPr="005F035B">
        <w:rPr>
          <w:rFonts w:hint="cs"/>
          <w:rtl/>
        </w:rPr>
        <w:t>הווידא</w:t>
      </w:r>
      <w:r w:rsidRPr="005F035B">
        <w:rPr>
          <w:rFonts w:hint="eastAsia"/>
          <w:rtl/>
        </w:rPr>
        <w:t>ו</w:t>
      </w:r>
      <w:r w:rsidRPr="005F035B">
        <w:rPr>
          <w:rtl/>
        </w:rPr>
        <w:t xml:space="preserve"> המוקלטים = הצפנה: </w:t>
      </w:r>
      <w:r w:rsidRPr="005F035B">
        <w:t>encryption</w:t>
      </w:r>
      <w:r w:rsidRPr="005F035B">
        <w:rPr>
          <w:rtl/>
        </w:rPr>
        <w:t xml:space="preserve"> \ </w:t>
      </w:r>
      <w:r w:rsidRPr="005F035B">
        <w:t>watermarking</w:t>
      </w:r>
      <w:r w:rsidRPr="005F035B">
        <w:rPr>
          <w:rtl/>
        </w:rPr>
        <w:t>.</w:t>
      </w:r>
    </w:p>
    <w:p w14:paraId="726C0E42" w14:textId="77777777" w:rsidR="00A3489D" w:rsidRPr="005F035B" w:rsidRDefault="00A3489D" w:rsidP="00C837C7">
      <w:pPr>
        <w:pStyle w:val="40"/>
      </w:pPr>
      <w:r w:rsidRPr="005F035B">
        <w:rPr>
          <w:rtl/>
        </w:rPr>
        <w:t xml:space="preserve">בזמן הצילום תוסיף המערכת קוד סודי דיגיטאלי ניסתר לכל פריים ברצף </w:t>
      </w:r>
      <w:r w:rsidRPr="005F035B">
        <w:rPr>
          <w:rFonts w:hint="cs"/>
          <w:rtl/>
        </w:rPr>
        <w:t>הווידא</w:t>
      </w:r>
      <w:r w:rsidRPr="005F035B">
        <w:rPr>
          <w:rFonts w:hint="eastAsia"/>
          <w:rtl/>
        </w:rPr>
        <w:t>ו</w:t>
      </w:r>
      <w:r w:rsidRPr="005F035B">
        <w:rPr>
          <w:rtl/>
        </w:rPr>
        <w:t>.</w:t>
      </w:r>
    </w:p>
    <w:p w14:paraId="366BE8DF" w14:textId="77777777" w:rsidR="00A3489D" w:rsidRDefault="00A3489D" w:rsidP="00C837C7">
      <w:pPr>
        <w:pStyle w:val="40"/>
        <w:rPr>
          <w:rtl/>
        </w:rPr>
      </w:pPr>
      <w:r w:rsidRPr="005F035B">
        <w:rPr>
          <w:rtl/>
        </w:rPr>
        <w:lastRenderedPageBreak/>
        <w:t xml:space="preserve">בזמן צפייה בחומר מוקלט באמצעות המערכת, תדע המערכת לבדוק ולאתר את מקוריות רצף </w:t>
      </w:r>
      <w:r w:rsidRPr="005F035B">
        <w:rPr>
          <w:rFonts w:hint="cs"/>
          <w:rtl/>
        </w:rPr>
        <w:t>הווידא</w:t>
      </w:r>
      <w:r w:rsidRPr="005F035B">
        <w:rPr>
          <w:rFonts w:hint="eastAsia"/>
          <w:rtl/>
        </w:rPr>
        <w:t>ו</w:t>
      </w:r>
      <w:r w:rsidRPr="005F035B">
        <w:rPr>
          <w:rtl/>
        </w:rPr>
        <w:t xml:space="preserve"> המנוגן ולהתריע במידה ותזהה כי נעשה בו שינוי מכל סוג שהוא.</w:t>
      </w:r>
    </w:p>
    <w:p w14:paraId="64D18641" w14:textId="77777777" w:rsidR="00A3489D" w:rsidRPr="00A75790" w:rsidRDefault="00A3489D" w:rsidP="00C837C7">
      <w:pPr>
        <w:pStyle w:val="30"/>
      </w:pPr>
      <w:bookmarkStart w:id="652" w:name="_Toc295128809"/>
      <w:r w:rsidRPr="00A75790">
        <w:rPr>
          <w:rtl/>
        </w:rPr>
        <w:t>מבנה מערך השרתים</w:t>
      </w:r>
      <w:bookmarkEnd w:id="652"/>
    </w:p>
    <w:bookmarkEnd w:id="645"/>
    <w:p w14:paraId="5518643F" w14:textId="77777777" w:rsidR="00A3489D" w:rsidRPr="005F035B" w:rsidRDefault="00A3489D" w:rsidP="00C837C7">
      <w:pPr>
        <w:pStyle w:val="40"/>
      </w:pPr>
      <w:r w:rsidRPr="005F035B">
        <w:rPr>
          <w:rtl/>
        </w:rPr>
        <w:t>מערך השרתים יחובר למתג אחד.</w:t>
      </w:r>
    </w:p>
    <w:p w14:paraId="23CAAFA9" w14:textId="77777777" w:rsidR="00A3489D" w:rsidRPr="005F035B" w:rsidRDefault="00A3489D" w:rsidP="00C837C7">
      <w:pPr>
        <w:pStyle w:val="40"/>
      </w:pPr>
      <w:r w:rsidRPr="005F035B">
        <w:rPr>
          <w:rtl/>
        </w:rPr>
        <w:t>יותקן שרת ניהול ראשי עליו תותקן תוכנת הניהול</w:t>
      </w:r>
      <w:r w:rsidRPr="005F035B">
        <w:rPr>
          <w:rFonts w:hint="cs"/>
          <w:rtl/>
        </w:rPr>
        <w:t xml:space="preserve"> ובנוסף שרת גיבוי לשרת הניהול.</w:t>
      </w:r>
    </w:p>
    <w:p w14:paraId="31C1BA04" w14:textId="77777777" w:rsidR="00A3489D" w:rsidRPr="005F035B" w:rsidRDefault="00A3489D" w:rsidP="00C837C7">
      <w:pPr>
        <w:pStyle w:val="40"/>
      </w:pPr>
      <w:r w:rsidRPr="005F035B">
        <w:rPr>
          <w:rtl/>
        </w:rPr>
        <w:t xml:space="preserve">יותקן שרת </w:t>
      </w:r>
      <w:r w:rsidRPr="005F035B">
        <w:t>NVR</w:t>
      </w:r>
      <w:r w:rsidRPr="005F035B">
        <w:rPr>
          <w:rtl/>
        </w:rPr>
        <w:t xml:space="preserve"> אחד עבור כל 50 מצלמות.</w:t>
      </w:r>
    </w:p>
    <w:p w14:paraId="7009FA33" w14:textId="3F531A51" w:rsidR="00A3489D" w:rsidRPr="005F035B" w:rsidRDefault="00A3489D" w:rsidP="00C837C7">
      <w:pPr>
        <w:pStyle w:val="40"/>
      </w:pPr>
      <w:r w:rsidRPr="005F035B">
        <w:rPr>
          <w:rtl/>
        </w:rPr>
        <w:t>מעבר לכונני</w:t>
      </w:r>
      <w:r w:rsidRPr="005F035B">
        <w:rPr>
          <w:rFonts w:hint="cs"/>
          <w:rtl/>
        </w:rPr>
        <w:t xml:space="preserve"> האחסון</w:t>
      </w:r>
      <w:r w:rsidRPr="005F035B">
        <w:rPr>
          <w:rtl/>
        </w:rPr>
        <w:t xml:space="preserve">, בכל שרת יותקנו שני כוננים נוספים שיחוברו ב </w:t>
      </w:r>
      <w:r w:rsidRPr="005F035B">
        <w:t>raid level 1</w:t>
      </w:r>
      <w:r w:rsidRPr="005F035B">
        <w:rPr>
          <w:rtl/>
        </w:rPr>
        <w:t>, עליהם תותקן מערכת ההפעלה והתוכנות.</w:t>
      </w:r>
    </w:p>
    <w:p w14:paraId="5CDADC17" w14:textId="5A7C2291" w:rsidR="00A3489D" w:rsidRPr="005F035B" w:rsidRDefault="00A3489D" w:rsidP="00C837C7">
      <w:pPr>
        <w:pStyle w:val="40"/>
      </w:pPr>
      <w:r w:rsidRPr="005F035B">
        <w:rPr>
          <w:rFonts w:hint="cs"/>
          <w:rtl/>
        </w:rPr>
        <w:t xml:space="preserve">במידת הצורך, </w:t>
      </w:r>
      <w:r w:rsidRPr="005F035B">
        <w:rPr>
          <w:rtl/>
        </w:rPr>
        <w:t xml:space="preserve">שרת </w:t>
      </w:r>
      <w:r w:rsidRPr="005F035B">
        <w:t>transcoder</w:t>
      </w:r>
      <w:r w:rsidRPr="005F035B">
        <w:rPr>
          <w:rtl/>
        </w:rPr>
        <w:t xml:space="preserve"> יותקן לטובת הפצת </w:t>
      </w:r>
      <w:r w:rsidRPr="005F035B">
        <w:rPr>
          <w:rFonts w:hint="cs"/>
          <w:rtl/>
        </w:rPr>
        <w:t>הווידא</w:t>
      </w:r>
      <w:r w:rsidRPr="005F035B">
        <w:rPr>
          <w:rFonts w:hint="eastAsia"/>
          <w:rtl/>
        </w:rPr>
        <w:t>ו</w:t>
      </w:r>
      <w:r w:rsidRPr="005F035B">
        <w:rPr>
          <w:rtl/>
        </w:rPr>
        <w:t xml:space="preserve"> לרשתות אחרות.</w:t>
      </w:r>
    </w:p>
    <w:p w14:paraId="533A4FCC" w14:textId="77777777" w:rsidR="00A3489D" w:rsidRPr="00A75790" w:rsidRDefault="00A3489D" w:rsidP="00C837C7">
      <w:pPr>
        <w:pStyle w:val="30"/>
        <w:rPr>
          <w:rtl/>
        </w:rPr>
      </w:pPr>
      <w:r w:rsidRPr="00A75790">
        <w:rPr>
          <w:rtl/>
        </w:rPr>
        <w:t>גיבוי שרתי נתונים</w:t>
      </w:r>
    </w:p>
    <w:p w14:paraId="7F141F18" w14:textId="77777777" w:rsidR="00A3489D" w:rsidRPr="005F035B" w:rsidRDefault="00A3489D" w:rsidP="00C837C7">
      <w:pPr>
        <w:pStyle w:val="40"/>
      </w:pPr>
      <w:r w:rsidRPr="005F035B">
        <w:rPr>
          <w:rFonts w:hint="cs"/>
          <w:rtl/>
        </w:rPr>
        <w:t>תוגדר שיטת</w:t>
      </w:r>
      <w:r w:rsidRPr="005F035B">
        <w:t>n+1</w:t>
      </w:r>
      <w:r>
        <w:t xml:space="preserve"> </w:t>
      </w:r>
      <w:r>
        <w:rPr>
          <w:rtl/>
        </w:rPr>
        <w:t xml:space="preserve"> </w:t>
      </w:r>
      <w:r w:rsidRPr="005F035B">
        <w:rPr>
          <w:rFonts w:hint="cs"/>
          <w:rtl/>
        </w:rPr>
        <w:t>(כמות שרתי ה-</w:t>
      </w:r>
      <w:r w:rsidRPr="005F035B">
        <w:t>NVR</w:t>
      </w:r>
      <w:r w:rsidRPr="005F035B">
        <w:rPr>
          <w:rFonts w:hint="cs"/>
          <w:rtl/>
        </w:rPr>
        <w:t xml:space="preserve"> הנדרשים ועוד שרת לשרידות).</w:t>
      </w:r>
    </w:p>
    <w:p w14:paraId="41F9E1B1" w14:textId="77777777" w:rsidR="00A3489D" w:rsidRPr="005F035B" w:rsidRDefault="00A3489D" w:rsidP="00C837C7">
      <w:pPr>
        <w:pStyle w:val="40"/>
      </w:pPr>
      <w:bookmarkStart w:id="653" w:name="_Toc282528558"/>
      <w:bookmarkStart w:id="654" w:name="_Toc274553938"/>
      <w:bookmarkStart w:id="655" w:name="_Toc295128810"/>
      <w:r w:rsidRPr="005F035B">
        <w:rPr>
          <w:rFonts w:hint="cs"/>
          <w:rtl/>
        </w:rPr>
        <w:t xml:space="preserve">שרת הגיבוי יחליף באופן אוטומטי כל אחד מהקיימים, בעת כשל של שרת ויקבל פיקוד על המצלמות שהיו מקושרות לשרת שנפל ולנתוני המצלמות שנאספו ע"י השרת שנפל. </w:t>
      </w:r>
    </w:p>
    <w:p w14:paraId="2A541473" w14:textId="77777777" w:rsidR="00A3489D" w:rsidRDefault="00A3489D" w:rsidP="00C837C7">
      <w:pPr>
        <w:pStyle w:val="40"/>
        <w:rPr>
          <w:rtl/>
        </w:rPr>
      </w:pPr>
      <w:r w:rsidRPr="005F035B">
        <w:rPr>
          <w:rFonts w:hint="cs"/>
          <w:rtl/>
        </w:rPr>
        <w:t>השרידות תוגדר באופן אוטומטי ללא מעורבות ידנית, יחד עם זאת המערכת תתריע למנהל המערכת על נפילת שרת ודילוג לשרת חלופי.</w:t>
      </w:r>
    </w:p>
    <w:p w14:paraId="76A14EC0" w14:textId="77777777" w:rsidR="00A3489D" w:rsidRPr="005F035B" w:rsidRDefault="00A3489D" w:rsidP="000176D4">
      <w:pPr>
        <w:jc w:val="both"/>
        <w:rPr>
          <w:rtl/>
        </w:rPr>
      </w:pPr>
    </w:p>
    <w:p w14:paraId="452FE7CD" w14:textId="77777777" w:rsidR="00E678E6" w:rsidRDefault="00E678E6" w:rsidP="000176D4">
      <w:pPr>
        <w:bidi w:val="0"/>
        <w:jc w:val="both"/>
        <w:rPr>
          <w:rFonts w:ascii="Arial" w:hAnsi="Arial" w:cs="Arial"/>
          <w:sz w:val="24"/>
          <w:szCs w:val="24"/>
        </w:rPr>
      </w:pPr>
      <w:bookmarkStart w:id="656" w:name="_Toc282528559"/>
      <w:bookmarkStart w:id="657" w:name="_Toc274553940"/>
      <w:bookmarkStart w:id="658" w:name="_Toc295128811"/>
      <w:bookmarkEnd w:id="653"/>
      <w:bookmarkEnd w:id="654"/>
      <w:bookmarkEnd w:id="655"/>
      <w:r>
        <w:rPr>
          <w:rtl/>
        </w:rPr>
        <w:br w:type="page"/>
      </w:r>
    </w:p>
    <w:p w14:paraId="255706D3" w14:textId="709CA9ED" w:rsidR="00A3489D" w:rsidRPr="00A75790" w:rsidRDefault="00A3489D" w:rsidP="00C837C7">
      <w:pPr>
        <w:pStyle w:val="30"/>
      </w:pPr>
      <w:r w:rsidRPr="00A75790">
        <w:rPr>
          <w:rtl/>
        </w:rPr>
        <w:lastRenderedPageBreak/>
        <w:t>תחנות עבודה</w:t>
      </w:r>
      <w:bookmarkEnd w:id="656"/>
      <w:bookmarkEnd w:id="657"/>
      <w:bookmarkEnd w:id="658"/>
    </w:p>
    <w:p w14:paraId="16AD95DC" w14:textId="77777777" w:rsidR="00A3489D" w:rsidRPr="005F035B" w:rsidRDefault="00A3489D" w:rsidP="00C837C7">
      <w:pPr>
        <w:pStyle w:val="40"/>
      </w:pPr>
      <w:r w:rsidRPr="005F035B">
        <w:rPr>
          <w:rtl/>
        </w:rPr>
        <w:t xml:space="preserve">המערכת מופעלת ומתוחזקת באמצעות תחנות עבודה שהן למעשה מחשבי </w:t>
      </w:r>
      <w:r w:rsidRPr="005F035B">
        <w:t>PC</w:t>
      </w:r>
      <w:r w:rsidRPr="005F035B">
        <w:rPr>
          <w:rtl/>
        </w:rPr>
        <w:t xml:space="preserve"> , עליהם מותקנת מערכת הפעלה </w:t>
      </w:r>
      <w:r w:rsidRPr="005F035B">
        <w:t>MS windows</w:t>
      </w:r>
      <w:r w:rsidRPr="005F035B">
        <w:rPr>
          <w:rtl/>
        </w:rPr>
        <w:t xml:space="preserve"> ותוכנת ה </w:t>
      </w:r>
      <w:r w:rsidRPr="005F035B">
        <w:t>client</w:t>
      </w:r>
      <w:r w:rsidRPr="005F035B">
        <w:rPr>
          <w:rtl/>
        </w:rPr>
        <w:t xml:space="preserve"> של מערכת ה </w:t>
      </w:r>
      <w:r w:rsidRPr="005F035B">
        <w:t>NVR</w:t>
      </w:r>
      <w:r w:rsidRPr="005F035B">
        <w:rPr>
          <w:rFonts w:hint="cs"/>
          <w:rtl/>
        </w:rPr>
        <w:t>.</w:t>
      </w:r>
    </w:p>
    <w:p w14:paraId="1C5ADE28" w14:textId="77777777" w:rsidR="00A3489D" w:rsidRPr="005F035B" w:rsidRDefault="00A3489D" w:rsidP="00C837C7">
      <w:pPr>
        <w:pStyle w:val="40"/>
      </w:pPr>
      <w:r w:rsidRPr="005F035B">
        <w:rPr>
          <w:rtl/>
        </w:rPr>
        <w:t>תחנות העבודה יחוברו לרשת התקשורת של המערכת ויאפשרו גישה לכל אפשרויות ההפעלה והתחזוקה של המערכת בהתאם להרשאות מתאימות.</w:t>
      </w:r>
    </w:p>
    <w:p w14:paraId="37505F0C" w14:textId="77777777" w:rsidR="00A3489D" w:rsidRPr="00A75790" w:rsidRDefault="00A3489D" w:rsidP="00C837C7">
      <w:pPr>
        <w:pStyle w:val="30"/>
      </w:pPr>
      <w:bookmarkStart w:id="659" w:name="_Toc295128812"/>
      <w:bookmarkStart w:id="660" w:name="_Toc274553945"/>
      <w:r w:rsidRPr="00A75790">
        <w:rPr>
          <w:rtl/>
        </w:rPr>
        <w:t>מערך התצוגה</w:t>
      </w:r>
      <w:bookmarkEnd w:id="659"/>
      <w:r w:rsidRPr="00A75790">
        <w:rPr>
          <w:rtl/>
        </w:rPr>
        <w:t xml:space="preserve"> במוקד</w:t>
      </w:r>
    </w:p>
    <w:p w14:paraId="215B29A6" w14:textId="77777777" w:rsidR="00A3489D" w:rsidRPr="005F035B" w:rsidRDefault="00A3489D" w:rsidP="00C837C7">
      <w:pPr>
        <w:pStyle w:val="40"/>
      </w:pPr>
      <w:r w:rsidRPr="005F035B">
        <w:rPr>
          <w:rtl/>
        </w:rPr>
        <w:t>עבור כל תחנת עבודה בשולחן הבקרה במוקד יותקנו שני מסכים.</w:t>
      </w:r>
    </w:p>
    <w:p w14:paraId="41599A6C" w14:textId="77777777" w:rsidR="00A3489D" w:rsidRPr="005F035B" w:rsidRDefault="00A3489D" w:rsidP="00C837C7">
      <w:pPr>
        <w:pStyle w:val="40"/>
      </w:pPr>
      <w:r w:rsidRPr="005F035B">
        <w:rPr>
          <w:rtl/>
        </w:rPr>
        <w:t xml:space="preserve">מסך אחד יציג את המטריצה </w:t>
      </w:r>
      <w:r w:rsidRPr="005F035B">
        <w:rPr>
          <w:rFonts w:hint="cs"/>
          <w:rtl/>
        </w:rPr>
        <w:t>הווירטואלי</w:t>
      </w:r>
      <w:r w:rsidRPr="005F035B">
        <w:rPr>
          <w:rFonts w:hint="eastAsia"/>
          <w:rtl/>
        </w:rPr>
        <w:t>ת</w:t>
      </w:r>
      <w:r w:rsidRPr="005F035B">
        <w:rPr>
          <w:rFonts w:hint="cs"/>
          <w:rtl/>
        </w:rPr>
        <w:t xml:space="preserve"> (הצגת מספר רצפי וידאו בתוך חלון בודד)</w:t>
      </w:r>
      <w:r w:rsidRPr="005F035B">
        <w:rPr>
          <w:rtl/>
        </w:rPr>
        <w:t xml:space="preserve"> בעוד השני ישמש לניהול אירוע.</w:t>
      </w:r>
    </w:p>
    <w:p w14:paraId="25860843" w14:textId="77777777" w:rsidR="00A3489D" w:rsidRPr="005F035B" w:rsidRDefault="00A3489D" w:rsidP="00C837C7">
      <w:pPr>
        <w:pStyle w:val="40"/>
      </w:pPr>
      <w:r w:rsidRPr="005F035B">
        <w:rPr>
          <w:rtl/>
        </w:rPr>
        <w:t>על הקיר שמול שולחן הבקרה יותקנו מסכי קי</w:t>
      </w:r>
      <w:r w:rsidRPr="005F035B">
        <w:rPr>
          <w:rFonts w:hint="cs"/>
          <w:rtl/>
        </w:rPr>
        <w:t>ר</w:t>
      </w:r>
      <w:r w:rsidRPr="005F035B">
        <w:rPr>
          <w:rtl/>
        </w:rPr>
        <w:t xml:space="preserve">. ניתן יהיה להציג את רצפי </w:t>
      </w:r>
      <w:r w:rsidRPr="005F035B">
        <w:rPr>
          <w:rFonts w:hint="cs"/>
          <w:rtl/>
        </w:rPr>
        <w:t>הווידא</w:t>
      </w:r>
      <w:r w:rsidRPr="005F035B">
        <w:rPr>
          <w:rFonts w:hint="eastAsia"/>
          <w:rtl/>
        </w:rPr>
        <w:t>ו</w:t>
      </w:r>
      <w:r w:rsidRPr="005F035B">
        <w:rPr>
          <w:rtl/>
        </w:rPr>
        <w:t xml:space="preserve"> גם על גבי מסכים אילו.</w:t>
      </w:r>
    </w:p>
    <w:p w14:paraId="38F9828D" w14:textId="77777777" w:rsidR="00A3489D" w:rsidRPr="00A75790" w:rsidRDefault="00A3489D" w:rsidP="00C837C7">
      <w:pPr>
        <w:pStyle w:val="30"/>
        <w:rPr>
          <w:rtl/>
        </w:rPr>
      </w:pPr>
      <w:bookmarkStart w:id="661" w:name="_Toc282528560"/>
      <w:bookmarkStart w:id="662" w:name="_Toc274553941"/>
      <w:bookmarkStart w:id="663" w:name="_Toc295128813"/>
      <w:bookmarkEnd w:id="660"/>
      <w:r w:rsidRPr="00A75790">
        <w:rPr>
          <w:rtl/>
        </w:rPr>
        <w:t>הרשאות</w:t>
      </w:r>
      <w:bookmarkEnd w:id="661"/>
      <w:bookmarkEnd w:id="662"/>
      <w:bookmarkEnd w:id="663"/>
    </w:p>
    <w:p w14:paraId="57121EA8" w14:textId="77777777" w:rsidR="00A3489D" w:rsidRPr="005F035B" w:rsidRDefault="00A3489D" w:rsidP="00C837C7">
      <w:pPr>
        <w:pStyle w:val="40"/>
      </w:pPr>
      <w:r w:rsidRPr="005F035B">
        <w:rPr>
          <w:rtl/>
        </w:rPr>
        <w:t>המערכת תאפשר הגדרת הרשאות משתמש שונות עבור משתמשים שונים ותחנות עבודה מסוג שונה. לרבות:</w:t>
      </w:r>
    </w:p>
    <w:p w14:paraId="6D2EFF26" w14:textId="77777777" w:rsidR="00A3489D" w:rsidRPr="009F50AB" w:rsidRDefault="00A3489D" w:rsidP="00356171">
      <w:pPr>
        <w:pStyle w:val="51"/>
      </w:pPr>
      <w:r w:rsidRPr="009F50AB">
        <w:rPr>
          <w:rtl/>
        </w:rPr>
        <w:t xml:space="preserve">אדמיניסטראטור. </w:t>
      </w:r>
    </w:p>
    <w:p w14:paraId="3EFF5921" w14:textId="77777777" w:rsidR="00A3489D" w:rsidRDefault="00A3489D" w:rsidP="00356171">
      <w:pPr>
        <w:pStyle w:val="51"/>
      </w:pPr>
      <w:r w:rsidRPr="009F50AB">
        <w:rPr>
          <w:rtl/>
        </w:rPr>
        <w:t>משתמש.</w:t>
      </w:r>
    </w:p>
    <w:p w14:paraId="75B5452B" w14:textId="77777777" w:rsidR="00A3489D" w:rsidRPr="005F035B" w:rsidRDefault="00A3489D" w:rsidP="00C837C7">
      <w:pPr>
        <w:pStyle w:val="40"/>
      </w:pPr>
      <w:r w:rsidRPr="005F035B">
        <w:rPr>
          <w:rtl/>
        </w:rPr>
        <w:t>מתוך סך כל אפשרויות המערכת כפי שהוגדרו עד כה וכפי שיוגדרו בהמשך, ניתן יהיה לקבוע עבור כל סוג משתמש, את אשר יאופשר ו/או יחסם בפניו לשימוש.</w:t>
      </w:r>
    </w:p>
    <w:p w14:paraId="16C40E52" w14:textId="77777777" w:rsidR="00A3489D" w:rsidRPr="00A75790" w:rsidRDefault="00A3489D" w:rsidP="00C837C7">
      <w:pPr>
        <w:pStyle w:val="30"/>
      </w:pPr>
      <w:bookmarkStart w:id="664" w:name="_Toc282528561"/>
      <w:bookmarkStart w:id="665" w:name="_Toc274553948"/>
      <w:bookmarkStart w:id="666" w:name="_Toc295128814"/>
      <w:r w:rsidRPr="00A75790">
        <w:rPr>
          <w:rtl/>
        </w:rPr>
        <w:t>פרוטוקולים וממשקים חשמליים</w:t>
      </w:r>
      <w:bookmarkEnd w:id="664"/>
      <w:bookmarkEnd w:id="665"/>
      <w:bookmarkEnd w:id="666"/>
    </w:p>
    <w:p w14:paraId="7A662DA3" w14:textId="77777777" w:rsidR="00A3489D" w:rsidRPr="005F035B" w:rsidRDefault="00A3489D" w:rsidP="00C837C7">
      <w:pPr>
        <w:pStyle w:val="40"/>
      </w:pPr>
      <w:r w:rsidRPr="005F035B">
        <w:rPr>
          <w:rtl/>
        </w:rPr>
        <w:t>וידאו + ניהוג מצלמות דיגיטאליות</w:t>
      </w:r>
    </w:p>
    <w:p w14:paraId="3CF1BBDA" w14:textId="77777777" w:rsidR="00A3489D" w:rsidRPr="009F50AB" w:rsidRDefault="00A3489D" w:rsidP="00C837C7">
      <w:pPr>
        <w:pStyle w:val="40"/>
      </w:pPr>
      <w:r w:rsidRPr="009F50AB">
        <w:rPr>
          <w:rtl/>
        </w:rPr>
        <w:t xml:space="preserve">ניהוג המצלמות הדיגיטליות ייעשה בפרוטוקול של יצרן המצלמות שיסופקו. </w:t>
      </w:r>
    </w:p>
    <w:p w14:paraId="20C07AEE" w14:textId="77777777" w:rsidR="00A3489D" w:rsidRPr="009F50AB" w:rsidRDefault="00A3489D" w:rsidP="00C837C7">
      <w:pPr>
        <w:pStyle w:val="40"/>
        <w:rPr>
          <w:rtl/>
        </w:rPr>
      </w:pPr>
      <w:r w:rsidRPr="009F50AB">
        <w:rPr>
          <w:rtl/>
        </w:rPr>
        <w:t xml:space="preserve">שימוש בפרוטוקול </w:t>
      </w:r>
      <w:r w:rsidRPr="009F50AB">
        <w:t>onvif</w:t>
      </w:r>
      <w:r w:rsidRPr="009F50AB">
        <w:rPr>
          <w:rtl/>
        </w:rPr>
        <w:t xml:space="preserve"> ייעשה רק באישור הלקוח.</w:t>
      </w:r>
    </w:p>
    <w:p w14:paraId="1338C30C" w14:textId="77777777" w:rsidR="00A3489D" w:rsidRPr="009F50AB" w:rsidRDefault="00A3489D" w:rsidP="00C837C7">
      <w:pPr>
        <w:pStyle w:val="40"/>
      </w:pPr>
      <w:r w:rsidRPr="009F50AB">
        <w:rPr>
          <w:rtl/>
        </w:rPr>
        <w:t xml:space="preserve">כל המצלמות הנ"ל יסופקו עם </w:t>
      </w:r>
      <w:r w:rsidRPr="009F50AB">
        <w:t>SDK</w:t>
      </w:r>
      <w:r w:rsidRPr="009F50AB">
        <w:rPr>
          <w:rtl/>
        </w:rPr>
        <w:t xml:space="preserve"> מלא שיכיל את כל אפליקציות ה </w:t>
      </w:r>
      <w:r w:rsidRPr="009F50AB">
        <w:t>API</w:t>
      </w:r>
      <w:r w:rsidRPr="009F50AB">
        <w:rPr>
          <w:rtl/>
        </w:rPr>
        <w:t xml:space="preserve"> הקיימות עבור כל מצלמה לרבות פתיחת קודקס </w:t>
      </w:r>
      <w:r w:rsidRPr="009F50AB">
        <w:rPr>
          <w:rFonts w:hint="cs"/>
          <w:rtl/>
        </w:rPr>
        <w:t>ה</w:t>
      </w:r>
      <w:r>
        <w:rPr>
          <w:rFonts w:hint="cs"/>
          <w:rtl/>
        </w:rPr>
        <w:t>ווידא</w:t>
      </w:r>
      <w:r>
        <w:rPr>
          <w:rFonts w:hint="eastAsia"/>
          <w:rtl/>
        </w:rPr>
        <w:t>ו</w:t>
      </w:r>
      <w:r w:rsidRPr="009F50AB">
        <w:rPr>
          <w:rtl/>
        </w:rPr>
        <w:t>.</w:t>
      </w:r>
    </w:p>
    <w:p w14:paraId="039F5AE3" w14:textId="77777777" w:rsidR="00A3489D" w:rsidRDefault="00A3489D" w:rsidP="00C837C7">
      <w:pPr>
        <w:pStyle w:val="40"/>
      </w:pPr>
      <w:r w:rsidRPr="009F50AB">
        <w:rPr>
          <w:rtl/>
        </w:rPr>
        <w:lastRenderedPageBreak/>
        <w:t xml:space="preserve">מערכת ניהול </w:t>
      </w:r>
      <w:r w:rsidRPr="009F50AB">
        <w:rPr>
          <w:rFonts w:hint="cs"/>
          <w:rtl/>
        </w:rPr>
        <w:t>ה</w:t>
      </w:r>
      <w:r>
        <w:rPr>
          <w:rFonts w:hint="cs"/>
          <w:rtl/>
        </w:rPr>
        <w:t>ווידא</w:t>
      </w:r>
      <w:r>
        <w:rPr>
          <w:rFonts w:hint="eastAsia"/>
          <w:rtl/>
        </w:rPr>
        <w:t>ו</w:t>
      </w:r>
      <w:r w:rsidRPr="009F50AB">
        <w:rPr>
          <w:rtl/>
        </w:rPr>
        <w:t xml:space="preserve"> </w:t>
      </w:r>
      <w:r w:rsidRPr="009F50AB">
        <w:rPr>
          <w:rFonts w:hint="cs"/>
          <w:rtl/>
        </w:rPr>
        <w:t>תתממשק</w:t>
      </w:r>
      <w:r w:rsidRPr="009F50AB">
        <w:rPr>
          <w:rtl/>
        </w:rPr>
        <w:t xml:space="preserve"> למצלמות באופן מלא באמצעות ממשק שייכתב מול ה </w:t>
      </w:r>
      <w:r w:rsidRPr="009F50AB">
        <w:t>SDK</w:t>
      </w:r>
      <w:r w:rsidRPr="009F50AB">
        <w:rPr>
          <w:rtl/>
        </w:rPr>
        <w:t xml:space="preserve"> שלהם.</w:t>
      </w:r>
    </w:p>
    <w:p w14:paraId="0B900EFF" w14:textId="77777777" w:rsidR="00A3489D" w:rsidRPr="00A9231E" w:rsidRDefault="00A3489D" w:rsidP="00C837C7">
      <w:pPr>
        <w:pStyle w:val="30"/>
        <w:rPr>
          <w:rtl/>
        </w:rPr>
      </w:pPr>
      <w:bookmarkStart w:id="667" w:name="_Toc295128815"/>
      <w:r w:rsidRPr="00A9231E">
        <w:rPr>
          <w:rtl/>
        </w:rPr>
        <w:t>התממשקות למערכת</w:t>
      </w:r>
      <w:bookmarkEnd w:id="667"/>
    </w:p>
    <w:p w14:paraId="309C08BB" w14:textId="77777777" w:rsidR="00A3489D" w:rsidRPr="005F035B" w:rsidRDefault="00A3489D" w:rsidP="00C837C7">
      <w:pPr>
        <w:pStyle w:val="40"/>
      </w:pPr>
      <w:r w:rsidRPr="005F035B">
        <w:rPr>
          <w:rtl/>
        </w:rPr>
        <w:t xml:space="preserve">במסגרת הרכישה יסופקו יחד עם ה </w:t>
      </w:r>
      <w:r w:rsidRPr="005F035B">
        <w:t>video encoders</w:t>
      </w:r>
      <w:r w:rsidRPr="005F035B">
        <w:rPr>
          <w:rtl/>
        </w:rPr>
        <w:t xml:space="preserve"> , המצלמות הדיגיטאליות ומערכת ניהול </w:t>
      </w:r>
      <w:r w:rsidRPr="005F035B">
        <w:rPr>
          <w:rFonts w:hint="cs"/>
          <w:rtl/>
        </w:rPr>
        <w:t>הווידא</w:t>
      </w:r>
      <w:r w:rsidRPr="005F035B">
        <w:rPr>
          <w:rFonts w:hint="eastAsia"/>
          <w:rtl/>
        </w:rPr>
        <w:t>ו</w:t>
      </w:r>
      <w:r w:rsidRPr="005F035B">
        <w:rPr>
          <w:rFonts w:hint="cs"/>
          <w:rtl/>
        </w:rPr>
        <w:t>,</w:t>
      </w:r>
      <w:r w:rsidRPr="005F035B">
        <w:rPr>
          <w:rtl/>
        </w:rPr>
        <w:t xml:space="preserve"> תמיכה טכנית, ספרות טכנית, כל החומרות והתוכנות הנחוצות להפעלה והתממשקות מלאה כלומר חבילת תוכנה הכולל את כל אפליקציות ה </w:t>
      </w:r>
      <w:r w:rsidRPr="005F035B">
        <w:t>API</w:t>
      </w:r>
      <w:r w:rsidRPr="005F035B">
        <w:rPr>
          <w:rtl/>
        </w:rPr>
        <w:t xml:space="preserve"> הקיימות שהופצו ע"י היצרן.</w:t>
      </w:r>
    </w:p>
    <w:p w14:paraId="6D07BB55" w14:textId="77777777" w:rsidR="00A3489D" w:rsidRPr="005F035B" w:rsidRDefault="00A3489D" w:rsidP="00C837C7">
      <w:pPr>
        <w:pStyle w:val="40"/>
      </w:pPr>
      <w:r w:rsidRPr="005F035B">
        <w:rPr>
          <w:rtl/>
        </w:rPr>
        <w:t xml:space="preserve">באמצעות חבילת התוכנות הנ"ל ניתן יהיה לבצע את הפעולות הבאות עבור ה </w:t>
      </w:r>
      <w:r w:rsidRPr="005F035B">
        <w:t>video encoders</w:t>
      </w:r>
      <w:r w:rsidRPr="005F035B">
        <w:rPr>
          <w:rtl/>
        </w:rPr>
        <w:t xml:space="preserve"> והמצלמות הדיגיטאליות:</w:t>
      </w:r>
    </w:p>
    <w:p w14:paraId="5CAA9E11" w14:textId="77777777" w:rsidR="00A3489D" w:rsidRPr="009F50AB" w:rsidRDefault="00A3489D" w:rsidP="00356171">
      <w:pPr>
        <w:pStyle w:val="51"/>
      </w:pPr>
      <w:r w:rsidRPr="009F50AB">
        <w:rPr>
          <w:rtl/>
        </w:rPr>
        <w:t xml:space="preserve">פענוח אות </w:t>
      </w:r>
      <w:r w:rsidRPr="009F50AB">
        <w:rPr>
          <w:rFonts w:hint="cs"/>
          <w:rtl/>
        </w:rPr>
        <w:t>ה</w:t>
      </w:r>
      <w:r>
        <w:rPr>
          <w:rFonts w:hint="cs"/>
          <w:rtl/>
        </w:rPr>
        <w:t>ווידא</w:t>
      </w:r>
      <w:r>
        <w:rPr>
          <w:rFonts w:hint="eastAsia"/>
          <w:rtl/>
        </w:rPr>
        <w:t>ו</w:t>
      </w:r>
      <w:r w:rsidRPr="009F50AB">
        <w:rPr>
          <w:rtl/>
        </w:rPr>
        <w:t xml:space="preserve"> לצורכי צפייה, הקלטה והפצה באמצעות תוכנת ניהול </w:t>
      </w:r>
      <w:r w:rsidRPr="009F50AB">
        <w:rPr>
          <w:rFonts w:hint="cs"/>
          <w:rtl/>
        </w:rPr>
        <w:t>ה</w:t>
      </w:r>
      <w:r>
        <w:rPr>
          <w:rFonts w:hint="cs"/>
          <w:rtl/>
        </w:rPr>
        <w:t>ווידא</w:t>
      </w:r>
      <w:r>
        <w:rPr>
          <w:rFonts w:hint="eastAsia"/>
          <w:rtl/>
        </w:rPr>
        <w:t>ו</w:t>
      </w:r>
      <w:r w:rsidRPr="009F50AB">
        <w:rPr>
          <w:rtl/>
        </w:rPr>
        <w:t xml:space="preserve"> המסופקת במסגרת מפרט זה ואחר שוות ערך.</w:t>
      </w:r>
    </w:p>
    <w:p w14:paraId="187EEB7D" w14:textId="77777777" w:rsidR="00A3489D" w:rsidRPr="009F50AB" w:rsidRDefault="00A3489D" w:rsidP="00356171">
      <w:pPr>
        <w:pStyle w:val="51"/>
      </w:pPr>
      <w:r w:rsidRPr="009F50AB">
        <w:rPr>
          <w:rtl/>
        </w:rPr>
        <w:t>שליטה מלאה במצלמות המתנייעות.</w:t>
      </w:r>
    </w:p>
    <w:p w14:paraId="581CD0CF" w14:textId="77777777" w:rsidR="00A3489D" w:rsidRDefault="00A3489D" w:rsidP="00356171">
      <w:pPr>
        <w:pStyle w:val="51"/>
      </w:pPr>
      <w:r w:rsidRPr="009F50AB">
        <w:rPr>
          <w:rtl/>
        </w:rPr>
        <w:t xml:space="preserve">ממשק למערכת ה </w:t>
      </w:r>
      <w:r w:rsidRPr="009F50AB">
        <w:t>video analytic</w:t>
      </w:r>
      <w:r>
        <w:t>s</w:t>
      </w:r>
      <w:r w:rsidRPr="009F50AB">
        <w:rPr>
          <w:rtl/>
        </w:rPr>
        <w:t xml:space="preserve"> . </w:t>
      </w:r>
    </w:p>
    <w:p w14:paraId="2089ECD8" w14:textId="77777777" w:rsidR="00A3489D" w:rsidRPr="005F035B" w:rsidRDefault="00A3489D" w:rsidP="00C837C7">
      <w:pPr>
        <w:pStyle w:val="40"/>
      </w:pPr>
      <w:r w:rsidRPr="005F035B">
        <w:rPr>
          <w:rtl/>
        </w:rPr>
        <w:t xml:space="preserve">באמצעות חבילת התוכנות הנ"ל ניתן יהיה לבצע את הפעולות הבאות עבור מערכת ניהול </w:t>
      </w:r>
      <w:r w:rsidRPr="005F035B">
        <w:rPr>
          <w:rFonts w:hint="cs"/>
          <w:rtl/>
        </w:rPr>
        <w:t>הווידא</w:t>
      </w:r>
      <w:r w:rsidRPr="005F035B">
        <w:rPr>
          <w:rFonts w:hint="eastAsia"/>
          <w:rtl/>
        </w:rPr>
        <w:t>ו</w:t>
      </w:r>
      <w:r w:rsidRPr="005F035B">
        <w:rPr>
          <w:rtl/>
        </w:rPr>
        <w:t>:</w:t>
      </w:r>
    </w:p>
    <w:p w14:paraId="664FD0F1" w14:textId="77777777" w:rsidR="00A3489D" w:rsidRPr="009F50AB" w:rsidRDefault="00A3489D" w:rsidP="00356171">
      <w:pPr>
        <w:pStyle w:val="51"/>
      </w:pPr>
      <w:r w:rsidRPr="009F50AB">
        <w:rPr>
          <w:rtl/>
        </w:rPr>
        <w:t xml:space="preserve">התממשקות מלאה ממערכות </w:t>
      </w:r>
      <w:r>
        <w:rPr>
          <w:rtl/>
        </w:rPr>
        <w:t>וידאו</w:t>
      </w:r>
      <w:r w:rsidRPr="009F50AB">
        <w:rPr>
          <w:rtl/>
        </w:rPr>
        <w:t xml:space="preserve"> דיגיטאליות אחרות לצורך צפייה </w:t>
      </w:r>
      <w:r w:rsidRPr="009F50AB">
        <w:rPr>
          <w:rFonts w:hint="cs"/>
          <w:rtl/>
        </w:rPr>
        <w:t>בווידא</w:t>
      </w:r>
      <w:r w:rsidRPr="009F50AB">
        <w:rPr>
          <w:rFonts w:hint="eastAsia"/>
          <w:rtl/>
        </w:rPr>
        <w:t>ו</w:t>
      </w:r>
      <w:r w:rsidRPr="009F50AB">
        <w:rPr>
          <w:rtl/>
        </w:rPr>
        <w:t xml:space="preserve"> חי, צפייה בהקלטות ושליטה על מצלמות </w:t>
      </w:r>
      <w:r w:rsidRPr="009F50AB">
        <w:t>PTZ</w:t>
      </w:r>
      <w:r w:rsidRPr="009F50AB">
        <w:rPr>
          <w:rtl/>
        </w:rPr>
        <w:t>.</w:t>
      </w:r>
    </w:p>
    <w:p w14:paraId="1F0F896A" w14:textId="77777777" w:rsidR="00A3489D" w:rsidRPr="009F50AB" w:rsidRDefault="00A3489D" w:rsidP="00356171">
      <w:pPr>
        <w:pStyle w:val="51"/>
      </w:pPr>
      <w:r w:rsidRPr="009F50AB">
        <w:rPr>
          <w:rtl/>
        </w:rPr>
        <w:t xml:space="preserve">אפשרות כניסה לכל מאגר המידע של מרכיבי המערכת. </w:t>
      </w:r>
    </w:p>
    <w:p w14:paraId="32177582" w14:textId="77777777" w:rsidR="00A3489D" w:rsidRPr="009F50AB" w:rsidRDefault="00A3489D" w:rsidP="00356171">
      <w:pPr>
        <w:pStyle w:val="51"/>
      </w:pPr>
      <w:r w:rsidRPr="009F50AB">
        <w:rPr>
          <w:rtl/>
        </w:rPr>
        <w:t xml:space="preserve">צפייה </w:t>
      </w:r>
      <w:r w:rsidRPr="009F50AB">
        <w:rPr>
          <w:rFonts w:hint="cs"/>
          <w:rtl/>
        </w:rPr>
        <w:t>בווידא</w:t>
      </w:r>
      <w:r w:rsidRPr="009F50AB">
        <w:rPr>
          <w:rFonts w:hint="eastAsia"/>
          <w:rtl/>
        </w:rPr>
        <w:t>ו</w:t>
      </w:r>
      <w:r w:rsidRPr="009F50AB">
        <w:rPr>
          <w:rtl/>
        </w:rPr>
        <w:t xml:space="preserve"> חי ושמיעת אודיו חי</w:t>
      </w:r>
      <w:r w:rsidRPr="009F50AB">
        <w:rPr>
          <w:rFonts w:hint="cs"/>
          <w:rtl/>
        </w:rPr>
        <w:t>.</w:t>
      </w:r>
    </w:p>
    <w:p w14:paraId="4903D970" w14:textId="77777777" w:rsidR="00A3489D" w:rsidRPr="009F50AB" w:rsidRDefault="00A3489D" w:rsidP="00356171">
      <w:pPr>
        <w:pStyle w:val="51"/>
      </w:pPr>
      <w:r w:rsidRPr="009F50AB">
        <w:rPr>
          <w:rtl/>
        </w:rPr>
        <w:t xml:space="preserve">שליטה על המטריצה </w:t>
      </w:r>
      <w:r w:rsidRPr="009F50AB">
        <w:rPr>
          <w:rFonts w:hint="cs"/>
          <w:rtl/>
        </w:rPr>
        <w:t>הווירטואלי</w:t>
      </w:r>
      <w:r w:rsidRPr="009F50AB">
        <w:rPr>
          <w:rFonts w:hint="eastAsia"/>
          <w:rtl/>
        </w:rPr>
        <w:t>ת</w:t>
      </w:r>
      <w:r w:rsidRPr="009F50AB">
        <w:rPr>
          <w:rtl/>
        </w:rPr>
        <w:t>.</w:t>
      </w:r>
    </w:p>
    <w:p w14:paraId="33B97607" w14:textId="77777777" w:rsidR="00A3489D" w:rsidRPr="009F50AB" w:rsidRDefault="00A3489D" w:rsidP="00356171">
      <w:pPr>
        <w:pStyle w:val="51"/>
      </w:pPr>
      <w:r w:rsidRPr="009F50AB">
        <w:rPr>
          <w:rtl/>
        </w:rPr>
        <w:t>הגדרת יכולות הקלטה מלאות.</w:t>
      </w:r>
    </w:p>
    <w:p w14:paraId="6CF1CA4D" w14:textId="77777777" w:rsidR="00A3489D" w:rsidRPr="00356171" w:rsidRDefault="00A3489D" w:rsidP="00356171">
      <w:pPr>
        <w:pStyle w:val="51"/>
      </w:pPr>
      <w:r w:rsidRPr="00356171">
        <w:rPr>
          <w:rtl/>
        </w:rPr>
        <w:t>אפשרות חקירה של וידאו ושמע כולל הצגתם.</w:t>
      </w:r>
    </w:p>
    <w:p w14:paraId="12EACB0F" w14:textId="77777777" w:rsidR="00A3489D" w:rsidRPr="009F50AB" w:rsidRDefault="00A3489D" w:rsidP="00356171">
      <w:pPr>
        <w:pStyle w:val="51"/>
      </w:pPr>
      <w:r w:rsidRPr="009F50AB">
        <w:rPr>
          <w:rtl/>
        </w:rPr>
        <w:t xml:space="preserve">אפשרות ייצוא </w:t>
      </w:r>
      <w:r>
        <w:rPr>
          <w:rtl/>
        </w:rPr>
        <w:t>וידאו</w:t>
      </w:r>
      <w:r w:rsidRPr="009F50AB">
        <w:rPr>
          <w:rtl/>
        </w:rPr>
        <w:t xml:space="preserve"> ושמע למדיה חיצונית.</w:t>
      </w:r>
    </w:p>
    <w:p w14:paraId="547CC541" w14:textId="77777777" w:rsidR="00A3489D" w:rsidRPr="009F50AB" w:rsidRDefault="00A3489D" w:rsidP="00356171">
      <w:pPr>
        <w:pStyle w:val="51"/>
      </w:pPr>
      <w:r w:rsidRPr="009F50AB">
        <w:rPr>
          <w:rtl/>
        </w:rPr>
        <w:lastRenderedPageBreak/>
        <w:t xml:space="preserve">אפשרות לקבלת התרעה נפילת </w:t>
      </w:r>
      <w:r>
        <w:rPr>
          <w:rtl/>
        </w:rPr>
        <w:t>וידאו</w:t>
      </w:r>
      <w:r w:rsidRPr="009F50AB">
        <w:rPr>
          <w:rtl/>
        </w:rPr>
        <w:t>, דיסק קשיח מלא, תקלה בשרת, כניסות התרעה דיגיטאליות וכו').</w:t>
      </w:r>
    </w:p>
    <w:p w14:paraId="51A84167" w14:textId="77777777" w:rsidR="00A3489D" w:rsidRPr="00A9231E" w:rsidRDefault="00A3489D" w:rsidP="00C837C7">
      <w:pPr>
        <w:pStyle w:val="30"/>
      </w:pPr>
      <w:bookmarkStart w:id="668" w:name="_Toc295128816"/>
      <w:r w:rsidRPr="00A9231E">
        <w:rPr>
          <w:rtl/>
        </w:rPr>
        <w:t xml:space="preserve">תצורות מערכת </w:t>
      </w:r>
      <w:bookmarkEnd w:id="668"/>
    </w:p>
    <w:p w14:paraId="3EE1F0BF" w14:textId="77777777" w:rsidR="00A3489D" w:rsidRPr="005F035B" w:rsidRDefault="00A3489D" w:rsidP="00C837C7">
      <w:pPr>
        <w:pStyle w:val="40"/>
      </w:pPr>
      <w:r w:rsidRPr="005F035B">
        <w:rPr>
          <w:rtl/>
        </w:rPr>
        <w:t xml:space="preserve">המערכת תהיה בעלת גמישות </w:t>
      </w:r>
      <w:r w:rsidRPr="005F035B">
        <w:rPr>
          <w:rFonts w:hint="cs"/>
          <w:rtl/>
        </w:rPr>
        <w:t>מרבית</w:t>
      </w:r>
      <w:r w:rsidRPr="005F035B">
        <w:rPr>
          <w:rtl/>
        </w:rPr>
        <w:t xml:space="preserve"> שתאפר מימוש בסדרי גודל שונים בהתאם לכמות המצלמות שיותקנו.</w:t>
      </w:r>
    </w:p>
    <w:p w14:paraId="7CDDB18A" w14:textId="77777777" w:rsidR="00A3489D" w:rsidRPr="005F035B" w:rsidRDefault="00A3489D" w:rsidP="00C837C7">
      <w:pPr>
        <w:pStyle w:val="40"/>
      </w:pPr>
      <w:r w:rsidRPr="005F035B">
        <w:rPr>
          <w:rtl/>
        </w:rPr>
        <w:t xml:space="preserve">עבור כל אתר ניתן יהיה להגדיר את חומרות המחשוב עליהן תותקן התוכנה ויישמר </w:t>
      </w:r>
      <w:r w:rsidRPr="005F035B">
        <w:t>storage</w:t>
      </w:r>
      <w:r w:rsidRPr="005F035B">
        <w:rPr>
          <w:rtl/>
        </w:rPr>
        <w:t xml:space="preserve"> בהתאם לצורך.</w:t>
      </w:r>
    </w:p>
    <w:p w14:paraId="5FF0F963" w14:textId="77777777" w:rsidR="00A3489D" w:rsidRDefault="00A3489D" w:rsidP="00C837C7">
      <w:pPr>
        <w:pStyle w:val="40"/>
      </w:pPr>
      <w:r w:rsidRPr="005F035B">
        <w:rPr>
          <w:rtl/>
        </w:rPr>
        <w:t xml:space="preserve">גמישות המערכת תאפשר ביצוע הקלטות על שרתים ומחשבי </w:t>
      </w:r>
      <w:r w:rsidRPr="005F035B">
        <w:t>PC</w:t>
      </w:r>
      <w:r w:rsidRPr="005F035B">
        <w:rPr>
          <w:rtl/>
        </w:rPr>
        <w:t xml:space="preserve"> .</w:t>
      </w:r>
    </w:p>
    <w:p w14:paraId="51B2D360" w14:textId="77777777" w:rsidR="00F21852" w:rsidRDefault="00F21852" w:rsidP="00C837C7">
      <w:pPr>
        <w:pStyle w:val="30"/>
        <w:numPr>
          <w:ilvl w:val="0"/>
          <w:numId w:val="0"/>
        </w:numPr>
        <w:ind w:left="1461"/>
      </w:pPr>
    </w:p>
    <w:p w14:paraId="38048F89" w14:textId="0B48D14A" w:rsidR="00F21852" w:rsidRDefault="00F21852" w:rsidP="00C837C7">
      <w:pPr>
        <w:pStyle w:val="30"/>
      </w:pPr>
      <w:r w:rsidRPr="00F21852">
        <w:rPr>
          <w:rFonts w:hint="cs"/>
          <w:rtl/>
        </w:rPr>
        <w:t>רשימת מותגים למערכת ניהול הוידאו</w:t>
      </w:r>
    </w:p>
    <w:p w14:paraId="5463DF84" w14:textId="3D2EED8D" w:rsidR="00F21852" w:rsidRDefault="00F21852" w:rsidP="00C837C7">
      <w:pPr>
        <w:pStyle w:val="40"/>
      </w:pPr>
      <w:r>
        <w:rPr>
          <w:rFonts w:hint="cs"/>
          <w:rtl/>
        </w:rPr>
        <w:t>המערכת הנ"ל תהיה של אחת מן היצרנים הבאים:</w:t>
      </w:r>
    </w:p>
    <w:p w14:paraId="4C5C1808" w14:textId="4B0E2863" w:rsidR="00F21852" w:rsidRDefault="00F21852" w:rsidP="00E70868">
      <w:pPr>
        <w:pStyle w:val="51"/>
      </w:pPr>
      <w:r>
        <w:rPr>
          <w:rFonts w:hint="cs"/>
        </w:rPr>
        <w:t>FLI</w:t>
      </w:r>
      <w:r>
        <w:t>R</w:t>
      </w:r>
    </w:p>
    <w:p w14:paraId="1334FA19" w14:textId="793038C6" w:rsidR="00F21852" w:rsidRDefault="00F21852" w:rsidP="00E70868">
      <w:pPr>
        <w:pStyle w:val="51"/>
      </w:pPr>
      <w:r>
        <w:t>Digivod</w:t>
      </w:r>
    </w:p>
    <w:p w14:paraId="17DE9760" w14:textId="49FF09D4" w:rsidR="00F21852" w:rsidRDefault="00F21852" w:rsidP="00E70868">
      <w:pPr>
        <w:pStyle w:val="51"/>
      </w:pPr>
      <w:r>
        <w:t>Milestone</w:t>
      </w:r>
    </w:p>
    <w:p w14:paraId="48EC2D4F" w14:textId="6F0F6351" w:rsidR="00F21852" w:rsidRDefault="00F21852" w:rsidP="00356171">
      <w:pPr>
        <w:pStyle w:val="51"/>
      </w:pPr>
      <w:r w:rsidRPr="00F21852">
        <w:t>Aimetis Symphony</w:t>
      </w:r>
    </w:p>
    <w:p w14:paraId="7F8BB5EB" w14:textId="5828D445" w:rsidR="0059621B" w:rsidRDefault="0059621B" w:rsidP="00E70868">
      <w:pPr>
        <w:pStyle w:val="51"/>
      </w:pPr>
      <w:r>
        <w:rPr>
          <w:rFonts w:hint="cs"/>
        </w:rPr>
        <w:t>Q</w:t>
      </w:r>
      <w:r>
        <w:t>ognify</w:t>
      </w:r>
    </w:p>
    <w:p w14:paraId="1FB96181" w14:textId="05A300BC" w:rsidR="0059621B" w:rsidRDefault="0059621B" w:rsidP="00356171">
      <w:pPr>
        <w:pStyle w:val="51"/>
      </w:pPr>
      <w:r w:rsidRPr="0059621B">
        <w:t>Avigilon</w:t>
      </w:r>
    </w:p>
    <w:p w14:paraId="5713A697" w14:textId="74560F84" w:rsidR="008739B5" w:rsidRDefault="008739B5" w:rsidP="00356171">
      <w:pPr>
        <w:pStyle w:val="51"/>
      </w:pPr>
      <w:r>
        <w:t>Bosch</w:t>
      </w:r>
    </w:p>
    <w:p w14:paraId="5610D256" w14:textId="77777777" w:rsidR="0059621B" w:rsidRDefault="0059621B" w:rsidP="00B05E6A">
      <w:pPr>
        <w:pStyle w:val="2"/>
        <w:numPr>
          <w:ilvl w:val="0"/>
          <w:numId w:val="0"/>
        </w:numPr>
        <w:ind w:left="792"/>
        <w:rPr>
          <w:rtl/>
        </w:rPr>
      </w:pPr>
    </w:p>
    <w:p w14:paraId="269B13C2" w14:textId="02F18E31" w:rsidR="0059621B" w:rsidRDefault="0059621B" w:rsidP="00B05E6A">
      <w:pPr>
        <w:pStyle w:val="2"/>
        <w:rPr>
          <w:rtl/>
        </w:rPr>
      </w:pPr>
      <w:r>
        <w:rPr>
          <w:rFonts w:hint="cs"/>
          <w:rtl/>
        </w:rPr>
        <w:t>תוכנת ניהול וידאו להתקנה מקומית</w:t>
      </w:r>
    </w:p>
    <w:p w14:paraId="555D9A34" w14:textId="5D140D9C" w:rsidR="0059621B" w:rsidRPr="0059621B" w:rsidRDefault="0059621B" w:rsidP="00C837C7">
      <w:pPr>
        <w:pStyle w:val="30"/>
        <w:rPr>
          <w:rtl/>
        </w:rPr>
      </w:pPr>
      <w:r w:rsidRPr="0047662F">
        <w:rPr>
          <w:rFonts w:hint="cs"/>
          <w:rtl/>
        </w:rPr>
        <w:t>המערכת תעמוד בכל התנאים שבמערכת</w:t>
      </w:r>
      <w:r w:rsidR="0047662F" w:rsidRPr="0047662F">
        <w:rPr>
          <w:rFonts w:hint="cs"/>
          <w:rtl/>
        </w:rPr>
        <w:t xml:space="preserve"> המופיעה</w:t>
      </w:r>
      <w:r w:rsidRPr="0047662F">
        <w:rPr>
          <w:rFonts w:hint="cs"/>
          <w:rtl/>
        </w:rPr>
        <w:t xml:space="preserve"> בסעיף 17.1, מלבד הגבלת המותגים</w:t>
      </w:r>
      <w:r>
        <w:rPr>
          <w:rFonts w:hint="cs"/>
          <w:rtl/>
        </w:rPr>
        <w:t>.</w:t>
      </w:r>
    </w:p>
    <w:p w14:paraId="3A9C275A" w14:textId="6319F8D4" w:rsidR="008739B5" w:rsidRDefault="008739B5">
      <w:pPr>
        <w:bidi w:val="0"/>
        <w:rPr>
          <w:rFonts w:ascii="Arial" w:hAnsi="Arial" w:cs="Arial"/>
          <w:sz w:val="24"/>
          <w:szCs w:val="24"/>
          <w:rtl/>
        </w:rPr>
      </w:pPr>
      <w:bookmarkStart w:id="669" w:name="_Toc474850421"/>
      <w:r>
        <w:rPr>
          <w:rtl/>
        </w:rPr>
        <w:br w:type="page"/>
      </w:r>
    </w:p>
    <w:p w14:paraId="139E801D" w14:textId="77777777" w:rsidR="00A3489D" w:rsidRPr="009460EB" w:rsidRDefault="00A3489D" w:rsidP="00B05E6A">
      <w:pPr>
        <w:pStyle w:val="2"/>
      </w:pPr>
      <w:bookmarkStart w:id="670" w:name="_Toc391225996"/>
      <w:bookmarkStart w:id="671" w:name="_Toc474850425"/>
      <w:bookmarkStart w:id="672" w:name="_Toc475005041"/>
      <w:bookmarkStart w:id="673" w:name="_Toc46933885"/>
      <w:r w:rsidRPr="009460EB">
        <w:lastRenderedPageBreak/>
        <w:t>Video encoder</w:t>
      </w:r>
      <w:r w:rsidRPr="009460EB">
        <w:rPr>
          <w:rtl/>
        </w:rPr>
        <w:t xml:space="preserve"> – </w:t>
      </w:r>
      <w:bookmarkEnd w:id="670"/>
      <w:bookmarkEnd w:id="671"/>
      <w:bookmarkEnd w:id="672"/>
      <w:r>
        <w:rPr>
          <w:rFonts w:hint="cs"/>
          <w:rtl/>
        </w:rPr>
        <w:t>8 ערוצים</w:t>
      </w:r>
    </w:p>
    <w:p w14:paraId="42A598E6" w14:textId="57E52F5E" w:rsidR="00A3489D" w:rsidRPr="00791B29" w:rsidRDefault="00A3489D" w:rsidP="00C837C7">
      <w:pPr>
        <w:pStyle w:val="30"/>
      </w:pPr>
      <w:r w:rsidRPr="00791B29">
        <w:rPr>
          <w:rtl/>
        </w:rPr>
        <w:t xml:space="preserve">אפיון זה מתייחס לממירי </w:t>
      </w:r>
      <w:r w:rsidR="00E678E6">
        <w:rPr>
          <w:rtl/>
        </w:rPr>
        <w:t>הווידאו</w:t>
      </w:r>
      <w:r w:rsidRPr="00791B29">
        <w:rPr>
          <w:rtl/>
        </w:rPr>
        <w:t xml:space="preserve"> האנלוגי לדיגיטאלי שיחוברו למצלמות האנלוגיות.</w:t>
      </w:r>
    </w:p>
    <w:p w14:paraId="65E78A84" w14:textId="77777777" w:rsidR="00A3489D" w:rsidRPr="00791B29" w:rsidRDefault="00A3489D" w:rsidP="00C837C7">
      <w:pPr>
        <w:pStyle w:val="30"/>
      </w:pPr>
      <w:r w:rsidRPr="00791B29">
        <w:rPr>
          <w:rtl/>
        </w:rPr>
        <w:t xml:space="preserve">יחד עם כל מצלמה אנלוגית יסופק דוחס חיצוני התומך בהמרת וידאו, שמע ופקודות בקרה. </w:t>
      </w:r>
    </w:p>
    <w:p w14:paraId="7EB9D76B" w14:textId="77777777" w:rsidR="00A3489D" w:rsidRPr="00791B29" w:rsidRDefault="00A3489D" w:rsidP="00C837C7">
      <w:pPr>
        <w:pStyle w:val="30"/>
      </w:pPr>
      <w:r w:rsidRPr="00791B29">
        <w:rPr>
          <w:rtl/>
        </w:rPr>
        <w:t xml:space="preserve">תמיכה ברזולוציות הבאות: </w:t>
      </w:r>
      <w:r w:rsidRPr="00791B29">
        <w:t>CIF/ 2CIF / 4CIF</w:t>
      </w:r>
    </w:p>
    <w:p w14:paraId="3A8A3289" w14:textId="77777777" w:rsidR="00A3489D" w:rsidRPr="00791B29" w:rsidRDefault="00A3489D" w:rsidP="00C837C7">
      <w:pPr>
        <w:pStyle w:val="30"/>
      </w:pPr>
      <w:r w:rsidRPr="00791B29">
        <w:rPr>
          <w:rtl/>
        </w:rPr>
        <w:t xml:space="preserve">פורמט וידאו : </w:t>
      </w:r>
      <w:r w:rsidRPr="00791B29">
        <w:t>h264 (mpeg 4 part 10)</w:t>
      </w:r>
    </w:p>
    <w:p w14:paraId="62C1859D" w14:textId="77777777" w:rsidR="00A3489D" w:rsidRPr="004A4594" w:rsidRDefault="00A3489D" w:rsidP="00C837C7">
      <w:pPr>
        <w:pStyle w:val="30"/>
      </w:pPr>
      <w:r w:rsidRPr="004A4594">
        <w:rPr>
          <w:rtl/>
        </w:rPr>
        <w:t xml:space="preserve">תמיכה בשמע : </w:t>
      </w:r>
    </w:p>
    <w:p w14:paraId="352FBBB1" w14:textId="77777777" w:rsidR="00A3489D" w:rsidRPr="00791B29" w:rsidRDefault="00A3489D" w:rsidP="00C837C7">
      <w:pPr>
        <w:pStyle w:val="40"/>
      </w:pPr>
      <w:r w:rsidRPr="00791B29">
        <w:rPr>
          <w:rtl/>
        </w:rPr>
        <w:t xml:space="preserve">מוצא שמע ברמת </w:t>
      </w:r>
      <w:r w:rsidRPr="00791B29">
        <w:t>LINE</w:t>
      </w:r>
      <w:r w:rsidRPr="00791B29">
        <w:rPr>
          <w:rtl/>
        </w:rPr>
        <w:t xml:space="preserve"> לחיבור למגבר שמע לצרכי ביצוע כריזה.</w:t>
      </w:r>
    </w:p>
    <w:p w14:paraId="03403F1C" w14:textId="77777777" w:rsidR="00A3489D" w:rsidRDefault="00A3489D" w:rsidP="00C837C7">
      <w:pPr>
        <w:pStyle w:val="40"/>
      </w:pPr>
      <w:r w:rsidRPr="00791B29">
        <w:t>64Kbps</w:t>
      </w:r>
    </w:p>
    <w:p w14:paraId="249E2C66" w14:textId="77777777" w:rsidR="008739B5" w:rsidRPr="00791B29" w:rsidRDefault="008739B5" w:rsidP="008739B5">
      <w:pPr>
        <w:pStyle w:val="40"/>
        <w:numPr>
          <w:ilvl w:val="0"/>
          <w:numId w:val="0"/>
        </w:numPr>
        <w:ind w:left="3303"/>
      </w:pPr>
    </w:p>
    <w:p w14:paraId="6EBFBF8A" w14:textId="77777777" w:rsidR="00A3489D" w:rsidRPr="00791B29" w:rsidRDefault="00A3489D" w:rsidP="00C837C7">
      <w:pPr>
        <w:pStyle w:val="30"/>
      </w:pPr>
      <w:r w:rsidRPr="00791B29">
        <w:rPr>
          <w:rtl/>
        </w:rPr>
        <w:t xml:space="preserve">מוצא: מחבר רשת </w:t>
      </w:r>
      <w:r w:rsidRPr="00791B29">
        <w:t>RJ45</w:t>
      </w:r>
      <w:r w:rsidRPr="00791B29">
        <w:rPr>
          <w:rtl/>
        </w:rPr>
        <w:t xml:space="preserve"> </w:t>
      </w:r>
      <w:r w:rsidRPr="00791B29">
        <w:t>10/100/1000 Base-T Ethernet</w:t>
      </w:r>
    </w:p>
    <w:p w14:paraId="4D23F2EA" w14:textId="77777777" w:rsidR="00A3489D" w:rsidRPr="00791B29" w:rsidRDefault="00A3489D" w:rsidP="00C837C7">
      <w:pPr>
        <w:pStyle w:val="30"/>
      </w:pPr>
      <w:r w:rsidRPr="00791B29">
        <w:rPr>
          <w:rtl/>
        </w:rPr>
        <w:t xml:space="preserve">תמיכה ב : </w:t>
      </w:r>
      <w:r w:rsidRPr="00791B29">
        <w:t>TCP/IP, UDP/IP , FULL MULTI CAST, UNICAST</w:t>
      </w:r>
    </w:p>
    <w:p w14:paraId="772AD67E" w14:textId="77777777" w:rsidR="00A3489D" w:rsidRPr="00791B29" w:rsidRDefault="00A3489D" w:rsidP="00C837C7">
      <w:pPr>
        <w:pStyle w:val="30"/>
      </w:pPr>
      <w:r w:rsidRPr="00791B29">
        <w:rPr>
          <w:rtl/>
        </w:rPr>
        <w:t>תמיכה בדחיסה כפולה ברזולוציות שונות במקביל לצרכי הצגה והקלטה ברזולוציות וקצב העברת נתונים שונה (</w:t>
      </w:r>
      <w:r w:rsidRPr="00791B29">
        <w:t>Dual Stream</w:t>
      </w:r>
      <w:r w:rsidRPr="00791B29">
        <w:rPr>
          <w:rtl/>
        </w:rPr>
        <w:t xml:space="preserve">). </w:t>
      </w:r>
    </w:p>
    <w:p w14:paraId="417397A9" w14:textId="77777777" w:rsidR="00A3489D" w:rsidRPr="00791B29" w:rsidRDefault="00A3489D" w:rsidP="00C837C7">
      <w:pPr>
        <w:pStyle w:val="30"/>
      </w:pPr>
      <w:r w:rsidRPr="00791B29">
        <w:rPr>
          <w:rtl/>
        </w:rPr>
        <w:t>כניסת מחשב לשינוי הגדרות וניהול.</w:t>
      </w:r>
    </w:p>
    <w:p w14:paraId="0A8DF9DA" w14:textId="77777777" w:rsidR="00A3489D" w:rsidRPr="00791B29" w:rsidRDefault="00A3489D" w:rsidP="00C837C7">
      <w:pPr>
        <w:pStyle w:val="30"/>
      </w:pPr>
      <w:r w:rsidRPr="00791B29">
        <w:rPr>
          <w:rtl/>
        </w:rPr>
        <w:t xml:space="preserve">כניסות וידאו : </w:t>
      </w:r>
      <w:r w:rsidRPr="00791B29">
        <w:t>COMPOSITE 1VP-TO-P @ 75 Ohms PAL</w:t>
      </w:r>
    </w:p>
    <w:p w14:paraId="03B6D04E" w14:textId="77777777" w:rsidR="00A3489D" w:rsidRPr="00791B29" w:rsidRDefault="00A3489D" w:rsidP="00C837C7">
      <w:pPr>
        <w:pStyle w:val="30"/>
      </w:pPr>
      <w:r w:rsidRPr="00791B29">
        <w:rPr>
          <w:rtl/>
        </w:rPr>
        <w:t xml:space="preserve">מחבר כניסת וידאו: </w:t>
      </w:r>
      <w:r w:rsidRPr="00791B29">
        <w:t>BNC</w:t>
      </w:r>
    </w:p>
    <w:p w14:paraId="1761E4FB" w14:textId="77777777" w:rsidR="00A3489D" w:rsidRPr="00791B29" w:rsidRDefault="00A3489D" w:rsidP="00C837C7">
      <w:pPr>
        <w:pStyle w:val="30"/>
      </w:pPr>
      <w:r w:rsidRPr="00791B29">
        <w:rPr>
          <w:rtl/>
        </w:rPr>
        <w:t xml:space="preserve">יכולות שינוי והגדרת קצב העברת תמונות : </w:t>
      </w:r>
      <w:r w:rsidRPr="00791B29">
        <w:t>1-25 FPS</w:t>
      </w:r>
    </w:p>
    <w:p w14:paraId="219A1DD8" w14:textId="77777777" w:rsidR="00A3489D" w:rsidRPr="00791B29" w:rsidRDefault="00A3489D" w:rsidP="00C837C7">
      <w:pPr>
        <w:pStyle w:val="30"/>
      </w:pPr>
      <w:r w:rsidRPr="00791B29">
        <w:rPr>
          <w:rtl/>
        </w:rPr>
        <w:t xml:space="preserve">יכולת שינוי והגדרת רוחב סרט להעברת נתונים : </w:t>
      </w:r>
      <w:r w:rsidRPr="00791B29">
        <w:t>30Kbps – 4Mbps</w:t>
      </w:r>
      <w:r w:rsidRPr="00791B29">
        <w:rPr>
          <w:rtl/>
        </w:rPr>
        <w:t>.</w:t>
      </w:r>
    </w:p>
    <w:p w14:paraId="3077A4D6" w14:textId="77777777" w:rsidR="00A3489D" w:rsidRPr="004A4594" w:rsidRDefault="00A3489D" w:rsidP="00C837C7">
      <w:pPr>
        <w:pStyle w:val="30"/>
      </w:pPr>
      <w:r w:rsidRPr="004A4594">
        <w:rPr>
          <w:rtl/>
        </w:rPr>
        <w:t xml:space="preserve">מגעים יבשים : </w:t>
      </w:r>
    </w:p>
    <w:p w14:paraId="78FB7683" w14:textId="77777777" w:rsidR="00A3489D" w:rsidRPr="00791B29" w:rsidRDefault="00A3489D" w:rsidP="00C837C7">
      <w:pPr>
        <w:pStyle w:val="40"/>
      </w:pPr>
      <w:r w:rsidRPr="00791B29">
        <w:rPr>
          <w:rtl/>
        </w:rPr>
        <w:t xml:space="preserve">כניסות – לפחות </w:t>
      </w:r>
      <w:r>
        <w:rPr>
          <w:rFonts w:hint="cs"/>
          <w:rtl/>
        </w:rPr>
        <w:t>8</w:t>
      </w:r>
    </w:p>
    <w:p w14:paraId="61FE7873" w14:textId="77777777" w:rsidR="00A3489D" w:rsidRPr="00791B29" w:rsidRDefault="00A3489D" w:rsidP="00C837C7">
      <w:pPr>
        <w:pStyle w:val="40"/>
      </w:pPr>
      <w:r w:rsidRPr="00791B29">
        <w:rPr>
          <w:rtl/>
        </w:rPr>
        <w:t xml:space="preserve">מוצא – לפחות </w:t>
      </w:r>
      <w:r>
        <w:rPr>
          <w:rFonts w:hint="cs"/>
          <w:rtl/>
        </w:rPr>
        <w:t>4</w:t>
      </w:r>
    </w:p>
    <w:p w14:paraId="7A5FAD2A" w14:textId="77777777" w:rsidR="00A3489D" w:rsidRPr="00791B29" w:rsidRDefault="00A3489D" w:rsidP="00C837C7">
      <w:pPr>
        <w:pStyle w:val="30"/>
      </w:pPr>
      <w:r w:rsidRPr="00791B29">
        <w:rPr>
          <w:rtl/>
        </w:rPr>
        <w:t xml:space="preserve">כניסות תקשורת טורית: </w:t>
      </w:r>
      <w:r w:rsidRPr="00791B29">
        <w:t>RS232/485/422</w:t>
      </w:r>
      <w:r w:rsidRPr="00791B29">
        <w:rPr>
          <w:rtl/>
        </w:rPr>
        <w:t xml:space="preserve"> לטובת ניהוג מצלמה.</w:t>
      </w:r>
    </w:p>
    <w:p w14:paraId="438318D9" w14:textId="77777777" w:rsidR="00A3489D" w:rsidRPr="00791B29" w:rsidRDefault="00A3489D" w:rsidP="00C837C7">
      <w:pPr>
        <w:pStyle w:val="30"/>
      </w:pPr>
      <w:r w:rsidRPr="00791B29">
        <w:rPr>
          <w:rtl/>
        </w:rPr>
        <w:t>תנ</w:t>
      </w:r>
      <w:r>
        <w:rPr>
          <w:rtl/>
        </w:rPr>
        <w:t>אי סביבה : 0 עד 50 מעלות צלזיוס</w:t>
      </w:r>
      <w:r>
        <w:rPr>
          <w:rFonts w:hint="cs"/>
          <w:rtl/>
        </w:rPr>
        <w:t xml:space="preserve">, </w:t>
      </w:r>
      <w:r w:rsidRPr="00791B29">
        <w:rPr>
          <w:rtl/>
        </w:rPr>
        <w:t xml:space="preserve">לחות יחסית: </w:t>
      </w:r>
      <w:r w:rsidRPr="00791B29">
        <w:t>95%</w:t>
      </w:r>
      <w:r>
        <w:rPr>
          <w:rtl/>
        </w:rPr>
        <w:t xml:space="preserve"> </w:t>
      </w:r>
      <w:r w:rsidRPr="00791B29">
        <w:rPr>
          <w:rtl/>
        </w:rPr>
        <w:t>.</w:t>
      </w:r>
    </w:p>
    <w:p w14:paraId="175D0896" w14:textId="77777777" w:rsidR="00A3489D" w:rsidRPr="00791B29" w:rsidRDefault="00A3489D" w:rsidP="00C837C7">
      <w:pPr>
        <w:pStyle w:val="30"/>
      </w:pPr>
      <w:r w:rsidRPr="00791B29">
        <w:rPr>
          <w:rtl/>
        </w:rPr>
        <w:t>במסגרת הרכישה יסופקו יחד עם הדוחס והפורס תמיכה טכנית, ספרות טכנית, כל החומרות והתוכנות הנחוצות להפעלה .</w:t>
      </w:r>
    </w:p>
    <w:p w14:paraId="671F2E78" w14:textId="3F7E6304" w:rsidR="00A3489D" w:rsidRPr="00791B29" w:rsidRDefault="00A3489D" w:rsidP="00C837C7">
      <w:pPr>
        <w:pStyle w:val="30"/>
      </w:pPr>
      <w:r w:rsidRPr="00791B29">
        <w:rPr>
          <w:rtl/>
        </w:rPr>
        <w:t xml:space="preserve">יסופק </w:t>
      </w:r>
      <w:r w:rsidRPr="00791B29">
        <w:t>Encoder</w:t>
      </w:r>
      <w:r w:rsidRPr="00791B29">
        <w:rPr>
          <w:rtl/>
        </w:rPr>
        <w:t xml:space="preserve"> מתוצרת יצרן תוכנת ניהול </w:t>
      </w:r>
      <w:r w:rsidR="00E678E6">
        <w:rPr>
          <w:rtl/>
        </w:rPr>
        <w:t>הווידאו</w:t>
      </w:r>
      <w:r w:rsidRPr="00791B29">
        <w:rPr>
          <w:rtl/>
        </w:rPr>
        <w:t xml:space="preserve"> או מיצרן אחר בתוספת אישור רשמי מיצרן התוכנה לתמיכה מלאה.</w:t>
      </w:r>
    </w:p>
    <w:p w14:paraId="3246927A" w14:textId="2046BF38" w:rsidR="008739B5" w:rsidRDefault="008739B5">
      <w:pPr>
        <w:bidi w:val="0"/>
        <w:rPr>
          <w:rFonts w:ascii="Arial" w:hAnsi="Arial" w:cs="Arial"/>
          <w:sz w:val="24"/>
          <w:szCs w:val="24"/>
          <w:rtl/>
        </w:rPr>
      </w:pPr>
      <w:r>
        <w:rPr>
          <w:rtl/>
        </w:rPr>
        <w:br w:type="page"/>
      </w:r>
    </w:p>
    <w:p w14:paraId="586E26D7" w14:textId="77777777" w:rsidR="00A3489D" w:rsidRPr="009460EB" w:rsidRDefault="00A3489D" w:rsidP="00B05E6A">
      <w:pPr>
        <w:pStyle w:val="2"/>
      </w:pPr>
      <w:bookmarkStart w:id="674" w:name="_Toc390071303"/>
      <w:bookmarkStart w:id="675" w:name="_Toc391225998"/>
      <w:bookmarkStart w:id="676" w:name="_Toc474850427"/>
      <w:bookmarkStart w:id="677" w:name="_Toc475005043"/>
      <w:r w:rsidRPr="009460EB">
        <w:lastRenderedPageBreak/>
        <w:t>Video encoder</w:t>
      </w:r>
      <w:r w:rsidRPr="009460EB">
        <w:rPr>
          <w:rtl/>
        </w:rPr>
        <w:t xml:space="preserve"> – 16 ערוצים</w:t>
      </w:r>
      <w:bookmarkEnd w:id="674"/>
      <w:bookmarkEnd w:id="675"/>
      <w:bookmarkEnd w:id="676"/>
      <w:bookmarkEnd w:id="677"/>
    </w:p>
    <w:p w14:paraId="14D4DBC0" w14:textId="77777777" w:rsidR="00A3489D" w:rsidRPr="004A4594" w:rsidRDefault="00A3489D" w:rsidP="00C837C7">
      <w:pPr>
        <w:pStyle w:val="30"/>
      </w:pPr>
      <w:r w:rsidRPr="004A4594">
        <w:rPr>
          <w:rtl/>
        </w:rPr>
        <w:t xml:space="preserve">מאפיינים זהים לנ"ל למעט מספר הכניסות שיהיה 16 ו מגעים יבשים : </w:t>
      </w:r>
    </w:p>
    <w:p w14:paraId="44FF1FD4" w14:textId="77777777" w:rsidR="00A3489D" w:rsidRPr="00791B29" w:rsidRDefault="00A3489D" w:rsidP="00C837C7">
      <w:pPr>
        <w:pStyle w:val="40"/>
      </w:pPr>
      <w:r w:rsidRPr="00791B29">
        <w:rPr>
          <w:rtl/>
        </w:rPr>
        <w:t>כניסות – לפחות 16</w:t>
      </w:r>
    </w:p>
    <w:p w14:paraId="0A74E202" w14:textId="0A2AB2FA" w:rsidR="00356171" w:rsidRDefault="00A3489D" w:rsidP="00C837C7">
      <w:pPr>
        <w:pStyle w:val="40"/>
      </w:pPr>
      <w:r w:rsidRPr="00791B29">
        <w:rPr>
          <w:rtl/>
        </w:rPr>
        <w:t>מוצא – לפחות 8</w:t>
      </w:r>
    </w:p>
    <w:p w14:paraId="61921E58" w14:textId="77777777" w:rsidR="008739B5" w:rsidRDefault="008739B5" w:rsidP="008739B5">
      <w:pPr>
        <w:pStyle w:val="40"/>
        <w:numPr>
          <w:ilvl w:val="0"/>
          <w:numId w:val="0"/>
        </w:numPr>
        <w:ind w:left="3303"/>
        <w:rPr>
          <w:rtl/>
        </w:rPr>
      </w:pPr>
    </w:p>
    <w:p w14:paraId="01BD1435" w14:textId="77777777" w:rsidR="00DC0419" w:rsidRPr="00A9231E" w:rsidRDefault="00DC0419" w:rsidP="00B05E6A">
      <w:pPr>
        <w:pStyle w:val="2"/>
      </w:pPr>
      <w:bookmarkStart w:id="678" w:name="_Toc23782442"/>
      <w:r w:rsidRPr="00A9231E">
        <w:t>NVR</w:t>
      </w:r>
      <w:r w:rsidRPr="00A9231E">
        <w:rPr>
          <w:rtl/>
        </w:rPr>
        <w:t xml:space="preserve"> מקומי ל 8 מצלמות</w:t>
      </w:r>
      <w:bookmarkEnd w:id="678"/>
    </w:p>
    <w:p w14:paraId="4DBCD878" w14:textId="77777777" w:rsidR="00DC0419" w:rsidRPr="00DC0419" w:rsidRDefault="00DC0419" w:rsidP="00C837C7">
      <w:pPr>
        <w:pStyle w:val="30"/>
      </w:pPr>
      <w:r w:rsidRPr="00DC0419">
        <w:rPr>
          <w:rFonts w:hint="cs"/>
          <w:rtl/>
        </w:rPr>
        <w:t>דרישות</w:t>
      </w:r>
      <w:r w:rsidRPr="00DC0419">
        <w:rPr>
          <w:rtl/>
        </w:rPr>
        <w:t xml:space="preserve"> </w:t>
      </w:r>
      <w:r w:rsidRPr="00DC0419">
        <w:rPr>
          <w:rFonts w:hint="cs"/>
          <w:rtl/>
        </w:rPr>
        <w:t>פונקציונאליות</w:t>
      </w:r>
      <w:r w:rsidRPr="00DC0419">
        <w:rPr>
          <w:rtl/>
        </w:rPr>
        <w:t xml:space="preserve"> </w:t>
      </w:r>
      <w:r w:rsidRPr="00DC0419">
        <w:rPr>
          <w:rFonts w:hint="cs"/>
          <w:rtl/>
        </w:rPr>
        <w:t>וכלליות</w:t>
      </w:r>
    </w:p>
    <w:p w14:paraId="60C95BAB" w14:textId="77777777" w:rsidR="00DC0419" w:rsidRPr="00DC0419" w:rsidRDefault="00DC0419" w:rsidP="00C837C7">
      <w:pPr>
        <w:pStyle w:val="40"/>
      </w:pPr>
      <w:r w:rsidRPr="00DC0419">
        <w:rPr>
          <w:rFonts w:hint="cs"/>
          <w:rtl/>
        </w:rPr>
        <w:t>ייעוד</w:t>
      </w:r>
      <w:r w:rsidRPr="00DC0419">
        <w:rPr>
          <w:rtl/>
        </w:rPr>
        <w:t xml:space="preserve">: התקנה בתצורת </w:t>
      </w:r>
      <w:r w:rsidRPr="00DC0419">
        <w:t>Standalone</w:t>
      </w:r>
      <w:r w:rsidRPr="00DC0419">
        <w:rPr>
          <w:rtl/>
        </w:rPr>
        <w:t xml:space="preserve"> אשר תכלול את תוכנת הניהול, צפייה וההקלטה ואת החומרה כרכיב אחד.</w:t>
      </w:r>
    </w:p>
    <w:p w14:paraId="27CEAB6E" w14:textId="77777777" w:rsidR="00DC0419" w:rsidRPr="00DC0419" w:rsidRDefault="00DC0419" w:rsidP="00C837C7">
      <w:pPr>
        <w:pStyle w:val="40"/>
      </w:pPr>
      <w:r w:rsidRPr="00DC0419">
        <w:rPr>
          <w:rFonts w:hint="cs"/>
          <w:rtl/>
        </w:rPr>
        <w:t>תכולת</w:t>
      </w:r>
      <w:r w:rsidRPr="00DC0419">
        <w:rPr>
          <w:rtl/>
        </w:rPr>
        <w:t xml:space="preserve"> </w:t>
      </w:r>
      <w:r w:rsidRPr="00DC0419">
        <w:rPr>
          <w:rFonts w:hint="cs"/>
          <w:rtl/>
        </w:rPr>
        <w:t>המערכת</w:t>
      </w:r>
      <w:r w:rsidRPr="00DC0419">
        <w:rPr>
          <w:rtl/>
        </w:rPr>
        <w:t xml:space="preserve">: </w:t>
      </w:r>
      <w:r w:rsidRPr="00DC0419">
        <w:rPr>
          <w:rFonts w:hint="cs"/>
          <w:rtl/>
        </w:rPr>
        <w:t>חומרה</w:t>
      </w:r>
      <w:r w:rsidRPr="00DC0419">
        <w:rPr>
          <w:rtl/>
        </w:rPr>
        <w:t xml:space="preserve"> </w:t>
      </w:r>
      <w:r w:rsidRPr="00DC0419">
        <w:rPr>
          <w:rFonts w:hint="cs"/>
          <w:rtl/>
        </w:rPr>
        <w:t>ותוכנה</w:t>
      </w:r>
      <w:r w:rsidRPr="00DC0419">
        <w:rPr>
          <w:rtl/>
        </w:rPr>
        <w:t xml:space="preserve"> </w:t>
      </w:r>
      <w:r w:rsidRPr="00DC0419">
        <w:rPr>
          <w:rFonts w:hint="cs"/>
          <w:rtl/>
        </w:rPr>
        <w:t>ייעודית</w:t>
      </w:r>
      <w:r w:rsidRPr="00DC0419">
        <w:rPr>
          <w:rtl/>
        </w:rPr>
        <w:t xml:space="preserve"> </w:t>
      </w:r>
      <w:r w:rsidRPr="00DC0419">
        <w:rPr>
          <w:rFonts w:hint="cs"/>
          <w:rtl/>
        </w:rPr>
        <w:t>להקלטה</w:t>
      </w:r>
      <w:r w:rsidRPr="00DC0419">
        <w:rPr>
          <w:rtl/>
        </w:rPr>
        <w:t xml:space="preserve"> </w:t>
      </w:r>
      <w:r w:rsidRPr="00DC0419">
        <w:rPr>
          <w:rFonts w:hint="cs"/>
          <w:rtl/>
        </w:rPr>
        <w:t>וניהול</w:t>
      </w:r>
      <w:r w:rsidRPr="00DC0419">
        <w:rPr>
          <w:rtl/>
        </w:rPr>
        <w:t xml:space="preserve"> </w:t>
      </w:r>
      <w:r w:rsidRPr="00DC0419">
        <w:rPr>
          <w:rFonts w:hint="cs"/>
          <w:rtl/>
        </w:rPr>
        <w:t>של</w:t>
      </w:r>
      <w:r w:rsidRPr="00DC0419">
        <w:rPr>
          <w:rtl/>
        </w:rPr>
        <w:t xml:space="preserve"> 8 </w:t>
      </w:r>
      <w:r w:rsidRPr="00DC0419">
        <w:rPr>
          <w:rFonts w:hint="cs"/>
          <w:rtl/>
        </w:rPr>
        <w:t>ערוצים</w:t>
      </w:r>
      <w:r w:rsidRPr="00DC0419">
        <w:rPr>
          <w:rtl/>
        </w:rPr>
        <w:t>.</w:t>
      </w:r>
    </w:p>
    <w:p w14:paraId="3E935B8D" w14:textId="77777777" w:rsidR="00DC0419" w:rsidRPr="00DC0419" w:rsidRDefault="00DC0419" w:rsidP="00C837C7">
      <w:pPr>
        <w:pStyle w:val="40"/>
      </w:pPr>
      <w:r w:rsidRPr="00DC0419">
        <w:rPr>
          <w:rFonts w:hint="cs"/>
          <w:rtl/>
        </w:rPr>
        <w:t>המערכת</w:t>
      </w:r>
      <w:r w:rsidRPr="00DC0419">
        <w:rPr>
          <w:rtl/>
        </w:rPr>
        <w:t xml:space="preserve"> </w:t>
      </w:r>
      <w:r w:rsidRPr="00DC0419">
        <w:rPr>
          <w:rFonts w:hint="cs"/>
          <w:rtl/>
        </w:rPr>
        <w:t>תאפשר</w:t>
      </w:r>
      <w:r w:rsidRPr="00DC0419">
        <w:rPr>
          <w:rtl/>
        </w:rPr>
        <w:t xml:space="preserve"> </w:t>
      </w:r>
      <w:r w:rsidRPr="00DC0419">
        <w:rPr>
          <w:rFonts w:hint="cs"/>
          <w:rtl/>
        </w:rPr>
        <w:t>צפייה</w:t>
      </w:r>
      <w:r w:rsidRPr="00DC0419">
        <w:rPr>
          <w:rtl/>
        </w:rPr>
        <w:t xml:space="preserve"> </w:t>
      </w:r>
      <w:r w:rsidRPr="00DC0419">
        <w:rPr>
          <w:rFonts w:hint="cs"/>
          <w:rtl/>
        </w:rPr>
        <w:t>בזמן</w:t>
      </w:r>
      <w:r w:rsidRPr="00DC0419">
        <w:rPr>
          <w:rtl/>
        </w:rPr>
        <w:t xml:space="preserve"> </w:t>
      </w:r>
      <w:r w:rsidRPr="00DC0419">
        <w:rPr>
          <w:rFonts w:hint="cs"/>
          <w:rtl/>
        </w:rPr>
        <w:t>אמיתי</w:t>
      </w:r>
      <w:r w:rsidRPr="00DC0419">
        <w:rPr>
          <w:rtl/>
        </w:rPr>
        <w:t xml:space="preserve">, </w:t>
      </w:r>
      <w:r w:rsidRPr="00DC0419">
        <w:rPr>
          <w:rFonts w:hint="cs"/>
          <w:rtl/>
        </w:rPr>
        <w:t>הקלטה</w:t>
      </w:r>
      <w:r w:rsidRPr="00DC0419">
        <w:rPr>
          <w:rtl/>
        </w:rPr>
        <w:t xml:space="preserve">, </w:t>
      </w:r>
      <w:r w:rsidRPr="00DC0419">
        <w:rPr>
          <w:rFonts w:hint="cs"/>
          <w:rtl/>
        </w:rPr>
        <w:t>אחזור</w:t>
      </w:r>
      <w:r w:rsidRPr="00DC0419">
        <w:rPr>
          <w:rtl/>
        </w:rPr>
        <w:t xml:space="preserve"> </w:t>
      </w:r>
      <w:r w:rsidRPr="00DC0419">
        <w:rPr>
          <w:rFonts w:hint="cs"/>
          <w:rtl/>
        </w:rPr>
        <w:t>חומר</w:t>
      </w:r>
      <w:r w:rsidRPr="00DC0419">
        <w:rPr>
          <w:rtl/>
        </w:rPr>
        <w:t xml:space="preserve"> </w:t>
      </w:r>
      <w:r w:rsidRPr="00DC0419">
        <w:rPr>
          <w:rFonts w:hint="cs"/>
          <w:rtl/>
        </w:rPr>
        <w:t>מוקלט</w:t>
      </w:r>
      <w:r w:rsidRPr="00DC0419">
        <w:rPr>
          <w:rtl/>
        </w:rPr>
        <w:t xml:space="preserve"> </w:t>
      </w:r>
      <w:r w:rsidRPr="00DC0419">
        <w:rPr>
          <w:rFonts w:hint="cs"/>
          <w:rtl/>
        </w:rPr>
        <w:t>והפצה</w:t>
      </w:r>
      <w:r w:rsidRPr="00DC0419">
        <w:rPr>
          <w:rtl/>
        </w:rPr>
        <w:t xml:space="preserve"> </w:t>
      </w:r>
      <w:r w:rsidRPr="00DC0419">
        <w:rPr>
          <w:rFonts w:hint="cs"/>
          <w:rtl/>
        </w:rPr>
        <w:t>ברשת</w:t>
      </w:r>
      <w:r w:rsidRPr="00DC0419">
        <w:rPr>
          <w:rtl/>
        </w:rPr>
        <w:t xml:space="preserve">, </w:t>
      </w:r>
      <w:r w:rsidRPr="00DC0419">
        <w:rPr>
          <w:rFonts w:hint="cs"/>
          <w:rtl/>
        </w:rPr>
        <w:t>בעת</w:t>
      </w:r>
      <w:r w:rsidRPr="00DC0419">
        <w:rPr>
          <w:rtl/>
        </w:rPr>
        <w:t xml:space="preserve"> </w:t>
      </w:r>
      <w:r w:rsidRPr="00DC0419">
        <w:rPr>
          <w:rFonts w:hint="cs"/>
          <w:rtl/>
        </w:rPr>
        <w:t>ובעונה</w:t>
      </w:r>
      <w:r w:rsidRPr="00DC0419">
        <w:rPr>
          <w:rtl/>
        </w:rPr>
        <w:t xml:space="preserve"> </w:t>
      </w:r>
      <w:r w:rsidRPr="00DC0419">
        <w:rPr>
          <w:rFonts w:hint="cs"/>
          <w:rtl/>
        </w:rPr>
        <w:t>אחת</w:t>
      </w:r>
      <w:r w:rsidRPr="00DC0419">
        <w:rPr>
          <w:rtl/>
        </w:rPr>
        <w:t xml:space="preserve">, </w:t>
      </w:r>
      <w:r w:rsidRPr="00DC0419">
        <w:rPr>
          <w:rFonts w:hint="cs"/>
          <w:rtl/>
        </w:rPr>
        <w:t>באיכות</w:t>
      </w:r>
      <w:r w:rsidRPr="00DC0419">
        <w:rPr>
          <w:rtl/>
        </w:rPr>
        <w:t xml:space="preserve"> </w:t>
      </w:r>
      <w:r w:rsidRPr="00DC0419">
        <w:rPr>
          <w:rFonts w:hint="cs"/>
          <w:rtl/>
        </w:rPr>
        <w:t>מקסימאלית</w:t>
      </w:r>
      <w:r w:rsidRPr="00DC0419">
        <w:rPr>
          <w:rtl/>
        </w:rPr>
        <w:t xml:space="preserve">, </w:t>
      </w:r>
      <w:r w:rsidRPr="00DC0419">
        <w:rPr>
          <w:rFonts w:hint="cs"/>
          <w:rtl/>
        </w:rPr>
        <w:t>לכל</w:t>
      </w:r>
      <w:r w:rsidRPr="00DC0419">
        <w:rPr>
          <w:rtl/>
        </w:rPr>
        <w:t xml:space="preserve"> </w:t>
      </w:r>
      <w:r w:rsidRPr="00DC0419">
        <w:rPr>
          <w:rFonts w:hint="cs"/>
          <w:rtl/>
        </w:rPr>
        <w:t>הערוצים</w:t>
      </w:r>
      <w:r w:rsidRPr="00DC0419">
        <w:rPr>
          <w:rtl/>
        </w:rPr>
        <w:t xml:space="preserve"> </w:t>
      </w:r>
      <w:r w:rsidRPr="00DC0419">
        <w:rPr>
          <w:rFonts w:hint="cs"/>
          <w:rtl/>
        </w:rPr>
        <w:t>ללא</w:t>
      </w:r>
      <w:r w:rsidRPr="00DC0419">
        <w:rPr>
          <w:rtl/>
        </w:rPr>
        <w:t xml:space="preserve"> </w:t>
      </w:r>
      <w:r w:rsidRPr="00DC0419">
        <w:rPr>
          <w:rFonts w:hint="cs"/>
          <w:rtl/>
        </w:rPr>
        <w:t>ירידה</w:t>
      </w:r>
      <w:r w:rsidRPr="00DC0419">
        <w:rPr>
          <w:rtl/>
        </w:rPr>
        <w:t xml:space="preserve"> </w:t>
      </w:r>
      <w:r w:rsidRPr="00DC0419">
        <w:rPr>
          <w:rFonts w:hint="cs"/>
          <w:rtl/>
        </w:rPr>
        <w:t>בביצועים</w:t>
      </w:r>
      <w:r w:rsidRPr="00DC0419">
        <w:rPr>
          <w:rtl/>
        </w:rPr>
        <w:t>.</w:t>
      </w:r>
    </w:p>
    <w:p w14:paraId="362BF9BA" w14:textId="77777777" w:rsidR="00DC0419" w:rsidRPr="00DC0419" w:rsidRDefault="00DC0419" w:rsidP="00C837C7">
      <w:pPr>
        <w:pStyle w:val="40"/>
        <w:rPr>
          <w:rtl/>
        </w:rPr>
      </w:pPr>
      <w:r w:rsidRPr="00DC0419">
        <w:rPr>
          <w:rFonts w:hint="cs"/>
          <w:rtl/>
        </w:rPr>
        <w:t>תוכנת</w:t>
      </w:r>
      <w:r w:rsidRPr="00DC0419">
        <w:rPr>
          <w:rtl/>
        </w:rPr>
        <w:t xml:space="preserve"> </w:t>
      </w:r>
      <w:r w:rsidRPr="00DC0419">
        <w:rPr>
          <w:rFonts w:hint="cs"/>
          <w:rtl/>
        </w:rPr>
        <w:t>ניהול</w:t>
      </w:r>
      <w:r w:rsidRPr="00DC0419">
        <w:rPr>
          <w:rtl/>
        </w:rPr>
        <w:t xml:space="preserve"> </w:t>
      </w:r>
      <w:r w:rsidRPr="00DC0419">
        <w:rPr>
          <w:rFonts w:hint="cs"/>
          <w:rtl/>
        </w:rPr>
        <w:t>הוידאו</w:t>
      </w:r>
      <w:r w:rsidRPr="00DC0419">
        <w:rPr>
          <w:rtl/>
        </w:rPr>
        <w:t xml:space="preserve"> </w:t>
      </w:r>
      <w:r w:rsidRPr="00DC0419">
        <w:rPr>
          <w:rFonts w:hint="cs"/>
          <w:rtl/>
        </w:rPr>
        <w:t>שתותקן</w:t>
      </w:r>
      <w:r w:rsidRPr="00DC0419">
        <w:rPr>
          <w:rtl/>
        </w:rPr>
        <w:t xml:space="preserve"> </w:t>
      </w:r>
      <w:r w:rsidRPr="00DC0419">
        <w:rPr>
          <w:rFonts w:hint="cs"/>
          <w:rtl/>
        </w:rPr>
        <w:t>ע</w:t>
      </w:r>
      <w:r w:rsidRPr="00DC0419">
        <w:rPr>
          <w:rtl/>
        </w:rPr>
        <w:t xml:space="preserve">"ג </w:t>
      </w:r>
      <w:r w:rsidRPr="00DC0419">
        <w:rPr>
          <w:rFonts w:hint="cs"/>
          <w:rtl/>
        </w:rPr>
        <w:t>החומרה</w:t>
      </w:r>
      <w:r w:rsidRPr="00DC0419">
        <w:rPr>
          <w:rtl/>
        </w:rPr>
        <w:t xml:space="preserve"> </w:t>
      </w:r>
      <w:r w:rsidRPr="00DC0419">
        <w:rPr>
          <w:rFonts w:hint="cs"/>
          <w:rtl/>
        </w:rPr>
        <w:t>תהיה</w:t>
      </w:r>
      <w:r w:rsidRPr="00DC0419">
        <w:rPr>
          <w:rtl/>
        </w:rPr>
        <w:t xml:space="preserve"> </w:t>
      </w:r>
      <w:r w:rsidRPr="00DC0419">
        <w:rPr>
          <w:rFonts w:hint="cs"/>
          <w:rtl/>
        </w:rPr>
        <w:t>זהה</w:t>
      </w:r>
      <w:r w:rsidRPr="00DC0419">
        <w:rPr>
          <w:rtl/>
        </w:rPr>
        <w:t xml:space="preserve"> </w:t>
      </w:r>
      <w:r w:rsidRPr="00DC0419">
        <w:rPr>
          <w:rFonts w:hint="cs"/>
          <w:rtl/>
        </w:rPr>
        <w:t>לתוכנה</w:t>
      </w:r>
      <w:r w:rsidRPr="00DC0419">
        <w:rPr>
          <w:rtl/>
        </w:rPr>
        <w:t xml:space="preserve"> </w:t>
      </w:r>
      <w:r w:rsidRPr="00DC0419">
        <w:rPr>
          <w:rFonts w:hint="cs"/>
          <w:rtl/>
        </w:rPr>
        <w:t>הראשית</w:t>
      </w:r>
      <w:r w:rsidRPr="00DC0419">
        <w:rPr>
          <w:rtl/>
        </w:rPr>
        <w:t>.</w:t>
      </w:r>
    </w:p>
    <w:p w14:paraId="501835AD" w14:textId="77777777" w:rsidR="00DC0419" w:rsidRPr="00DC0419" w:rsidRDefault="00DC0419" w:rsidP="00C837C7">
      <w:pPr>
        <w:pStyle w:val="40"/>
        <w:rPr>
          <w:rtl/>
        </w:rPr>
      </w:pPr>
      <w:r w:rsidRPr="00DC0419">
        <w:rPr>
          <w:rFonts w:hint="cs"/>
          <w:rtl/>
        </w:rPr>
        <w:t>רוחב</w:t>
      </w:r>
      <w:r w:rsidRPr="00DC0419">
        <w:rPr>
          <w:rtl/>
        </w:rPr>
        <w:t xml:space="preserve"> פס לוידאו נכנס – </w:t>
      </w:r>
      <w:r w:rsidRPr="00DC0419">
        <w:t>80Mbps</w:t>
      </w:r>
      <w:r w:rsidRPr="00DC0419">
        <w:rPr>
          <w:rtl/>
        </w:rPr>
        <w:t xml:space="preserve"> לפחות.</w:t>
      </w:r>
    </w:p>
    <w:p w14:paraId="4BD01745" w14:textId="77777777" w:rsidR="00DC0419" w:rsidRPr="00DC0419" w:rsidRDefault="00DC0419" w:rsidP="00C837C7">
      <w:pPr>
        <w:pStyle w:val="40"/>
        <w:rPr>
          <w:rtl/>
        </w:rPr>
      </w:pPr>
      <w:r w:rsidRPr="00DC0419">
        <w:rPr>
          <w:rFonts w:hint="cs"/>
          <w:rtl/>
        </w:rPr>
        <w:t>רוחב</w:t>
      </w:r>
      <w:r w:rsidRPr="00DC0419">
        <w:rPr>
          <w:rtl/>
        </w:rPr>
        <w:t xml:space="preserve"> פס לוידאו יוצא – </w:t>
      </w:r>
      <w:r w:rsidRPr="00DC0419">
        <w:t>80Mbps</w:t>
      </w:r>
      <w:r w:rsidRPr="00DC0419">
        <w:rPr>
          <w:rtl/>
        </w:rPr>
        <w:t xml:space="preserve"> לפחות.</w:t>
      </w:r>
    </w:p>
    <w:p w14:paraId="0919A1B7" w14:textId="6534CF31" w:rsidR="00DC0419" w:rsidRDefault="00DC0419" w:rsidP="00C837C7">
      <w:pPr>
        <w:pStyle w:val="40"/>
      </w:pPr>
      <w:r w:rsidRPr="00DC0419">
        <w:rPr>
          <w:rFonts w:hint="cs"/>
          <w:rtl/>
        </w:rPr>
        <w:t>תמיכה</w:t>
      </w:r>
      <w:r w:rsidRPr="00DC0419">
        <w:rPr>
          <w:rtl/>
        </w:rPr>
        <w:t xml:space="preserve"> מלאה </w:t>
      </w:r>
      <w:r>
        <w:rPr>
          <w:rFonts w:hint="cs"/>
          <w:rtl/>
        </w:rPr>
        <w:t>של ה</w:t>
      </w:r>
      <w:r w:rsidRPr="00DC0419">
        <w:t xml:space="preserve"> NVR</w:t>
      </w:r>
      <w:r w:rsidRPr="00DC0419">
        <w:rPr>
          <w:rFonts w:hint="cs"/>
          <w:rtl/>
        </w:rPr>
        <w:t>בפרוטוקול</w:t>
      </w:r>
      <w:r w:rsidRPr="00DC0419">
        <w:t>On</w:t>
      </w:r>
      <w:r>
        <w:t>v</w:t>
      </w:r>
      <w:r w:rsidRPr="00DC0419">
        <w:t>if</w:t>
      </w:r>
      <w:r>
        <w:t xml:space="preserve"> G</w:t>
      </w:r>
      <w:r w:rsidRPr="00DC0419">
        <w:t xml:space="preserve"> </w:t>
      </w:r>
      <w:r w:rsidRPr="00DC0419">
        <w:rPr>
          <w:rtl/>
        </w:rPr>
        <w:t>.</w:t>
      </w:r>
    </w:p>
    <w:p w14:paraId="63B96123" w14:textId="77777777" w:rsidR="008739B5" w:rsidRPr="00DC0419" w:rsidRDefault="008739B5" w:rsidP="008739B5">
      <w:pPr>
        <w:pStyle w:val="40"/>
        <w:numPr>
          <w:ilvl w:val="0"/>
          <w:numId w:val="0"/>
        </w:numPr>
        <w:ind w:left="3303"/>
      </w:pPr>
    </w:p>
    <w:p w14:paraId="35FD6816" w14:textId="1F182791" w:rsidR="00DC0419" w:rsidRDefault="00DC0419" w:rsidP="00C837C7">
      <w:pPr>
        <w:pStyle w:val="30"/>
      </w:pPr>
      <w:r>
        <w:rPr>
          <w:rFonts w:hint="cs"/>
          <w:rtl/>
        </w:rPr>
        <w:t xml:space="preserve">מערכת ניהול הוידאו שבהצעת המציע, תתמוך תמיכה מלאה בהתחברות ל </w:t>
      </w:r>
      <w:r>
        <w:rPr>
          <w:rFonts w:hint="cs"/>
        </w:rPr>
        <w:t>NVR</w:t>
      </w:r>
      <w:r>
        <w:rPr>
          <w:rFonts w:hint="cs"/>
          <w:rtl/>
        </w:rPr>
        <w:t xml:space="preserve"> המוצע.</w:t>
      </w:r>
    </w:p>
    <w:p w14:paraId="68F16222" w14:textId="6314413C" w:rsidR="00DC0419" w:rsidRDefault="00DC0419" w:rsidP="008739B5">
      <w:pPr>
        <w:pStyle w:val="30"/>
        <w:rPr>
          <w:rtl/>
        </w:rPr>
      </w:pPr>
      <w:r w:rsidRPr="00DC0419">
        <w:rPr>
          <w:rFonts w:hint="cs"/>
          <w:rtl/>
        </w:rPr>
        <w:t>לצורך</w:t>
      </w:r>
      <w:r w:rsidRPr="00DC0419">
        <w:rPr>
          <w:rtl/>
        </w:rPr>
        <w:t xml:space="preserve"> כך יצרף המציע הצהרה רשמית מטעם המפיץ המורשה של מערכת ניהול הוידאו אודות תמיכה ב </w:t>
      </w:r>
      <w:r w:rsidRPr="00DC0419">
        <w:t>NVR</w:t>
      </w:r>
      <w:r w:rsidRPr="00DC0419">
        <w:rPr>
          <w:rtl/>
        </w:rPr>
        <w:t xml:space="preserve"> המוצע.</w:t>
      </w:r>
    </w:p>
    <w:p w14:paraId="0F4EAF7C" w14:textId="77777777" w:rsidR="00DC0419" w:rsidRPr="00A75790" w:rsidRDefault="00DC0419" w:rsidP="00C837C7">
      <w:pPr>
        <w:pStyle w:val="30"/>
      </w:pPr>
      <w:r w:rsidRPr="00A75790">
        <w:rPr>
          <w:rFonts w:hint="cs"/>
          <w:rtl/>
        </w:rPr>
        <w:t>דרישות</w:t>
      </w:r>
      <w:r w:rsidRPr="00A75790">
        <w:rPr>
          <w:rtl/>
        </w:rPr>
        <w:t xml:space="preserve"> </w:t>
      </w:r>
      <w:r w:rsidRPr="00A75790">
        <w:rPr>
          <w:rFonts w:hint="cs"/>
          <w:rtl/>
        </w:rPr>
        <w:t>טכניות</w:t>
      </w:r>
    </w:p>
    <w:p w14:paraId="58AEE88F" w14:textId="77777777" w:rsidR="00DC0419" w:rsidRPr="00DC0419" w:rsidRDefault="00DC0419" w:rsidP="00C837C7">
      <w:pPr>
        <w:pStyle w:val="40"/>
        <w:rPr>
          <w:rtl/>
        </w:rPr>
      </w:pPr>
      <w:r w:rsidRPr="00DC0419">
        <w:rPr>
          <w:rFonts w:hint="cs"/>
          <w:rtl/>
        </w:rPr>
        <w:t>פורמט</w:t>
      </w:r>
      <w:r w:rsidRPr="00DC0419">
        <w:rPr>
          <w:rtl/>
        </w:rPr>
        <w:t xml:space="preserve"> </w:t>
      </w:r>
      <w:r w:rsidRPr="00DC0419">
        <w:rPr>
          <w:rFonts w:hint="cs"/>
          <w:rtl/>
        </w:rPr>
        <w:t>הוידאו</w:t>
      </w:r>
      <w:r w:rsidRPr="00DC0419">
        <w:rPr>
          <w:rtl/>
        </w:rPr>
        <w:t xml:space="preserve"> </w:t>
      </w:r>
      <w:r w:rsidRPr="00DC0419">
        <w:rPr>
          <w:rFonts w:hint="cs"/>
          <w:rtl/>
        </w:rPr>
        <w:t>יהיה</w:t>
      </w:r>
      <w:r w:rsidRPr="00DC0419">
        <w:rPr>
          <w:rtl/>
        </w:rPr>
        <w:t xml:space="preserve"> </w:t>
      </w:r>
      <w:r w:rsidRPr="00DC0419">
        <w:t>H264 (Mpeg 4 part 10)</w:t>
      </w:r>
      <w:r w:rsidRPr="00DC0419">
        <w:rPr>
          <w:rtl/>
        </w:rPr>
        <w:t>.</w:t>
      </w:r>
    </w:p>
    <w:p w14:paraId="491C9ED9" w14:textId="77777777" w:rsidR="00DC0419" w:rsidRPr="00DC0419" w:rsidRDefault="00DC0419" w:rsidP="00C837C7">
      <w:pPr>
        <w:pStyle w:val="40"/>
        <w:rPr>
          <w:rtl/>
        </w:rPr>
      </w:pPr>
      <w:r w:rsidRPr="00DC0419">
        <w:rPr>
          <w:rFonts w:hint="cs"/>
          <w:rtl/>
        </w:rPr>
        <w:t>המערכת</w:t>
      </w:r>
      <w:r w:rsidRPr="00DC0419">
        <w:rPr>
          <w:rtl/>
        </w:rPr>
        <w:t xml:space="preserve"> תתמוך תמיכה מלאה בפורמט </w:t>
      </w:r>
      <w:r w:rsidRPr="00DC0419">
        <w:t>H265</w:t>
      </w:r>
      <w:r w:rsidRPr="00DC0419">
        <w:rPr>
          <w:rtl/>
        </w:rPr>
        <w:t>.</w:t>
      </w:r>
    </w:p>
    <w:p w14:paraId="6E32DF43" w14:textId="77777777" w:rsidR="008739B5" w:rsidRDefault="008739B5">
      <w:pPr>
        <w:bidi w:val="0"/>
        <w:rPr>
          <w:rFonts w:ascii="Arial" w:hAnsi="Arial" w:cs="Arial"/>
          <w:sz w:val="24"/>
          <w:szCs w:val="24"/>
          <w:rtl/>
        </w:rPr>
      </w:pPr>
      <w:r>
        <w:rPr>
          <w:rtl/>
        </w:rPr>
        <w:br w:type="page"/>
      </w:r>
    </w:p>
    <w:p w14:paraId="6A06D00F" w14:textId="1B1776BD" w:rsidR="00DC0419" w:rsidRPr="00DC0419" w:rsidRDefault="00DC0419" w:rsidP="00C837C7">
      <w:pPr>
        <w:pStyle w:val="40"/>
      </w:pPr>
      <w:r w:rsidRPr="00DC0419">
        <w:rPr>
          <w:rFonts w:hint="cs"/>
          <w:rtl/>
        </w:rPr>
        <w:lastRenderedPageBreak/>
        <w:t>המערכת</w:t>
      </w:r>
      <w:r w:rsidRPr="00DC0419">
        <w:rPr>
          <w:rtl/>
        </w:rPr>
        <w:t xml:space="preserve"> </w:t>
      </w:r>
      <w:r w:rsidRPr="00DC0419">
        <w:rPr>
          <w:rFonts w:hint="cs"/>
          <w:rtl/>
        </w:rPr>
        <w:t>תאפשר</w:t>
      </w:r>
      <w:r w:rsidRPr="00DC0419">
        <w:rPr>
          <w:rtl/>
        </w:rPr>
        <w:t xml:space="preserve"> </w:t>
      </w:r>
      <w:r w:rsidRPr="00DC0419">
        <w:rPr>
          <w:rFonts w:hint="cs"/>
          <w:rtl/>
        </w:rPr>
        <w:t>צפייה</w:t>
      </w:r>
      <w:r w:rsidRPr="00DC0419">
        <w:rPr>
          <w:rtl/>
        </w:rPr>
        <w:t xml:space="preserve">, </w:t>
      </w:r>
      <w:r w:rsidRPr="00DC0419">
        <w:rPr>
          <w:rFonts w:hint="cs"/>
          <w:rtl/>
        </w:rPr>
        <w:t>הקלטה</w:t>
      </w:r>
      <w:r w:rsidRPr="00DC0419">
        <w:rPr>
          <w:rtl/>
        </w:rPr>
        <w:t xml:space="preserve"> </w:t>
      </w:r>
      <w:r w:rsidRPr="00DC0419">
        <w:rPr>
          <w:rFonts w:hint="cs"/>
          <w:rtl/>
        </w:rPr>
        <w:t>ואחזור</w:t>
      </w:r>
      <w:r w:rsidRPr="00DC0419">
        <w:rPr>
          <w:rtl/>
        </w:rPr>
        <w:t xml:space="preserve"> </w:t>
      </w:r>
      <w:r w:rsidRPr="00DC0419">
        <w:rPr>
          <w:rFonts w:hint="cs"/>
          <w:rtl/>
        </w:rPr>
        <w:t>של</w:t>
      </w:r>
      <w:r w:rsidRPr="00DC0419">
        <w:rPr>
          <w:rtl/>
        </w:rPr>
        <w:t xml:space="preserve"> </w:t>
      </w:r>
      <w:r w:rsidRPr="00DC0419">
        <w:rPr>
          <w:rFonts w:hint="cs"/>
          <w:rtl/>
        </w:rPr>
        <w:t>כל</w:t>
      </w:r>
      <w:r w:rsidRPr="00DC0419">
        <w:rPr>
          <w:rtl/>
        </w:rPr>
        <w:t xml:space="preserve"> </w:t>
      </w:r>
      <w:r w:rsidRPr="00DC0419">
        <w:rPr>
          <w:rFonts w:hint="cs"/>
          <w:rtl/>
        </w:rPr>
        <w:t>מקורות</w:t>
      </w:r>
      <w:r w:rsidRPr="00DC0419">
        <w:rPr>
          <w:rtl/>
        </w:rPr>
        <w:t xml:space="preserve"> </w:t>
      </w:r>
      <w:r w:rsidRPr="00DC0419">
        <w:rPr>
          <w:rFonts w:hint="cs"/>
          <w:rtl/>
        </w:rPr>
        <w:t>הוידאו</w:t>
      </w:r>
      <w:r w:rsidRPr="00DC0419">
        <w:rPr>
          <w:rtl/>
        </w:rPr>
        <w:t xml:space="preserve"> </w:t>
      </w:r>
      <w:r w:rsidRPr="00DC0419">
        <w:rPr>
          <w:rFonts w:hint="cs"/>
          <w:rtl/>
        </w:rPr>
        <w:t>ברזולוציות</w:t>
      </w:r>
      <w:r w:rsidRPr="00DC0419">
        <w:rPr>
          <w:rtl/>
        </w:rPr>
        <w:t xml:space="preserve"> </w:t>
      </w:r>
      <w:r w:rsidRPr="00DC0419">
        <w:rPr>
          <w:rFonts w:hint="cs"/>
          <w:rtl/>
        </w:rPr>
        <w:t>הבאות</w:t>
      </w:r>
      <w:r w:rsidRPr="00DC0419">
        <w:rPr>
          <w:rtl/>
        </w:rPr>
        <w:t>:</w:t>
      </w:r>
    </w:p>
    <w:tbl>
      <w:tblPr>
        <w:bidiVisual/>
        <w:tblW w:w="6433" w:type="dxa"/>
        <w:tblInd w:w="23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44"/>
        <w:gridCol w:w="1171"/>
        <w:gridCol w:w="1494"/>
        <w:gridCol w:w="1353"/>
        <w:gridCol w:w="1171"/>
      </w:tblGrid>
      <w:tr w:rsidR="00DC0419" w:rsidRPr="00ED3AB3" w14:paraId="57F61485" w14:textId="77777777" w:rsidTr="000176D4">
        <w:trPr>
          <w:trHeight w:val="233"/>
        </w:trPr>
        <w:tc>
          <w:tcPr>
            <w:tcW w:w="1244" w:type="dxa"/>
            <w:shd w:val="clear" w:color="auto" w:fill="BFBFBF" w:themeFill="background1" w:themeFillShade="BF"/>
            <w:noWrap/>
            <w:vAlign w:val="center"/>
            <w:hideMark/>
          </w:tcPr>
          <w:p w14:paraId="2268B880" w14:textId="77777777" w:rsidR="00DC0419" w:rsidRPr="00ED3AB3" w:rsidRDefault="00DC0419" w:rsidP="000176D4">
            <w:pPr>
              <w:bidi w:val="0"/>
              <w:spacing w:after="0"/>
              <w:jc w:val="both"/>
              <w:rPr>
                <w:rFonts w:eastAsia="Times New Roman"/>
              </w:rPr>
            </w:pPr>
            <w:r w:rsidRPr="00ED3AB3">
              <w:rPr>
                <w:rFonts w:eastAsia="Times New Roman"/>
              </w:rPr>
              <w:t>Min. fps</w:t>
            </w:r>
          </w:p>
        </w:tc>
        <w:tc>
          <w:tcPr>
            <w:tcW w:w="1171" w:type="dxa"/>
            <w:shd w:val="clear" w:color="auto" w:fill="BFBFBF" w:themeFill="background1" w:themeFillShade="BF"/>
            <w:vAlign w:val="center"/>
          </w:tcPr>
          <w:p w14:paraId="267AD34E" w14:textId="77777777" w:rsidR="00DC0419" w:rsidRPr="00ED3AB3" w:rsidRDefault="00DC0419" w:rsidP="000176D4">
            <w:pPr>
              <w:bidi w:val="0"/>
              <w:spacing w:after="0"/>
              <w:jc w:val="both"/>
              <w:rPr>
                <w:rFonts w:eastAsia="Times New Roman"/>
              </w:rPr>
            </w:pPr>
            <w:r w:rsidRPr="00ED3AB3">
              <w:rPr>
                <w:rFonts w:eastAsia="Times New Roman"/>
              </w:rPr>
              <w:t>Vertical</w:t>
            </w:r>
          </w:p>
        </w:tc>
        <w:tc>
          <w:tcPr>
            <w:tcW w:w="1494" w:type="dxa"/>
            <w:shd w:val="clear" w:color="auto" w:fill="BFBFBF" w:themeFill="background1" w:themeFillShade="BF"/>
            <w:vAlign w:val="center"/>
          </w:tcPr>
          <w:p w14:paraId="510911C7" w14:textId="77777777" w:rsidR="00DC0419" w:rsidRPr="00ED3AB3" w:rsidRDefault="00DC0419" w:rsidP="000176D4">
            <w:pPr>
              <w:bidi w:val="0"/>
              <w:spacing w:after="0"/>
              <w:jc w:val="both"/>
              <w:rPr>
                <w:rFonts w:eastAsia="Times New Roman"/>
              </w:rPr>
            </w:pPr>
            <w:r w:rsidRPr="00ED3AB3">
              <w:rPr>
                <w:rFonts w:eastAsia="Times New Roman"/>
              </w:rPr>
              <w:t>Horizontal</w:t>
            </w:r>
          </w:p>
        </w:tc>
        <w:tc>
          <w:tcPr>
            <w:tcW w:w="1353" w:type="dxa"/>
            <w:shd w:val="clear" w:color="auto" w:fill="BFBFBF" w:themeFill="background1" w:themeFillShade="BF"/>
            <w:vAlign w:val="center"/>
          </w:tcPr>
          <w:p w14:paraId="63FBF335" w14:textId="77777777" w:rsidR="00DC0419" w:rsidRPr="00ED3AB3" w:rsidRDefault="00DC0419" w:rsidP="000176D4">
            <w:pPr>
              <w:bidi w:val="0"/>
              <w:spacing w:after="0"/>
              <w:jc w:val="both"/>
              <w:rPr>
                <w:rFonts w:eastAsia="Times New Roman"/>
              </w:rPr>
            </w:pPr>
            <w:r w:rsidRPr="00ED3AB3">
              <w:rPr>
                <w:rFonts w:eastAsia="Times New Roman"/>
              </w:rPr>
              <w:t>Pixels ≈</w:t>
            </w:r>
          </w:p>
        </w:tc>
        <w:tc>
          <w:tcPr>
            <w:tcW w:w="1171" w:type="dxa"/>
            <w:shd w:val="clear" w:color="auto" w:fill="BFBFBF" w:themeFill="background1" w:themeFillShade="BF"/>
          </w:tcPr>
          <w:p w14:paraId="53AE1204" w14:textId="77777777" w:rsidR="00DC0419" w:rsidRPr="00ED3AB3" w:rsidRDefault="00DC0419" w:rsidP="000176D4">
            <w:pPr>
              <w:bidi w:val="0"/>
              <w:spacing w:after="0"/>
              <w:jc w:val="both"/>
              <w:rPr>
                <w:rFonts w:eastAsia="Times New Roman"/>
              </w:rPr>
            </w:pPr>
            <w:r w:rsidRPr="00ED3AB3">
              <w:rPr>
                <w:rFonts w:eastAsia="Times New Roman"/>
              </w:rPr>
              <w:t>Res.</w:t>
            </w:r>
          </w:p>
        </w:tc>
      </w:tr>
      <w:tr w:rsidR="00DC0419" w:rsidRPr="00ED3AB3" w14:paraId="644A4F3C" w14:textId="77777777" w:rsidTr="000176D4">
        <w:trPr>
          <w:trHeight w:val="196"/>
        </w:trPr>
        <w:tc>
          <w:tcPr>
            <w:tcW w:w="1244" w:type="dxa"/>
            <w:shd w:val="clear" w:color="auto" w:fill="auto"/>
            <w:noWrap/>
            <w:vAlign w:val="center"/>
            <w:hideMark/>
          </w:tcPr>
          <w:p w14:paraId="167E0FD4" w14:textId="77777777" w:rsidR="00DC0419" w:rsidRPr="00ED3AB3" w:rsidRDefault="00DC0419" w:rsidP="000176D4">
            <w:pPr>
              <w:bidi w:val="0"/>
              <w:spacing w:after="0"/>
              <w:jc w:val="both"/>
              <w:rPr>
                <w:rFonts w:eastAsia="Times New Roman"/>
              </w:rPr>
            </w:pPr>
            <w:r w:rsidRPr="00ED3AB3">
              <w:rPr>
                <w:rFonts w:eastAsia="Times New Roman"/>
              </w:rPr>
              <w:t>25</w:t>
            </w:r>
          </w:p>
        </w:tc>
        <w:tc>
          <w:tcPr>
            <w:tcW w:w="1171" w:type="dxa"/>
            <w:vAlign w:val="center"/>
          </w:tcPr>
          <w:p w14:paraId="7D3205DD" w14:textId="77777777" w:rsidR="00DC0419" w:rsidRPr="00ED3AB3" w:rsidRDefault="00DC0419" w:rsidP="000176D4">
            <w:pPr>
              <w:bidi w:val="0"/>
              <w:spacing w:after="0"/>
              <w:jc w:val="both"/>
              <w:rPr>
                <w:rFonts w:eastAsia="Times New Roman"/>
              </w:rPr>
            </w:pPr>
            <w:r w:rsidRPr="00ED3AB3">
              <w:rPr>
                <w:rFonts w:eastAsia="Times New Roman"/>
              </w:rPr>
              <w:t>1080</w:t>
            </w:r>
          </w:p>
        </w:tc>
        <w:tc>
          <w:tcPr>
            <w:tcW w:w="1494" w:type="dxa"/>
            <w:vAlign w:val="center"/>
          </w:tcPr>
          <w:p w14:paraId="0317E4ED" w14:textId="77777777" w:rsidR="00DC0419" w:rsidRPr="00ED3AB3" w:rsidRDefault="00DC0419" w:rsidP="000176D4">
            <w:pPr>
              <w:bidi w:val="0"/>
              <w:spacing w:after="0"/>
              <w:jc w:val="both"/>
              <w:rPr>
                <w:rFonts w:eastAsia="Times New Roman"/>
              </w:rPr>
            </w:pPr>
            <w:r w:rsidRPr="00ED3AB3">
              <w:rPr>
                <w:rFonts w:eastAsia="Times New Roman"/>
              </w:rPr>
              <w:t>1920</w:t>
            </w:r>
          </w:p>
        </w:tc>
        <w:tc>
          <w:tcPr>
            <w:tcW w:w="1353" w:type="dxa"/>
            <w:vAlign w:val="center"/>
          </w:tcPr>
          <w:p w14:paraId="46B61277" w14:textId="77777777" w:rsidR="00DC0419" w:rsidRPr="00ED3AB3" w:rsidRDefault="00DC0419" w:rsidP="000176D4">
            <w:pPr>
              <w:bidi w:val="0"/>
              <w:spacing w:after="0"/>
              <w:jc w:val="both"/>
              <w:rPr>
                <w:rFonts w:eastAsia="Times New Roman"/>
              </w:rPr>
            </w:pPr>
            <w:r w:rsidRPr="00ED3AB3">
              <w:rPr>
                <w:rFonts w:eastAsia="Times New Roman"/>
              </w:rPr>
              <w:t xml:space="preserve">2 mp </w:t>
            </w:r>
          </w:p>
        </w:tc>
        <w:tc>
          <w:tcPr>
            <w:tcW w:w="1171" w:type="dxa"/>
          </w:tcPr>
          <w:p w14:paraId="51EF4C2E" w14:textId="77777777" w:rsidR="00DC0419" w:rsidRPr="00ED3AB3" w:rsidRDefault="00DC0419" w:rsidP="000176D4">
            <w:pPr>
              <w:bidi w:val="0"/>
              <w:spacing w:after="0"/>
              <w:jc w:val="both"/>
              <w:rPr>
                <w:rFonts w:eastAsia="Times New Roman"/>
              </w:rPr>
            </w:pPr>
            <w:r w:rsidRPr="00ED3AB3">
              <w:rPr>
                <w:rFonts w:eastAsia="Times New Roman"/>
              </w:rPr>
              <w:t>Full HD</w:t>
            </w:r>
          </w:p>
        </w:tc>
      </w:tr>
      <w:tr w:rsidR="00DC0419" w:rsidRPr="00ED3AB3" w14:paraId="2EAC18B2" w14:textId="77777777" w:rsidTr="000176D4">
        <w:trPr>
          <w:trHeight w:val="196"/>
        </w:trPr>
        <w:tc>
          <w:tcPr>
            <w:tcW w:w="1244" w:type="dxa"/>
            <w:shd w:val="clear" w:color="auto" w:fill="auto"/>
            <w:noWrap/>
            <w:vAlign w:val="center"/>
          </w:tcPr>
          <w:p w14:paraId="11CE986D" w14:textId="77777777" w:rsidR="00DC0419" w:rsidRPr="00ED3AB3" w:rsidRDefault="00DC0419" w:rsidP="000176D4">
            <w:pPr>
              <w:bidi w:val="0"/>
              <w:spacing w:after="0"/>
              <w:jc w:val="both"/>
              <w:rPr>
                <w:rFonts w:eastAsia="Times New Roman"/>
              </w:rPr>
            </w:pPr>
            <w:r w:rsidRPr="00ED3AB3">
              <w:rPr>
                <w:rFonts w:eastAsia="Times New Roman"/>
              </w:rPr>
              <w:t>25</w:t>
            </w:r>
          </w:p>
        </w:tc>
        <w:tc>
          <w:tcPr>
            <w:tcW w:w="1171" w:type="dxa"/>
            <w:vAlign w:val="center"/>
          </w:tcPr>
          <w:p w14:paraId="3DBA4917" w14:textId="77777777" w:rsidR="00DC0419" w:rsidRPr="00ED3AB3" w:rsidRDefault="00DC0419" w:rsidP="000176D4">
            <w:pPr>
              <w:bidi w:val="0"/>
              <w:spacing w:after="0"/>
              <w:jc w:val="both"/>
              <w:rPr>
                <w:rFonts w:eastAsia="Times New Roman"/>
              </w:rPr>
            </w:pPr>
            <w:r w:rsidRPr="00ED3AB3">
              <w:rPr>
                <w:rFonts w:eastAsia="Times New Roman"/>
              </w:rPr>
              <w:t>720</w:t>
            </w:r>
          </w:p>
        </w:tc>
        <w:tc>
          <w:tcPr>
            <w:tcW w:w="1494" w:type="dxa"/>
            <w:vAlign w:val="center"/>
          </w:tcPr>
          <w:p w14:paraId="2E92D9BD" w14:textId="77777777" w:rsidR="00DC0419" w:rsidRPr="00ED3AB3" w:rsidRDefault="00DC0419" w:rsidP="000176D4">
            <w:pPr>
              <w:bidi w:val="0"/>
              <w:spacing w:after="0"/>
              <w:jc w:val="both"/>
              <w:rPr>
                <w:rFonts w:eastAsia="Times New Roman"/>
              </w:rPr>
            </w:pPr>
            <w:r w:rsidRPr="00ED3AB3">
              <w:rPr>
                <w:rFonts w:eastAsia="Times New Roman"/>
              </w:rPr>
              <w:t>1280</w:t>
            </w:r>
          </w:p>
        </w:tc>
        <w:tc>
          <w:tcPr>
            <w:tcW w:w="1353" w:type="dxa"/>
            <w:vAlign w:val="center"/>
          </w:tcPr>
          <w:p w14:paraId="52B7EE18" w14:textId="77777777" w:rsidR="00DC0419" w:rsidRPr="00ED3AB3" w:rsidRDefault="00DC0419" w:rsidP="000176D4">
            <w:pPr>
              <w:bidi w:val="0"/>
              <w:spacing w:after="0"/>
              <w:jc w:val="both"/>
              <w:rPr>
                <w:rFonts w:eastAsia="Times New Roman"/>
              </w:rPr>
            </w:pPr>
            <w:r w:rsidRPr="00ED3AB3">
              <w:rPr>
                <w:rFonts w:eastAsia="Times New Roman"/>
              </w:rPr>
              <w:t xml:space="preserve">0.9 mp </w:t>
            </w:r>
          </w:p>
        </w:tc>
        <w:tc>
          <w:tcPr>
            <w:tcW w:w="1171" w:type="dxa"/>
          </w:tcPr>
          <w:p w14:paraId="7535DEAA" w14:textId="77777777" w:rsidR="00DC0419" w:rsidRPr="00ED3AB3" w:rsidRDefault="00DC0419" w:rsidP="000176D4">
            <w:pPr>
              <w:bidi w:val="0"/>
              <w:spacing w:after="0"/>
              <w:jc w:val="both"/>
              <w:rPr>
                <w:rFonts w:eastAsia="Times New Roman"/>
              </w:rPr>
            </w:pPr>
            <w:r w:rsidRPr="00ED3AB3">
              <w:rPr>
                <w:rFonts w:eastAsia="Times New Roman"/>
              </w:rPr>
              <w:t>HD</w:t>
            </w:r>
          </w:p>
        </w:tc>
      </w:tr>
      <w:tr w:rsidR="00DC0419" w:rsidRPr="00ED3AB3" w14:paraId="139E27FE" w14:textId="77777777" w:rsidTr="000176D4">
        <w:trPr>
          <w:trHeight w:val="196"/>
        </w:trPr>
        <w:tc>
          <w:tcPr>
            <w:tcW w:w="1244" w:type="dxa"/>
            <w:shd w:val="clear" w:color="auto" w:fill="auto"/>
            <w:noWrap/>
            <w:vAlign w:val="center"/>
          </w:tcPr>
          <w:p w14:paraId="1B3C1EBC" w14:textId="77777777" w:rsidR="00DC0419" w:rsidRPr="00ED3AB3" w:rsidRDefault="00DC0419" w:rsidP="000176D4">
            <w:pPr>
              <w:bidi w:val="0"/>
              <w:spacing w:after="0"/>
              <w:jc w:val="both"/>
              <w:rPr>
                <w:rFonts w:eastAsia="Times New Roman"/>
              </w:rPr>
            </w:pPr>
            <w:r w:rsidRPr="00ED3AB3">
              <w:rPr>
                <w:rFonts w:eastAsia="Times New Roman"/>
              </w:rPr>
              <w:t>25</w:t>
            </w:r>
          </w:p>
        </w:tc>
        <w:tc>
          <w:tcPr>
            <w:tcW w:w="1171" w:type="dxa"/>
            <w:vAlign w:val="center"/>
          </w:tcPr>
          <w:p w14:paraId="6C73E35E" w14:textId="77777777" w:rsidR="00DC0419" w:rsidRPr="00ED3AB3" w:rsidRDefault="00DC0419" w:rsidP="000176D4">
            <w:pPr>
              <w:bidi w:val="0"/>
              <w:spacing w:after="0"/>
              <w:jc w:val="both"/>
              <w:rPr>
                <w:rFonts w:eastAsia="Times New Roman"/>
              </w:rPr>
            </w:pPr>
            <w:r w:rsidRPr="00ED3AB3">
              <w:rPr>
                <w:rFonts w:eastAsia="Times New Roman"/>
              </w:rPr>
              <w:t>450</w:t>
            </w:r>
          </w:p>
        </w:tc>
        <w:tc>
          <w:tcPr>
            <w:tcW w:w="1494" w:type="dxa"/>
            <w:vAlign w:val="center"/>
          </w:tcPr>
          <w:p w14:paraId="34E67B85" w14:textId="77777777" w:rsidR="00DC0419" w:rsidRPr="00ED3AB3" w:rsidRDefault="00DC0419" w:rsidP="000176D4">
            <w:pPr>
              <w:bidi w:val="0"/>
              <w:spacing w:after="0"/>
              <w:jc w:val="both"/>
              <w:rPr>
                <w:rFonts w:eastAsia="Times New Roman"/>
              </w:rPr>
            </w:pPr>
            <w:r w:rsidRPr="00ED3AB3">
              <w:rPr>
                <w:rFonts w:eastAsia="Times New Roman"/>
              </w:rPr>
              <w:t>800</w:t>
            </w:r>
          </w:p>
        </w:tc>
        <w:tc>
          <w:tcPr>
            <w:tcW w:w="1353" w:type="dxa"/>
            <w:vAlign w:val="center"/>
          </w:tcPr>
          <w:p w14:paraId="091D663A" w14:textId="77777777" w:rsidR="00DC0419" w:rsidRPr="00ED3AB3" w:rsidRDefault="00DC0419" w:rsidP="000176D4">
            <w:pPr>
              <w:bidi w:val="0"/>
              <w:spacing w:after="0"/>
              <w:jc w:val="both"/>
              <w:rPr>
                <w:rFonts w:eastAsia="Times New Roman"/>
              </w:rPr>
            </w:pPr>
            <w:r w:rsidRPr="00ED3AB3">
              <w:rPr>
                <w:rFonts w:eastAsia="Times New Roman"/>
              </w:rPr>
              <w:t>0.35 mp</w:t>
            </w:r>
          </w:p>
        </w:tc>
        <w:tc>
          <w:tcPr>
            <w:tcW w:w="1171" w:type="dxa"/>
          </w:tcPr>
          <w:p w14:paraId="47E7686E" w14:textId="77777777" w:rsidR="00DC0419" w:rsidRPr="00ED3AB3" w:rsidRDefault="00DC0419" w:rsidP="000176D4">
            <w:pPr>
              <w:bidi w:val="0"/>
              <w:spacing w:after="0"/>
              <w:jc w:val="both"/>
              <w:rPr>
                <w:rFonts w:eastAsia="Times New Roman"/>
              </w:rPr>
            </w:pPr>
            <w:r w:rsidRPr="00ED3AB3">
              <w:rPr>
                <w:rFonts w:eastAsia="Times New Roman"/>
              </w:rPr>
              <w:t>SD</w:t>
            </w:r>
          </w:p>
        </w:tc>
      </w:tr>
      <w:tr w:rsidR="00DC0419" w:rsidRPr="00ED3AB3" w14:paraId="49019645" w14:textId="77777777" w:rsidTr="000176D4">
        <w:trPr>
          <w:trHeight w:val="150"/>
        </w:trPr>
        <w:tc>
          <w:tcPr>
            <w:tcW w:w="1244" w:type="dxa"/>
            <w:shd w:val="clear" w:color="auto" w:fill="auto"/>
            <w:noWrap/>
            <w:vAlign w:val="center"/>
          </w:tcPr>
          <w:p w14:paraId="3571018F" w14:textId="77777777" w:rsidR="00DC0419" w:rsidRPr="00ED3AB3" w:rsidRDefault="00DC0419" w:rsidP="000176D4">
            <w:pPr>
              <w:bidi w:val="0"/>
              <w:spacing w:after="0"/>
              <w:jc w:val="both"/>
              <w:rPr>
                <w:rFonts w:eastAsia="Times New Roman"/>
              </w:rPr>
            </w:pPr>
            <w:r w:rsidRPr="00ED3AB3">
              <w:rPr>
                <w:rFonts w:eastAsia="Times New Roman"/>
              </w:rPr>
              <w:t>25</w:t>
            </w:r>
          </w:p>
        </w:tc>
        <w:tc>
          <w:tcPr>
            <w:tcW w:w="1171" w:type="dxa"/>
            <w:vAlign w:val="center"/>
          </w:tcPr>
          <w:p w14:paraId="4B558CF6" w14:textId="77777777" w:rsidR="00DC0419" w:rsidRPr="00ED3AB3" w:rsidRDefault="00DC0419" w:rsidP="000176D4">
            <w:pPr>
              <w:bidi w:val="0"/>
              <w:spacing w:after="0"/>
              <w:jc w:val="both"/>
              <w:rPr>
                <w:rFonts w:eastAsia="Times New Roman"/>
              </w:rPr>
            </w:pPr>
            <w:r w:rsidRPr="00ED3AB3">
              <w:rPr>
                <w:rFonts w:eastAsia="Times New Roman"/>
              </w:rPr>
              <w:t>350</w:t>
            </w:r>
          </w:p>
        </w:tc>
        <w:tc>
          <w:tcPr>
            <w:tcW w:w="1494" w:type="dxa"/>
            <w:vAlign w:val="center"/>
          </w:tcPr>
          <w:p w14:paraId="2C0D942F" w14:textId="77777777" w:rsidR="00DC0419" w:rsidRPr="00ED3AB3" w:rsidRDefault="00DC0419" w:rsidP="000176D4">
            <w:pPr>
              <w:bidi w:val="0"/>
              <w:spacing w:after="0"/>
              <w:jc w:val="both"/>
              <w:rPr>
                <w:rFonts w:eastAsia="Times New Roman"/>
              </w:rPr>
            </w:pPr>
            <w:r w:rsidRPr="00ED3AB3">
              <w:rPr>
                <w:rFonts w:eastAsia="Times New Roman"/>
              </w:rPr>
              <w:t>640</w:t>
            </w:r>
          </w:p>
        </w:tc>
        <w:tc>
          <w:tcPr>
            <w:tcW w:w="1353" w:type="dxa"/>
            <w:vAlign w:val="center"/>
          </w:tcPr>
          <w:p w14:paraId="1FFA883F" w14:textId="77777777" w:rsidR="00DC0419" w:rsidRPr="00ED3AB3" w:rsidRDefault="00DC0419" w:rsidP="000176D4">
            <w:pPr>
              <w:bidi w:val="0"/>
              <w:spacing w:after="0"/>
              <w:jc w:val="both"/>
              <w:rPr>
                <w:rFonts w:eastAsia="Times New Roman"/>
              </w:rPr>
            </w:pPr>
            <w:r w:rsidRPr="00ED3AB3">
              <w:rPr>
                <w:rFonts w:eastAsia="Times New Roman"/>
              </w:rPr>
              <w:t xml:space="preserve">0.25 mp </w:t>
            </w:r>
          </w:p>
        </w:tc>
        <w:tc>
          <w:tcPr>
            <w:tcW w:w="1171" w:type="dxa"/>
          </w:tcPr>
          <w:p w14:paraId="6949A310" w14:textId="77777777" w:rsidR="00DC0419" w:rsidRPr="00ED3AB3" w:rsidRDefault="00DC0419" w:rsidP="000176D4">
            <w:pPr>
              <w:bidi w:val="0"/>
              <w:spacing w:after="0"/>
              <w:jc w:val="both"/>
              <w:rPr>
                <w:rFonts w:eastAsia="Times New Roman"/>
              </w:rPr>
            </w:pPr>
            <w:r w:rsidRPr="00ED3AB3">
              <w:rPr>
                <w:rFonts w:eastAsia="Times New Roman"/>
              </w:rPr>
              <w:t>LD</w:t>
            </w:r>
          </w:p>
        </w:tc>
      </w:tr>
    </w:tbl>
    <w:p w14:paraId="5CEEBFC3" w14:textId="77777777" w:rsidR="00DC0419" w:rsidRDefault="00DC0419" w:rsidP="000176D4">
      <w:pPr>
        <w:bidi w:val="0"/>
        <w:spacing w:after="160" w:line="259" w:lineRule="auto"/>
        <w:jc w:val="both"/>
        <w:rPr>
          <w:rtl/>
        </w:rPr>
      </w:pPr>
    </w:p>
    <w:p w14:paraId="4E3F8EDB" w14:textId="77777777" w:rsidR="00DC0419" w:rsidRPr="00DC0419" w:rsidRDefault="00DC0419" w:rsidP="00C837C7">
      <w:pPr>
        <w:pStyle w:val="40"/>
      </w:pPr>
      <w:r w:rsidRPr="00DC0419">
        <w:t>25fps\FHD</w:t>
      </w:r>
      <w:r w:rsidRPr="00DC0419">
        <w:rPr>
          <w:rtl/>
        </w:rPr>
        <w:t xml:space="preserve"> עבור כל ערוץ, לכל הערוצים בעת ובעונה אחת.</w:t>
      </w:r>
    </w:p>
    <w:p w14:paraId="77583A6D" w14:textId="77777777" w:rsidR="00DC0419" w:rsidRPr="00DC0419" w:rsidRDefault="00DC0419" w:rsidP="00C837C7">
      <w:pPr>
        <w:pStyle w:val="40"/>
      </w:pPr>
      <w:r w:rsidRPr="00DC0419">
        <w:rPr>
          <w:rFonts w:hint="cs"/>
          <w:rtl/>
        </w:rPr>
        <w:t>כניסת</w:t>
      </w:r>
      <w:r w:rsidRPr="00DC0419">
        <w:rPr>
          <w:rtl/>
        </w:rPr>
        <w:t xml:space="preserve"> </w:t>
      </w:r>
      <w:r w:rsidRPr="00DC0419">
        <w:rPr>
          <w:rFonts w:hint="cs"/>
          <w:rtl/>
        </w:rPr>
        <w:t>רשת</w:t>
      </w:r>
      <w:r w:rsidRPr="00DC0419">
        <w:rPr>
          <w:rtl/>
        </w:rPr>
        <w:t xml:space="preserve"> </w:t>
      </w:r>
      <w:r w:rsidRPr="00DC0419">
        <w:rPr>
          <w:rFonts w:hint="cs"/>
          <w:rtl/>
        </w:rPr>
        <w:t>לחיבור</w:t>
      </w:r>
      <w:r w:rsidRPr="00DC0419">
        <w:rPr>
          <w:rtl/>
        </w:rPr>
        <w:t xml:space="preserve"> </w:t>
      </w:r>
      <w:r w:rsidRPr="00DC0419">
        <w:rPr>
          <w:rFonts w:hint="cs"/>
          <w:rtl/>
        </w:rPr>
        <w:t>לרשת</w:t>
      </w:r>
      <w:r w:rsidRPr="00DC0419">
        <w:rPr>
          <w:rtl/>
        </w:rPr>
        <w:t xml:space="preserve"> </w:t>
      </w:r>
      <w:r w:rsidRPr="00DC0419">
        <w:rPr>
          <w:rFonts w:hint="cs"/>
          <w:rtl/>
        </w:rPr>
        <w:t>תקשורת</w:t>
      </w:r>
      <w:r w:rsidRPr="00DC0419">
        <w:rPr>
          <w:rtl/>
        </w:rPr>
        <w:t>.</w:t>
      </w:r>
    </w:p>
    <w:p w14:paraId="0EC663C2" w14:textId="77777777" w:rsidR="00DC0419" w:rsidRPr="00DC0419" w:rsidRDefault="00DC0419" w:rsidP="00C837C7">
      <w:pPr>
        <w:pStyle w:val="40"/>
      </w:pPr>
      <w:r w:rsidRPr="00DC0419">
        <w:rPr>
          <w:rFonts w:hint="cs"/>
          <w:rtl/>
        </w:rPr>
        <w:t>מחבר</w:t>
      </w:r>
      <w:r w:rsidRPr="00DC0419">
        <w:rPr>
          <w:rtl/>
        </w:rPr>
        <w:t xml:space="preserve"> לחיבור מסך מחשב </w:t>
      </w:r>
      <w:r w:rsidRPr="00DC0419">
        <w:t>HDMI</w:t>
      </w:r>
      <w:r w:rsidRPr="00DC0419">
        <w:rPr>
          <w:rtl/>
        </w:rPr>
        <w:t xml:space="preserve">, </w:t>
      </w:r>
      <w:r w:rsidRPr="00DC0419">
        <w:t>FullHD</w:t>
      </w:r>
      <w:r w:rsidRPr="00DC0419">
        <w:rPr>
          <w:rtl/>
        </w:rPr>
        <w:t>.</w:t>
      </w:r>
    </w:p>
    <w:p w14:paraId="6BEDBC33" w14:textId="77777777" w:rsidR="00DC0419" w:rsidRPr="00DC0419" w:rsidRDefault="00DC0419" w:rsidP="00C837C7">
      <w:pPr>
        <w:pStyle w:val="40"/>
      </w:pPr>
      <w:r w:rsidRPr="00DC0419">
        <w:rPr>
          <w:rFonts w:hint="cs"/>
          <w:rtl/>
        </w:rPr>
        <w:t>מחברים</w:t>
      </w:r>
      <w:r w:rsidRPr="00DC0419">
        <w:rPr>
          <w:rtl/>
        </w:rPr>
        <w:t xml:space="preserve"> </w:t>
      </w:r>
      <w:r w:rsidRPr="00DC0419">
        <w:rPr>
          <w:rFonts w:hint="cs"/>
          <w:rtl/>
        </w:rPr>
        <w:t>לחיבור</w:t>
      </w:r>
      <w:r w:rsidRPr="00DC0419">
        <w:rPr>
          <w:rtl/>
        </w:rPr>
        <w:t xml:space="preserve"> </w:t>
      </w:r>
      <w:r w:rsidRPr="00DC0419">
        <w:rPr>
          <w:rFonts w:hint="cs"/>
          <w:rtl/>
        </w:rPr>
        <w:t>עכבר</w:t>
      </w:r>
      <w:r w:rsidRPr="00DC0419">
        <w:rPr>
          <w:rtl/>
        </w:rPr>
        <w:t xml:space="preserve"> </w:t>
      </w:r>
      <w:r w:rsidRPr="00DC0419">
        <w:rPr>
          <w:rFonts w:hint="cs"/>
          <w:rtl/>
        </w:rPr>
        <w:t>ומקלדת</w:t>
      </w:r>
      <w:r w:rsidRPr="00DC0419">
        <w:rPr>
          <w:rtl/>
        </w:rPr>
        <w:t>.</w:t>
      </w:r>
    </w:p>
    <w:p w14:paraId="1A59EF9C" w14:textId="6EDE6D4A" w:rsidR="00DC0419" w:rsidRPr="00DC0419" w:rsidRDefault="00DC0419" w:rsidP="008739B5">
      <w:pPr>
        <w:pStyle w:val="40"/>
      </w:pPr>
      <w:r w:rsidRPr="00DC0419">
        <w:rPr>
          <w:rFonts w:hint="cs"/>
          <w:rtl/>
        </w:rPr>
        <w:t>לפחות</w:t>
      </w:r>
      <w:r w:rsidRPr="00DC0419">
        <w:rPr>
          <w:rtl/>
        </w:rPr>
        <w:t xml:space="preserve"> </w:t>
      </w:r>
      <w:r w:rsidR="008739B5">
        <w:rPr>
          <w:rFonts w:hint="cs"/>
          <w:rtl/>
        </w:rPr>
        <w:t>2</w:t>
      </w:r>
      <w:r w:rsidRPr="00DC0419">
        <w:rPr>
          <w:rtl/>
        </w:rPr>
        <w:t xml:space="preserve"> </w:t>
      </w:r>
      <w:r w:rsidRPr="00DC0419">
        <w:rPr>
          <w:rFonts w:hint="cs"/>
          <w:rtl/>
        </w:rPr>
        <w:t>כניסות</w:t>
      </w:r>
      <w:r w:rsidRPr="00DC0419">
        <w:rPr>
          <w:rtl/>
        </w:rPr>
        <w:t xml:space="preserve"> </w:t>
      </w:r>
      <w:r w:rsidRPr="00DC0419">
        <w:rPr>
          <w:rFonts w:hint="cs"/>
          <w:rtl/>
        </w:rPr>
        <w:t>מגעים</w:t>
      </w:r>
      <w:r w:rsidRPr="00DC0419">
        <w:rPr>
          <w:rtl/>
        </w:rPr>
        <w:t xml:space="preserve"> </w:t>
      </w:r>
      <w:r w:rsidRPr="00DC0419">
        <w:rPr>
          <w:rFonts w:hint="cs"/>
          <w:rtl/>
        </w:rPr>
        <w:t>יבשים</w:t>
      </w:r>
      <w:r w:rsidRPr="00DC0419">
        <w:rPr>
          <w:rtl/>
        </w:rPr>
        <w:t>.</w:t>
      </w:r>
    </w:p>
    <w:p w14:paraId="0749E98D" w14:textId="77777777" w:rsidR="00DC0419" w:rsidRPr="00DC0419" w:rsidRDefault="00DC0419" w:rsidP="00C837C7">
      <w:pPr>
        <w:pStyle w:val="40"/>
      </w:pPr>
      <w:r w:rsidRPr="00DC0419">
        <w:rPr>
          <w:rFonts w:hint="cs"/>
          <w:rtl/>
        </w:rPr>
        <w:t>פורט</w:t>
      </w:r>
      <w:r w:rsidRPr="00DC0419">
        <w:rPr>
          <w:rtl/>
        </w:rPr>
        <w:t xml:space="preserve"> </w:t>
      </w:r>
      <w:r w:rsidRPr="00DC0419">
        <w:t>USB</w:t>
      </w:r>
      <w:r w:rsidRPr="00DC0419">
        <w:rPr>
          <w:rtl/>
        </w:rPr>
        <w:t xml:space="preserve"> </w:t>
      </w:r>
      <w:r w:rsidRPr="00DC0419">
        <w:rPr>
          <w:rFonts w:hint="cs"/>
          <w:rtl/>
        </w:rPr>
        <w:t>להעברת</w:t>
      </w:r>
      <w:r w:rsidRPr="00DC0419">
        <w:rPr>
          <w:rtl/>
        </w:rPr>
        <w:t xml:space="preserve"> </w:t>
      </w:r>
      <w:r w:rsidRPr="00DC0419">
        <w:rPr>
          <w:rFonts w:hint="cs"/>
          <w:rtl/>
        </w:rPr>
        <w:t>חומר</w:t>
      </w:r>
      <w:r w:rsidRPr="00DC0419">
        <w:rPr>
          <w:rtl/>
        </w:rPr>
        <w:t xml:space="preserve"> </w:t>
      </w:r>
      <w:r w:rsidRPr="00DC0419">
        <w:rPr>
          <w:rFonts w:hint="cs"/>
          <w:rtl/>
        </w:rPr>
        <w:t>מוקלט</w:t>
      </w:r>
      <w:r w:rsidRPr="00DC0419">
        <w:rPr>
          <w:rtl/>
        </w:rPr>
        <w:t xml:space="preserve"> </w:t>
      </w:r>
      <w:r w:rsidRPr="00DC0419">
        <w:rPr>
          <w:rFonts w:hint="cs"/>
          <w:rtl/>
        </w:rPr>
        <w:t>לכונן</w:t>
      </w:r>
      <w:r w:rsidRPr="00DC0419">
        <w:rPr>
          <w:rtl/>
        </w:rPr>
        <w:t xml:space="preserve"> </w:t>
      </w:r>
      <w:r w:rsidRPr="00DC0419">
        <w:rPr>
          <w:rFonts w:hint="cs"/>
          <w:rtl/>
        </w:rPr>
        <w:t>נייד</w:t>
      </w:r>
      <w:r w:rsidRPr="00DC0419">
        <w:rPr>
          <w:rtl/>
        </w:rPr>
        <w:t>.</w:t>
      </w:r>
    </w:p>
    <w:p w14:paraId="39916A57" w14:textId="77777777" w:rsidR="00DC0419" w:rsidRPr="00DC0419" w:rsidRDefault="00DC0419" w:rsidP="00C837C7">
      <w:pPr>
        <w:pStyle w:val="40"/>
        <w:rPr>
          <w:rtl/>
        </w:rPr>
      </w:pPr>
      <w:r w:rsidRPr="00DC0419">
        <w:rPr>
          <w:rFonts w:hint="cs"/>
          <w:rtl/>
        </w:rPr>
        <w:t>תמיכה</w:t>
      </w:r>
      <w:r w:rsidRPr="00DC0419">
        <w:rPr>
          <w:rtl/>
        </w:rPr>
        <w:t xml:space="preserve"> בחיבור של לפחות </w:t>
      </w:r>
      <w:r w:rsidRPr="00DC0419">
        <w:t>2</w:t>
      </w:r>
      <w:r w:rsidRPr="00DC0419">
        <w:rPr>
          <w:rtl/>
        </w:rPr>
        <w:t xml:space="preserve"> דיסקים פנימיים, </w:t>
      </w:r>
      <w:r w:rsidRPr="00DC0419">
        <w:t>6TB</w:t>
      </w:r>
      <w:r w:rsidRPr="00DC0419">
        <w:rPr>
          <w:rtl/>
        </w:rPr>
        <w:t xml:space="preserve"> כל אחד.</w:t>
      </w:r>
    </w:p>
    <w:p w14:paraId="1AA95437" w14:textId="77777777" w:rsidR="00DC0419" w:rsidRDefault="00DC0419" w:rsidP="00C837C7">
      <w:pPr>
        <w:pStyle w:val="40"/>
      </w:pPr>
      <w:r w:rsidRPr="00DC0419">
        <w:rPr>
          <w:rtl/>
        </w:rPr>
        <w:t xml:space="preserve">8 פורטים </w:t>
      </w:r>
      <w:r w:rsidRPr="00DC0419">
        <w:t>Rj45</w:t>
      </w:r>
      <w:r w:rsidRPr="00DC0419">
        <w:rPr>
          <w:rtl/>
        </w:rPr>
        <w:t xml:space="preserve">, </w:t>
      </w:r>
      <w:r w:rsidRPr="00DC0419">
        <w:t>POE</w:t>
      </w:r>
      <w:r w:rsidRPr="00DC0419">
        <w:rPr>
          <w:rtl/>
        </w:rPr>
        <w:t xml:space="preserve"> לחיבור מצלמות, ניתן ליישם באמצעות מתג חיצוני כחלק מהסעיף.</w:t>
      </w:r>
    </w:p>
    <w:p w14:paraId="0A424966" w14:textId="697C493F" w:rsidR="008739B5" w:rsidRPr="00DC0419" w:rsidRDefault="008739B5" w:rsidP="00C837C7">
      <w:pPr>
        <w:pStyle w:val="40"/>
        <w:rPr>
          <w:rtl/>
        </w:rPr>
      </w:pPr>
      <w:r>
        <w:rPr>
          <w:rFonts w:hint="cs"/>
          <w:rtl/>
        </w:rPr>
        <w:t>ניתן להציע שילוב של חומרת מחשוב גנרית + תוכנת ניהול וידאו מצומצמת עם כמות הרישיונות בהתאם.</w:t>
      </w:r>
    </w:p>
    <w:p w14:paraId="6D1075D4" w14:textId="77777777" w:rsidR="00DC0419" w:rsidRPr="00DC0419" w:rsidRDefault="00DC0419" w:rsidP="00C837C7">
      <w:pPr>
        <w:pStyle w:val="40"/>
      </w:pPr>
      <w:r w:rsidRPr="00DC0419">
        <w:rPr>
          <w:rFonts w:hint="cs"/>
          <w:rtl/>
        </w:rPr>
        <w:t>להלן</w:t>
      </w:r>
      <w:r w:rsidRPr="00DC0419">
        <w:rPr>
          <w:rtl/>
        </w:rPr>
        <w:t xml:space="preserve"> </w:t>
      </w:r>
      <w:r w:rsidRPr="00DC0419">
        <w:rPr>
          <w:rFonts w:hint="cs"/>
          <w:rtl/>
        </w:rPr>
        <w:t>התכולה</w:t>
      </w:r>
      <w:r w:rsidRPr="00DC0419">
        <w:rPr>
          <w:rtl/>
        </w:rPr>
        <w:t xml:space="preserve"> </w:t>
      </w:r>
      <w:r w:rsidRPr="00DC0419">
        <w:rPr>
          <w:rFonts w:hint="cs"/>
          <w:rtl/>
        </w:rPr>
        <w:t>הבסיסית</w:t>
      </w:r>
      <w:r w:rsidRPr="00DC0419">
        <w:rPr>
          <w:rtl/>
        </w:rPr>
        <w:t xml:space="preserve"> </w:t>
      </w:r>
      <w:r w:rsidRPr="00DC0419">
        <w:rPr>
          <w:rFonts w:hint="cs"/>
          <w:rtl/>
        </w:rPr>
        <w:t>להספקה</w:t>
      </w:r>
      <w:r w:rsidRPr="00DC0419">
        <w:rPr>
          <w:rtl/>
        </w:rPr>
        <w:t xml:space="preserve"> (תכולה </w:t>
      </w:r>
      <w:r w:rsidRPr="00DC0419">
        <w:rPr>
          <w:rFonts w:hint="cs"/>
          <w:rtl/>
        </w:rPr>
        <w:t>כוללת</w:t>
      </w:r>
      <w:r w:rsidRPr="00DC0419">
        <w:rPr>
          <w:rtl/>
        </w:rPr>
        <w:t xml:space="preserve"> </w:t>
      </w:r>
      <w:r w:rsidRPr="00DC0419">
        <w:rPr>
          <w:rFonts w:hint="cs"/>
          <w:rtl/>
        </w:rPr>
        <w:t>לסעיף</w:t>
      </w:r>
      <w:r w:rsidRPr="00DC0419">
        <w:rPr>
          <w:rtl/>
        </w:rPr>
        <w:t xml:space="preserve"> </w:t>
      </w:r>
      <w:r w:rsidRPr="00DC0419">
        <w:rPr>
          <w:rFonts w:hint="cs"/>
          <w:rtl/>
        </w:rPr>
        <w:t>זה</w:t>
      </w:r>
      <w:r w:rsidRPr="00DC0419">
        <w:rPr>
          <w:rtl/>
        </w:rPr>
        <w:t xml:space="preserve"> </w:t>
      </w:r>
      <w:r w:rsidRPr="00DC0419">
        <w:rPr>
          <w:rFonts w:hint="cs"/>
          <w:rtl/>
        </w:rPr>
        <w:t>בכתב</w:t>
      </w:r>
      <w:r w:rsidRPr="00DC0419">
        <w:rPr>
          <w:rtl/>
        </w:rPr>
        <w:t xml:space="preserve"> </w:t>
      </w:r>
      <w:r w:rsidRPr="00DC0419">
        <w:rPr>
          <w:rFonts w:hint="cs"/>
          <w:rtl/>
        </w:rPr>
        <w:t>הכמויות</w:t>
      </w:r>
      <w:r w:rsidRPr="00DC0419">
        <w:rPr>
          <w:rtl/>
        </w:rPr>
        <w:t>):</w:t>
      </w:r>
    </w:p>
    <w:p w14:paraId="2B853A88" w14:textId="77777777" w:rsidR="00DC0419" w:rsidRPr="00DC0419" w:rsidRDefault="00DC0419" w:rsidP="00356171">
      <w:pPr>
        <w:pStyle w:val="51"/>
      </w:pPr>
      <w:r w:rsidRPr="00DC0419">
        <w:rPr>
          <w:rFonts w:hint="cs"/>
          <w:rtl/>
        </w:rPr>
        <w:t>מערכת</w:t>
      </w:r>
      <w:r w:rsidRPr="00DC0419">
        <w:rPr>
          <w:rtl/>
        </w:rPr>
        <w:t xml:space="preserve"> </w:t>
      </w:r>
      <w:r w:rsidRPr="00DC0419">
        <w:t>NVR</w:t>
      </w:r>
      <w:r w:rsidRPr="00DC0419">
        <w:rPr>
          <w:rtl/>
        </w:rPr>
        <w:t xml:space="preserve"> לעד </w:t>
      </w:r>
      <w:r w:rsidRPr="00DC0419">
        <w:t>8</w:t>
      </w:r>
      <w:r w:rsidRPr="00DC0419">
        <w:rPr>
          <w:rtl/>
        </w:rPr>
        <w:t xml:space="preserve"> מצלמות </w:t>
      </w:r>
      <w:r w:rsidRPr="00DC0419">
        <w:t>IP</w:t>
      </w:r>
      <w:r w:rsidRPr="00DC0419">
        <w:rPr>
          <w:rtl/>
        </w:rPr>
        <w:t xml:space="preserve"> הכוללת תוכנה לניהול והקלטה ורישיונות.</w:t>
      </w:r>
    </w:p>
    <w:p w14:paraId="31233844" w14:textId="182AC5D8" w:rsidR="008739B5" w:rsidRDefault="00DC0419" w:rsidP="00356171">
      <w:pPr>
        <w:pStyle w:val="51"/>
      </w:pPr>
      <w:r w:rsidRPr="00DC0419">
        <w:rPr>
          <w:rFonts w:hint="cs"/>
          <w:rtl/>
        </w:rPr>
        <w:t>כמות</w:t>
      </w:r>
      <w:r w:rsidRPr="00DC0419">
        <w:rPr>
          <w:rtl/>
        </w:rPr>
        <w:t xml:space="preserve"> דיסקים הנדרשת להקלטה של 8 ערוצי </w:t>
      </w:r>
      <w:r w:rsidRPr="00DC0419">
        <w:t>FullHD</w:t>
      </w:r>
      <w:r w:rsidRPr="00DC0419">
        <w:rPr>
          <w:rtl/>
        </w:rPr>
        <w:t xml:space="preserve"> למשך 21 יום 24/7 בתצורת </w:t>
      </w:r>
      <w:r w:rsidRPr="00DC0419">
        <w:t>HDD</w:t>
      </w:r>
      <w:r w:rsidRPr="00DC0419">
        <w:rPr>
          <w:rtl/>
        </w:rPr>
        <w:t xml:space="preserve"> בתוך ה</w:t>
      </w:r>
      <w:r w:rsidRPr="00DC0419">
        <w:t>NVR</w:t>
      </w:r>
      <w:r w:rsidRPr="00DC0419">
        <w:rPr>
          <w:rtl/>
        </w:rPr>
        <w:t>.</w:t>
      </w:r>
    </w:p>
    <w:p w14:paraId="3BF4A80A" w14:textId="77777777" w:rsidR="008739B5" w:rsidRDefault="008739B5">
      <w:pPr>
        <w:bidi w:val="0"/>
        <w:rPr>
          <w:rFonts w:ascii="Arial" w:hAnsi="Arial" w:cs="Arial"/>
          <w:sz w:val="24"/>
          <w:szCs w:val="24"/>
        </w:rPr>
      </w:pPr>
      <w:r>
        <w:br w:type="page"/>
      </w:r>
    </w:p>
    <w:p w14:paraId="469F321A" w14:textId="718E0084" w:rsidR="003011AA" w:rsidRDefault="003011AA" w:rsidP="00C837C7">
      <w:pPr>
        <w:pStyle w:val="30"/>
      </w:pPr>
      <w:r>
        <w:rPr>
          <w:rFonts w:hint="cs"/>
          <w:rtl/>
        </w:rPr>
        <w:lastRenderedPageBreak/>
        <w:t>רשימת מותגים</w:t>
      </w:r>
    </w:p>
    <w:p w14:paraId="6451EBFB" w14:textId="77777777" w:rsidR="003011AA" w:rsidRDefault="003011AA" w:rsidP="00C837C7">
      <w:pPr>
        <w:pStyle w:val="40"/>
      </w:pPr>
      <w:r>
        <w:rPr>
          <w:rFonts w:hint="cs"/>
          <w:rtl/>
        </w:rPr>
        <w:t>המערכת הנ"ל תהיה של אחת מן היצרנים הבאים:</w:t>
      </w:r>
    </w:p>
    <w:p w14:paraId="35D6E289" w14:textId="77777777" w:rsidR="003011AA" w:rsidRDefault="003011AA" w:rsidP="00356171">
      <w:pPr>
        <w:pStyle w:val="51"/>
      </w:pPr>
      <w:r>
        <w:rPr>
          <w:rFonts w:hint="cs"/>
        </w:rPr>
        <w:t>FLI</w:t>
      </w:r>
      <w:r>
        <w:t>R</w:t>
      </w:r>
    </w:p>
    <w:p w14:paraId="0FBD8042" w14:textId="77777777" w:rsidR="003011AA" w:rsidRDefault="003011AA" w:rsidP="00356171">
      <w:pPr>
        <w:pStyle w:val="51"/>
      </w:pPr>
      <w:r>
        <w:t>Digivod</w:t>
      </w:r>
    </w:p>
    <w:p w14:paraId="73EE1953" w14:textId="77777777" w:rsidR="003011AA" w:rsidRDefault="003011AA" w:rsidP="00356171">
      <w:pPr>
        <w:pStyle w:val="51"/>
      </w:pPr>
      <w:r>
        <w:t>Milestone</w:t>
      </w:r>
    </w:p>
    <w:p w14:paraId="104E6B95" w14:textId="77777777" w:rsidR="003011AA" w:rsidRDefault="003011AA" w:rsidP="00356171">
      <w:pPr>
        <w:pStyle w:val="51"/>
      </w:pPr>
      <w:r w:rsidRPr="00F21852">
        <w:t>Aimetis Symphony</w:t>
      </w:r>
    </w:p>
    <w:p w14:paraId="2B81F24C" w14:textId="77777777" w:rsidR="003011AA" w:rsidRDefault="003011AA" w:rsidP="00356171">
      <w:pPr>
        <w:pStyle w:val="51"/>
      </w:pPr>
      <w:r>
        <w:rPr>
          <w:rFonts w:hint="cs"/>
        </w:rPr>
        <w:t>Q</w:t>
      </w:r>
      <w:r>
        <w:t>ognify</w:t>
      </w:r>
    </w:p>
    <w:p w14:paraId="333905CF" w14:textId="77777777" w:rsidR="003011AA" w:rsidRDefault="003011AA" w:rsidP="00356171">
      <w:pPr>
        <w:pStyle w:val="51"/>
      </w:pPr>
      <w:r w:rsidRPr="0059621B">
        <w:t>Avigilon</w:t>
      </w:r>
    </w:p>
    <w:p w14:paraId="769B47BD" w14:textId="59396771" w:rsidR="008739B5" w:rsidRDefault="008739B5" w:rsidP="00356171">
      <w:pPr>
        <w:pStyle w:val="51"/>
      </w:pPr>
      <w:r>
        <w:t>Bosch</w:t>
      </w:r>
    </w:p>
    <w:p w14:paraId="0E7389B0" w14:textId="77777777" w:rsidR="00A75790" w:rsidRPr="00A75790" w:rsidRDefault="00A75790" w:rsidP="00A75790">
      <w:pPr>
        <w:rPr>
          <w:rtl/>
        </w:rPr>
      </w:pPr>
    </w:p>
    <w:p w14:paraId="3A90E4F4" w14:textId="77777777" w:rsidR="00DC0419" w:rsidRPr="00A75790" w:rsidRDefault="00DC0419" w:rsidP="00B05E6A">
      <w:pPr>
        <w:pStyle w:val="2"/>
      </w:pPr>
      <w:bookmarkStart w:id="679" w:name="_Toc23782443"/>
      <w:r w:rsidRPr="00A75790">
        <w:t>NVR</w:t>
      </w:r>
      <w:r w:rsidRPr="00A75790">
        <w:rPr>
          <w:rtl/>
        </w:rPr>
        <w:t xml:space="preserve"> מקומי ל 16 מצלמות</w:t>
      </w:r>
      <w:bookmarkEnd w:id="679"/>
    </w:p>
    <w:p w14:paraId="63AC3D0E" w14:textId="465EE070" w:rsidR="00DC0419" w:rsidRPr="00DC0419" w:rsidRDefault="00DC0419" w:rsidP="00C837C7">
      <w:pPr>
        <w:pStyle w:val="30"/>
      </w:pPr>
      <w:r w:rsidRPr="00DC0419">
        <w:rPr>
          <w:rFonts w:hint="cs"/>
          <w:rtl/>
        </w:rPr>
        <w:t>מאפיינים</w:t>
      </w:r>
      <w:r w:rsidRPr="00DC0419">
        <w:rPr>
          <w:rtl/>
        </w:rPr>
        <w:t xml:space="preserve"> </w:t>
      </w:r>
      <w:r w:rsidRPr="00DC0419">
        <w:rPr>
          <w:rFonts w:hint="cs"/>
          <w:rtl/>
        </w:rPr>
        <w:t>זהים</w:t>
      </w:r>
      <w:r w:rsidRPr="00DC0419">
        <w:rPr>
          <w:rtl/>
        </w:rPr>
        <w:t xml:space="preserve"> </w:t>
      </w:r>
      <w:r w:rsidRPr="00DC0419">
        <w:rPr>
          <w:rFonts w:hint="cs"/>
          <w:rtl/>
        </w:rPr>
        <w:t>למערכת</w:t>
      </w:r>
      <w:r w:rsidRPr="00DC0419">
        <w:rPr>
          <w:rtl/>
        </w:rPr>
        <w:t xml:space="preserve"> </w:t>
      </w:r>
      <w:r w:rsidRPr="00DC0419">
        <w:rPr>
          <w:rFonts w:hint="cs"/>
          <w:rtl/>
        </w:rPr>
        <w:t>הקלטה</w:t>
      </w:r>
      <w:r w:rsidRPr="00DC0419">
        <w:rPr>
          <w:rtl/>
        </w:rPr>
        <w:t xml:space="preserve"> </w:t>
      </w:r>
      <w:r w:rsidRPr="00DC0419">
        <w:rPr>
          <w:rFonts w:hint="cs"/>
          <w:rtl/>
        </w:rPr>
        <w:t>ל</w:t>
      </w:r>
      <w:r w:rsidRPr="00DC0419">
        <w:rPr>
          <w:rtl/>
        </w:rPr>
        <w:t xml:space="preserve">8 </w:t>
      </w:r>
      <w:r w:rsidRPr="00DC0419">
        <w:rPr>
          <w:rFonts w:hint="cs"/>
          <w:rtl/>
        </w:rPr>
        <w:t>מצלמות</w:t>
      </w:r>
      <w:r w:rsidR="00315253">
        <w:rPr>
          <w:rFonts w:hint="cs"/>
          <w:rtl/>
        </w:rPr>
        <w:t xml:space="preserve"> כולל הגבלת המותגים,</w:t>
      </w:r>
      <w:r w:rsidRPr="00DC0419">
        <w:rPr>
          <w:rtl/>
        </w:rPr>
        <w:t xml:space="preserve"> </w:t>
      </w:r>
      <w:r w:rsidRPr="00DC0419">
        <w:rPr>
          <w:rFonts w:hint="cs"/>
          <w:rtl/>
        </w:rPr>
        <w:t>למעט</w:t>
      </w:r>
      <w:r w:rsidRPr="00DC0419">
        <w:rPr>
          <w:rtl/>
        </w:rPr>
        <w:t xml:space="preserve"> </w:t>
      </w:r>
      <w:r w:rsidRPr="00DC0419">
        <w:rPr>
          <w:rFonts w:hint="cs"/>
          <w:rtl/>
        </w:rPr>
        <w:t>כמות</w:t>
      </w:r>
      <w:r w:rsidRPr="00DC0419">
        <w:rPr>
          <w:rtl/>
        </w:rPr>
        <w:t xml:space="preserve"> </w:t>
      </w:r>
      <w:r w:rsidRPr="00DC0419">
        <w:rPr>
          <w:rFonts w:hint="cs"/>
          <w:rtl/>
        </w:rPr>
        <w:t>הרישיונות</w:t>
      </w:r>
      <w:r w:rsidRPr="00DC0419">
        <w:rPr>
          <w:rtl/>
        </w:rPr>
        <w:t xml:space="preserve"> </w:t>
      </w:r>
      <w:r w:rsidRPr="00DC0419">
        <w:rPr>
          <w:rFonts w:hint="cs"/>
          <w:rtl/>
        </w:rPr>
        <w:t>והחומרה</w:t>
      </w:r>
      <w:r w:rsidRPr="00DC0419">
        <w:rPr>
          <w:rtl/>
        </w:rPr>
        <w:t xml:space="preserve"> </w:t>
      </w:r>
      <w:r w:rsidRPr="00DC0419">
        <w:rPr>
          <w:rFonts w:hint="cs"/>
          <w:rtl/>
        </w:rPr>
        <w:t>שתתאים</w:t>
      </w:r>
      <w:r w:rsidRPr="00DC0419">
        <w:rPr>
          <w:rtl/>
        </w:rPr>
        <w:t xml:space="preserve"> </w:t>
      </w:r>
      <w:r w:rsidRPr="00DC0419">
        <w:rPr>
          <w:rFonts w:hint="cs"/>
          <w:rtl/>
        </w:rPr>
        <w:t>לניהול</w:t>
      </w:r>
      <w:r w:rsidRPr="00DC0419">
        <w:rPr>
          <w:rtl/>
        </w:rPr>
        <w:t xml:space="preserve"> </w:t>
      </w:r>
      <w:r w:rsidRPr="00DC0419">
        <w:rPr>
          <w:rFonts w:hint="cs"/>
          <w:rtl/>
        </w:rPr>
        <w:t>והקלטת</w:t>
      </w:r>
      <w:r w:rsidRPr="00DC0419">
        <w:rPr>
          <w:rtl/>
        </w:rPr>
        <w:t xml:space="preserve"> 16 </w:t>
      </w:r>
      <w:r w:rsidRPr="00DC0419">
        <w:rPr>
          <w:rFonts w:hint="cs"/>
          <w:rtl/>
        </w:rPr>
        <w:t>מצלמות</w:t>
      </w:r>
      <w:r w:rsidRPr="00DC0419">
        <w:rPr>
          <w:rtl/>
        </w:rPr>
        <w:t>.</w:t>
      </w:r>
    </w:p>
    <w:p w14:paraId="61AF28D0" w14:textId="77777777" w:rsidR="00DC0419" w:rsidRPr="00DC0419" w:rsidRDefault="00DC0419" w:rsidP="00C837C7">
      <w:pPr>
        <w:pStyle w:val="30"/>
        <w:rPr>
          <w:rtl/>
        </w:rPr>
      </w:pPr>
      <w:r w:rsidRPr="00DC0419">
        <w:rPr>
          <w:rFonts w:hint="cs"/>
          <w:rtl/>
        </w:rPr>
        <w:t>רוחב</w:t>
      </w:r>
      <w:r w:rsidRPr="00DC0419">
        <w:rPr>
          <w:rtl/>
        </w:rPr>
        <w:t xml:space="preserve"> פס לוידאו נכנס – </w:t>
      </w:r>
      <w:r w:rsidRPr="00DC0419">
        <w:t>160Mbps</w:t>
      </w:r>
      <w:r w:rsidRPr="00DC0419">
        <w:rPr>
          <w:rtl/>
        </w:rPr>
        <w:t xml:space="preserve"> לפחות.</w:t>
      </w:r>
    </w:p>
    <w:p w14:paraId="17BD8E87" w14:textId="77777777" w:rsidR="00DC0419" w:rsidRPr="00DC0419" w:rsidRDefault="00DC0419" w:rsidP="00C837C7">
      <w:pPr>
        <w:pStyle w:val="30"/>
        <w:rPr>
          <w:rtl/>
        </w:rPr>
      </w:pPr>
      <w:r w:rsidRPr="00DC0419">
        <w:rPr>
          <w:rFonts w:hint="cs"/>
          <w:rtl/>
        </w:rPr>
        <w:t>רוחב</w:t>
      </w:r>
      <w:r w:rsidRPr="00DC0419">
        <w:rPr>
          <w:rtl/>
        </w:rPr>
        <w:t xml:space="preserve"> פס לוידאו יוצא – </w:t>
      </w:r>
      <w:r w:rsidRPr="00DC0419">
        <w:t>160Mbps</w:t>
      </w:r>
      <w:r w:rsidRPr="00DC0419">
        <w:rPr>
          <w:rtl/>
        </w:rPr>
        <w:t xml:space="preserve"> לפחות.</w:t>
      </w:r>
    </w:p>
    <w:p w14:paraId="5E119826" w14:textId="77777777" w:rsidR="00DC0419" w:rsidRPr="00DC0419" w:rsidRDefault="00DC0419" w:rsidP="00C837C7">
      <w:pPr>
        <w:pStyle w:val="30"/>
        <w:rPr>
          <w:rtl/>
        </w:rPr>
      </w:pPr>
      <w:r w:rsidRPr="00DC0419">
        <w:rPr>
          <w:rFonts w:hint="cs"/>
          <w:rtl/>
        </w:rPr>
        <w:t>תמיכה</w:t>
      </w:r>
      <w:r w:rsidRPr="00DC0419">
        <w:rPr>
          <w:rtl/>
        </w:rPr>
        <w:t xml:space="preserve"> בלפחות </w:t>
      </w:r>
      <w:r w:rsidRPr="00DC0419">
        <w:t>2</w:t>
      </w:r>
      <w:r w:rsidRPr="00DC0419">
        <w:rPr>
          <w:rtl/>
        </w:rPr>
        <w:t xml:space="preserve"> כוננים, </w:t>
      </w:r>
      <w:r w:rsidRPr="00DC0419">
        <w:t>8TB</w:t>
      </w:r>
      <w:r w:rsidRPr="00DC0419">
        <w:rPr>
          <w:rtl/>
        </w:rPr>
        <w:t xml:space="preserve"> כל אחד.</w:t>
      </w:r>
    </w:p>
    <w:p w14:paraId="6406D21A" w14:textId="1C774773" w:rsidR="00DC0419" w:rsidRPr="00DC0419" w:rsidRDefault="008739B5" w:rsidP="00C837C7">
      <w:pPr>
        <w:pStyle w:val="30"/>
        <w:rPr>
          <w:rtl/>
        </w:rPr>
      </w:pPr>
      <w:r>
        <w:rPr>
          <w:rFonts w:hint="cs"/>
          <w:rtl/>
        </w:rPr>
        <w:t>4</w:t>
      </w:r>
      <w:r w:rsidR="00DC0419" w:rsidRPr="00DC0419">
        <w:rPr>
          <w:rtl/>
        </w:rPr>
        <w:t xml:space="preserve"> </w:t>
      </w:r>
      <w:r w:rsidR="00DC0419" w:rsidRPr="00DC0419">
        <w:rPr>
          <w:rFonts w:hint="cs"/>
          <w:rtl/>
        </w:rPr>
        <w:t>כניסות</w:t>
      </w:r>
      <w:r w:rsidR="00DC0419" w:rsidRPr="00DC0419">
        <w:rPr>
          <w:rtl/>
        </w:rPr>
        <w:t xml:space="preserve"> </w:t>
      </w:r>
      <w:r w:rsidR="00DC0419" w:rsidRPr="00DC0419">
        <w:rPr>
          <w:rFonts w:hint="cs"/>
          <w:rtl/>
        </w:rPr>
        <w:t>מגעים</w:t>
      </w:r>
      <w:r w:rsidR="00DC0419" w:rsidRPr="00DC0419">
        <w:rPr>
          <w:rtl/>
        </w:rPr>
        <w:t xml:space="preserve"> </w:t>
      </w:r>
      <w:r w:rsidR="00DC0419" w:rsidRPr="00DC0419">
        <w:rPr>
          <w:rFonts w:hint="cs"/>
          <w:rtl/>
        </w:rPr>
        <w:t>יבשים</w:t>
      </w:r>
      <w:r w:rsidR="00DC0419" w:rsidRPr="00DC0419">
        <w:rPr>
          <w:rtl/>
        </w:rPr>
        <w:t>.</w:t>
      </w:r>
    </w:p>
    <w:p w14:paraId="74B729A7" w14:textId="77777777" w:rsidR="00DC0419" w:rsidRPr="00DC0419" w:rsidRDefault="00DC0419" w:rsidP="00C837C7">
      <w:pPr>
        <w:pStyle w:val="30"/>
        <w:rPr>
          <w:rtl/>
        </w:rPr>
      </w:pPr>
      <w:r w:rsidRPr="00DC0419">
        <w:rPr>
          <w:rtl/>
        </w:rPr>
        <w:t xml:space="preserve">16 פורטים </w:t>
      </w:r>
      <w:r w:rsidRPr="00DC0419">
        <w:t>Rj45</w:t>
      </w:r>
      <w:r w:rsidRPr="00DC0419">
        <w:rPr>
          <w:rtl/>
        </w:rPr>
        <w:t xml:space="preserve">, </w:t>
      </w:r>
      <w:r w:rsidRPr="00DC0419">
        <w:t>POE</w:t>
      </w:r>
      <w:r w:rsidRPr="00DC0419">
        <w:rPr>
          <w:rtl/>
        </w:rPr>
        <w:t xml:space="preserve"> לחיבור מצלמות, ניתן ליישם באמצעות מתג חיצוני כחלק מהסעיף.</w:t>
      </w:r>
    </w:p>
    <w:p w14:paraId="31C5CF53" w14:textId="77777777" w:rsidR="00DC0419" w:rsidRDefault="00DC0419" w:rsidP="00C837C7">
      <w:pPr>
        <w:pStyle w:val="30"/>
      </w:pPr>
      <w:r w:rsidRPr="00DC0419">
        <w:rPr>
          <w:rFonts w:hint="cs"/>
          <w:rtl/>
        </w:rPr>
        <w:t>כמות</w:t>
      </w:r>
      <w:r w:rsidRPr="00DC0419">
        <w:rPr>
          <w:rtl/>
        </w:rPr>
        <w:t xml:space="preserve"> דיסקים הנדרשת להקלטה של </w:t>
      </w:r>
      <w:r w:rsidRPr="00DC0419">
        <w:t>16</w:t>
      </w:r>
      <w:r w:rsidRPr="00DC0419">
        <w:rPr>
          <w:rtl/>
        </w:rPr>
        <w:t xml:space="preserve"> ערוצי </w:t>
      </w:r>
      <w:r w:rsidRPr="00DC0419">
        <w:t>FullHD</w:t>
      </w:r>
      <w:r w:rsidRPr="00DC0419">
        <w:rPr>
          <w:rtl/>
        </w:rPr>
        <w:t xml:space="preserve"> למשך 21 יום 24/7 בתצורת </w:t>
      </w:r>
      <w:r w:rsidRPr="00DC0419">
        <w:t>HDD</w:t>
      </w:r>
      <w:r w:rsidRPr="00DC0419">
        <w:rPr>
          <w:rtl/>
        </w:rPr>
        <w:t xml:space="preserve"> בתוך ה</w:t>
      </w:r>
      <w:r w:rsidRPr="00DC0419">
        <w:t>NVR</w:t>
      </w:r>
      <w:r w:rsidRPr="00DC0419">
        <w:rPr>
          <w:rtl/>
        </w:rPr>
        <w:t>.</w:t>
      </w:r>
    </w:p>
    <w:p w14:paraId="50520D7D" w14:textId="77777777" w:rsidR="003011AA" w:rsidRDefault="003011AA" w:rsidP="00C837C7">
      <w:pPr>
        <w:pStyle w:val="30"/>
        <w:numPr>
          <w:ilvl w:val="0"/>
          <w:numId w:val="0"/>
        </w:numPr>
        <w:ind w:left="1319"/>
        <w:rPr>
          <w:rtl/>
        </w:rPr>
      </w:pPr>
    </w:p>
    <w:p w14:paraId="76DC4627" w14:textId="43606095" w:rsidR="003011AA" w:rsidRDefault="003011AA" w:rsidP="00B05E6A">
      <w:pPr>
        <w:pStyle w:val="2"/>
        <w:rPr>
          <w:rtl/>
        </w:rPr>
      </w:pPr>
      <w:r w:rsidRPr="003011AA">
        <w:t>NVR</w:t>
      </w:r>
      <w:r w:rsidRPr="003011AA">
        <w:rPr>
          <w:rFonts w:hint="cs"/>
          <w:rtl/>
        </w:rPr>
        <w:t xml:space="preserve"> מקומי גנרי ל 8 מצלמות</w:t>
      </w:r>
    </w:p>
    <w:p w14:paraId="05276711" w14:textId="40D51209" w:rsidR="003011AA" w:rsidRDefault="00315253" w:rsidP="00C837C7">
      <w:pPr>
        <w:pStyle w:val="30"/>
        <w:numPr>
          <w:ilvl w:val="0"/>
          <w:numId w:val="0"/>
        </w:numPr>
        <w:ind w:left="929"/>
      </w:pPr>
      <w:r>
        <w:rPr>
          <w:rFonts w:hint="cs"/>
          <w:rtl/>
        </w:rPr>
        <w:t>כלל הסעיפים המופיעים ב17.5, למעט הדרישה להגבלת מותגים.</w:t>
      </w:r>
    </w:p>
    <w:p w14:paraId="4921CBF2" w14:textId="77777777" w:rsidR="00315253" w:rsidRDefault="00315253" w:rsidP="00C837C7">
      <w:pPr>
        <w:pStyle w:val="30"/>
        <w:numPr>
          <w:ilvl w:val="0"/>
          <w:numId w:val="0"/>
        </w:numPr>
        <w:ind w:left="929"/>
        <w:rPr>
          <w:rtl/>
        </w:rPr>
      </w:pPr>
    </w:p>
    <w:p w14:paraId="3099D33D" w14:textId="71E500A1" w:rsidR="00315253" w:rsidRDefault="00315253" w:rsidP="00B05E6A">
      <w:pPr>
        <w:pStyle w:val="2"/>
        <w:rPr>
          <w:rtl/>
        </w:rPr>
      </w:pPr>
      <w:r w:rsidRPr="00315253">
        <w:rPr>
          <w:rFonts w:hint="cs"/>
        </w:rPr>
        <w:t>NVR</w:t>
      </w:r>
      <w:r w:rsidRPr="00315253">
        <w:rPr>
          <w:rFonts w:hint="cs"/>
          <w:rtl/>
        </w:rPr>
        <w:t xml:space="preserve"> מקומי גנרי ל 16 מצלמות</w:t>
      </w:r>
    </w:p>
    <w:p w14:paraId="1FE7F1CD" w14:textId="32D2BFD5" w:rsidR="00315253" w:rsidRPr="00315253" w:rsidRDefault="00315253" w:rsidP="00C837C7">
      <w:pPr>
        <w:pStyle w:val="30"/>
        <w:numPr>
          <w:ilvl w:val="0"/>
          <w:numId w:val="0"/>
        </w:numPr>
        <w:ind w:left="929"/>
      </w:pPr>
      <w:r>
        <w:rPr>
          <w:rFonts w:hint="cs"/>
          <w:rtl/>
        </w:rPr>
        <w:t>כלל הסעיפים המופעים ב17.6, למעט הדרישה להגבלת מותגים.</w:t>
      </w:r>
    </w:p>
    <w:p w14:paraId="5A1A3F0B" w14:textId="77777777" w:rsidR="00A3489D" w:rsidRDefault="00A3489D" w:rsidP="00B05E6A">
      <w:pPr>
        <w:pStyle w:val="2"/>
        <w:numPr>
          <w:ilvl w:val="0"/>
          <w:numId w:val="0"/>
        </w:numPr>
        <w:ind w:left="368"/>
      </w:pPr>
      <w:bookmarkStart w:id="680" w:name="_Toc390071299"/>
      <w:bookmarkStart w:id="681" w:name="_Toc391225994"/>
      <w:bookmarkEnd w:id="669"/>
      <w:bookmarkEnd w:id="673"/>
    </w:p>
    <w:p w14:paraId="78B2CCFD" w14:textId="77777777" w:rsidR="008739B5" w:rsidRDefault="008739B5">
      <w:pPr>
        <w:bidi w:val="0"/>
        <w:rPr>
          <w:rFonts w:ascii="Arial" w:hAnsi="Arial" w:cs="Arial"/>
          <w:sz w:val="24"/>
          <w:szCs w:val="24"/>
          <w:rtl/>
        </w:rPr>
      </w:pPr>
      <w:bookmarkStart w:id="682" w:name="_Toc474850423"/>
      <w:bookmarkStart w:id="683" w:name="_Toc46933887"/>
      <w:r>
        <w:rPr>
          <w:rtl/>
        </w:rPr>
        <w:br w:type="page"/>
      </w:r>
    </w:p>
    <w:p w14:paraId="3BF181EE" w14:textId="562230B1" w:rsidR="00A3489D" w:rsidRPr="004A4594" w:rsidRDefault="00A3489D" w:rsidP="00B05E6A">
      <w:pPr>
        <w:pStyle w:val="2"/>
      </w:pPr>
      <w:r w:rsidRPr="004A4594">
        <w:rPr>
          <w:rtl/>
        </w:rPr>
        <w:lastRenderedPageBreak/>
        <w:t xml:space="preserve">מקלדת שליטה + </w:t>
      </w:r>
      <w:r w:rsidRPr="004A4594">
        <w:t>joystick</w:t>
      </w:r>
      <w:bookmarkEnd w:id="639"/>
      <w:bookmarkEnd w:id="680"/>
      <w:bookmarkEnd w:id="681"/>
      <w:bookmarkEnd w:id="682"/>
      <w:bookmarkEnd w:id="683"/>
    </w:p>
    <w:p w14:paraId="3B1267BF" w14:textId="77777777" w:rsidR="00A3489D" w:rsidRPr="004A4594" w:rsidRDefault="00A3489D" w:rsidP="00C837C7">
      <w:pPr>
        <w:pStyle w:val="30"/>
      </w:pPr>
      <w:r w:rsidRPr="004A4594">
        <w:rPr>
          <w:rtl/>
        </w:rPr>
        <w:t xml:space="preserve">מפרט זה מתייחס למקלדות השליטה שיחוברו לתחנות העבודה של מערכת </w:t>
      </w:r>
      <w:r w:rsidRPr="004A4594">
        <w:rPr>
          <w:rFonts w:hint="cs"/>
          <w:rtl/>
        </w:rPr>
        <w:t>הווידא</w:t>
      </w:r>
      <w:r w:rsidRPr="004A4594">
        <w:rPr>
          <w:rFonts w:hint="eastAsia"/>
          <w:rtl/>
        </w:rPr>
        <w:t>ו</w:t>
      </w:r>
      <w:r w:rsidRPr="004A4594">
        <w:rPr>
          <w:rtl/>
        </w:rPr>
        <w:t xml:space="preserve"> במוקדים השונים.</w:t>
      </w:r>
    </w:p>
    <w:p w14:paraId="4C22CD86" w14:textId="77777777" w:rsidR="00A3489D" w:rsidRPr="004A4594" w:rsidRDefault="00A3489D" w:rsidP="00C837C7">
      <w:pPr>
        <w:pStyle w:val="30"/>
      </w:pPr>
      <w:r w:rsidRPr="004A4594">
        <w:rPr>
          <w:rtl/>
        </w:rPr>
        <w:t>מקלדת השליטה תשלוט בכל פונקציות הניתוב והמיתוג המוזכרות במפרט.</w:t>
      </w:r>
    </w:p>
    <w:p w14:paraId="6E335DED" w14:textId="77777777" w:rsidR="00A3489D" w:rsidRPr="004A4594" w:rsidRDefault="00A3489D" w:rsidP="00C837C7">
      <w:pPr>
        <w:pStyle w:val="30"/>
      </w:pPr>
      <w:r w:rsidRPr="004A4594">
        <w:rPr>
          <w:rtl/>
        </w:rPr>
        <w:t xml:space="preserve">המקלדת תתחבר לכל אחד ממחשבי עמדות ההפעלה של המערכת באמצעות ממשק </w:t>
      </w:r>
      <w:r w:rsidRPr="004A4594">
        <w:t>USB</w:t>
      </w:r>
      <w:r>
        <w:rPr>
          <w:rFonts w:hint="cs"/>
          <w:rtl/>
        </w:rPr>
        <w:t>.</w:t>
      </w:r>
    </w:p>
    <w:p w14:paraId="43A73B8B" w14:textId="77777777" w:rsidR="00A3489D" w:rsidRPr="004A4594" w:rsidRDefault="00A3489D" w:rsidP="00C837C7">
      <w:pPr>
        <w:pStyle w:val="30"/>
        <w:rPr>
          <w:rtl/>
        </w:rPr>
      </w:pPr>
      <w:r w:rsidRPr="004A4594">
        <w:rPr>
          <w:rtl/>
        </w:rPr>
        <w:t>נהוג המצל</w:t>
      </w:r>
      <w:r>
        <w:rPr>
          <w:rtl/>
        </w:rPr>
        <w:t>מות הממונעות יבוצע ע"י מוט נהוג</w:t>
      </w:r>
      <w:r>
        <w:rPr>
          <w:rFonts w:hint="cs"/>
          <w:rtl/>
        </w:rPr>
        <w:t xml:space="preserve">, </w:t>
      </w:r>
      <w:r w:rsidRPr="004A4594">
        <w:rPr>
          <w:rtl/>
        </w:rPr>
        <w:t>המערכת תכיל אפשרות ניהוג במהירות משתנה.</w:t>
      </w:r>
    </w:p>
    <w:p w14:paraId="01A41373" w14:textId="77777777" w:rsidR="00A3489D" w:rsidRPr="004A4594" w:rsidRDefault="00A3489D" w:rsidP="00C837C7">
      <w:pPr>
        <w:pStyle w:val="30"/>
        <w:rPr>
          <w:rtl/>
        </w:rPr>
      </w:pPr>
      <w:r w:rsidRPr="004A4594">
        <w:rPr>
          <w:rtl/>
        </w:rPr>
        <w:t xml:space="preserve">המקלדת תכלול שליטה ידנית בתכונות צידוד, הגבהה, מיקוד, </w:t>
      </w:r>
      <w:r w:rsidRPr="004A4594">
        <w:t>Zoom</w:t>
      </w:r>
      <w:r w:rsidRPr="004A4594">
        <w:rPr>
          <w:rtl/>
        </w:rPr>
        <w:t>, צמצם, והפעלה מרחוק של אביזרים נוספים (כגון תאורה).</w:t>
      </w:r>
    </w:p>
    <w:p w14:paraId="0E8ACEFD" w14:textId="407A213A" w:rsidR="00A3489D" w:rsidRPr="004A4594" w:rsidRDefault="00A3489D" w:rsidP="008739B5">
      <w:pPr>
        <w:pStyle w:val="30"/>
      </w:pPr>
      <w:r w:rsidRPr="004A4594">
        <w:rPr>
          <w:rtl/>
        </w:rPr>
        <w:t xml:space="preserve">המקלדת תכלול </w:t>
      </w:r>
      <w:r w:rsidR="008739B5">
        <w:rPr>
          <w:rFonts w:hint="cs"/>
          <w:rtl/>
        </w:rPr>
        <w:t>1</w:t>
      </w:r>
      <w:r w:rsidRPr="004A4594">
        <w:rPr>
          <w:rtl/>
        </w:rPr>
        <w:t xml:space="preserve">0 לחצני </w:t>
      </w:r>
      <w:r w:rsidRPr="004A4594">
        <w:t>pre-set</w:t>
      </w:r>
      <w:r w:rsidRPr="004A4594">
        <w:rPr>
          <w:rtl/>
        </w:rPr>
        <w:t xml:space="preserve"> לפחות.</w:t>
      </w:r>
    </w:p>
    <w:p w14:paraId="7E3379D4" w14:textId="62FF658D" w:rsidR="00A3489D" w:rsidRPr="004A4594" w:rsidRDefault="00A3489D" w:rsidP="008739B5">
      <w:pPr>
        <w:pStyle w:val="30"/>
      </w:pPr>
      <w:r w:rsidRPr="004A4594">
        <w:rPr>
          <w:rtl/>
        </w:rPr>
        <w:t>המערכת תכיל אפשרות ניהול ו</w:t>
      </w:r>
      <w:r w:rsidR="008739B5">
        <w:rPr>
          <w:rFonts w:hint="cs"/>
          <w:rtl/>
        </w:rPr>
        <w:t>הגדרה</w:t>
      </w:r>
      <w:r w:rsidRPr="004A4594">
        <w:rPr>
          <w:rtl/>
        </w:rPr>
        <w:t xml:space="preserve"> של פונקציית </w:t>
      </w:r>
      <w:r w:rsidRPr="004A4594">
        <w:t>Presets</w:t>
      </w:r>
      <w:r w:rsidRPr="004A4594">
        <w:rPr>
          <w:rtl/>
        </w:rPr>
        <w:t>.</w:t>
      </w:r>
    </w:p>
    <w:p w14:paraId="17D5AF05" w14:textId="2859722F" w:rsidR="00A3489D" w:rsidRDefault="00A3489D" w:rsidP="00C837C7">
      <w:pPr>
        <w:pStyle w:val="30"/>
      </w:pPr>
      <w:r w:rsidRPr="004A4594">
        <w:rPr>
          <w:rtl/>
        </w:rPr>
        <w:t>המקלדת תכלול תצוגה דיגיטאלית.</w:t>
      </w:r>
    </w:p>
    <w:p w14:paraId="0A7E2CD3" w14:textId="77777777" w:rsidR="008739B5" w:rsidRPr="004A4594" w:rsidRDefault="008739B5" w:rsidP="008739B5">
      <w:pPr>
        <w:pStyle w:val="30"/>
        <w:numPr>
          <w:ilvl w:val="0"/>
          <w:numId w:val="0"/>
        </w:numPr>
        <w:ind w:left="1744"/>
      </w:pPr>
    </w:p>
    <w:p w14:paraId="197C00AC" w14:textId="77777777" w:rsidR="00A3489D" w:rsidRPr="004A4594" w:rsidRDefault="00A3489D" w:rsidP="00B05E6A">
      <w:pPr>
        <w:pStyle w:val="2"/>
      </w:pPr>
      <w:bookmarkStart w:id="684" w:name="_Toc390071300"/>
      <w:bookmarkStart w:id="685" w:name="_Toc391225995"/>
      <w:bookmarkStart w:id="686" w:name="_Toc474850424"/>
      <w:bookmarkStart w:id="687" w:name="_Toc46933888"/>
      <w:r w:rsidRPr="004A4594">
        <w:rPr>
          <w:rtl/>
        </w:rPr>
        <w:t>בקר מגעים יבשים</w:t>
      </w:r>
      <w:bookmarkEnd w:id="684"/>
      <w:bookmarkEnd w:id="685"/>
      <w:bookmarkEnd w:id="686"/>
      <w:bookmarkEnd w:id="687"/>
      <w:r w:rsidRPr="004A4594">
        <w:rPr>
          <w:rtl/>
        </w:rPr>
        <w:t xml:space="preserve"> </w:t>
      </w:r>
    </w:p>
    <w:p w14:paraId="453287BF" w14:textId="77777777" w:rsidR="00A3489D" w:rsidRPr="004A4594" w:rsidRDefault="00A3489D" w:rsidP="00C837C7">
      <w:pPr>
        <w:pStyle w:val="30"/>
      </w:pPr>
      <w:r w:rsidRPr="004A4594">
        <w:rPr>
          <w:rtl/>
        </w:rPr>
        <w:t xml:space="preserve">ייעוד: </w:t>
      </w:r>
    </w:p>
    <w:p w14:paraId="3E8E8C3E" w14:textId="77777777" w:rsidR="00A3489D" w:rsidRPr="00791B29" w:rsidRDefault="00A3489D" w:rsidP="00C837C7">
      <w:pPr>
        <w:pStyle w:val="40"/>
      </w:pPr>
      <w:r w:rsidRPr="00791B29">
        <w:rPr>
          <w:rtl/>
        </w:rPr>
        <w:t xml:space="preserve">קבלת פיקודי מגעים יבשים חיצוניים למערכת ניהול </w:t>
      </w:r>
      <w:r w:rsidRPr="00791B29">
        <w:rPr>
          <w:rFonts w:hint="cs"/>
          <w:rtl/>
        </w:rPr>
        <w:t>הווידא</w:t>
      </w:r>
      <w:r w:rsidRPr="00791B29">
        <w:rPr>
          <w:rFonts w:hint="eastAsia"/>
          <w:rtl/>
        </w:rPr>
        <w:t>ו</w:t>
      </w:r>
      <w:r w:rsidRPr="00791B29">
        <w:rPr>
          <w:rtl/>
        </w:rPr>
        <w:t xml:space="preserve"> ממערכות כגון מערכת פריצה, מערכת גידור אלקטרוני ולחצנים לחצנים פיזיים </w:t>
      </w:r>
      <w:r w:rsidRPr="00791B29">
        <w:rPr>
          <w:rFonts w:hint="cs"/>
          <w:rtl/>
        </w:rPr>
        <w:t>וכו</w:t>
      </w:r>
      <w:r w:rsidRPr="00791B29">
        <w:rPr>
          <w:rtl/>
        </w:rPr>
        <w:t>''.</w:t>
      </w:r>
    </w:p>
    <w:p w14:paraId="7DA708E7" w14:textId="77777777" w:rsidR="00A3489D" w:rsidRPr="00791B29" w:rsidRDefault="00A3489D" w:rsidP="00C837C7">
      <w:pPr>
        <w:pStyle w:val="40"/>
      </w:pPr>
      <w:r w:rsidRPr="00791B29">
        <w:rPr>
          <w:rtl/>
        </w:rPr>
        <w:t xml:space="preserve"> מתן פיקודי מגעים יבשים לצורך הפעלת ציוד כגון סירנות, כריזה וכו' . </w:t>
      </w:r>
    </w:p>
    <w:p w14:paraId="0C0D72B8" w14:textId="77777777" w:rsidR="00A3489D" w:rsidRPr="00791B29" w:rsidRDefault="00A3489D" w:rsidP="000176D4">
      <w:pPr>
        <w:jc w:val="both"/>
      </w:pPr>
    </w:p>
    <w:p w14:paraId="7AF6A66D" w14:textId="77777777" w:rsidR="00A3489D" w:rsidRPr="00791B29" w:rsidRDefault="00A3489D" w:rsidP="00C837C7">
      <w:pPr>
        <w:pStyle w:val="30"/>
      </w:pPr>
      <w:r w:rsidRPr="00791B29">
        <w:rPr>
          <w:rtl/>
        </w:rPr>
        <w:t xml:space="preserve">כמו כן ניתן להגדיר פעולות שיבוצעו במערכת ניהול </w:t>
      </w:r>
      <w:r w:rsidRPr="00791B29">
        <w:rPr>
          <w:rFonts w:hint="cs"/>
          <w:rtl/>
        </w:rPr>
        <w:t>הווידא</w:t>
      </w:r>
      <w:r w:rsidRPr="00791B29">
        <w:rPr>
          <w:rFonts w:hint="eastAsia"/>
          <w:rtl/>
        </w:rPr>
        <w:t>ו</w:t>
      </w:r>
      <w:r w:rsidRPr="00791B29">
        <w:rPr>
          <w:rtl/>
        </w:rPr>
        <w:t xml:space="preserve"> בעת סגירת אחד המגעים בבקר.</w:t>
      </w:r>
    </w:p>
    <w:p w14:paraId="635B9C88" w14:textId="77777777" w:rsidR="00A3489D" w:rsidRPr="00791B29" w:rsidRDefault="00A3489D" w:rsidP="00C837C7">
      <w:pPr>
        <w:pStyle w:val="30"/>
      </w:pPr>
      <w:r w:rsidRPr="00791B29">
        <w:rPr>
          <w:rtl/>
        </w:rPr>
        <w:t xml:space="preserve">היחידה תתחבר למערכת ניהול </w:t>
      </w:r>
      <w:r w:rsidRPr="00791B29">
        <w:rPr>
          <w:rFonts w:hint="cs"/>
          <w:rtl/>
        </w:rPr>
        <w:t>הווידא</w:t>
      </w:r>
      <w:r w:rsidRPr="00791B29">
        <w:rPr>
          <w:rFonts w:hint="eastAsia"/>
          <w:rtl/>
        </w:rPr>
        <w:t>ו</w:t>
      </w:r>
      <w:r w:rsidRPr="00791B29">
        <w:rPr>
          <w:rtl/>
        </w:rPr>
        <w:t xml:space="preserve"> באמצעות פרוטוקול </w:t>
      </w:r>
      <w:r w:rsidRPr="00791B29">
        <w:t>TCP/IP</w:t>
      </w:r>
      <w:r w:rsidRPr="00791B29">
        <w:rPr>
          <w:rtl/>
        </w:rPr>
        <w:t>.</w:t>
      </w:r>
    </w:p>
    <w:p w14:paraId="4C90EDD7" w14:textId="77777777" w:rsidR="00A3489D" w:rsidRPr="00791B29" w:rsidRDefault="00A3489D" w:rsidP="00C837C7">
      <w:pPr>
        <w:pStyle w:val="30"/>
      </w:pPr>
      <w:r w:rsidRPr="00791B29">
        <w:rPr>
          <w:rtl/>
        </w:rPr>
        <w:t>מאפיינים טכניים:</w:t>
      </w:r>
    </w:p>
    <w:p w14:paraId="6F01222D" w14:textId="3589F135" w:rsidR="00A3489D" w:rsidRPr="00791B29" w:rsidRDefault="00A3489D" w:rsidP="008739B5">
      <w:pPr>
        <w:pStyle w:val="40"/>
      </w:pPr>
      <w:r w:rsidRPr="00791B29">
        <w:rPr>
          <w:rtl/>
        </w:rPr>
        <w:t>לפחות 1</w:t>
      </w:r>
      <w:r w:rsidR="008739B5">
        <w:rPr>
          <w:rFonts w:hint="cs"/>
          <w:rtl/>
        </w:rPr>
        <w:t>0</w:t>
      </w:r>
      <w:r w:rsidRPr="00791B29">
        <w:rPr>
          <w:rtl/>
        </w:rPr>
        <w:t xml:space="preserve"> כניסות מגעים יבשים.</w:t>
      </w:r>
    </w:p>
    <w:p w14:paraId="198906B8" w14:textId="77777777" w:rsidR="00A3489D" w:rsidRPr="00791B29" w:rsidRDefault="00A3489D" w:rsidP="00C837C7">
      <w:pPr>
        <w:pStyle w:val="40"/>
      </w:pPr>
      <w:r w:rsidRPr="00791B29">
        <w:rPr>
          <w:rtl/>
        </w:rPr>
        <w:t>לפחות 4 יציאות מגעים יבשים.</w:t>
      </w:r>
    </w:p>
    <w:p w14:paraId="38D389C0" w14:textId="77777777" w:rsidR="00A3489D" w:rsidRPr="00791B29" w:rsidRDefault="00A3489D" w:rsidP="00C837C7">
      <w:pPr>
        <w:pStyle w:val="40"/>
      </w:pPr>
      <w:r w:rsidRPr="00791B29">
        <w:rPr>
          <w:rtl/>
        </w:rPr>
        <w:t xml:space="preserve">יציאת </w:t>
      </w:r>
      <w:r w:rsidRPr="00791B29">
        <w:t>RJ45</w:t>
      </w:r>
      <w:r w:rsidRPr="00791B29">
        <w:rPr>
          <w:rtl/>
        </w:rPr>
        <w:t>.</w:t>
      </w:r>
    </w:p>
    <w:p w14:paraId="26585A7A" w14:textId="07F756E6" w:rsidR="00A3489D" w:rsidRPr="00791B29" w:rsidRDefault="00A3489D" w:rsidP="00C837C7">
      <w:pPr>
        <w:pStyle w:val="40"/>
      </w:pPr>
      <w:r w:rsidRPr="00791B29">
        <w:rPr>
          <w:rtl/>
        </w:rPr>
        <w:t>יכולת תכנות תכונות בסיסיות לכל יציאה כגון</w:t>
      </w:r>
      <w:r w:rsidRPr="00791B29">
        <w:t>AND, OR, NOT</w:t>
      </w:r>
      <w:r>
        <w:rPr>
          <w:rtl/>
        </w:rPr>
        <w:t xml:space="preserve"> </w:t>
      </w:r>
      <w:r w:rsidRPr="00791B29">
        <w:rPr>
          <w:rtl/>
        </w:rPr>
        <w:t>והשהיה.</w:t>
      </w:r>
      <w:r w:rsidRPr="00791B29">
        <w:rPr>
          <w:noProof/>
        </w:rPr>
        <w:t xml:space="preserve"> </w:t>
      </w:r>
    </w:p>
    <w:p w14:paraId="4EC4B06D" w14:textId="3AADC974" w:rsidR="00A3489D" w:rsidRDefault="00A3489D" w:rsidP="00C837C7">
      <w:pPr>
        <w:pStyle w:val="1"/>
        <w:rPr>
          <w:rtl/>
        </w:rPr>
      </w:pPr>
      <w:bookmarkStart w:id="688" w:name="_Toc407116842"/>
      <w:bookmarkStart w:id="689" w:name="_Toc472355751"/>
      <w:bookmarkStart w:id="690" w:name="_Toc474850428"/>
      <w:bookmarkStart w:id="691" w:name="_Toc46933890"/>
      <w:bookmarkStart w:id="692" w:name="_Toc47366984"/>
      <w:bookmarkStart w:id="693" w:name="_Toc47367237"/>
      <w:bookmarkStart w:id="694" w:name="_Toc55745347"/>
      <w:r w:rsidRPr="003C2A96">
        <w:rPr>
          <w:rtl/>
        </w:rPr>
        <w:t xml:space="preserve">מערכת </w:t>
      </w:r>
      <w:r>
        <w:rPr>
          <w:rtl/>
        </w:rPr>
        <w:t>וידאו</w:t>
      </w:r>
      <w:r w:rsidRPr="003C2A96">
        <w:rPr>
          <w:rtl/>
        </w:rPr>
        <w:t>-אנליטיקה (</w:t>
      </w:r>
      <w:r w:rsidRPr="003C2A96">
        <w:t>VA</w:t>
      </w:r>
      <w:r w:rsidRPr="003C2A96">
        <w:rPr>
          <w:rtl/>
        </w:rPr>
        <w:t>)</w:t>
      </w:r>
      <w:bookmarkEnd w:id="688"/>
      <w:bookmarkEnd w:id="689"/>
      <w:bookmarkEnd w:id="690"/>
      <w:bookmarkEnd w:id="691"/>
      <w:bookmarkEnd w:id="692"/>
      <w:bookmarkEnd w:id="693"/>
      <w:bookmarkEnd w:id="694"/>
    </w:p>
    <w:p w14:paraId="6AB13623" w14:textId="77777777" w:rsidR="00A3489D" w:rsidRPr="00A75790" w:rsidRDefault="00A3489D" w:rsidP="00C837C7">
      <w:pPr>
        <w:pStyle w:val="10"/>
        <w:rPr>
          <w:rtl/>
        </w:rPr>
      </w:pPr>
      <w:bookmarkStart w:id="695" w:name="_Toc47366985"/>
      <w:bookmarkStart w:id="696" w:name="_Toc47367238"/>
      <w:bookmarkStart w:id="697" w:name="_Toc47367398"/>
      <w:bookmarkStart w:id="698" w:name="_Toc55745348"/>
      <w:r w:rsidRPr="00A75790">
        <w:rPr>
          <w:rFonts w:hint="eastAsia"/>
          <w:rtl/>
        </w:rPr>
        <w:lastRenderedPageBreak/>
        <w:t>מובהר</w:t>
      </w:r>
      <w:r w:rsidRPr="00A75790">
        <w:rPr>
          <w:rtl/>
        </w:rPr>
        <w:t xml:space="preserve"> </w:t>
      </w:r>
      <w:r w:rsidRPr="00A75790">
        <w:rPr>
          <w:rFonts w:hint="eastAsia"/>
          <w:rtl/>
        </w:rPr>
        <w:t>בזאת</w:t>
      </w:r>
      <w:r w:rsidRPr="00A75790">
        <w:rPr>
          <w:rtl/>
        </w:rPr>
        <w:t xml:space="preserve"> </w:t>
      </w:r>
      <w:r w:rsidRPr="00A75790">
        <w:rPr>
          <w:rFonts w:hint="eastAsia"/>
          <w:rtl/>
        </w:rPr>
        <w:t>כי</w:t>
      </w:r>
      <w:r w:rsidRPr="00A75790">
        <w:rPr>
          <w:rtl/>
        </w:rPr>
        <w:t xml:space="preserve"> </w:t>
      </w:r>
      <w:r w:rsidRPr="00A75790">
        <w:rPr>
          <w:rFonts w:hint="eastAsia"/>
          <w:rtl/>
        </w:rPr>
        <w:t>טרם</w:t>
      </w:r>
      <w:r w:rsidRPr="00A75790">
        <w:rPr>
          <w:rtl/>
        </w:rPr>
        <w:t xml:space="preserve"> </w:t>
      </w:r>
      <w:r w:rsidRPr="00A75790">
        <w:rPr>
          <w:rFonts w:hint="eastAsia"/>
          <w:rtl/>
        </w:rPr>
        <w:t>אישור</w:t>
      </w:r>
      <w:r w:rsidRPr="00A75790">
        <w:rPr>
          <w:rtl/>
        </w:rPr>
        <w:t xml:space="preserve"> </w:t>
      </w:r>
      <w:r w:rsidRPr="00A75790">
        <w:rPr>
          <w:rFonts w:hint="eastAsia"/>
          <w:rtl/>
        </w:rPr>
        <w:t>המערכת</w:t>
      </w:r>
      <w:r w:rsidRPr="00A75790">
        <w:rPr>
          <w:rtl/>
        </w:rPr>
        <w:t xml:space="preserve"> </w:t>
      </w:r>
      <w:r w:rsidRPr="00A75790">
        <w:rPr>
          <w:rFonts w:hint="eastAsia"/>
          <w:rtl/>
        </w:rPr>
        <w:t>רשאי</w:t>
      </w:r>
      <w:r w:rsidRPr="00A75790">
        <w:rPr>
          <w:rtl/>
        </w:rPr>
        <w:t xml:space="preserve"> </w:t>
      </w:r>
      <w:r w:rsidRPr="00A75790">
        <w:rPr>
          <w:rFonts w:hint="eastAsia"/>
          <w:rtl/>
        </w:rPr>
        <w:t>הלקוח</w:t>
      </w:r>
      <w:r w:rsidRPr="00A75790">
        <w:rPr>
          <w:rtl/>
        </w:rPr>
        <w:t xml:space="preserve"> </w:t>
      </w:r>
      <w:r w:rsidRPr="00A75790">
        <w:rPr>
          <w:rFonts w:hint="eastAsia"/>
          <w:rtl/>
        </w:rPr>
        <w:t>לדרוש</w:t>
      </w:r>
      <w:r w:rsidRPr="00A75790">
        <w:rPr>
          <w:rtl/>
        </w:rPr>
        <w:t xml:space="preserve"> </w:t>
      </w:r>
      <w:r w:rsidRPr="00A75790">
        <w:rPr>
          <w:rFonts w:hint="eastAsia"/>
          <w:rtl/>
        </w:rPr>
        <w:t>הוכחת</w:t>
      </w:r>
      <w:r w:rsidRPr="00A75790">
        <w:rPr>
          <w:rtl/>
        </w:rPr>
        <w:t xml:space="preserve"> </w:t>
      </w:r>
      <w:r w:rsidRPr="00A75790">
        <w:rPr>
          <w:rFonts w:hint="eastAsia"/>
          <w:rtl/>
        </w:rPr>
        <w:t>יכולת</w:t>
      </w:r>
      <w:r w:rsidRPr="00A75790">
        <w:rPr>
          <w:rtl/>
        </w:rPr>
        <w:t xml:space="preserve"> </w:t>
      </w:r>
      <w:r w:rsidRPr="00A75790">
        <w:rPr>
          <w:rFonts w:hint="eastAsia"/>
          <w:rtl/>
        </w:rPr>
        <w:t>ממשית</w:t>
      </w:r>
      <w:r w:rsidRPr="00A75790">
        <w:rPr>
          <w:rtl/>
        </w:rPr>
        <w:t xml:space="preserve"> </w:t>
      </w:r>
      <w:r w:rsidRPr="00A75790">
        <w:rPr>
          <w:rFonts w:hint="eastAsia"/>
          <w:rtl/>
        </w:rPr>
        <w:t>לעמידה</w:t>
      </w:r>
      <w:r w:rsidRPr="00A75790">
        <w:rPr>
          <w:rtl/>
        </w:rPr>
        <w:t xml:space="preserve"> </w:t>
      </w:r>
      <w:r w:rsidRPr="00A75790">
        <w:rPr>
          <w:rFonts w:hint="eastAsia"/>
          <w:rtl/>
        </w:rPr>
        <w:t>בתנאי</w:t>
      </w:r>
      <w:r w:rsidRPr="00A75790">
        <w:rPr>
          <w:rtl/>
        </w:rPr>
        <w:t xml:space="preserve"> </w:t>
      </w:r>
      <w:r w:rsidRPr="00A75790">
        <w:rPr>
          <w:rFonts w:hint="eastAsia"/>
          <w:rtl/>
        </w:rPr>
        <w:t>המפרט</w:t>
      </w:r>
      <w:r w:rsidRPr="00A75790">
        <w:rPr>
          <w:rtl/>
        </w:rPr>
        <w:t xml:space="preserve">. </w:t>
      </w:r>
      <w:r w:rsidRPr="00A75790">
        <w:rPr>
          <w:rFonts w:hint="eastAsia"/>
          <w:rtl/>
        </w:rPr>
        <w:t>במצב</w:t>
      </w:r>
      <w:r w:rsidRPr="00A75790">
        <w:rPr>
          <w:rtl/>
        </w:rPr>
        <w:t xml:space="preserve"> </w:t>
      </w:r>
      <w:r w:rsidRPr="00A75790">
        <w:rPr>
          <w:rFonts w:hint="eastAsia"/>
          <w:rtl/>
        </w:rPr>
        <w:t>זה</w:t>
      </w:r>
      <w:r w:rsidRPr="00A75790">
        <w:rPr>
          <w:rtl/>
        </w:rPr>
        <w:t xml:space="preserve"> </w:t>
      </w:r>
      <w:r w:rsidRPr="00A75790">
        <w:rPr>
          <w:rFonts w:hint="eastAsia"/>
          <w:rtl/>
        </w:rPr>
        <w:t>יעמיד</w:t>
      </w:r>
      <w:r w:rsidRPr="00A75790">
        <w:rPr>
          <w:rtl/>
        </w:rPr>
        <w:t xml:space="preserve"> </w:t>
      </w:r>
      <w:r w:rsidRPr="00A75790">
        <w:rPr>
          <w:rFonts w:hint="eastAsia"/>
          <w:rtl/>
        </w:rPr>
        <w:t>הקבלן</w:t>
      </w:r>
      <w:r w:rsidRPr="00A75790">
        <w:rPr>
          <w:rtl/>
        </w:rPr>
        <w:t xml:space="preserve"> </w:t>
      </w:r>
      <w:r w:rsidRPr="00A75790">
        <w:rPr>
          <w:rFonts w:hint="eastAsia"/>
          <w:rtl/>
        </w:rPr>
        <w:t>לרשות</w:t>
      </w:r>
      <w:r w:rsidRPr="00A75790">
        <w:rPr>
          <w:rtl/>
        </w:rPr>
        <w:t xml:space="preserve"> </w:t>
      </w:r>
      <w:r w:rsidRPr="00A75790">
        <w:rPr>
          <w:rFonts w:hint="eastAsia"/>
          <w:rtl/>
        </w:rPr>
        <w:t>הלקוח</w:t>
      </w:r>
      <w:r w:rsidRPr="00A75790">
        <w:rPr>
          <w:rtl/>
        </w:rPr>
        <w:t xml:space="preserve"> </w:t>
      </w:r>
      <w:r w:rsidRPr="00A75790">
        <w:rPr>
          <w:rFonts w:hint="eastAsia"/>
          <w:rtl/>
        </w:rPr>
        <w:t>מערכת</w:t>
      </w:r>
      <w:r w:rsidRPr="00A75790">
        <w:rPr>
          <w:rtl/>
        </w:rPr>
        <w:t xml:space="preserve"> </w:t>
      </w:r>
      <w:r w:rsidRPr="00A75790">
        <w:rPr>
          <w:rFonts w:hint="eastAsia"/>
          <w:rtl/>
        </w:rPr>
        <w:t>פעילה</w:t>
      </w:r>
      <w:r w:rsidRPr="00A75790">
        <w:rPr>
          <w:rtl/>
        </w:rPr>
        <w:t xml:space="preserve"> </w:t>
      </w:r>
      <w:r w:rsidRPr="00A75790">
        <w:rPr>
          <w:rFonts w:hint="eastAsia"/>
          <w:rtl/>
        </w:rPr>
        <w:t>בתצורה</w:t>
      </w:r>
      <w:r w:rsidRPr="00A75790">
        <w:rPr>
          <w:rtl/>
        </w:rPr>
        <w:t xml:space="preserve"> </w:t>
      </w:r>
      <w:r w:rsidRPr="00A75790">
        <w:rPr>
          <w:rFonts w:hint="eastAsia"/>
          <w:rtl/>
        </w:rPr>
        <w:t>זהה</w:t>
      </w:r>
      <w:r w:rsidRPr="00A75790">
        <w:rPr>
          <w:rtl/>
        </w:rPr>
        <w:t xml:space="preserve"> </w:t>
      </w:r>
      <w:r w:rsidRPr="00A75790">
        <w:rPr>
          <w:rFonts w:hint="eastAsia"/>
          <w:rtl/>
        </w:rPr>
        <w:t>לזו</w:t>
      </w:r>
      <w:r w:rsidRPr="00A75790">
        <w:rPr>
          <w:rtl/>
        </w:rPr>
        <w:t xml:space="preserve"> </w:t>
      </w:r>
      <w:r w:rsidRPr="00A75790">
        <w:rPr>
          <w:rFonts w:hint="eastAsia"/>
          <w:rtl/>
        </w:rPr>
        <w:t>הנדרשת</w:t>
      </w:r>
      <w:r w:rsidRPr="00A75790">
        <w:rPr>
          <w:rtl/>
        </w:rPr>
        <w:t xml:space="preserve"> </w:t>
      </w:r>
      <w:r w:rsidRPr="00A75790">
        <w:rPr>
          <w:rFonts w:hint="eastAsia"/>
          <w:rtl/>
        </w:rPr>
        <w:t>ללא</w:t>
      </w:r>
      <w:r w:rsidRPr="00A75790">
        <w:rPr>
          <w:rtl/>
        </w:rPr>
        <w:t xml:space="preserve"> </w:t>
      </w:r>
      <w:r w:rsidRPr="00A75790">
        <w:rPr>
          <w:rFonts w:hint="eastAsia"/>
          <w:rtl/>
        </w:rPr>
        <w:t>עלות</w:t>
      </w:r>
      <w:r w:rsidRPr="00A75790">
        <w:rPr>
          <w:rtl/>
        </w:rPr>
        <w:t xml:space="preserve">. </w:t>
      </w:r>
      <w:r w:rsidRPr="00A75790">
        <w:rPr>
          <w:rFonts w:hint="eastAsia"/>
          <w:rtl/>
        </w:rPr>
        <w:t>במידה</w:t>
      </w:r>
      <w:r w:rsidRPr="00A75790">
        <w:rPr>
          <w:rtl/>
        </w:rPr>
        <w:t xml:space="preserve"> </w:t>
      </w:r>
      <w:r w:rsidRPr="00A75790">
        <w:rPr>
          <w:rFonts w:hint="eastAsia"/>
          <w:rtl/>
        </w:rPr>
        <w:t>ויימצא</w:t>
      </w:r>
      <w:r w:rsidRPr="00A75790">
        <w:rPr>
          <w:rtl/>
        </w:rPr>
        <w:t xml:space="preserve"> </w:t>
      </w:r>
      <w:r w:rsidRPr="00A75790">
        <w:rPr>
          <w:rFonts w:hint="eastAsia"/>
          <w:rtl/>
        </w:rPr>
        <w:t>כי</w:t>
      </w:r>
      <w:r w:rsidRPr="00A75790">
        <w:rPr>
          <w:rtl/>
        </w:rPr>
        <w:t xml:space="preserve"> </w:t>
      </w:r>
      <w:r w:rsidRPr="00A75790">
        <w:rPr>
          <w:rFonts w:hint="eastAsia"/>
          <w:rtl/>
        </w:rPr>
        <w:t>המערכת</w:t>
      </w:r>
      <w:r w:rsidRPr="00A75790">
        <w:rPr>
          <w:rtl/>
        </w:rPr>
        <w:t xml:space="preserve"> </w:t>
      </w:r>
      <w:r w:rsidRPr="00A75790">
        <w:rPr>
          <w:rFonts w:hint="eastAsia"/>
          <w:rtl/>
        </w:rPr>
        <w:t>שבהצעת</w:t>
      </w:r>
      <w:r w:rsidRPr="00A75790">
        <w:rPr>
          <w:rtl/>
        </w:rPr>
        <w:t xml:space="preserve"> </w:t>
      </w:r>
      <w:r w:rsidRPr="00A75790">
        <w:rPr>
          <w:rFonts w:hint="eastAsia"/>
          <w:rtl/>
        </w:rPr>
        <w:t>הקבלן</w:t>
      </w:r>
      <w:r w:rsidRPr="00A75790">
        <w:rPr>
          <w:rtl/>
        </w:rPr>
        <w:t xml:space="preserve"> </w:t>
      </w:r>
      <w:r w:rsidRPr="00A75790">
        <w:rPr>
          <w:rFonts w:hint="eastAsia"/>
          <w:rtl/>
        </w:rPr>
        <w:t>אינה</w:t>
      </w:r>
      <w:r w:rsidRPr="00A75790">
        <w:rPr>
          <w:rtl/>
        </w:rPr>
        <w:t xml:space="preserve"> </w:t>
      </w:r>
      <w:r w:rsidRPr="00A75790">
        <w:rPr>
          <w:rFonts w:hint="eastAsia"/>
          <w:rtl/>
        </w:rPr>
        <w:t>עונה</w:t>
      </w:r>
      <w:r w:rsidRPr="00A75790">
        <w:rPr>
          <w:rtl/>
        </w:rPr>
        <w:t xml:space="preserve"> </w:t>
      </w:r>
      <w:r w:rsidRPr="00A75790">
        <w:rPr>
          <w:rFonts w:hint="eastAsia"/>
          <w:rtl/>
        </w:rPr>
        <w:t>לדרישות</w:t>
      </w:r>
      <w:r w:rsidRPr="00A75790">
        <w:rPr>
          <w:rtl/>
        </w:rPr>
        <w:t xml:space="preserve">, </w:t>
      </w:r>
      <w:r w:rsidRPr="00A75790">
        <w:rPr>
          <w:rFonts w:hint="eastAsia"/>
          <w:rtl/>
        </w:rPr>
        <w:t>הצעתו</w:t>
      </w:r>
      <w:r w:rsidRPr="00A75790">
        <w:rPr>
          <w:rtl/>
        </w:rPr>
        <w:t xml:space="preserve"> </w:t>
      </w:r>
      <w:r w:rsidRPr="00A75790">
        <w:rPr>
          <w:rFonts w:hint="eastAsia"/>
          <w:rtl/>
        </w:rPr>
        <w:t>תיפסל</w:t>
      </w:r>
      <w:r w:rsidRPr="00A75790">
        <w:rPr>
          <w:rtl/>
        </w:rPr>
        <w:t>!</w:t>
      </w:r>
      <w:bookmarkEnd w:id="695"/>
      <w:bookmarkEnd w:id="696"/>
      <w:bookmarkEnd w:id="697"/>
      <w:bookmarkEnd w:id="698"/>
    </w:p>
    <w:p w14:paraId="2B76D62D" w14:textId="77777777" w:rsidR="00A3489D" w:rsidRDefault="00A3489D" w:rsidP="00B05E6A">
      <w:pPr>
        <w:pStyle w:val="2"/>
        <w:numPr>
          <w:ilvl w:val="0"/>
          <w:numId w:val="0"/>
        </w:numPr>
        <w:ind w:left="566"/>
      </w:pPr>
    </w:p>
    <w:p w14:paraId="090340B0" w14:textId="5B9B5775" w:rsidR="00A3489D" w:rsidRPr="00322B37" w:rsidRDefault="00A3489D" w:rsidP="00B05E6A">
      <w:pPr>
        <w:pStyle w:val="2"/>
      </w:pPr>
      <w:bookmarkStart w:id="699" w:name="_Toc474850429"/>
      <w:bookmarkStart w:id="700" w:name="_Toc46933891"/>
      <w:r w:rsidRPr="00322B37">
        <w:rPr>
          <w:rFonts w:hint="cs"/>
          <w:rtl/>
        </w:rPr>
        <w:t>כללי</w:t>
      </w:r>
      <w:bookmarkEnd w:id="699"/>
      <w:bookmarkEnd w:id="700"/>
    </w:p>
    <w:p w14:paraId="5CD54639" w14:textId="77777777" w:rsidR="00A3489D" w:rsidRPr="0040664F" w:rsidRDefault="00A3489D" w:rsidP="00C837C7">
      <w:pPr>
        <w:pStyle w:val="30"/>
      </w:pPr>
      <w:r w:rsidRPr="0040664F">
        <w:rPr>
          <w:rtl/>
        </w:rPr>
        <w:t>כלל התוכנה והחומרה (במידת הצורך) הנדרשים למערכת ה-</w:t>
      </w:r>
      <w:r w:rsidRPr="0040664F">
        <w:t>VA</w:t>
      </w:r>
      <w:r w:rsidRPr="0040664F">
        <w:rPr>
          <w:rtl/>
        </w:rPr>
        <w:t xml:space="preserve"> יותקנו בחדר השרתים של מוקד</w:t>
      </w:r>
      <w:r>
        <w:rPr>
          <w:rFonts w:hint="cs"/>
          <w:rtl/>
        </w:rPr>
        <w:t>י</w:t>
      </w:r>
      <w:r w:rsidRPr="0040664F">
        <w:rPr>
          <w:rtl/>
        </w:rPr>
        <w:t xml:space="preserve"> הביטחון</w:t>
      </w:r>
      <w:r w:rsidRPr="0040664F">
        <w:rPr>
          <w:rFonts w:hint="cs"/>
          <w:rtl/>
        </w:rPr>
        <w:t>.</w:t>
      </w:r>
      <w:r w:rsidRPr="0040664F">
        <w:rPr>
          <w:rtl/>
        </w:rPr>
        <w:t xml:space="preserve"> </w:t>
      </w:r>
    </w:p>
    <w:p w14:paraId="7CF3F1F0" w14:textId="77777777" w:rsidR="00A3489D" w:rsidRPr="0040664F" w:rsidRDefault="00A3489D" w:rsidP="00C837C7">
      <w:pPr>
        <w:pStyle w:val="30"/>
      </w:pPr>
      <w:r w:rsidRPr="0040664F">
        <w:rPr>
          <w:rtl/>
        </w:rPr>
        <w:t>ה-</w:t>
      </w:r>
      <w:r w:rsidRPr="0040664F">
        <w:t>VA</w:t>
      </w:r>
      <w:r w:rsidRPr="0040664F">
        <w:rPr>
          <w:rtl/>
        </w:rPr>
        <w:t xml:space="preserve"> יהווה חלק אינטגראלי ממערכת התצפית ותעבוד בסנכרון מלא עם שאר רכיבי מערכת זו.</w:t>
      </w:r>
    </w:p>
    <w:p w14:paraId="35958058" w14:textId="77777777" w:rsidR="00A3489D" w:rsidRPr="0040664F" w:rsidRDefault="00A3489D" w:rsidP="00C837C7">
      <w:pPr>
        <w:pStyle w:val="30"/>
      </w:pPr>
      <w:r w:rsidRPr="0040664F">
        <w:rPr>
          <w:rtl/>
        </w:rPr>
        <w:t>מערכת ה-</w:t>
      </w:r>
      <w:r w:rsidRPr="0040664F">
        <w:t>VA</w:t>
      </w:r>
      <w:r>
        <w:rPr>
          <w:rtl/>
        </w:rPr>
        <w:t xml:space="preserve"> תספק זיהוי מ</w:t>
      </w:r>
      <w:r w:rsidRPr="0040664F">
        <w:rPr>
          <w:rtl/>
        </w:rPr>
        <w:t>ידי ומדויק של מצבים ו\או התנהגויות יוצאי דופן מוגדרים מראש, ע"פ ניתוח אותו</w:t>
      </w:r>
      <w:r w:rsidRPr="0040664F">
        <w:rPr>
          <w:rFonts w:hint="cs"/>
          <w:rtl/>
        </w:rPr>
        <w:t>ת</w:t>
      </w:r>
      <w:r w:rsidRPr="0040664F">
        <w:rPr>
          <w:rtl/>
        </w:rPr>
        <w:t xml:space="preserve"> הו</w:t>
      </w:r>
      <w:r>
        <w:rPr>
          <w:rtl/>
        </w:rPr>
        <w:t>וידאו</w:t>
      </w:r>
      <w:r w:rsidRPr="0040664F">
        <w:rPr>
          <w:rtl/>
        </w:rPr>
        <w:t xml:space="preserve"> המגיעים ממערכות התצפית.</w:t>
      </w:r>
    </w:p>
    <w:p w14:paraId="4369890F" w14:textId="77777777" w:rsidR="00A3489D" w:rsidRPr="0040664F" w:rsidRDefault="00A3489D" w:rsidP="00C837C7">
      <w:pPr>
        <w:pStyle w:val="30"/>
      </w:pPr>
      <w:r w:rsidRPr="0040664F">
        <w:rPr>
          <w:rtl/>
        </w:rPr>
        <w:t>המערכת תהיה מסוג המיועד להפעלה בתנאים חיצוניים, ותהיה בעלת עמידות בתנאי מזג אוויר קשים (לרבות סינון התרעות שווא הנובעים מגשם, תזוזת צמחייה ברוח מהירה, וכדומה).</w:t>
      </w:r>
    </w:p>
    <w:p w14:paraId="42BBDD2A" w14:textId="77777777" w:rsidR="00A3489D" w:rsidRPr="0040664F" w:rsidRDefault="00A3489D" w:rsidP="00C837C7">
      <w:pPr>
        <w:pStyle w:val="30"/>
      </w:pPr>
      <w:r w:rsidRPr="0040664F">
        <w:rPr>
          <w:rtl/>
        </w:rPr>
        <w:t xml:space="preserve">המערכת תפעל באמצעות מצלמות </w:t>
      </w:r>
      <w:r w:rsidRPr="0040664F">
        <w:rPr>
          <w:rFonts w:hint="cs"/>
          <w:rtl/>
        </w:rPr>
        <w:t>קבועות</w:t>
      </w:r>
      <w:r w:rsidRPr="0040664F">
        <w:rPr>
          <w:rtl/>
        </w:rPr>
        <w:t xml:space="preserve"> מסוג </w:t>
      </w:r>
      <w:r w:rsidRPr="0040664F">
        <w:t>IP/FHD</w:t>
      </w:r>
      <w:r w:rsidRPr="0040664F">
        <w:rPr>
          <w:rtl/>
        </w:rPr>
        <w:t xml:space="preserve"> ומצלמות </w:t>
      </w:r>
      <w:r>
        <w:rPr>
          <w:rFonts w:hint="cs"/>
          <w:rtl/>
        </w:rPr>
        <w:t xml:space="preserve">מתנייעות </w:t>
      </w:r>
      <w:r>
        <w:rPr>
          <w:rtl/>
        </w:rPr>
        <w:t>–</w:t>
      </w:r>
      <w:r>
        <w:rPr>
          <w:rFonts w:hint="cs"/>
          <w:rtl/>
        </w:rPr>
        <w:t xml:space="preserve"> תרמיות או רגילות.</w:t>
      </w:r>
    </w:p>
    <w:p w14:paraId="3C20707F" w14:textId="77777777" w:rsidR="00A3489D" w:rsidRPr="0040664F" w:rsidRDefault="00A3489D" w:rsidP="00C837C7">
      <w:pPr>
        <w:pStyle w:val="30"/>
      </w:pPr>
      <w:r w:rsidRPr="0040664F">
        <w:rPr>
          <w:rtl/>
        </w:rPr>
        <w:t>מערכת ה-</w:t>
      </w:r>
      <w:r w:rsidRPr="0040664F">
        <w:t>VA</w:t>
      </w:r>
      <w:r w:rsidRPr="0040664F">
        <w:rPr>
          <w:rtl/>
        </w:rPr>
        <w:t xml:space="preserve"> תעבוד עם מצלמות מתנייעות באמצעות דילוגים בין </w:t>
      </w:r>
      <w:r w:rsidRPr="0040664F">
        <w:t>presets</w:t>
      </w:r>
      <w:r w:rsidRPr="0040664F">
        <w:rPr>
          <w:rtl/>
        </w:rPr>
        <w:t xml:space="preserve"> מוגדרים מראש, אודותיהם יוכן </w:t>
      </w:r>
      <w:r w:rsidRPr="0040664F">
        <w:t>setup</w:t>
      </w:r>
      <w:r w:rsidRPr="0040664F">
        <w:rPr>
          <w:rtl/>
        </w:rPr>
        <w:t xml:space="preserve"> ייעודי, </w:t>
      </w:r>
      <w:r>
        <w:rPr>
          <w:rtl/>
        </w:rPr>
        <w:t>או באמצעות סריקת כלל השטח הנצפה</w:t>
      </w:r>
      <w:r>
        <w:rPr>
          <w:rFonts w:hint="cs"/>
          <w:rtl/>
        </w:rPr>
        <w:t xml:space="preserve"> (סריקה תוך כדי תנועה) מובהר בזאת כי המערכת תתמוך ב2 התצורות! (ניתן להציע מערכות שונות כל עוד קיים ממשק למערכת ניהול הווידא</w:t>
      </w:r>
      <w:r>
        <w:rPr>
          <w:rFonts w:hint="eastAsia"/>
          <w:rtl/>
        </w:rPr>
        <w:t>ו</w:t>
      </w:r>
      <w:r>
        <w:rPr>
          <w:rFonts w:hint="cs"/>
          <w:rtl/>
        </w:rPr>
        <w:t>).</w:t>
      </w:r>
    </w:p>
    <w:p w14:paraId="4388829E" w14:textId="7669BC27" w:rsidR="00A3489D" w:rsidRPr="0040664F" w:rsidRDefault="00A3489D" w:rsidP="0033386F">
      <w:pPr>
        <w:pStyle w:val="30"/>
      </w:pPr>
      <w:r w:rsidRPr="0040664F">
        <w:rPr>
          <w:rtl/>
        </w:rPr>
        <w:t xml:space="preserve">המערכת </w:t>
      </w:r>
      <w:r w:rsidR="0033386F">
        <w:rPr>
          <w:rFonts w:hint="cs"/>
          <w:rtl/>
        </w:rPr>
        <w:t>תכלול ממשק מוכח למערכת ניהול הוידאו המוצעת ע"י הקבלן.</w:t>
      </w:r>
    </w:p>
    <w:p w14:paraId="419B2470" w14:textId="77777777" w:rsidR="007D2E4D" w:rsidRDefault="007D2E4D" w:rsidP="00B05E6A">
      <w:pPr>
        <w:pStyle w:val="2"/>
        <w:numPr>
          <w:ilvl w:val="0"/>
          <w:numId w:val="0"/>
        </w:numPr>
        <w:ind w:left="471"/>
      </w:pPr>
      <w:bookmarkStart w:id="701" w:name="_Toc474850430"/>
      <w:bookmarkStart w:id="702" w:name="_Toc46933892"/>
    </w:p>
    <w:p w14:paraId="2CF7F094" w14:textId="77777777" w:rsidR="00A3489D" w:rsidRPr="00322B37" w:rsidRDefault="00A3489D" w:rsidP="00B05E6A">
      <w:pPr>
        <w:pStyle w:val="2"/>
      </w:pPr>
      <w:r w:rsidRPr="00322B37">
        <w:rPr>
          <w:rFonts w:hint="cs"/>
          <w:rtl/>
        </w:rPr>
        <w:t>תצורות המערכת</w:t>
      </w:r>
      <w:bookmarkEnd w:id="701"/>
      <w:bookmarkEnd w:id="702"/>
    </w:p>
    <w:p w14:paraId="3ED52BEB" w14:textId="77777777" w:rsidR="00A3489D" w:rsidRPr="00A75790" w:rsidRDefault="00A3489D" w:rsidP="00C837C7">
      <w:pPr>
        <w:pStyle w:val="30"/>
      </w:pPr>
      <w:r w:rsidRPr="000D7BE2">
        <w:rPr>
          <w:rtl/>
        </w:rPr>
        <w:t>ניתן להציע מערכות בתצורות הבאות:</w:t>
      </w:r>
    </w:p>
    <w:p w14:paraId="13029B29" w14:textId="77777777" w:rsidR="00A3489D" w:rsidRPr="00A75790" w:rsidRDefault="00A3489D" w:rsidP="00C837C7">
      <w:pPr>
        <w:pStyle w:val="40"/>
      </w:pPr>
      <w:r w:rsidRPr="00C948C6">
        <w:rPr>
          <w:rtl/>
        </w:rPr>
        <w:t>עיבוד נתונים הנעשה באתר הקצה ע"י החומרה והתוכנה המותקנים במצלמה ו\או באנקודר שלה.</w:t>
      </w:r>
    </w:p>
    <w:p w14:paraId="66071DA1" w14:textId="77777777" w:rsidR="00A3489D" w:rsidRPr="00A75790" w:rsidRDefault="00A3489D" w:rsidP="00C837C7">
      <w:pPr>
        <w:pStyle w:val="40"/>
      </w:pPr>
      <w:r w:rsidRPr="00C948C6">
        <w:rPr>
          <w:rtl/>
        </w:rPr>
        <w:t>עיבוד נתונים הנעשה במוקד הביטחון ע"י תוכנה המותקנת על שרת במרכז הבקרה.</w:t>
      </w:r>
    </w:p>
    <w:p w14:paraId="3A0889FF" w14:textId="77777777" w:rsidR="00A3489D" w:rsidRPr="00A75790" w:rsidRDefault="00A3489D" w:rsidP="00C837C7">
      <w:pPr>
        <w:pStyle w:val="40"/>
      </w:pPr>
      <w:r w:rsidRPr="00C948C6">
        <w:rPr>
          <w:rtl/>
        </w:rPr>
        <w:t xml:space="preserve">עיבוד נתונים הנעשה בשני הדרכים הנ"ל במשולב. </w:t>
      </w:r>
    </w:p>
    <w:p w14:paraId="259F7E19" w14:textId="77777777" w:rsidR="00A3489D" w:rsidRPr="0040664F" w:rsidRDefault="00A3489D" w:rsidP="00C837C7">
      <w:pPr>
        <w:pStyle w:val="30"/>
      </w:pPr>
      <w:r w:rsidRPr="0040664F">
        <w:rPr>
          <w:rtl/>
        </w:rPr>
        <w:t xml:space="preserve">במקרה של עיבוד נתונים בשרת במוקד, המערכת תעבוד עם מערכת הפעלה של </w:t>
      </w:r>
      <w:r w:rsidRPr="0040664F">
        <w:t>MS windows server</w:t>
      </w:r>
      <w:r w:rsidRPr="0040664F">
        <w:rPr>
          <w:rFonts w:hint="cs"/>
          <w:rtl/>
        </w:rPr>
        <w:t>.</w:t>
      </w:r>
    </w:p>
    <w:p w14:paraId="72B54E6F" w14:textId="77777777" w:rsidR="00A3489D" w:rsidRPr="0040664F" w:rsidRDefault="00A3489D" w:rsidP="00C837C7">
      <w:pPr>
        <w:pStyle w:val="30"/>
      </w:pPr>
      <w:r w:rsidRPr="0040664F">
        <w:rPr>
          <w:rtl/>
        </w:rPr>
        <w:lastRenderedPageBreak/>
        <w:t>בכל אחת מתצורות הפעלת מערכת ה-</w:t>
      </w:r>
      <w:r w:rsidRPr="0040664F">
        <w:t>VA</w:t>
      </w:r>
      <w:r w:rsidRPr="0040664F">
        <w:rPr>
          <w:rtl/>
        </w:rPr>
        <w:t xml:space="preserve"> המפורטות</w:t>
      </w:r>
      <w:r w:rsidRPr="00675D30">
        <w:rPr>
          <w:rtl/>
        </w:rPr>
        <w:t>, על המערכת לעבוד באופן חלק ורציף ולעמוד באופן מלא</w:t>
      </w:r>
      <w:r w:rsidRPr="0040664F">
        <w:rPr>
          <w:rtl/>
        </w:rPr>
        <w:t xml:space="preserve"> בביצועים הנדרשים כאשר היא מקושרת למוקד בקו נתונים אלחוטי רחב סרט.</w:t>
      </w:r>
    </w:p>
    <w:p w14:paraId="308EF1DC" w14:textId="77777777" w:rsidR="00A3489D" w:rsidRPr="0040664F" w:rsidRDefault="00A3489D" w:rsidP="00C837C7">
      <w:pPr>
        <w:pStyle w:val="30"/>
      </w:pPr>
      <w:r w:rsidRPr="0040664F">
        <w:rPr>
          <w:rtl/>
        </w:rPr>
        <w:t>המערכת תוכל לקבל את הו</w:t>
      </w:r>
      <w:r>
        <w:rPr>
          <w:rtl/>
        </w:rPr>
        <w:t>וידאו</w:t>
      </w:r>
      <w:r w:rsidRPr="0040664F">
        <w:rPr>
          <w:rtl/>
        </w:rPr>
        <w:t xml:space="preserve"> מהמצלמות וממערכת ניהול </w:t>
      </w:r>
      <w:r w:rsidRPr="0040664F">
        <w:rPr>
          <w:rFonts w:hint="cs"/>
          <w:rtl/>
        </w:rPr>
        <w:t>הווידא</w:t>
      </w:r>
      <w:r w:rsidRPr="0040664F">
        <w:rPr>
          <w:rFonts w:hint="eastAsia"/>
          <w:rtl/>
        </w:rPr>
        <w:t>ו</w:t>
      </w:r>
      <w:r w:rsidRPr="0040664F">
        <w:rPr>
          <w:rtl/>
        </w:rPr>
        <w:t>.</w:t>
      </w:r>
    </w:p>
    <w:p w14:paraId="76E1505F" w14:textId="77777777" w:rsidR="00A3489D" w:rsidRPr="0040664F" w:rsidRDefault="00A3489D" w:rsidP="00C837C7">
      <w:pPr>
        <w:pStyle w:val="30"/>
      </w:pPr>
      <w:r w:rsidRPr="0040664F">
        <w:rPr>
          <w:rtl/>
        </w:rPr>
        <w:t>התמחור למערכת ה-</w:t>
      </w:r>
      <w:r w:rsidRPr="0040664F">
        <w:t>VA</w:t>
      </w:r>
      <w:r w:rsidRPr="0040664F">
        <w:rPr>
          <w:rtl/>
        </w:rPr>
        <w:t xml:space="preserve"> יהיה </w:t>
      </w:r>
      <w:r w:rsidRPr="00A75790">
        <w:rPr>
          <w:rtl/>
        </w:rPr>
        <w:t>מחיר לערו</w:t>
      </w:r>
      <w:r w:rsidRPr="00A75790">
        <w:rPr>
          <w:rFonts w:hint="cs"/>
          <w:rtl/>
        </w:rPr>
        <w:t>ץ וידאו</w:t>
      </w:r>
      <w:r w:rsidRPr="0040664F">
        <w:rPr>
          <w:rtl/>
        </w:rPr>
        <w:t xml:space="preserve"> ויכלול את כל החומרות והתוכנות הנחוצות למימוש המערכת ופעולתה התקינה בהתאם למפרט זה.</w:t>
      </w:r>
    </w:p>
    <w:p w14:paraId="3CD54958" w14:textId="77777777" w:rsidR="00A3489D" w:rsidRPr="0040664F" w:rsidRDefault="00A3489D" w:rsidP="00C837C7">
      <w:pPr>
        <w:pStyle w:val="30"/>
      </w:pPr>
      <w:r w:rsidRPr="0040664F">
        <w:rPr>
          <w:rtl/>
        </w:rPr>
        <w:t xml:space="preserve">קבלן אשר הפתרון שלו מבוסס על מצלמה עם </w:t>
      </w:r>
      <w:r w:rsidRPr="0040664F">
        <w:t>VA</w:t>
      </w:r>
      <w:r w:rsidRPr="0040664F">
        <w:rPr>
          <w:rtl/>
        </w:rPr>
        <w:t xml:space="preserve"> מובנה, יצרף להצעתו מפרט טכני של המצלמה הכוללת את חומרת\תוכנת ה-</w:t>
      </w:r>
      <w:r w:rsidRPr="0040664F">
        <w:t>VA</w:t>
      </w:r>
      <w:r w:rsidRPr="0040664F">
        <w:rPr>
          <w:rtl/>
        </w:rPr>
        <w:t xml:space="preserve">, ובכל מקרה, איכות וסוג המצלמה המוצעת </w:t>
      </w:r>
      <w:r w:rsidRPr="0040664F">
        <w:rPr>
          <w:rFonts w:hint="cs"/>
          <w:rtl/>
        </w:rPr>
        <w:t>ויכולות ה-</w:t>
      </w:r>
      <w:r w:rsidRPr="0040664F">
        <w:t>VA</w:t>
      </w:r>
      <w:r w:rsidRPr="0040664F">
        <w:rPr>
          <w:rFonts w:hint="cs"/>
          <w:rtl/>
        </w:rPr>
        <w:t xml:space="preserve"> </w:t>
      </w:r>
      <w:r w:rsidRPr="0040664F">
        <w:rPr>
          <w:rtl/>
        </w:rPr>
        <w:t>לא ירד</w:t>
      </w:r>
      <w:r w:rsidRPr="0040664F">
        <w:rPr>
          <w:rFonts w:hint="cs"/>
          <w:rtl/>
        </w:rPr>
        <w:t>ו</w:t>
      </w:r>
      <w:r w:rsidRPr="0040664F">
        <w:rPr>
          <w:rtl/>
        </w:rPr>
        <w:t xml:space="preserve"> מהאפיונים המוגדרים למ</w:t>
      </w:r>
      <w:r w:rsidRPr="0040664F">
        <w:rPr>
          <w:rFonts w:hint="cs"/>
          <w:rtl/>
        </w:rPr>
        <w:t>ערכות אלה</w:t>
      </w:r>
      <w:r w:rsidRPr="0040664F">
        <w:rPr>
          <w:rtl/>
        </w:rPr>
        <w:t xml:space="preserve"> במסמך זה.</w:t>
      </w:r>
      <w:r w:rsidRPr="0040664F">
        <w:rPr>
          <w:rFonts w:hint="cs"/>
          <w:rtl/>
        </w:rPr>
        <w:t xml:space="preserve"> כמו כן, במקרה זה יפריד הקבלן את עלות מערכת ה</w:t>
      </w:r>
      <w:r w:rsidRPr="0040664F">
        <w:rPr>
          <w:rFonts w:hint="cs"/>
        </w:rPr>
        <w:t>VA</w:t>
      </w:r>
      <w:r w:rsidRPr="0040664F">
        <w:rPr>
          <w:rFonts w:hint="cs"/>
          <w:rtl/>
        </w:rPr>
        <w:t xml:space="preserve"> מעלות המצלמה לצורך תמחור.</w:t>
      </w:r>
    </w:p>
    <w:p w14:paraId="5D6B801F" w14:textId="77777777" w:rsidR="00A3489D" w:rsidRPr="00322B37" w:rsidRDefault="00A3489D" w:rsidP="00C837C7">
      <w:pPr>
        <w:pStyle w:val="30"/>
      </w:pPr>
      <w:r w:rsidRPr="00322B37">
        <w:rPr>
          <w:rtl/>
        </w:rPr>
        <w:t>דרישות פונקציונליות כלליות:</w:t>
      </w:r>
    </w:p>
    <w:p w14:paraId="001F0639" w14:textId="77777777" w:rsidR="00A3489D" w:rsidRPr="00322B37" w:rsidRDefault="00A3489D" w:rsidP="00C837C7">
      <w:pPr>
        <w:pStyle w:val="40"/>
      </w:pPr>
      <w:r w:rsidRPr="00322B37">
        <w:rPr>
          <w:rtl/>
        </w:rPr>
        <w:t xml:space="preserve">המערכת תאפשר הצגת הגילויים במטריצת </w:t>
      </w:r>
      <w:r w:rsidRPr="00322B37">
        <w:rPr>
          <w:rFonts w:hint="cs"/>
          <w:rtl/>
        </w:rPr>
        <w:t>הווידא</w:t>
      </w:r>
      <w:r w:rsidRPr="00322B37">
        <w:rPr>
          <w:rFonts w:hint="eastAsia"/>
          <w:rtl/>
        </w:rPr>
        <w:t>ו</w:t>
      </w:r>
      <w:r w:rsidRPr="00322B37">
        <w:rPr>
          <w:rtl/>
        </w:rPr>
        <w:t xml:space="preserve"> </w:t>
      </w:r>
      <w:r w:rsidRPr="00322B37">
        <w:rPr>
          <w:rFonts w:hint="cs"/>
          <w:rtl/>
        </w:rPr>
        <w:t>הווירטואלי</w:t>
      </w:r>
      <w:r w:rsidRPr="00322B37">
        <w:rPr>
          <w:rFonts w:hint="eastAsia"/>
          <w:rtl/>
        </w:rPr>
        <w:t>ת</w:t>
      </w:r>
      <w:r w:rsidRPr="00322B37">
        <w:rPr>
          <w:rtl/>
        </w:rPr>
        <w:t xml:space="preserve"> במערכת ניהול </w:t>
      </w:r>
      <w:r w:rsidRPr="00322B37">
        <w:rPr>
          <w:rFonts w:hint="cs"/>
          <w:rtl/>
        </w:rPr>
        <w:t>הווידא</w:t>
      </w:r>
      <w:r w:rsidRPr="00322B37">
        <w:rPr>
          <w:rFonts w:hint="eastAsia"/>
          <w:rtl/>
        </w:rPr>
        <w:t>ו</w:t>
      </w:r>
      <w:r w:rsidRPr="00322B37">
        <w:rPr>
          <w:rFonts w:hint="cs"/>
          <w:rtl/>
        </w:rPr>
        <w:t>, למען הסר הספק</w:t>
      </w:r>
      <w:r>
        <w:rPr>
          <w:rFonts w:hint="cs"/>
          <w:rtl/>
        </w:rPr>
        <w:t>,</w:t>
      </w:r>
      <w:r w:rsidRPr="00322B37">
        <w:rPr>
          <w:rFonts w:hint="cs"/>
          <w:rtl/>
        </w:rPr>
        <w:t xml:space="preserve"> תכולת המערכת בכתב הכמויות כוללת ממשק מלא למערכת ניהול הווידא</w:t>
      </w:r>
      <w:r w:rsidRPr="00322B37">
        <w:rPr>
          <w:rFonts w:hint="eastAsia"/>
          <w:rtl/>
        </w:rPr>
        <w:t>ו</w:t>
      </w:r>
      <w:r w:rsidRPr="00322B37">
        <w:rPr>
          <w:rFonts w:hint="cs"/>
          <w:rtl/>
        </w:rPr>
        <w:t xml:space="preserve"> שבהצעת הקבלן!</w:t>
      </w:r>
    </w:p>
    <w:p w14:paraId="413E6DD5" w14:textId="77777777" w:rsidR="00A3489D" w:rsidRPr="00322B37" w:rsidRDefault="00A3489D" w:rsidP="00C837C7">
      <w:pPr>
        <w:pStyle w:val="40"/>
        <w:rPr>
          <w:rtl/>
        </w:rPr>
      </w:pPr>
      <w:r w:rsidRPr="00322B37">
        <w:rPr>
          <w:rtl/>
        </w:rPr>
        <w:t>המערכת תאפשר גילוי תנועה, ניהול חדירות</w:t>
      </w:r>
      <w:r>
        <w:rPr>
          <w:rFonts w:hint="cs"/>
          <w:rtl/>
        </w:rPr>
        <w:t>, זיהוי אובייקטים בהתאם להגדרת פרמטרים ייעודי, תיחום דיגיטלי</w:t>
      </w:r>
      <w:r w:rsidRPr="00322B37">
        <w:rPr>
          <w:rtl/>
        </w:rPr>
        <w:t xml:space="preserve"> (מעבר קו וירטואלי), וניהול התראות של מצבים מוגדרים.</w:t>
      </w:r>
    </w:p>
    <w:p w14:paraId="130855E8" w14:textId="77777777" w:rsidR="00A3489D" w:rsidRPr="00322B37" w:rsidRDefault="00A3489D" w:rsidP="00C837C7">
      <w:pPr>
        <w:pStyle w:val="40"/>
        <w:rPr>
          <w:rtl/>
        </w:rPr>
      </w:pPr>
      <w:r w:rsidRPr="00322B37">
        <w:rPr>
          <w:rtl/>
        </w:rPr>
        <w:t>המערכת תפעל במשך כל שעות היממה באזורים שיוגדרו מראש.</w:t>
      </w:r>
    </w:p>
    <w:p w14:paraId="41D458C2" w14:textId="77777777" w:rsidR="00A3489D" w:rsidRPr="00C948C6" w:rsidRDefault="00A3489D" w:rsidP="00C837C7">
      <w:pPr>
        <w:pStyle w:val="40"/>
        <w:rPr>
          <w:rtl/>
        </w:rPr>
      </w:pPr>
      <w:r w:rsidRPr="00C948C6">
        <w:rPr>
          <w:rtl/>
        </w:rPr>
        <w:t xml:space="preserve">לצורך כך יהיה על הקבלן לוודא ולאשר שתתאפשר הפעלה יעילה של תכונת ה- </w:t>
      </w:r>
      <w:r w:rsidRPr="00C948C6">
        <w:t>VA</w:t>
      </w:r>
      <w:r w:rsidRPr="00C948C6">
        <w:rPr>
          <w:rtl/>
        </w:rPr>
        <w:t xml:space="preserve"> הן בשעות היום והן בחשיכה.</w:t>
      </w:r>
    </w:p>
    <w:p w14:paraId="0A5DDC27" w14:textId="77777777" w:rsidR="00A3489D" w:rsidRPr="00C948C6" w:rsidRDefault="00A3489D" w:rsidP="00C837C7">
      <w:pPr>
        <w:pStyle w:val="40"/>
        <w:rPr>
          <w:rtl/>
        </w:rPr>
      </w:pPr>
      <w:r w:rsidRPr="00C948C6">
        <w:rPr>
          <w:rtl/>
        </w:rPr>
        <w:t xml:space="preserve">כאשר יתקבל איתור תנועה/מצב/התנהגות העונים על קריטריונים שהוגדרו מראש, יופיע אות חזותי וגם אות קולי על גבי מערכת הבקרה המקומית וגם על מערכת ההקלטה הדיגיטאלית של מערכת הטמ"ס וכן יסומן גורם ההתרעה על גבי התמונה המתקבלת מהמצלמה המזעיקה. סימון זה יישאר על גבי המסך וימשיך לעקוב אחר התנועה של אותו גורם מזעיק ( </w:t>
      </w:r>
      <w:r w:rsidRPr="00C948C6">
        <w:t>TRACKING</w:t>
      </w:r>
      <w:r w:rsidRPr="00C948C6">
        <w:rPr>
          <w:rtl/>
        </w:rPr>
        <w:t xml:space="preserve"> ) . </w:t>
      </w:r>
    </w:p>
    <w:p w14:paraId="4DD37732" w14:textId="77777777" w:rsidR="00A3489D" w:rsidRPr="00C948C6" w:rsidRDefault="00A3489D" w:rsidP="00C837C7">
      <w:pPr>
        <w:pStyle w:val="40"/>
        <w:rPr>
          <w:rtl/>
        </w:rPr>
      </w:pPr>
      <w:r w:rsidRPr="00C948C6">
        <w:rPr>
          <w:rtl/>
        </w:rPr>
        <w:lastRenderedPageBreak/>
        <w:t>המערכת תאפשר הגדרה של מספר רב של "אזורי התראה" אשר בכל אחד מהם ניתן יהיה להגדיר את חלק או כל תאי הגילוי (</w:t>
      </w:r>
      <w:r w:rsidRPr="00C948C6">
        <w:t>DETECTION CELLS</w:t>
      </w:r>
      <w:r w:rsidRPr="00C948C6">
        <w:rPr>
          <w:rtl/>
        </w:rPr>
        <w:t xml:space="preserve"> )</w:t>
      </w:r>
      <w:r>
        <w:rPr>
          <w:rFonts w:hint="cs"/>
          <w:rtl/>
        </w:rPr>
        <w:t xml:space="preserve"> </w:t>
      </w:r>
      <w:r w:rsidRPr="00C948C6">
        <w:rPr>
          <w:rtl/>
        </w:rPr>
        <w:t xml:space="preserve">להתעלמות או לאזעקה. </w:t>
      </w:r>
    </w:p>
    <w:p w14:paraId="44908764" w14:textId="77777777" w:rsidR="00A3489D" w:rsidRPr="00C948C6" w:rsidRDefault="00A3489D" w:rsidP="00C837C7">
      <w:pPr>
        <w:pStyle w:val="40"/>
        <w:rPr>
          <w:rtl/>
        </w:rPr>
      </w:pPr>
      <w:r w:rsidRPr="00C948C6">
        <w:rPr>
          <w:rtl/>
        </w:rPr>
        <w:t xml:space="preserve">אזורי ההתראה יהיו ניתנים לתכנות בהתאם לשגרת היום בשטח. </w:t>
      </w:r>
    </w:p>
    <w:p w14:paraId="77A6D314" w14:textId="77777777" w:rsidR="00A3489D" w:rsidRDefault="00A3489D" w:rsidP="00C837C7">
      <w:pPr>
        <w:pStyle w:val="40"/>
      </w:pPr>
      <w:r w:rsidRPr="00C948C6">
        <w:rPr>
          <w:rtl/>
        </w:rPr>
        <w:t>המערכת תפעיל אזעקה בכל מקרה של ניסיון טיפול או הפרעה בפעולה של מצלמה כגון חסימת שדה הראייה (</w:t>
      </w:r>
      <w:r w:rsidRPr="00C948C6">
        <w:t>BLOCKING</w:t>
      </w:r>
      <w:r w:rsidRPr="00C948C6">
        <w:rPr>
          <w:rtl/>
        </w:rPr>
        <w:t xml:space="preserve">). </w:t>
      </w:r>
    </w:p>
    <w:p w14:paraId="55FC989B" w14:textId="77777777" w:rsidR="00A3489D" w:rsidRDefault="00A3489D" w:rsidP="00C837C7">
      <w:pPr>
        <w:pStyle w:val="30"/>
        <w:numPr>
          <w:ilvl w:val="0"/>
          <w:numId w:val="0"/>
        </w:numPr>
        <w:ind w:left="1559"/>
        <w:rPr>
          <w:rtl/>
        </w:rPr>
      </w:pPr>
    </w:p>
    <w:p w14:paraId="56775357" w14:textId="77777777" w:rsidR="00A3489D" w:rsidRPr="00322B37" w:rsidRDefault="00A3489D" w:rsidP="00B05E6A">
      <w:pPr>
        <w:pStyle w:val="2"/>
      </w:pPr>
      <w:bookmarkStart w:id="703" w:name="_Toc474850431"/>
      <w:bookmarkStart w:id="704" w:name="_Toc46933893"/>
      <w:r>
        <w:rPr>
          <w:rtl/>
        </w:rPr>
        <w:t>חסינות בפני התרעות שווא</w:t>
      </w:r>
      <w:bookmarkEnd w:id="703"/>
      <w:bookmarkEnd w:id="704"/>
    </w:p>
    <w:p w14:paraId="3AC51310" w14:textId="77777777" w:rsidR="00A3489D" w:rsidRPr="00C948C6" w:rsidRDefault="00A3489D" w:rsidP="00C837C7">
      <w:pPr>
        <w:pStyle w:val="10"/>
      </w:pPr>
      <w:bookmarkStart w:id="705" w:name="_Toc47366986"/>
      <w:bookmarkStart w:id="706" w:name="_Toc47367239"/>
      <w:bookmarkStart w:id="707" w:name="_Toc47367399"/>
      <w:bookmarkStart w:id="708" w:name="_Toc55745349"/>
      <w:r w:rsidRPr="00C948C6">
        <w:rPr>
          <w:rtl/>
        </w:rPr>
        <w:t>המערכת לא תייצר התרעות שווא כתוצאה מהתרחישים הבאים:</w:t>
      </w:r>
      <w:bookmarkEnd w:id="705"/>
      <w:bookmarkEnd w:id="706"/>
      <w:bookmarkEnd w:id="707"/>
      <w:bookmarkEnd w:id="708"/>
    </w:p>
    <w:p w14:paraId="35791A37" w14:textId="77777777" w:rsidR="00A3489D" w:rsidRPr="00322B37" w:rsidRDefault="00A3489D" w:rsidP="00C837C7">
      <w:pPr>
        <w:pStyle w:val="30"/>
      </w:pPr>
      <w:r w:rsidRPr="00322B37">
        <w:rPr>
          <w:rtl/>
        </w:rPr>
        <w:t>שינויים בעוצמת האור הסביבתי, לרבות כאלה הנובעים משעות היממה (יום\לילה) וצלליות עננים.</w:t>
      </w:r>
    </w:p>
    <w:p w14:paraId="01EF7BD0" w14:textId="77777777" w:rsidR="00A3489D" w:rsidRPr="00322B37" w:rsidRDefault="00A3489D" w:rsidP="00C837C7">
      <w:pPr>
        <w:pStyle w:val="30"/>
      </w:pPr>
      <w:r w:rsidRPr="00322B37">
        <w:rPr>
          <w:rtl/>
        </w:rPr>
        <w:t>סנוור שמש</w:t>
      </w:r>
    </w:p>
    <w:p w14:paraId="5B6D8725" w14:textId="77777777" w:rsidR="00A3489D" w:rsidRPr="00322B37" w:rsidRDefault="00A3489D" w:rsidP="00C837C7">
      <w:pPr>
        <w:pStyle w:val="30"/>
      </w:pPr>
      <w:r w:rsidRPr="00322B37">
        <w:rPr>
          <w:rtl/>
        </w:rPr>
        <w:t>תנועה של עצמים קבועים או מזדמנים באתר (צמחייה, חיות קטנות, ציפורים, עננים וכו').</w:t>
      </w:r>
    </w:p>
    <w:p w14:paraId="13E67335" w14:textId="77777777" w:rsidR="00A3489D" w:rsidRPr="00322B37" w:rsidRDefault="00A3489D" w:rsidP="00C837C7">
      <w:pPr>
        <w:pStyle w:val="30"/>
      </w:pPr>
      <w:r w:rsidRPr="00322B37">
        <w:rPr>
          <w:rtl/>
        </w:rPr>
        <w:t>התעבות אדים בעל גבי חלון זיווד המצלמה.</w:t>
      </w:r>
    </w:p>
    <w:p w14:paraId="0ADE7DCA" w14:textId="77777777" w:rsidR="00A3489D" w:rsidRPr="00322B37" w:rsidRDefault="00A3489D" w:rsidP="00C837C7">
      <w:pPr>
        <w:pStyle w:val="30"/>
      </w:pPr>
      <w:r w:rsidRPr="00322B37">
        <w:rPr>
          <w:rtl/>
        </w:rPr>
        <w:t>ערפל</w:t>
      </w:r>
    </w:p>
    <w:p w14:paraId="148C7771" w14:textId="77777777" w:rsidR="00A3489D" w:rsidRPr="00322B37" w:rsidRDefault="00A3489D" w:rsidP="00C837C7">
      <w:pPr>
        <w:pStyle w:val="30"/>
      </w:pPr>
      <w:r w:rsidRPr="00322B37">
        <w:rPr>
          <w:rtl/>
        </w:rPr>
        <w:t>גשם</w:t>
      </w:r>
    </w:p>
    <w:p w14:paraId="6BCEE158" w14:textId="77777777" w:rsidR="00A3489D" w:rsidRPr="00322B37" w:rsidRDefault="00A3489D" w:rsidP="00C837C7">
      <w:pPr>
        <w:pStyle w:val="30"/>
      </w:pPr>
      <w:r w:rsidRPr="00322B37">
        <w:rPr>
          <w:rtl/>
        </w:rPr>
        <w:t>תנודות המצלמה כתוצאה מרוח או גורמים אחרים.</w:t>
      </w:r>
    </w:p>
    <w:p w14:paraId="7AA7EF1E" w14:textId="77777777" w:rsidR="00A3489D" w:rsidRDefault="00A3489D" w:rsidP="00C837C7">
      <w:pPr>
        <w:pStyle w:val="30"/>
        <w:rPr>
          <w:rtl/>
        </w:rPr>
      </w:pPr>
      <w:r w:rsidRPr="00322B37">
        <w:rPr>
          <w:rtl/>
        </w:rPr>
        <w:t xml:space="preserve">מעבר בין </w:t>
      </w:r>
      <w:r>
        <w:rPr>
          <w:rFonts w:hint="cs"/>
        </w:rPr>
        <w:t>PRESETS</w:t>
      </w:r>
      <w:r w:rsidRPr="00322B37">
        <w:rPr>
          <w:rtl/>
        </w:rPr>
        <w:t xml:space="preserve"> או סצנות סריקה</w:t>
      </w:r>
      <w:r>
        <w:rPr>
          <w:rFonts w:hint="cs"/>
          <w:rtl/>
        </w:rPr>
        <w:t>.</w:t>
      </w:r>
    </w:p>
    <w:p w14:paraId="178D3F5F" w14:textId="77777777" w:rsidR="00A3489D" w:rsidRPr="00322B37" w:rsidRDefault="00A3489D" w:rsidP="000176D4">
      <w:pPr>
        <w:jc w:val="both"/>
        <w:rPr>
          <w:rtl/>
        </w:rPr>
      </w:pPr>
    </w:p>
    <w:p w14:paraId="20C4E187" w14:textId="77777777" w:rsidR="00A3489D" w:rsidRPr="00322B37" w:rsidRDefault="00A3489D" w:rsidP="00B05E6A">
      <w:pPr>
        <w:pStyle w:val="2"/>
      </w:pPr>
      <w:bookmarkStart w:id="709" w:name="_Toc474850432"/>
      <w:bookmarkStart w:id="710" w:name="_Toc46933894"/>
      <w:r>
        <w:rPr>
          <w:rtl/>
        </w:rPr>
        <w:t>קריטריונים וכללים לגילוי</w:t>
      </w:r>
      <w:bookmarkEnd w:id="709"/>
      <w:bookmarkEnd w:id="710"/>
    </w:p>
    <w:p w14:paraId="3C0CAC7E" w14:textId="77777777" w:rsidR="00A3489D" w:rsidRPr="00322B37" w:rsidRDefault="00A3489D" w:rsidP="00C837C7">
      <w:pPr>
        <w:pStyle w:val="30"/>
      </w:pPr>
      <w:r w:rsidRPr="00322B37">
        <w:rPr>
          <w:rtl/>
        </w:rPr>
        <w:t>המערכת תדע לחלק את התמונה לתתי אזורים אותם ניתן יהיה להגדיר לגילוי\זיהוי.</w:t>
      </w:r>
    </w:p>
    <w:p w14:paraId="4D423D4E" w14:textId="77777777" w:rsidR="00A3489D" w:rsidRPr="00322B37" w:rsidRDefault="00A3489D" w:rsidP="00C837C7">
      <w:pPr>
        <w:pStyle w:val="30"/>
      </w:pPr>
      <w:r w:rsidRPr="00322B37">
        <w:rPr>
          <w:rtl/>
        </w:rPr>
        <w:t>המערכת תדע לקבל אזורי מיסוך על מקומות בהם לא נדרש להתריע.</w:t>
      </w:r>
    </w:p>
    <w:p w14:paraId="0136C9E2" w14:textId="77777777" w:rsidR="00A3489D" w:rsidRPr="00322B37" w:rsidRDefault="00A3489D" w:rsidP="00C837C7">
      <w:pPr>
        <w:pStyle w:val="30"/>
      </w:pPr>
      <w:r w:rsidRPr="00322B37">
        <w:rPr>
          <w:rtl/>
        </w:rPr>
        <w:t>עבור כל אזור שהוגדר לגילוי, ניתן יהיה להפעיל את כל יכולות הגילוי והכללים הנדרשים של המערכת, כפי שיוגדרו במסמך זה ו\או יוגדרו ע"י הלקוח בנוסף על מסמך זה.</w:t>
      </w:r>
    </w:p>
    <w:p w14:paraId="2DEB8FD6" w14:textId="77777777" w:rsidR="00A3489D" w:rsidRPr="00322B37" w:rsidRDefault="00A3489D" w:rsidP="00C837C7">
      <w:pPr>
        <w:pStyle w:val="30"/>
      </w:pPr>
      <w:r w:rsidRPr="00322B37">
        <w:rPr>
          <w:rtl/>
        </w:rPr>
        <w:t>המערכת תתריע על כל תנועה של אנשים וכלי רכב באזורים המוגדרים (</w:t>
      </w:r>
      <w:r w:rsidRPr="00322B37">
        <w:t>motion detection</w:t>
      </w:r>
      <w:r w:rsidRPr="00322B37">
        <w:rPr>
          <w:rtl/>
        </w:rPr>
        <w:t>), תוך סימון הגילוי.</w:t>
      </w:r>
    </w:p>
    <w:p w14:paraId="40F9C914" w14:textId="77777777" w:rsidR="00A3489D" w:rsidRPr="00322B37" w:rsidRDefault="00A3489D" w:rsidP="00C837C7">
      <w:pPr>
        <w:pStyle w:val="30"/>
      </w:pPr>
      <w:r w:rsidRPr="00322B37">
        <w:rPr>
          <w:rtl/>
        </w:rPr>
        <w:t>גילוי אובייקט בתזוזה מינימאלית של 6 פיקסלים בתנאים אופטימאליים.</w:t>
      </w:r>
    </w:p>
    <w:p w14:paraId="49A3DC6B" w14:textId="77777777" w:rsidR="00A3489D" w:rsidRPr="00322B37" w:rsidRDefault="00A3489D" w:rsidP="00C837C7">
      <w:pPr>
        <w:pStyle w:val="30"/>
        <w:rPr>
          <w:rtl/>
        </w:rPr>
      </w:pPr>
      <w:r w:rsidRPr="00322B37">
        <w:rPr>
          <w:rtl/>
        </w:rPr>
        <w:lastRenderedPageBreak/>
        <w:t xml:space="preserve">המערכת תאפשר הגדרת קו וירטואלי ("גדר וירטואלית"), כאשר בעת חציית קו זה ע"י אדם או רכב, תיווצר התרעה וסימון במערכת השליטה ובהקלטה. תתאפשר הגדרה של לפחות 2 גדרות וירטואליות, כאשר לפחות עבור אחת מהם תינתן אפשרות של הגדרת כיווניות. </w:t>
      </w:r>
    </w:p>
    <w:p w14:paraId="2E4BD66E" w14:textId="77777777" w:rsidR="00A3489D" w:rsidRPr="00322B37" w:rsidRDefault="00A3489D" w:rsidP="00C837C7">
      <w:pPr>
        <w:pStyle w:val="30"/>
      </w:pPr>
      <w:r w:rsidRPr="00322B37">
        <w:rPr>
          <w:rtl/>
        </w:rPr>
        <w:t>שהייה של אדם\רכב\חפץ באזורים ובפרקי זמן מוגדרים מראש (לרבות זיהוי חפצים עזובים), אותם יוכל לשנות משתמש קצה בעל הרשאות מתאימות.</w:t>
      </w:r>
    </w:p>
    <w:p w14:paraId="2E6E0078" w14:textId="77777777" w:rsidR="00A3489D" w:rsidRPr="00322B37" w:rsidRDefault="00A3489D" w:rsidP="00C837C7">
      <w:pPr>
        <w:pStyle w:val="30"/>
      </w:pPr>
      <w:r w:rsidRPr="00322B37">
        <w:rPr>
          <w:rtl/>
        </w:rPr>
        <w:t xml:space="preserve">המערכת תאפשר הפעלת עקיבה </w:t>
      </w:r>
      <w:r w:rsidRPr="00322B37">
        <w:t>(tracking)</w:t>
      </w:r>
      <w:r w:rsidRPr="00322B37">
        <w:rPr>
          <w:rtl/>
        </w:rPr>
        <w:t xml:space="preserve"> אחר אנשים או כלי רכב אשר ייצרו התרעה באזורים המוגדרים.</w:t>
      </w:r>
    </w:p>
    <w:p w14:paraId="4D14D283" w14:textId="77777777" w:rsidR="00A3489D" w:rsidRPr="00322B37" w:rsidRDefault="00A3489D" w:rsidP="00C837C7">
      <w:pPr>
        <w:pStyle w:val="30"/>
      </w:pPr>
      <w:r w:rsidRPr="00322B37">
        <w:rPr>
          <w:rtl/>
        </w:rPr>
        <w:t>המערכת תאפשר הגדרת גודל אובייקט מינימאלי לייצור התרעה, ע"י בחירת מספר פיקסלים בתמונה, ותוך התחשבות במרחקים השונים בטווח הצילום.</w:t>
      </w:r>
    </w:p>
    <w:p w14:paraId="32DCBA0A" w14:textId="77777777" w:rsidR="00A3489D" w:rsidRDefault="00A3489D" w:rsidP="00C837C7">
      <w:pPr>
        <w:pStyle w:val="30"/>
        <w:rPr>
          <w:rtl/>
        </w:rPr>
      </w:pPr>
      <w:r w:rsidRPr="00322B37">
        <w:rPr>
          <w:rtl/>
        </w:rPr>
        <w:t>המערכת תדע לזהות ולהתריע על מספר רב של גילויים בסצנה אחת.</w:t>
      </w:r>
    </w:p>
    <w:p w14:paraId="58D9F24A" w14:textId="77777777" w:rsidR="00A3489D" w:rsidRPr="0024392E" w:rsidRDefault="00A3489D" w:rsidP="00C837C7">
      <w:pPr>
        <w:pStyle w:val="30"/>
      </w:pPr>
      <w:r>
        <w:rPr>
          <w:rFonts w:hint="cs"/>
          <w:rtl/>
        </w:rPr>
        <w:t xml:space="preserve">המערכת תאפשר יצירת פרמטרי אינדיקציה כדוגמת צבע לבוש, זיהוי אדם בוגר/ילד. </w:t>
      </w:r>
    </w:p>
    <w:p w14:paraId="3C30E6DC" w14:textId="77777777" w:rsidR="00A3489D" w:rsidRPr="00322B37" w:rsidRDefault="00A3489D" w:rsidP="00C837C7">
      <w:pPr>
        <w:pStyle w:val="30"/>
        <w:rPr>
          <w:rtl/>
        </w:rPr>
      </w:pPr>
      <w:bookmarkStart w:id="711" w:name="_Toc474850433"/>
      <w:bookmarkStart w:id="712" w:name="_Toc475005049"/>
      <w:bookmarkStart w:id="713" w:name="_Toc32326180"/>
      <w:bookmarkStart w:id="714" w:name="_Toc32502309"/>
      <w:bookmarkStart w:id="715" w:name="_Toc33100021"/>
      <w:r w:rsidRPr="00322B37">
        <w:rPr>
          <w:rtl/>
        </w:rPr>
        <w:t>מערכת ה-</w:t>
      </w:r>
      <w:r w:rsidRPr="00322B37">
        <w:t>VA</w:t>
      </w:r>
      <w:r w:rsidRPr="00322B37">
        <w:rPr>
          <w:rtl/>
        </w:rPr>
        <w:t xml:space="preserve"> תשמור את כל הגדרות הגילוי וכיווני המצלמות בבסיס נתונים (</w:t>
      </w:r>
      <w:r w:rsidRPr="00322B37">
        <w:t>DATABASE</w:t>
      </w:r>
      <w:r w:rsidRPr="00322B37">
        <w:rPr>
          <w:rtl/>
        </w:rPr>
        <w:t>) ותאפשר לטעון או לשנות הגדרות נתונים אלה לפי דרישה של המשתמש, לפי תזמון מוגדר מראש או כתגובה לאירוע (לדוגמא אזעקה חיצונית).</w:t>
      </w:r>
      <w:bookmarkEnd w:id="711"/>
      <w:bookmarkEnd w:id="712"/>
      <w:bookmarkEnd w:id="713"/>
      <w:bookmarkEnd w:id="714"/>
      <w:bookmarkEnd w:id="715"/>
    </w:p>
    <w:p w14:paraId="3B1567EE" w14:textId="77777777" w:rsidR="00A3489D" w:rsidRPr="00322B37" w:rsidRDefault="00A3489D" w:rsidP="00C837C7">
      <w:pPr>
        <w:pStyle w:val="30"/>
      </w:pPr>
      <w:bookmarkStart w:id="716" w:name="_Toc474850434"/>
      <w:bookmarkStart w:id="717" w:name="_Toc475005050"/>
      <w:bookmarkStart w:id="718" w:name="_Toc32326181"/>
      <w:bookmarkStart w:id="719" w:name="_Toc32502310"/>
      <w:bookmarkStart w:id="720" w:name="_Toc33100022"/>
      <w:r w:rsidRPr="00322B37">
        <w:rPr>
          <w:rtl/>
        </w:rPr>
        <w:t xml:space="preserve">המערכת תתמוך ב"גיבוי חכם" </w:t>
      </w:r>
      <w:r w:rsidRPr="00322B37">
        <w:t>(Redundant topology)</w:t>
      </w:r>
      <w:r w:rsidRPr="00322B37">
        <w:rPr>
          <w:rFonts w:hint="cs"/>
          <w:rtl/>
        </w:rPr>
        <w:t>.</w:t>
      </w:r>
      <w:bookmarkEnd w:id="716"/>
      <w:bookmarkEnd w:id="717"/>
      <w:bookmarkEnd w:id="718"/>
      <w:bookmarkEnd w:id="719"/>
      <w:bookmarkEnd w:id="720"/>
    </w:p>
    <w:p w14:paraId="3F40DF6A" w14:textId="77777777" w:rsidR="00A3489D" w:rsidRPr="00322B37" w:rsidRDefault="00A3489D" w:rsidP="00C837C7">
      <w:pPr>
        <w:pStyle w:val="30"/>
      </w:pPr>
      <w:bookmarkStart w:id="721" w:name="_Toc474850435"/>
      <w:bookmarkStart w:id="722" w:name="_Toc475005051"/>
      <w:bookmarkStart w:id="723" w:name="_Toc32326182"/>
      <w:bookmarkStart w:id="724" w:name="_Toc32502311"/>
      <w:bookmarkStart w:id="725" w:name="_Toc33100023"/>
      <w:r w:rsidRPr="00322B37">
        <w:rPr>
          <w:rtl/>
        </w:rPr>
        <w:t>תוכנת המערכת תכיל יומן אירועים (</w:t>
      </w:r>
      <w:r w:rsidRPr="00322B37">
        <w:t>Event log</w:t>
      </w:r>
      <w:r w:rsidRPr="00322B37">
        <w:rPr>
          <w:rtl/>
        </w:rPr>
        <w:t xml:space="preserve">) שבו תירשם כל התרעה אשר התקבלה במערכת, כולל שחזור </w:t>
      </w:r>
      <w:r>
        <w:rPr>
          <w:rtl/>
        </w:rPr>
        <w:t>וידאו</w:t>
      </w:r>
      <w:r w:rsidRPr="00322B37">
        <w:rPr>
          <w:rtl/>
        </w:rPr>
        <w:t xml:space="preserve"> </w:t>
      </w:r>
      <w:r w:rsidRPr="00322B37">
        <w:t>Pre &amp; Post alarm</w:t>
      </w:r>
      <w:r w:rsidRPr="00322B37">
        <w:rPr>
          <w:rtl/>
        </w:rPr>
        <w:t>.</w:t>
      </w:r>
      <w:bookmarkEnd w:id="721"/>
      <w:bookmarkEnd w:id="722"/>
      <w:bookmarkEnd w:id="723"/>
      <w:bookmarkEnd w:id="724"/>
      <w:bookmarkEnd w:id="725"/>
    </w:p>
    <w:p w14:paraId="36C7CA10" w14:textId="77777777" w:rsidR="00A3489D" w:rsidRPr="00322B37" w:rsidRDefault="00A3489D" w:rsidP="00C837C7">
      <w:pPr>
        <w:pStyle w:val="30"/>
      </w:pPr>
      <w:bookmarkStart w:id="726" w:name="_Toc474850436"/>
      <w:bookmarkStart w:id="727" w:name="_Toc475005052"/>
      <w:bookmarkStart w:id="728" w:name="_Toc32326183"/>
      <w:bookmarkStart w:id="729" w:name="_Toc32502312"/>
      <w:bookmarkStart w:id="730" w:name="_Toc33100024"/>
      <w:r w:rsidRPr="00322B37">
        <w:rPr>
          <w:rtl/>
        </w:rPr>
        <w:t xml:space="preserve">המערכת תאפשר העברת אותות שליטה מלאה על כל סוגי המצלמות, כולל תמיכה בכל סוגי פרוטוקולי </w:t>
      </w:r>
      <w:r w:rsidRPr="00322B37">
        <w:t>PTZ</w:t>
      </w:r>
      <w:r w:rsidRPr="00322B37">
        <w:rPr>
          <w:rtl/>
        </w:rPr>
        <w:t xml:space="preserve"> הרלוונטיים למערכת התצפית.</w:t>
      </w:r>
      <w:bookmarkEnd w:id="726"/>
      <w:bookmarkEnd w:id="727"/>
      <w:bookmarkEnd w:id="728"/>
      <w:bookmarkEnd w:id="729"/>
      <w:bookmarkEnd w:id="730"/>
    </w:p>
    <w:p w14:paraId="299F9883" w14:textId="77777777" w:rsidR="00A3489D" w:rsidRPr="00322B37" w:rsidRDefault="00A3489D" w:rsidP="00C837C7">
      <w:pPr>
        <w:pStyle w:val="30"/>
      </w:pPr>
      <w:bookmarkStart w:id="731" w:name="_Toc474850437"/>
      <w:bookmarkStart w:id="732" w:name="_Toc475005053"/>
      <w:bookmarkStart w:id="733" w:name="_Toc32326184"/>
      <w:bookmarkStart w:id="734" w:name="_Toc32502313"/>
      <w:bookmarkStart w:id="735" w:name="_Toc33100025"/>
      <w:r w:rsidRPr="00322B37">
        <w:rPr>
          <w:rtl/>
        </w:rPr>
        <w:t>מספר התרעות השווא במערכת לא יעלה על התרעת שווא אחת בממוצע ליממה.</w:t>
      </w:r>
      <w:bookmarkEnd w:id="731"/>
      <w:bookmarkEnd w:id="732"/>
      <w:bookmarkEnd w:id="733"/>
      <w:bookmarkEnd w:id="734"/>
      <w:bookmarkEnd w:id="735"/>
    </w:p>
    <w:p w14:paraId="6AAAA51E" w14:textId="77777777" w:rsidR="00A3489D" w:rsidRDefault="00A3489D" w:rsidP="00C837C7">
      <w:pPr>
        <w:pStyle w:val="30"/>
      </w:pPr>
      <w:bookmarkStart w:id="736" w:name="_Toc474850438"/>
      <w:bookmarkStart w:id="737" w:name="_Toc475005054"/>
      <w:bookmarkStart w:id="738" w:name="_Toc32326185"/>
      <w:bookmarkStart w:id="739" w:name="_Toc32502314"/>
      <w:bookmarkStart w:id="740" w:name="_Toc33100026"/>
      <w:r w:rsidRPr="00322B37">
        <w:rPr>
          <w:rtl/>
        </w:rPr>
        <w:t xml:space="preserve">מספר מקרי חוסר הגילוי מכל סנסור (בכל ערוץ </w:t>
      </w:r>
      <w:r w:rsidRPr="00322B37">
        <w:t>VA</w:t>
      </w:r>
      <w:r w:rsidRPr="00322B37">
        <w:rPr>
          <w:rtl/>
        </w:rPr>
        <w:t>) לא יעלה על 10% מסך כל ההתרעות שהתקבלו ממנו.</w:t>
      </w:r>
      <w:bookmarkStart w:id="741" w:name="_Toc388539954"/>
      <w:bookmarkStart w:id="742" w:name="_Toc390071317"/>
      <w:bookmarkStart w:id="743" w:name="_Toc391226012"/>
      <w:bookmarkEnd w:id="736"/>
      <w:bookmarkEnd w:id="737"/>
      <w:bookmarkEnd w:id="738"/>
      <w:bookmarkEnd w:id="739"/>
      <w:bookmarkEnd w:id="740"/>
    </w:p>
    <w:p w14:paraId="53F2907C" w14:textId="48D50A26" w:rsidR="00A3489D" w:rsidRPr="00A75790" w:rsidRDefault="00A3489D" w:rsidP="00C837C7">
      <w:pPr>
        <w:pStyle w:val="1"/>
      </w:pPr>
      <w:bookmarkStart w:id="744" w:name="_Toc474850439"/>
      <w:bookmarkStart w:id="745" w:name="_Toc46933896"/>
      <w:bookmarkStart w:id="746" w:name="_Toc47366987"/>
      <w:bookmarkStart w:id="747" w:name="_Toc47367240"/>
      <w:bookmarkStart w:id="748" w:name="_Toc55745350"/>
      <w:r w:rsidRPr="00791B29">
        <w:rPr>
          <w:rtl/>
        </w:rPr>
        <w:t>מצלמות ואביזרים</w:t>
      </w:r>
      <w:bookmarkEnd w:id="741"/>
      <w:bookmarkEnd w:id="742"/>
      <w:bookmarkEnd w:id="743"/>
      <w:bookmarkEnd w:id="744"/>
      <w:bookmarkEnd w:id="745"/>
      <w:bookmarkEnd w:id="746"/>
      <w:bookmarkEnd w:id="747"/>
      <w:bookmarkEnd w:id="748"/>
    </w:p>
    <w:p w14:paraId="1B9DD31E" w14:textId="77777777" w:rsidR="00A3489D" w:rsidRPr="007C6FE8" w:rsidRDefault="00A3489D" w:rsidP="00B05E6A">
      <w:pPr>
        <w:pStyle w:val="2"/>
      </w:pPr>
      <w:bookmarkStart w:id="749" w:name="_Toc474850440"/>
      <w:bookmarkStart w:id="750" w:name="_Toc46933897"/>
      <w:r w:rsidRPr="007C6FE8">
        <w:rPr>
          <w:rFonts w:hint="cs"/>
          <w:rtl/>
        </w:rPr>
        <w:t xml:space="preserve">מצלמת </w:t>
      </w:r>
      <w:r w:rsidRPr="007C6FE8">
        <w:t xml:space="preserve">Outdoor </w:t>
      </w:r>
      <w:r w:rsidRPr="007C6FE8">
        <w:rPr>
          <w:rFonts w:hint="cs"/>
        </w:rPr>
        <w:t>PTZ</w:t>
      </w:r>
      <w:r w:rsidRPr="007C6FE8">
        <w:t xml:space="preserve"> Speed Dome</w:t>
      </w:r>
      <w:bookmarkEnd w:id="749"/>
      <w:bookmarkEnd w:id="750"/>
      <w:r w:rsidRPr="007C6FE8">
        <w:rPr>
          <w:rtl/>
        </w:rPr>
        <w:t xml:space="preserve"> </w:t>
      </w:r>
    </w:p>
    <w:p w14:paraId="10B8F939" w14:textId="77777777" w:rsidR="00A3489D" w:rsidRDefault="00A3489D" w:rsidP="00C837C7">
      <w:pPr>
        <w:pStyle w:val="30"/>
      </w:pPr>
      <w:r>
        <w:rPr>
          <w:rFonts w:hint="cs"/>
          <w:rtl/>
        </w:rPr>
        <w:t xml:space="preserve">מפרט זה מתייחס למצלמת </w:t>
      </w:r>
      <w:r>
        <w:rPr>
          <w:rFonts w:hint="cs"/>
        </w:rPr>
        <w:t>CCTV</w:t>
      </w:r>
      <w:r>
        <w:rPr>
          <w:rFonts w:hint="cs"/>
          <w:rtl/>
        </w:rPr>
        <w:t xml:space="preserve"> מתנייעת המכילה עדשת זום, מערכת בקרה אלקטרונית, מערכת אלקטרומכנית (מנועים וגיר) ופנסי </w:t>
      </w:r>
      <w:r>
        <w:rPr>
          <w:rFonts w:hint="cs"/>
        </w:rPr>
        <w:t>IR</w:t>
      </w:r>
      <w:r>
        <w:rPr>
          <w:rFonts w:hint="cs"/>
          <w:rtl/>
        </w:rPr>
        <w:t xml:space="preserve"> מובנים.</w:t>
      </w:r>
    </w:p>
    <w:p w14:paraId="233DB296" w14:textId="77777777" w:rsidR="00A3489D" w:rsidRDefault="00A3489D" w:rsidP="00C837C7">
      <w:pPr>
        <w:pStyle w:val="30"/>
        <w:rPr>
          <w:rtl/>
        </w:rPr>
      </w:pPr>
      <w:r>
        <w:rPr>
          <w:rFonts w:hint="cs"/>
          <w:rtl/>
        </w:rPr>
        <w:t xml:space="preserve">ייעודה של מצלמה זו הינה לשימוש בתנאי </w:t>
      </w:r>
      <w:r>
        <w:t>Outdoor</w:t>
      </w:r>
      <w:r>
        <w:rPr>
          <w:rFonts w:hint="cs"/>
          <w:rtl/>
        </w:rPr>
        <w:t>.</w:t>
      </w:r>
    </w:p>
    <w:p w14:paraId="10F8E4C9" w14:textId="77777777" w:rsidR="00A3489D" w:rsidRPr="007C6FE8" w:rsidRDefault="00A3489D" w:rsidP="00C837C7">
      <w:pPr>
        <w:pStyle w:val="30"/>
      </w:pPr>
      <w:r w:rsidRPr="007C6FE8">
        <w:rPr>
          <w:rtl/>
        </w:rPr>
        <w:t>לצרכי תמחור מחיר העדשה יהיה מגולם במחיר המצלמה כמכלול אחד.</w:t>
      </w:r>
    </w:p>
    <w:p w14:paraId="376DA0A7" w14:textId="77777777" w:rsidR="00A3489D" w:rsidRPr="007C6FE8" w:rsidRDefault="00A3489D" w:rsidP="00C837C7">
      <w:pPr>
        <w:pStyle w:val="30"/>
      </w:pPr>
      <w:r w:rsidRPr="007C6FE8">
        <w:rPr>
          <w:rtl/>
        </w:rPr>
        <w:lastRenderedPageBreak/>
        <w:t xml:space="preserve">עמידה </w:t>
      </w:r>
      <w:r>
        <w:rPr>
          <w:rFonts w:hint="cs"/>
          <w:rtl/>
        </w:rPr>
        <w:t>בזעזועים בהתאם לתקן</w:t>
      </w:r>
      <w:r w:rsidRPr="007C6FE8">
        <w:rPr>
          <w:rtl/>
        </w:rPr>
        <w:t xml:space="preserve"> </w:t>
      </w:r>
      <w:r w:rsidRPr="007C6FE8">
        <w:t>IK10</w:t>
      </w:r>
    </w:p>
    <w:p w14:paraId="03B8F1E6" w14:textId="77777777" w:rsidR="00A3489D" w:rsidRPr="007C6FE8" w:rsidRDefault="00A3489D" w:rsidP="00C837C7">
      <w:pPr>
        <w:pStyle w:val="30"/>
      </w:pPr>
      <w:r w:rsidRPr="007C6FE8">
        <w:rPr>
          <w:rtl/>
        </w:rPr>
        <w:t>רזולוציות</w:t>
      </w:r>
    </w:p>
    <w:p w14:paraId="6924C61D" w14:textId="77777777" w:rsidR="00A3489D" w:rsidRPr="007C6FE8" w:rsidRDefault="00A3489D" w:rsidP="00C837C7">
      <w:pPr>
        <w:pStyle w:val="40"/>
      </w:pPr>
      <w:r w:rsidRPr="007C6FE8">
        <w:rPr>
          <w:rtl/>
        </w:rPr>
        <w:t>המצלמה תכלול את האפשרות לשדר רצפי וידאו ברזולוציות הבאות:</w:t>
      </w:r>
    </w:p>
    <w:tbl>
      <w:tblPr>
        <w:bidiVisual/>
        <w:tblW w:w="7286" w:type="dxa"/>
        <w:tblInd w:w="18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01"/>
        <w:gridCol w:w="1080"/>
        <w:gridCol w:w="1020"/>
        <w:gridCol w:w="1069"/>
        <w:gridCol w:w="1286"/>
        <w:gridCol w:w="1130"/>
      </w:tblGrid>
      <w:tr w:rsidR="00A3489D" w:rsidRPr="009F50AB" w14:paraId="3A40BBAE" w14:textId="77777777" w:rsidTr="00061115">
        <w:trPr>
          <w:trHeight w:val="331"/>
        </w:trPr>
        <w:tc>
          <w:tcPr>
            <w:tcW w:w="1701" w:type="dxa"/>
            <w:shd w:val="clear" w:color="auto" w:fill="BFBFBF" w:themeFill="background1" w:themeFillShade="BF"/>
            <w:noWrap/>
            <w:vAlign w:val="center"/>
            <w:hideMark/>
          </w:tcPr>
          <w:p w14:paraId="42D14444" w14:textId="77777777" w:rsidR="00A3489D" w:rsidRPr="009F50AB" w:rsidRDefault="00A3489D" w:rsidP="000176D4">
            <w:pPr>
              <w:bidi w:val="0"/>
              <w:spacing w:line="360" w:lineRule="auto"/>
              <w:jc w:val="both"/>
              <w:rPr>
                <w:rFonts w:eastAsia="Times New Roman"/>
                <w:sz w:val="20"/>
                <w:szCs w:val="20"/>
              </w:rPr>
            </w:pPr>
            <w:r w:rsidRPr="009F50AB">
              <w:rPr>
                <w:rFonts w:eastAsia="Times New Roman"/>
                <w:sz w:val="20"/>
                <w:szCs w:val="20"/>
              </w:rPr>
              <w:t>Max. bit rate</w:t>
            </w:r>
          </w:p>
        </w:tc>
        <w:tc>
          <w:tcPr>
            <w:tcW w:w="1080" w:type="dxa"/>
            <w:shd w:val="clear" w:color="auto" w:fill="BFBFBF" w:themeFill="background1" w:themeFillShade="BF"/>
            <w:noWrap/>
            <w:vAlign w:val="center"/>
            <w:hideMark/>
          </w:tcPr>
          <w:p w14:paraId="7134B699" w14:textId="77777777" w:rsidR="00A3489D" w:rsidRPr="009F50AB" w:rsidRDefault="00A3489D" w:rsidP="000176D4">
            <w:pPr>
              <w:bidi w:val="0"/>
              <w:spacing w:line="360" w:lineRule="auto"/>
              <w:jc w:val="both"/>
              <w:rPr>
                <w:rFonts w:eastAsia="Times New Roman"/>
                <w:sz w:val="20"/>
                <w:szCs w:val="20"/>
              </w:rPr>
            </w:pPr>
            <w:r w:rsidRPr="009F50AB">
              <w:rPr>
                <w:rFonts w:eastAsia="Times New Roman"/>
                <w:sz w:val="20"/>
                <w:szCs w:val="20"/>
              </w:rPr>
              <w:t>Min. fps</w:t>
            </w:r>
          </w:p>
        </w:tc>
        <w:tc>
          <w:tcPr>
            <w:tcW w:w="1020" w:type="dxa"/>
            <w:shd w:val="clear" w:color="auto" w:fill="BFBFBF" w:themeFill="background1" w:themeFillShade="BF"/>
            <w:vAlign w:val="center"/>
          </w:tcPr>
          <w:p w14:paraId="0E4DF9E1" w14:textId="77777777" w:rsidR="00A3489D" w:rsidRPr="009F50AB" w:rsidRDefault="00A3489D" w:rsidP="000176D4">
            <w:pPr>
              <w:bidi w:val="0"/>
              <w:spacing w:line="360" w:lineRule="auto"/>
              <w:jc w:val="both"/>
              <w:rPr>
                <w:rFonts w:eastAsia="Times New Roman"/>
                <w:sz w:val="20"/>
                <w:szCs w:val="20"/>
              </w:rPr>
            </w:pPr>
            <w:r w:rsidRPr="009F50AB">
              <w:rPr>
                <w:rFonts w:eastAsia="Times New Roman"/>
                <w:sz w:val="20"/>
                <w:szCs w:val="20"/>
              </w:rPr>
              <w:t>vertical</w:t>
            </w:r>
          </w:p>
        </w:tc>
        <w:tc>
          <w:tcPr>
            <w:tcW w:w="1069" w:type="dxa"/>
            <w:shd w:val="clear" w:color="auto" w:fill="BFBFBF" w:themeFill="background1" w:themeFillShade="BF"/>
            <w:vAlign w:val="center"/>
          </w:tcPr>
          <w:p w14:paraId="6077EE99" w14:textId="77777777" w:rsidR="00A3489D" w:rsidRPr="009F50AB" w:rsidRDefault="00A3489D" w:rsidP="000176D4">
            <w:pPr>
              <w:bidi w:val="0"/>
              <w:spacing w:line="360" w:lineRule="auto"/>
              <w:jc w:val="both"/>
              <w:rPr>
                <w:rFonts w:eastAsia="Times New Roman"/>
                <w:sz w:val="20"/>
                <w:szCs w:val="20"/>
              </w:rPr>
            </w:pPr>
            <w:r w:rsidRPr="009F50AB">
              <w:rPr>
                <w:rFonts w:eastAsia="Times New Roman"/>
                <w:sz w:val="20"/>
                <w:szCs w:val="20"/>
              </w:rPr>
              <w:t>horizontal</w:t>
            </w:r>
          </w:p>
        </w:tc>
        <w:tc>
          <w:tcPr>
            <w:tcW w:w="1286" w:type="dxa"/>
            <w:shd w:val="clear" w:color="auto" w:fill="BFBFBF" w:themeFill="background1" w:themeFillShade="BF"/>
            <w:vAlign w:val="center"/>
          </w:tcPr>
          <w:p w14:paraId="740956D2" w14:textId="77777777" w:rsidR="00A3489D" w:rsidRPr="009F50AB" w:rsidRDefault="00A3489D" w:rsidP="000176D4">
            <w:pPr>
              <w:bidi w:val="0"/>
              <w:spacing w:line="360" w:lineRule="auto"/>
              <w:jc w:val="both"/>
              <w:rPr>
                <w:rFonts w:eastAsia="Times New Roman"/>
                <w:sz w:val="20"/>
                <w:szCs w:val="20"/>
              </w:rPr>
            </w:pPr>
            <w:r w:rsidRPr="009F50AB">
              <w:rPr>
                <w:rFonts w:eastAsia="Times New Roman"/>
                <w:sz w:val="20"/>
                <w:szCs w:val="20"/>
              </w:rPr>
              <w:t>pixels</w:t>
            </w:r>
          </w:p>
        </w:tc>
        <w:tc>
          <w:tcPr>
            <w:tcW w:w="1130" w:type="dxa"/>
            <w:shd w:val="clear" w:color="auto" w:fill="BFBFBF" w:themeFill="background1" w:themeFillShade="BF"/>
          </w:tcPr>
          <w:p w14:paraId="25549E11" w14:textId="77777777" w:rsidR="00A3489D" w:rsidRPr="009F50AB" w:rsidRDefault="00A3489D" w:rsidP="000176D4">
            <w:pPr>
              <w:bidi w:val="0"/>
              <w:spacing w:line="360" w:lineRule="auto"/>
              <w:jc w:val="both"/>
              <w:rPr>
                <w:rFonts w:eastAsia="Times New Roman"/>
                <w:sz w:val="20"/>
                <w:szCs w:val="20"/>
              </w:rPr>
            </w:pPr>
          </w:p>
        </w:tc>
      </w:tr>
      <w:tr w:rsidR="00A3489D" w:rsidRPr="009F50AB" w14:paraId="5ADCE47F" w14:textId="77777777" w:rsidTr="00061115">
        <w:trPr>
          <w:trHeight w:val="279"/>
        </w:trPr>
        <w:tc>
          <w:tcPr>
            <w:tcW w:w="1701" w:type="dxa"/>
            <w:shd w:val="clear" w:color="auto" w:fill="auto"/>
            <w:noWrap/>
            <w:vAlign w:val="center"/>
            <w:hideMark/>
          </w:tcPr>
          <w:p w14:paraId="606CE351" w14:textId="77777777" w:rsidR="00A3489D" w:rsidRPr="009F50AB" w:rsidRDefault="00A3489D" w:rsidP="000176D4">
            <w:pPr>
              <w:bidi w:val="0"/>
              <w:spacing w:line="360" w:lineRule="auto"/>
              <w:jc w:val="both"/>
              <w:rPr>
                <w:rFonts w:eastAsia="Times New Roman"/>
                <w:sz w:val="20"/>
                <w:szCs w:val="20"/>
              </w:rPr>
            </w:pPr>
            <w:r w:rsidRPr="009F50AB">
              <w:rPr>
                <w:rFonts w:eastAsia="Times New Roman"/>
                <w:sz w:val="20"/>
                <w:szCs w:val="20"/>
              </w:rPr>
              <w:t>3.8mbps</w:t>
            </w:r>
          </w:p>
        </w:tc>
        <w:tc>
          <w:tcPr>
            <w:tcW w:w="1080" w:type="dxa"/>
            <w:shd w:val="clear" w:color="auto" w:fill="auto"/>
            <w:noWrap/>
            <w:vAlign w:val="center"/>
            <w:hideMark/>
          </w:tcPr>
          <w:p w14:paraId="4C5983D9" w14:textId="77777777" w:rsidR="00A3489D" w:rsidRPr="009F50AB" w:rsidRDefault="00A3489D" w:rsidP="000176D4">
            <w:pPr>
              <w:bidi w:val="0"/>
              <w:spacing w:line="360" w:lineRule="auto"/>
              <w:jc w:val="both"/>
              <w:rPr>
                <w:rFonts w:eastAsia="Times New Roman"/>
                <w:sz w:val="20"/>
                <w:szCs w:val="20"/>
              </w:rPr>
            </w:pPr>
            <w:r w:rsidRPr="009F50AB">
              <w:rPr>
                <w:rFonts w:eastAsia="Times New Roman"/>
                <w:sz w:val="20"/>
                <w:szCs w:val="20"/>
              </w:rPr>
              <w:t>25</w:t>
            </w:r>
          </w:p>
        </w:tc>
        <w:tc>
          <w:tcPr>
            <w:tcW w:w="1020" w:type="dxa"/>
            <w:vAlign w:val="center"/>
          </w:tcPr>
          <w:p w14:paraId="21240B7A" w14:textId="77777777" w:rsidR="00A3489D" w:rsidRPr="009F50AB" w:rsidRDefault="00A3489D" w:rsidP="000176D4">
            <w:pPr>
              <w:bidi w:val="0"/>
              <w:spacing w:line="360" w:lineRule="auto"/>
              <w:jc w:val="both"/>
              <w:rPr>
                <w:rFonts w:eastAsia="Times New Roman"/>
                <w:sz w:val="20"/>
                <w:szCs w:val="20"/>
              </w:rPr>
            </w:pPr>
            <w:r w:rsidRPr="009F50AB">
              <w:rPr>
                <w:rFonts w:eastAsia="Times New Roman"/>
                <w:sz w:val="20"/>
                <w:szCs w:val="20"/>
              </w:rPr>
              <w:t>1080</w:t>
            </w:r>
          </w:p>
        </w:tc>
        <w:tc>
          <w:tcPr>
            <w:tcW w:w="1069" w:type="dxa"/>
            <w:vAlign w:val="center"/>
          </w:tcPr>
          <w:p w14:paraId="7ED91385" w14:textId="77777777" w:rsidR="00A3489D" w:rsidRPr="009F50AB" w:rsidRDefault="00A3489D" w:rsidP="000176D4">
            <w:pPr>
              <w:bidi w:val="0"/>
              <w:spacing w:line="360" w:lineRule="auto"/>
              <w:jc w:val="both"/>
              <w:rPr>
                <w:rFonts w:eastAsia="Times New Roman"/>
                <w:sz w:val="20"/>
                <w:szCs w:val="20"/>
              </w:rPr>
            </w:pPr>
            <w:r w:rsidRPr="009F50AB">
              <w:rPr>
                <w:rFonts w:eastAsia="Times New Roman"/>
                <w:sz w:val="20"/>
                <w:szCs w:val="20"/>
              </w:rPr>
              <w:t>1920</w:t>
            </w:r>
          </w:p>
        </w:tc>
        <w:tc>
          <w:tcPr>
            <w:tcW w:w="1286" w:type="dxa"/>
            <w:vAlign w:val="center"/>
          </w:tcPr>
          <w:p w14:paraId="68CECB1A" w14:textId="77777777" w:rsidR="00A3489D" w:rsidRPr="009F50AB" w:rsidRDefault="00A3489D" w:rsidP="000176D4">
            <w:pPr>
              <w:bidi w:val="0"/>
              <w:spacing w:line="360" w:lineRule="auto"/>
              <w:jc w:val="both"/>
              <w:rPr>
                <w:rFonts w:eastAsia="Times New Roman"/>
                <w:sz w:val="20"/>
                <w:szCs w:val="20"/>
              </w:rPr>
            </w:pPr>
            <w:r w:rsidRPr="009F50AB">
              <w:rPr>
                <w:rFonts w:eastAsia="Times New Roman"/>
                <w:sz w:val="20"/>
                <w:szCs w:val="20"/>
              </w:rPr>
              <w:t>2 mp ~</w:t>
            </w:r>
          </w:p>
        </w:tc>
        <w:tc>
          <w:tcPr>
            <w:tcW w:w="1130" w:type="dxa"/>
          </w:tcPr>
          <w:p w14:paraId="605292F7" w14:textId="77777777" w:rsidR="00A3489D" w:rsidRPr="009F50AB" w:rsidRDefault="00A3489D" w:rsidP="000176D4">
            <w:pPr>
              <w:bidi w:val="0"/>
              <w:spacing w:line="360" w:lineRule="auto"/>
              <w:jc w:val="both"/>
              <w:rPr>
                <w:rFonts w:eastAsia="Times New Roman"/>
                <w:sz w:val="20"/>
                <w:szCs w:val="20"/>
              </w:rPr>
            </w:pPr>
            <w:r w:rsidRPr="009F50AB">
              <w:rPr>
                <w:rFonts w:eastAsia="Times New Roman"/>
                <w:sz w:val="20"/>
                <w:szCs w:val="20"/>
              </w:rPr>
              <w:t>Full HD</w:t>
            </w:r>
          </w:p>
        </w:tc>
      </w:tr>
      <w:tr w:rsidR="00A3489D" w:rsidRPr="009F50AB" w14:paraId="1F02888A" w14:textId="77777777" w:rsidTr="00061115">
        <w:trPr>
          <w:trHeight w:val="279"/>
        </w:trPr>
        <w:tc>
          <w:tcPr>
            <w:tcW w:w="1701" w:type="dxa"/>
            <w:shd w:val="clear" w:color="auto" w:fill="auto"/>
            <w:noWrap/>
            <w:vAlign w:val="center"/>
          </w:tcPr>
          <w:p w14:paraId="6736C303" w14:textId="77777777" w:rsidR="00A3489D" w:rsidRPr="009F50AB" w:rsidRDefault="00A3489D" w:rsidP="000176D4">
            <w:pPr>
              <w:bidi w:val="0"/>
              <w:spacing w:line="360" w:lineRule="auto"/>
              <w:jc w:val="both"/>
              <w:rPr>
                <w:rFonts w:eastAsia="Times New Roman"/>
                <w:sz w:val="20"/>
                <w:szCs w:val="20"/>
              </w:rPr>
            </w:pPr>
            <w:r w:rsidRPr="009F50AB">
              <w:rPr>
                <w:rFonts w:eastAsia="Times New Roman"/>
                <w:sz w:val="20"/>
                <w:szCs w:val="20"/>
              </w:rPr>
              <w:t>3.0mbps</w:t>
            </w:r>
          </w:p>
        </w:tc>
        <w:tc>
          <w:tcPr>
            <w:tcW w:w="1080" w:type="dxa"/>
            <w:shd w:val="clear" w:color="auto" w:fill="auto"/>
            <w:noWrap/>
            <w:vAlign w:val="center"/>
          </w:tcPr>
          <w:p w14:paraId="3AE432FD" w14:textId="77777777" w:rsidR="00A3489D" w:rsidRPr="009F50AB" w:rsidRDefault="00A3489D" w:rsidP="000176D4">
            <w:pPr>
              <w:bidi w:val="0"/>
              <w:spacing w:line="360" w:lineRule="auto"/>
              <w:jc w:val="both"/>
              <w:rPr>
                <w:rFonts w:eastAsia="Times New Roman"/>
                <w:sz w:val="20"/>
                <w:szCs w:val="20"/>
              </w:rPr>
            </w:pPr>
            <w:r w:rsidRPr="009F50AB">
              <w:rPr>
                <w:rFonts w:eastAsia="Times New Roman"/>
                <w:sz w:val="20"/>
                <w:szCs w:val="20"/>
              </w:rPr>
              <w:t>25</w:t>
            </w:r>
          </w:p>
        </w:tc>
        <w:tc>
          <w:tcPr>
            <w:tcW w:w="1020" w:type="dxa"/>
            <w:vAlign w:val="center"/>
          </w:tcPr>
          <w:p w14:paraId="5F84F923" w14:textId="77777777" w:rsidR="00A3489D" w:rsidRPr="009F50AB" w:rsidRDefault="00A3489D" w:rsidP="000176D4">
            <w:pPr>
              <w:bidi w:val="0"/>
              <w:spacing w:line="360" w:lineRule="auto"/>
              <w:jc w:val="both"/>
              <w:rPr>
                <w:rFonts w:eastAsia="Times New Roman"/>
                <w:sz w:val="20"/>
                <w:szCs w:val="20"/>
              </w:rPr>
            </w:pPr>
            <w:r w:rsidRPr="009F50AB">
              <w:rPr>
                <w:rFonts w:eastAsia="Times New Roman"/>
                <w:sz w:val="20"/>
                <w:szCs w:val="20"/>
              </w:rPr>
              <w:t>720</w:t>
            </w:r>
          </w:p>
        </w:tc>
        <w:tc>
          <w:tcPr>
            <w:tcW w:w="1069" w:type="dxa"/>
            <w:vAlign w:val="center"/>
          </w:tcPr>
          <w:p w14:paraId="0B569CC5" w14:textId="77777777" w:rsidR="00A3489D" w:rsidRPr="009F50AB" w:rsidRDefault="00A3489D" w:rsidP="000176D4">
            <w:pPr>
              <w:bidi w:val="0"/>
              <w:spacing w:line="360" w:lineRule="auto"/>
              <w:jc w:val="both"/>
              <w:rPr>
                <w:rFonts w:eastAsia="Times New Roman"/>
                <w:sz w:val="20"/>
                <w:szCs w:val="20"/>
              </w:rPr>
            </w:pPr>
            <w:r w:rsidRPr="009F50AB">
              <w:rPr>
                <w:rFonts w:eastAsia="Times New Roman"/>
                <w:sz w:val="20"/>
                <w:szCs w:val="20"/>
              </w:rPr>
              <w:t>1280</w:t>
            </w:r>
          </w:p>
        </w:tc>
        <w:tc>
          <w:tcPr>
            <w:tcW w:w="1286" w:type="dxa"/>
            <w:vAlign w:val="center"/>
          </w:tcPr>
          <w:p w14:paraId="14C8D802" w14:textId="77777777" w:rsidR="00A3489D" w:rsidRPr="009F50AB" w:rsidRDefault="00A3489D" w:rsidP="000176D4">
            <w:pPr>
              <w:bidi w:val="0"/>
              <w:spacing w:line="360" w:lineRule="auto"/>
              <w:jc w:val="both"/>
              <w:rPr>
                <w:rFonts w:eastAsia="Times New Roman"/>
                <w:sz w:val="20"/>
                <w:szCs w:val="20"/>
              </w:rPr>
            </w:pPr>
            <w:r w:rsidRPr="009F50AB">
              <w:rPr>
                <w:rFonts w:eastAsia="Times New Roman"/>
                <w:sz w:val="20"/>
                <w:szCs w:val="20"/>
              </w:rPr>
              <w:t>0.9 mp ~</w:t>
            </w:r>
          </w:p>
        </w:tc>
        <w:tc>
          <w:tcPr>
            <w:tcW w:w="1130" w:type="dxa"/>
          </w:tcPr>
          <w:p w14:paraId="78137F2B" w14:textId="77777777" w:rsidR="00A3489D" w:rsidRPr="009F50AB" w:rsidRDefault="00A3489D" w:rsidP="000176D4">
            <w:pPr>
              <w:bidi w:val="0"/>
              <w:spacing w:line="360" w:lineRule="auto"/>
              <w:jc w:val="both"/>
              <w:rPr>
                <w:rFonts w:eastAsia="Times New Roman"/>
                <w:sz w:val="20"/>
                <w:szCs w:val="20"/>
              </w:rPr>
            </w:pPr>
            <w:r w:rsidRPr="009F50AB">
              <w:rPr>
                <w:rFonts w:eastAsia="Times New Roman"/>
                <w:sz w:val="20"/>
                <w:szCs w:val="20"/>
              </w:rPr>
              <w:t>HD</w:t>
            </w:r>
          </w:p>
        </w:tc>
      </w:tr>
      <w:tr w:rsidR="00A3489D" w:rsidRPr="009F50AB" w14:paraId="4A9D787B" w14:textId="77777777" w:rsidTr="00061115">
        <w:trPr>
          <w:trHeight w:val="279"/>
        </w:trPr>
        <w:tc>
          <w:tcPr>
            <w:tcW w:w="1701" w:type="dxa"/>
            <w:shd w:val="clear" w:color="auto" w:fill="auto"/>
            <w:noWrap/>
            <w:vAlign w:val="center"/>
          </w:tcPr>
          <w:p w14:paraId="3F3CC99C" w14:textId="77777777" w:rsidR="00A3489D" w:rsidRPr="009F50AB" w:rsidRDefault="00A3489D" w:rsidP="000176D4">
            <w:pPr>
              <w:bidi w:val="0"/>
              <w:spacing w:line="360" w:lineRule="auto"/>
              <w:jc w:val="both"/>
              <w:rPr>
                <w:rFonts w:eastAsia="Times New Roman"/>
                <w:sz w:val="20"/>
                <w:szCs w:val="20"/>
              </w:rPr>
            </w:pPr>
            <w:r w:rsidRPr="009F50AB">
              <w:rPr>
                <w:rFonts w:eastAsia="Times New Roman"/>
                <w:sz w:val="20"/>
                <w:szCs w:val="20"/>
                <w:rtl/>
              </w:rPr>
              <w:t>1</w:t>
            </w:r>
            <w:r w:rsidRPr="009F50AB">
              <w:rPr>
                <w:rFonts w:eastAsia="Times New Roman"/>
                <w:sz w:val="20"/>
                <w:szCs w:val="20"/>
              </w:rPr>
              <w:t>.</w:t>
            </w:r>
            <w:r w:rsidRPr="009F50AB">
              <w:rPr>
                <w:rFonts w:eastAsia="Times New Roman"/>
                <w:sz w:val="20"/>
                <w:szCs w:val="20"/>
                <w:rtl/>
              </w:rPr>
              <w:t>9</w:t>
            </w:r>
            <w:r w:rsidRPr="009F50AB">
              <w:rPr>
                <w:rFonts w:eastAsia="Times New Roman"/>
                <w:sz w:val="20"/>
                <w:szCs w:val="20"/>
              </w:rPr>
              <w:t>mbps</w:t>
            </w:r>
          </w:p>
        </w:tc>
        <w:tc>
          <w:tcPr>
            <w:tcW w:w="1080" w:type="dxa"/>
            <w:shd w:val="clear" w:color="auto" w:fill="auto"/>
            <w:noWrap/>
            <w:vAlign w:val="center"/>
          </w:tcPr>
          <w:p w14:paraId="1A0F3759" w14:textId="77777777" w:rsidR="00A3489D" w:rsidRPr="009F50AB" w:rsidRDefault="00A3489D" w:rsidP="000176D4">
            <w:pPr>
              <w:bidi w:val="0"/>
              <w:spacing w:line="360" w:lineRule="auto"/>
              <w:jc w:val="both"/>
              <w:rPr>
                <w:rFonts w:eastAsia="Times New Roman"/>
                <w:sz w:val="20"/>
                <w:szCs w:val="20"/>
              </w:rPr>
            </w:pPr>
            <w:r w:rsidRPr="009F50AB">
              <w:rPr>
                <w:rFonts w:eastAsia="Times New Roman"/>
                <w:sz w:val="20"/>
                <w:szCs w:val="20"/>
              </w:rPr>
              <w:t>25</w:t>
            </w:r>
          </w:p>
        </w:tc>
        <w:tc>
          <w:tcPr>
            <w:tcW w:w="1020" w:type="dxa"/>
            <w:vAlign w:val="center"/>
          </w:tcPr>
          <w:p w14:paraId="54CB045B" w14:textId="77777777" w:rsidR="00A3489D" w:rsidRPr="009F50AB" w:rsidRDefault="00A3489D" w:rsidP="000176D4">
            <w:pPr>
              <w:bidi w:val="0"/>
              <w:spacing w:line="360" w:lineRule="auto"/>
              <w:jc w:val="both"/>
              <w:rPr>
                <w:rFonts w:eastAsia="Times New Roman"/>
                <w:sz w:val="20"/>
                <w:szCs w:val="20"/>
              </w:rPr>
            </w:pPr>
            <w:r w:rsidRPr="009F50AB">
              <w:rPr>
                <w:rFonts w:eastAsia="Times New Roman"/>
                <w:sz w:val="20"/>
                <w:szCs w:val="20"/>
              </w:rPr>
              <w:t>450</w:t>
            </w:r>
          </w:p>
        </w:tc>
        <w:tc>
          <w:tcPr>
            <w:tcW w:w="1069" w:type="dxa"/>
            <w:vAlign w:val="center"/>
          </w:tcPr>
          <w:p w14:paraId="0B730BA7" w14:textId="77777777" w:rsidR="00A3489D" w:rsidRPr="009F50AB" w:rsidRDefault="00A3489D" w:rsidP="000176D4">
            <w:pPr>
              <w:bidi w:val="0"/>
              <w:spacing w:line="360" w:lineRule="auto"/>
              <w:jc w:val="both"/>
              <w:rPr>
                <w:rFonts w:eastAsia="Times New Roman"/>
                <w:sz w:val="20"/>
                <w:szCs w:val="20"/>
              </w:rPr>
            </w:pPr>
            <w:r w:rsidRPr="009F50AB">
              <w:rPr>
                <w:rFonts w:eastAsia="Times New Roman"/>
                <w:sz w:val="20"/>
                <w:szCs w:val="20"/>
              </w:rPr>
              <w:t>800</w:t>
            </w:r>
          </w:p>
        </w:tc>
        <w:tc>
          <w:tcPr>
            <w:tcW w:w="1286" w:type="dxa"/>
            <w:vAlign w:val="center"/>
          </w:tcPr>
          <w:p w14:paraId="5792AB0E" w14:textId="77777777" w:rsidR="00A3489D" w:rsidRPr="009F50AB" w:rsidRDefault="00A3489D" w:rsidP="000176D4">
            <w:pPr>
              <w:bidi w:val="0"/>
              <w:spacing w:line="360" w:lineRule="auto"/>
              <w:jc w:val="both"/>
              <w:rPr>
                <w:rFonts w:eastAsia="Times New Roman"/>
                <w:sz w:val="20"/>
                <w:szCs w:val="20"/>
              </w:rPr>
            </w:pPr>
            <w:r w:rsidRPr="009F50AB">
              <w:rPr>
                <w:rFonts w:eastAsia="Times New Roman"/>
                <w:sz w:val="20"/>
                <w:szCs w:val="20"/>
              </w:rPr>
              <w:t>0.35 mp ~</w:t>
            </w:r>
          </w:p>
        </w:tc>
        <w:tc>
          <w:tcPr>
            <w:tcW w:w="1130" w:type="dxa"/>
          </w:tcPr>
          <w:p w14:paraId="30B92A6E" w14:textId="77777777" w:rsidR="00A3489D" w:rsidRPr="009F50AB" w:rsidRDefault="00A3489D" w:rsidP="000176D4">
            <w:pPr>
              <w:bidi w:val="0"/>
              <w:spacing w:line="360" w:lineRule="auto"/>
              <w:jc w:val="both"/>
              <w:rPr>
                <w:rFonts w:eastAsia="Times New Roman"/>
                <w:sz w:val="20"/>
                <w:szCs w:val="20"/>
              </w:rPr>
            </w:pPr>
            <w:r w:rsidRPr="009F50AB">
              <w:rPr>
                <w:rFonts w:eastAsia="Times New Roman"/>
                <w:sz w:val="20"/>
                <w:szCs w:val="20"/>
              </w:rPr>
              <w:t>SD</w:t>
            </w:r>
          </w:p>
        </w:tc>
      </w:tr>
      <w:tr w:rsidR="00A3489D" w:rsidRPr="009F50AB" w14:paraId="4D362AC5" w14:textId="77777777" w:rsidTr="00061115">
        <w:trPr>
          <w:trHeight w:val="279"/>
        </w:trPr>
        <w:tc>
          <w:tcPr>
            <w:tcW w:w="1701" w:type="dxa"/>
            <w:shd w:val="clear" w:color="auto" w:fill="auto"/>
            <w:noWrap/>
            <w:vAlign w:val="center"/>
          </w:tcPr>
          <w:p w14:paraId="1623DB35" w14:textId="77777777" w:rsidR="00A3489D" w:rsidRPr="009F50AB" w:rsidRDefault="00A3489D" w:rsidP="000176D4">
            <w:pPr>
              <w:bidi w:val="0"/>
              <w:spacing w:line="360" w:lineRule="auto"/>
              <w:jc w:val="both"/>
              <w:rPr>
                <w:rFonts w:eastAsia="Times New Roman"/>
                <w:sz w:val="20"/>
                <w:szCs w:val="20"/>
              </w:rPr>
            </w:pPr>
            <w:r w:rsidRPr="009F50AB">
              <w:rPr>
                <w:rFonts w:eastAsia="Times New Roman"/>
                <w:sz w:val="20"/>
                <w:szCs w:val="20"/>
              </w:rPr>
              <w:t>1.</w:t>
            </w:r>
            <w:r w:rsidRPr="009F50AB">
              <w:rPr>
                <w:rFonts w:eastAsia="Times New Roman"/>
                <w:sz w:val="20"/>
                <w:szCs w:val="20"/>
                <w:rtl/>
              </w:rPr>
              <w:t>25</w:t>
            </w:r>
            <w:r w:rsidRPr="009F50AB">
              <w:rPr>
                <w:rFonts w:eastAsia="Times New Roman"/>
                <w:sz w:val="20"/>
                <w:szCs w:val="20"/>
              </w:rPr>
              <w:t>mbps</w:t>
            </w:r>
          </w:p>
        </w:tc>
        <w:tc>
          <w:tcPr>
            <w:tcW w:w="1080" w:type="dxa"/>
            <w:shd w:val="clear" w:color="auto" w:fill="auto"/>
            <w:noWrap/>
            <w:vAlign w:val="center"/>
          </w:tcPr>
          <w:p w14:paraId="789D2F88" w14:textId="77777777" w:rsidR="00A3489D" w:rsidRPr="009F50AB" w:rsidRDefault="00A3489D" w:rsidP="000176D4">
            <w:pPr>
              <w:bidi w:val="0"/>
              <w:spacing w:line="360" w:lineRule="auto"/>
              <w:jc w:val="both"/>
              <w:rPr>
                <w:rFonts w:eastAsia="Times New Roman"/>
                <w:sz w:val="20"/>
                <w:szCs w:val="20"/>
              </w:rPr>
            </w:pPr>
            <w:r w:rsidRPr="009F50AB">
              <w:rPr>
                <w:rFonts w:eastAsia="Times New Roman"/>
                <w:sz w:val="20"/>
                <w:szCs w:val="20"/>
              </w:rPr>
              <w:t>25</w:t>
            </w:r>
          </w:p>
        </w:tc>
        <w:tc>
          <w:tcPr>
            <w:tcW w:w="1020" w:type="dxa"/>
            <w:vAlign w:val="center"/>
          </w:tcPr>
          <w:p w14:paraId="413565D9" w14:textId="77777777" w:rsidR="00A3489D" w:rsidRPr="009F50AB" w:rsidRDefault="00A3489D" w:rsidP="000176D4">
            <w:pPr>
              <w:bidi w:val="0"/>
              <w:spacing w:line="360" w:lineRule="auto"/>
              <w:jc w:val="both"/>
              <w:rPr>
                <w:rFonts w:eastAsia="Times New Roman"/>
                <w:sz w:val="20"/>
                <w:szCs w:val="20"/>
              </w:rPr>
            </w:pPr>
            <w:r w:rsidRPr="009F50AB">
              <w:rPr>
                <w:rFonts w:eastAsia="Times New Roman"/>
                <w:sz w:val="20"/>
                <w:szCs w:val="20"/>
              </w:rPr>
              <w:t>350</w:t>
            </w:r>
          </w:p>
        </w:tc>
        <w:tc>
          <w:tcPr>
            <w:tcW w:w="1069" w:type="dxa"/>
            <w:vAlign w:val="center"/>
          </w:tcPr>
          <w:p w14:paraId="38910FF9" w14:textId="77777777" w:rsidR="00A3489D" w:rsidRPr="009F50AB" w:rsidRDefault="00A3489D" w:rsidP="000176D4">
            <w:pPr>
              <w:bidi w:val="0"/>
              <w:spacing w:line="360" w:lineRule="auto"/>
              <w:jc w:val="both"/>
              <w:rPr>
                <w:rFonts w:eastAsia="Times New Roman"/>
                <w:sz w:val="20"/>
                <w:szCs w:val="20"/>
              </w:rPr>
            </w:pPr>
            <w:r w:rsidRPr="009F50AB">
              <w:rPr>
                <w:rFonts w:eastAsia="Times New Roman"/>
                <w:sz w:val="20"/>
                <w:szCs w:val="20"/>
              </w:rPr>
              <w:t>640</w:t>
            </w:r>
          </w:p>
        </w:tc>
        <w:tc>
          <w:tcPr>
            <w:tcW w:w="1286" w:type="dxa"/>
            <w:vAlign w:val="center"/>
          </w:tcPr>
          <w:p w14:paraId="301E8AA4" w14:textId="77777777" w:rsidR="00A3489D" w:rsidRPr="009F50AB" w:rsidRDefault="00A3489D" w:rsidP="000176D4">
            <w:pPr>
              <w:bidi w:val="0"/>
              <w:spacing w:line="360" w:lineRule="auto"/>
              <w:jc w:val="both"/>
              <w:rPr>
                <w:rFonts w:eastAsia="Times New Roman"/>
                <w:sz w:val="20"/>
                <w:szCs w:val="20"/>
              </w:rPr>
            </w:pPr>
            <w:r w:rsidRPr="009F50AB">
              <w:rPr>
                <w:rFonts w:eastAsia="Times New Roman"/>
                <w:sz w:val="20"/>
                <w:szCs w:val="20"/>
              </w:rPr>
              <w:t>0.25 mp ~</w:t>
            </w:r>
          </w:p>
        </w:tc>
        <w:tc>
          <w:tcPr>
            <w:tcW w:w="1130" w:type="dxa"/>
          </w:tcPr>
          <w:p w14:paraId="1EB97E7C" w14:textId="77777777" w:rsidR="00A3489D" w:rsidRPr="009F50AB" w:rsidRDefault="00A3489D" w:rsidP="000176D4">
            <w:pPr>
              <w:bidi w:val="0"/>
              <w:spacing w:line="360" w:lineRule="auto"/>
              <w:jc w:val="both"/>
              <w:rPr>
                <w:rFonts w:eastAsia="Times New Roman"/>
                <w:sz w:val="20"/>
                <w:szCs w:val="20"/>
              </w:rPr>
            </w:pPr>
            <w:r w:rsidRPr="009F50AB">
              <w:rPr>
                <w:rFonts w:eastAsia="Times New Roman"/>
                <w:sz w:val="20"/>
                <w:szCs w:val="20"/>
              </w:rPr>
              <w:t>LD</w:t>
            </w:r>
          </w:p>
        </w:tc>
      </w:tr>
    </w:tbl>
    <w:p w14:paraId="37561D1B" w14:textId="77777777" w:rsidR="00E678E6" w:rsidRDefault="00E678E6" w:rsidP="00C837C7">
      <w:pPr>
        <w:pStyle w:val="40"/>
        <w:numPr>
          <w:ilvl w:val="0"/>
          <w:numId w:val="0"/>
        </w:numPr>
        <w:ind w:left="2777"/>
      </w:pPr>
    </w:p>
    <w:p w14:paraId="3213AB99" w14:textId="77777777" w:rsidR="00A3489D" w:rsidRPr="007C6FE8" w:rsidRDefault="00A3489D" w:rsidP="00C837C7">
      <w:pPr>
        <w:pStyle w:val="40"/>
        <w:rPr>
          <w:rtl/>
        </w:rPr>
      </w:pPr>
      <w:r w:rsidRPr="007C6FE8">
        <w:rPr>
          <w:rtl/>
        </w:rPr>
        <w:t xml:space="preserve">בשל ההבדלים בין היצרנים הרלוונטיים השונים, הערכים הנ"ל מוגדרים באפיצות </w:t>
      </w:r>
      <w:r w:rsidRPr="007C6FE8">
        <w:t>+\- 10%</w:t>
      </w:r>
      <w:r w:rsidRPr="007C6FE8">
        <w:rPr>
          <w:rtl/>
        </w:rPr>
        <w:t xml:space="preserve"> .</w:t>
      </w:r>
    </w:p>
    <w:p w14:paraId="2F6850A9" w14:textId="0A7FF9BC" w:rsidR="00A3489D" w:rsidRDefault="00A3489D" w:rsidP="00C837C7">
      <w:pPr>
        <w:pStyle w:val="40"/>
      </w:pPr>
      <w:r w:rsidRPr="007C6FE8">
        <w:rPr>
          <w:rtl/>
        </w:rPr>
        <w:t>עבור כל אחת מהרזולוציות הנ"ל ניתן יהיה להגדיר גם קצב תמונות לשנייה נמוך יותר.</w:t>
      </w:r>
    </w:p>
    <w:p w14:paraId="51642C89" w14:textId="77777777" w:rsidR="0033386F" w:rsidRPr="009F50AB" w:rsidRDefault="0033386F" w:rsidP="0033386F">
      <w:pPr>
        <w:pStyle w:val="40"/>
        <w:numPr>
          <w:ilvl w:val="0"/>
          <w:numId w:val="0"/>
        </w:numPr>
        <w:ind w:left="3303"/>
      </w:pPr>
    </w:p>
    <w:p w14:paraId="4FEB3E35" w14:textId="77777777" w:rsidR="00A3489D" w:rsidRPr="009F50AB" w:rsidRDefault="00A3489D" w:rsidP="00C837C7">
      <w:pPr>
        <w:pStyle w:val="30"/>
      </w:pPr>
      <w:r w:rsidRPr="009F50AB">
        <w:rPr>
          <w:rtl/>
        </w:rPr>
        <w:t>פורמט וידאו:</w:t>
      </w:r>
      <w:r>
        <w:t xml:space="preserve"> H.264 (mpeg part 4)</w:t>
      </w:r>
      <w:r>
        <w:rPr>
          <w:rFonts w:hint="cs"/>
          <w:rtl/>
        </w:rPr>
        <w:t xml:space="preserve"> ו/או </w:t>
      </w:r>
      <w:r>
        <w:t>H.265</w:t>
      </w:r>
      <w:r>
        <w:rPr>
          <w:rFonts w:hint="cs"/>
          <w:rtl/>
        </w:rPr>
        <w:t>.</w:t>
      </w:r>
    </w:p>
    <w:p w14:paraId="0EBE56CA" w14:textId="77777777" w:rsidR="00A3489D" w:rsidRPr="009F50AB" w:rsidRDefault="00A3489D" w:rsidP="00C837C7">
      <w:pPr>
        <w:pStyle w:val="30"/>
      </w:pPr>
      <w:r w:rsidRPr="009F50AB">
        <w:rPr>
          <w:rtl/>
        </w:rPr>
        <w:t xml:space="preserve">יחס צלעות: </w:t>
      </w:r>
      <w:r w:rsidRPr="009F50AB">
        <w:t>9x16</w:t>
      </w:r>
    </w:p>
    <w:p w14:paraId="37144D90" w14:textId="77777777" w:rsidR="00A3489D" w:rsidRPr="009F50AB" w:rsidRDefault="00A3489D" w:rsidP="00C837C7">
      <w:pPr>
        <w:pStyle w:val="30"/>
      </w:pPr>
      <w:r w:rsidRPr="009F50AB">
        <w:rPr>
          <w:rtl/>
        </w:rPr>
        <w:t xml:space="preserve">מס. תמונות לשנייה: </w:t>
      </w:r>
      <w:r w:rsidRPr="009F50AB">
        <w:t>25 , 15</w:t>
      </w:r>
      <w:r w:rsidRPr="009F50AB">
        <w:rPr>
          <w:rtl/>
        </w:rPr>
        <w:t xml:space="preserve">, </w:t>
      </w:r>
      <w:r w:rsidRPr="009F50AB">
        <w:t>12.5</w:t>
      </w:r>
      <w:r w:rsidRPr="009F50AB">
        <w:rPr>
          <w:rtl/>
        </w:rPr>
        <w:t>.</w:t>
      </w:r>
    </w:p>
    <w:p w14:paraId="20F06069" w14:textId="77777777" w:rsidR="00A3489D" w:rsidRPr="009F50AB" w:rsidRDefault="00A3489D" w:rsidP="00C837C7">
      <w:pPr>
        <w:pStyle w:val="30"/>
      </w:pPr>
      <w:r w:rsidRPr="009F50AB">
        <w:rPr>
          <w:rtl/>
        </w:rPr>
        <w:t>יום צבעוני \ לילה ש"ל עם מעברים אוטומטיים.</w:t>
      </w:r>
    </w:p>
    <w:p w14:paraId="40AF607B" w14:textId="77777777" w:rsidR="00A3489D" w:rsidRPr="009F50AB" w:rsidRDefault="00A3489D" w:rsidP="00C837C7">
      <w:pPr>
        <w:pStyle w:val="30"/>
      </w:pPr>
      <w:r w:rsidRPr="009F50AB">
        <w:t>IR CUT FILTER</w:t>
      </w:r>
    </w:p>
    <w:p w14:paraId="23151B56" w14:textId="77777777" w:rsidR="00A3489D" w:rsidRPr="009F50AB" w:rsidRDefault="00A3489D" w:rsidP="00C837C7">
      <w:pPr>
        <w:pStyle w:val="30"/>
      </w:pPr>
      <w:r w:rsidRPr="009F50AB">
        <w:rPr>
          <w:rtl/>
        </w:rPr>
        <w:t>פוקוס אוטומטי וידני.</w:t>
      </w:r>
    </w:p>
    <w:p w14:paraId="7BC6851C" w14:textId="77777777" w:rsidR="00A3489D" w:rsidRPr="009F50AB" w:rsidRDefault="00A3489D" w:rsidP="00C837C7">
      <w:pPr>
        <w:pStyle w:val="30"/>
      </w:pPr>
      <w:r w:rsidRPr="009F50AB">
        <w:rPr>
          <w:rtl/>
        </w:rPr>
        <w:t xml:space="preserve">תחום דינמי </w:t>
      </w:r>
      <w:r>
        <w:t>85</w:t>
      </w:r>
      <w:r w:rsidRPr="009F50AB">
        <w:t>db</w:t>
      </w:r>
      <w:r w:rsidRPr="009F50AB">
        <w:rPr>
          <w:rtl/>
        </w:rPr>
        <w:t xml:space="preserve"> לפחות.</w:t>
      </w:r>
    </w:p>
    <w:p w14:paraId="09ED7F55" w14:textId="77777777" w:rsidR="00A3489D" w:rsidRPr="009F50AB" w:rsidRDefault="00A3489D" w:rsidP="00C837C7">
      <w:pPr>
        <w:pStyle w:val="30"/>
      </w:pPr>
      <w:r w:rsidRPr="009F50AB">
        <w:rPr>
          <w:rtl/>
        </w:rPr>
        <w:t>צמצם אוטומטי עם יכולת שליטה ידנית.</w:t>
      </w:r>
    </w:p>
    <w:p w14:paraId="773A929A" w14:textId="77777777" w:rsidR="00A3489D" w:rsidRPr="009F50AB" w:rsidRDefault="00A3489D" w:rsidP="00C837C7">
      <w:pPr>
        <w:pStyle w:val="30"/>
      </w:pPr>
      <w:r w:rsidRPr="009F50AB">
        <w:rPr>
          <w:rtl/>
        </w:rPr>
        <w:t>פיצוי תאורה אחורית.</w:t>
      </w:r>
    </w:p>
    <w:p w14:paraId="1D171D07" w14:textId="77777777" w:rsidR="00A3489D" w:rsidRPr="009F50AB" w:rsidRDefault="00A3489D" w:rsidP="00C837C7">
      <w:pPr>
        <w:pStyle w:val="30"/>
      </w:pPr>
      <w:r w:rsidRPr="009F50AB">
        <w:t>AGC</w:t>
      </w:r>
    </w:p>
    <w:p w14:paraId="1AC14B6B" w14:textId="77777777" w:rsidR="00A3489D" w:rsidRPr="009F50AB" w:rsidRDefault="00A3489D" w:rsidP="00C837C7">
      <w:pPr>
        <w:pStyle w:val="30"/>
      </w:pPr>
      <w:r w:rsidRPr="009F50AB">
        <w:rPr>
          <w:rtl/>
        </w:rPr>
        <w:t xml:space="preserve">200 </w:t>
      </w:r>
      <w:r w:rsidRPr="009F50AB">
        <w:t>presets</w:t>
      </w:r>
    </w:p>
    <w:p w14:paraId="0477125B" w14:textId="77777777" w:rsidR="00A3489D" w:rsidRPr="009F50AB" w:rsidRDefault="00A3489D" w:rsidP="00C837C7">
      <w:pPr>
        <w:pStyle w:val="30"/>
      </w:pPr>
      <w:r w:rsidRPr="009F50AB">
        <w:rPr>
          <w:rtl/>
        </w:rPr>
        <w:t xml:space="preserve">12 </w:t>
      </w:r>
      <w:r w:rsidRPr="009F50AB">
        <w:t>tours</w:t>
      </w:r>
    </w:p>
    <w:p w14:paraId="6707CF4C" w14:textId="77777777" w:rsidR="00A3489D" w:rsidRPr="009F50AB" w:rsidRDefault="00A3489D" w:rsidP="00C837C7">
      <w:pPr>
        <w:pStyle w:val="30"/>
      </w:pPr>
      <w:r w:rsidRPr="009F50AB">
        <w:t>-\+ 0.15%</w:t>
      </w:r>
      <w:r w:rsidRPr="009F50AB">
        <w:rPr>
          <w:rtl/>
        </w:rPr>
        <w:t xml:space="preserve"> דיוק ל </w:t>
      </w:r>
      <w:r w:rsidRPr="009F50AB">
        <w:t>preset</w:t>
      </w:r>
      <w:r>
        <w:rPr>
          <w:rFonts w:hint="cs"/>
          <w:rtl/>
        </w:rPr>
        <w:t>.</w:t>
      </w:r>
    </w:p>
    <w:p w14:paraId="31A89730" w14:textId="77777777" w:rsidR="00A3489D" w:rsidRPr="009F50AB" w:rsidRDefault="00A3489D" w:rsidP="00C837C7">
      <w:pPr>
        <w:pStyle w:val="30"/>
      </w:pPr>
      <w:r w:rsidRPr="009F50AB">
        <w:rPr>
          <w:rtl/>
        </w:rPr>
        <w:t xml:space="preserve">יחידת </w:t>
      </w:r>
      <w:r w:rsidRPr="009F50AB">
        <w:t>DSP</w:t>
      </w:r>
      <w:r w:rsidRPr="009F50AB">
        <w:rPr>
          <w:rtl/>
        </w:rPr>
        <w:t xml:space="preserve"> מובנית</w:t>
      </w:r>
    </w:p>
    <w:p w14:paraId="2BBCDA97" w14:textId="77777777" w:rsidR="00A3489D" w:rsidRPr="009F50AB" w:rsidRDefault="00A3489D" w:rsidP="00C837C7">
      <w:pPr>
        <w:pStyle w:val="30"/>
      </w:pPr>
      <w:r w:rsidRPr="009F50AB">
        <w:rPr>
          <w:rtl/>
        </w:rPr>
        <w:t>ללא עיוותים גיאומטריים</w:t>
      </w:r>
    </w:p>
    <w:p w14:paraId="071A97A5" w14:textId="77777777" w:rsidR="00A3489D" w:rsidRPr="009F50AB" w:rsidRDefault="00A3489D" w:rsidP="00C837C7">
      <w:pPr>
        <w:pStyle w:val="30"/>
        <w:rPr>
          <w:rtl/>
        </w:rPr>
      </w:pPr>
      <w:r w:rsidRPr="009F50AB">
        <w:rPr>
          <w:rtl/>
        </w:rPr>
        <w:t xml:space="preserve">מערכת בקרה לתיקון אוטומטי של איזון הלובן – </w:t>
      </w:r>
      <w:r w:rsidRPr="009F50AB">
        <w:t>white balance</w:t>
      </w:r>
      <w:r w:rsidRPr="009F50AB">
        <w:rPr>
          <w:rtl/>
        </w:rPr>
        <w:t>.</w:t>
      </w:r>
    </w:p>
    <w:p w14:paraId="22383EAE" w14:textId="77777777" w:rsidR="00A3489D" w:rsidRPr="009F50AB" w:rsidRDefault="00A3489D" w:rsidP="00C837C7">
      <w:pPr>
        <w:pStyle w:val="30"/>
      </w:pPr>
      <w:r w:rsidRPr="009F50AB">
        <w:rPr>
          <w:rtl/>
        </w:rPr>
        <w:t>שפת ממשק הגדרות – אנגלית</w:t>
      </w:r>
    </w:p>
    <w:p w14:paraId="62C9535A" w14:textId="77777777" w:rsidR="00A3489D" w:rsidRPr="009F50AB" w:rsidRDefault="00A3489D" w:rsidP="00C837C7">
      <w:pPr>
        <w:pStyle w:val="30"/>
      </w:pPr>
      <w:r w:rsidRPr="009F50AB">
        <w:rPr>
          <w:rtl/>
        </w:rPr>
        <w:t>מבנה מכאני של המארז החיצוני : אלומ</w:t>
      </w:r>
      <w:r>
        <w:rPr>
          <w:rFonts w:hint="cs"/>
          <w:rtl/>
        </w:rPr>
        <w:t>י</w:t>
      </w:r>
      <w:r w:rsidRPr="009F50AB">
        <w:rPr>
          <w:rtl/>
        </w:rPr>
        <w:t xml:space="preserve">ניום או </w:t>
      </w:r>
      <w:r w:rsidRPr="009F50AB">
        <w:rPr>
          <w:rFonts w:hint="cs"/>
          <w:rtl/>
        </w:rPr>
        <w:t>פולי קרבונ</w:t>
      </w:r>
      <w:r w:rsidRPr="009F50AB">
        <w:rPr>
          <w:rFonts w:hint="eastAsia"/>
          <w:rtl/>
        </w:rPr>
        <w:t>ט</w:t>
      </w:r>
    </w:p>
    <w:p w14:paraId="608FA219" w14:textId="77777777" w:rsidR="00A3489D" w:rsidRPr="009F50AB" w:rsidRDefault="00A3489D" w:rsidP="00C837C7">
      <w:pPr>
        <w:pStyle w:val="30"/>
      </w:pPr>
      <w:r w:rsidRPr="009F50AB">
        <w:rPr>
          <w:rtl/>
        </w:rPr>
        <w:t xml:space="preserve">רמת עמידה בהלמים </w:t>
      </w:r>
      <w:r w:rsidRPr="009F50AB">
        <w:t>IK</w:t>
      </w:r>
      <w:r w:rsidRPr="009F50AB">
        <w:rPr>
          <w:rtl/>
        </w:rPr>
        <w:t xml:space="preserve">10 עבור כל חלקי המכלול כולל ה </w:t>
      </w:r>
      <w:r w:rsidRPr="009F50AB">
        <w:t>dome</w:t>
      </w:r>
      <w:r w:rsidRPr="009F50AB">
        <w:rPr>
          <w:rtl/>
        </w:rPr>
        <w:t>.</w:t>
      </w:r>
    </w:p>
    <w:p w14:paraId="014A8356" w14:textId="77777777" w:rsidR="00A3489D" w:rsidRPr="009F50AB" w:rsidRDefault="00A3489D" w:rsidP="00C837C7">
      <w:pPr>
        <w:pStyle w:val="30"/>
      </w:pPr>
      <w:r w:rsidRPr="009F50AB">
        <w:rPr>
          <w:rtl/>
        </w:rPr>
        <w:lastRenderedPageBreak/>
        <w:t xml:space="preserve">מהירות תריס : </w:t>
      </w:r>
      <w:r w:rsidRPr="009F50AB">
        <w:t>1/50 – 1/10,000</w:t>
      </w:r>
      <w:r w:rsidRPr="009F50AB">
        <w:rPr>
          <w:rtl/>
        </w:rPr>
        <w:t xml:space="preserve"> שנייה לפחות.</w:t>
      </w:r>
    </w:p>
    <w:p w14:paraId="229D1D16" w14:textId="77777777" w:rsidR="00A3489D" w:rsidRPr="009F50AB" w:rsidRDefault="00A3489D" w:rsidP="00C837C7">
      <w:pPr>
        <w:pStyle w:val="30"/>
      </w:pPr>
      <w:r w:rsidRPr="009F50AB">
        <w:rPr>
          <w:rtl/>
        </w:rPr>
        <w:t xml:space="preserve">יחס אות לרעש: לא פחות מ </w:t>
      </w:r>
      <w:r w:rsidRPr="009F50AB">
        <w:t>48db</w:t>
      </w:r>
      <w:r w:rsidRPr="009F50AB">
        <w:rPr>
          <w:rtl/>
        </w:rPr>
        <w:t xml:space="preserve"> כאשר מערכת ה- </w:t>
      </w:r>
      <w:r w:rsidRPr="009F50AB">
        <w:t>AGC</w:t>
      </w:r>
      <w:r w:rsidRPr="009F50AB">
        <w:rPr>
          <w:rtl/>
        </w:rPr>
        <w:t xml:space="preserve"> אינה מופעלת.</w:t>
      </w:r>
    </w:p>
    <w:p w14:paraId="00719A3B" w14:textId="77777777" w:rsidR="00A3489D" w:rsidRPr="009F50AB" w:rsidRDefault="00A3489D" w:rsidP="00C837C7">
      <w:pPr>
        <w:pStyle w:val="30"/>
      </w:pPr>
      <w:r w:rsidRPr="009F50AB">
        <w:rPr>
          <w:rtl/>
        </w:rPr>
        <w:t>עד 25 אזורי מיסוך הניתנים לשינוי גודל.</w:t>
      </w:r>
    </w:p>
    <w:p w14:paraId="2136821E" w14:textId="77777777" w:rsidR="00A3489D" w:rsidRPr="009F50AB" w:rsidRDefault="00A3489D" w:rsidP="00C837C7">
      <w:pPr>
        <w:pStyle w:val="30"/>
      </w:pPr>
      <w:r w:rsidRPr="009F50AB">
        <w:rPr>
          <w:rtl/>
        </w:rPr>
        <w:t xml:space="preserve">מתח פעולה: </w:t>
      </w:r>
      <w:r w:rsidRPr="009F50AB">
        <w:t>12-24 V DC/AC</w:t>
      </w:r>
    </w:p>
    <w:p w14:paraId="432A8F54" w14:textId="77777777" w:rsidR="00A3489D" w:rsidRPr="009F50AB" w:rsidRDefault="00A3489D" w:rsidP="00C837C7">
      <w:pPr>
        <w:pStyle w:val="30"/>
      </w:pPr>
      <w:r w:rsidRPr="009F50AB">
        <w:rPr>
          <w:rtl/>
        </w:rPr>
        <w:t>מחיר המצלמה שתסופק יכלול את כל האביזרים הנלווים הנחוצים להתקנתה לרבות: זרוע, מתאם למתקן הורדה, ספק כוח וכדומה.. ).</w:t>
      </w:r>
    </w:p>
    <w:p w14:paraId="52C96FB8" w14:textId="77777777" w:rsidR="00A3489D" w:rsidRPr="009F50AB" w:rsidRDefault="00A3489D" w:rsidP="00C837C7">
      <w:pPr>
        <w:pStyle w:val="30"/>
      </w:pPr>
      <w:r w:rsidRPr="009F50AB">
        <w:rPr>
          <w:rtl/>
        </w:rPr>
        <w:t>מערכת חימום ואוורור מבוקר ע"י תרמוסטט או באמצעי אחר.</w:t>
      </w:r>
    </w:p>
    <w:p w14:paraId="14CFB665" w14:textId="77777777" w:rsidR="00A3489D" w:rsidRPr="009F50AB" w:rsidRDefault="00A3489D" w:rsidP="00C837C7">
      <w:pPr>
        <w:pStyle w:val="30"/>
      </w:pPr>
      <w:r w:rsidRPr="009F50AB">
        <w:rPr>
          <w:rtl/>
        </w:rPr>
        <w:t>לחות יחסית: 95%.</w:t>
      </w:r>
    </w:p>
    <w:p w14:paraId="7F94FE47" w14:textId="77777777" w:rsidR="00A3489D" w:rsidRPr="009F50AB" w:rsidRDefault="00A3489D" w:rsidP="00C837C7">
      <w:pPr>
        <w:pStyle w:val="30"/>
      </w:pPr>
      <w:r w:rsidRPr="009F50AB">
        <w:rPr>
          <w:rtl/>
        </w:rPr>
        <w:t xml:space="preserve">טמפרטורת עבודה: </w:t>
      </w:r>
      <w:r w:rsidRPr="009F50AB">
        <w:t>-10C˚ - +60C˚</w:t>
      </w:r>
      <w:r w:rsidRPr="009F50AB">
        <w:rPr>
          <w:rtl/>
        </w:rPr>
        <w:t>.</w:t>
      </w:r>
    </w:p>
    <w:p w14:paraId="11EBF5D6" w14:textId="77777777" w:rsidR="00A3489D" w:rsidRPr="009F50AB" w:rsidRDefault="00A3489D" w:rsidP="00C837C7">
      <w:pPr>
        <w:pStyle w:val="30"/>
      </w:pPr>
      <w:r w:rsidRPr="009F50AB">
        <w:rPr>
          <w:rtl/>
        </w:rPr>
        <w:t>תאימות להתקנה על גבי:</w:t>
      </w:r>
    </w:p>
    <w:p w14:paraId="2442D8F4" w14:textId="77777777" w:rsidR="00A3489D" w:rsidRPr="009F50AB" w:rsidRDefault="00A3489D" w:rsidP="00C837C7">
      <w:pPr>
        <w:pStyle w:val="40"/>
      </w:pPr>
      <w:r w:rsidRPr="009F50AB">
        <w:rPr>
          <w:rtl/>
        </w:rPr>
        <w:t>קירות מבנים באמצעות זרועות.</w:t>
      </w:r>
    </w:p>
    <w:p w14:paraId="3389C3AF" w14:textId="77777777" w:rsidR="00A3489D" w:rsidRPr="009F50AB" w:rsidRDefault="00A3489D" w:rsidP="00C837C7">
      <w:pPr>
        <w:pStyle w:val="40"/>
      </w:pPr>
      <w:r w:rsidRPr="009F50AB">
        <w:rPr>
          <w:rtl/>
        </w:rPr>
        <w:t>תרנים ועמודים באמצעות זרועות ומתקני הורדה</w:t>
      </w:r>
    </w:p>
    <w:p w14:paraId="410B6FAD" w14:textId="77777777" w:rsidR="00E678E6" w:rsidRDefault="00E678E6" w:rsidP="000176D4">
      <w:pPr>
        <w:bidi w:val="0"/>
        <w:jc w:val="both"/>
        <w:rPr>
          <w:rFonts w:ascii="Arial" w:hAnsi="Arial" w:cs="Arial"/>
          <w:sz w:val="24"/>
          <w:szCs w:val="24"/>
          <w:rtl/>
        </w:rPr>
      </w:pPr>
      <w:r>
        <w:rPr>
          <w:rtl/>
        </w:rPr>
        <w:br w:type="page"/>
      </w:r>
    </w:p>
    <w:p w14:paraId="6F052D62" w14:textId="7D3A4F91" w:rsidR="00A3489D" w:rsidRPr="00A75790" w:rsidRDefault="00A3489D" w:rsidP="00C837C7">
      <w:pPr>
        <w:pStyle w:val="30"/>
      </w:pPr>
      <w:r w:rsidRPr="00A75790">
        <w:lastRenderedPageBreak/>
        <w:t>Multi stream</w:t>
      </w:r>
    </w:p>
    <w:p w14:paraId="34AAFCAB" w14:textId="77777777" w:rsidR="00A3489D" w:rsidRPr="009F50AB" w:rsidRDefault="00A3489D" w:rsidP="00C837C7">
      <w:pPr>
        <w:pStyle w:val="40"/>
      </w:pPr>
      <w:r w:rsidRPr="009F50AB">
        <w:rPr>
          <w:rtl/>
        </w:rPr>
        <w:t xml:space="preserve">יכולת הפקת 2 רצפי </w:t>
      </w:r>
      <w:r>
        <w:rPr>
          <w:rtl/>
        </w:rPr>
        <w:t>וידאו</w:t>
      </w:r>
      <w:r w:rsidRPr="009F50AB">
        <w:rPr>
          <w:rtl/>
        </w:rPr>
        <w:t xml:space="preserve"> לפחות, בפורמט הנ"ל כאשר עבור כל אחד מהם ניתן להגדיר מס. תמונות בשנייה ורזולוציה אחרים.</w:t>
      </w:r>
    </w:p>
    <w:p w14:paraId="1EABED89" w14:textId="77777777" w:rsidR="00A3489D" w:rsidRPr="009F50AB" w:rsidRDefault="00A3489D" w:rsidP="00C837C7">
      <w:pPr>
        <w:pStyle w:val="40"/>
      </w:pPr>
      <w:r w:rsidRPr="009F50AB">
        <w:rPr>
          <w:rtl/>
        </w:rPr>
        <w:t>אחד מהרצפים חייב להיות במקסימום רזולוציה שהמצלמה מסוגלת – ישמש להקלטה.</w:t>
      </w:r>
    </w:p>
    <w:p w14:paraId="44C46A33" w14:textId="77777777" w:rsidR="00A3489D" w:rsidRDefault="00A3489D" w:rsidP="00C837C7">
      <w:pPr>
        <w:pStyle w:val="40"/>
      </w:pPr>
      <w:r w:rsidRPr="009F50AB">
        <w:rPr>
          <w:rtl/>
        </w:rPr>
        <w:t>השני ברזולוציה מופחתת מופחת, ישמש להפצה ברשת במקרה של מצוקת רוחב פס.</w:t>
      </w:r>
    </w:p>
    <w:p w14:paraId="7F574F8E" w14:textId="77777777" w:rsidR="0033386F" w:rsidRPr="009F50AB" w:rsidRDefault="0033386F" w:rsidP="0033386F">
      <w:pPr>
        <w:pStyle w:val="40"/>
        <w:numPr>
          <w:ilvl w:val="0"/>
          <w:numId w:val="0"/>
        </w:numPr>
        <w:ind w:left="3303"/>
      </w:pPr>
    </w:p>
    <w:p w14:paraId="3E2B00AB" w14:textId="77777777" w:rsidR="00A3489D" w:rsidRPr="00A75790" w:rsidRDefault="00A3489D" w:rsidP="00C837C7">
      <w:pPr>
        <w:pStyle w:val="30"/>
      </w:pPr>
      <w:r w:rsidRPr="00A75790">
        <w:rPr>
          <w:rtl/>
        </w:rPr>
        <w:t>תמיכה בפרוטוקולים הבאים (לפחות):</w:t>
      </w:r>
    </w:p>
    <w:p w14:paraId="12C5674E" w14:textId="77777777" w:rsidR="00A3489D" w:rsidRPr="009F50AB" w:rsidRDefault="00A3489D" w:rsidP="00C837C7">
      <w:pPr>
        <w:pStyle w:val="40"/>
      </w:pPr>
      <w:r w:rsidRPr="009F50AB">
        <w:t>Tcp/ip</w:t>
      </w:r>
    </w:p>
    <w:p w14:paraId="3A18E43E" w14:textId="77777777" w:rsidR="00A3489D" w:rsidRPr="009F50AB" w:rsidRDefault="00A3489D" w:rsidP="00C837C7">
      <w:pPr>
        <w:pStyle w:val="40"/>
      </w:pPr>
      <w:r w:rsidRPr="009F50AB">
        <w:t>Udp/ip</w:t>
      </w:r>
    </w:p>
    <w:p w14:paraId="67F8EE3F" w14:textId="77777777" w:rsidR="00A3489D" w:rsidRPr="009F50AB" w:rsidRDefault="00A3489D" w:rsidP="00C837C7">
      <w:pPr>
        <w:pStyle w:val="40"/>
      </w:pPr>
      <w:r w:rsidRPr="009F50AB">
        <w:t>Multicast</w:t>
      </w:r>
    </w:p>
    <w:p w14:paraId="53D8CAEA" w14:textId="77777777" w:rsidR="00A3489D" w:rsidRPr="009F50AB" w:rsidRDefault="00A3489D" w:rsidP="00C837C7">
      <w:pPr>
        <w:pStyle w:val="40"/>
      </w:pPr>
      <w:r w:rsidRPr="009F50AB">
        <w:t>Igmp</w:t>
      </w:r>
    </w:p>
    <w:p w14:paraId="3EED5FA7" w14:textId="77777777" w:rsidR="00A3489D" w:rsidRPr="009F50AB" w:rsidRDefault="00A3489D" w:rsidP="00C837C7">
      <w:pPr>
        <w:pStyle w:val="40"/>
      </w:pPr>
      <w:r w:rsidRPr="009F50AB">
        <w:t>Unicast</w:t>
      </w:r>
      <w:r w:rsidRPr="009F50AB">
        <w:rPr>
          <w:rtl/>
        </w:rPr>
        <w:t xml:space="preserve"> עד 18 משתמשים בעת ובעונה אחת</w:t>
      </w:r>
    </w:p>
    <w:p w14:paraId="337B720B" w14:textId="77777777" w:rsidR="00A3489D" w:rsidRPr="009F50AB" w:rsidRDefault="00A3489D" w:rsidP="00C837C7">
      <w:pPr>
        <w:pStyle w:val="40"/>
      </w:pPr>
      <w:r w:rsidRPr="009F50AB">
        <w:t>Dhcp</w:t>
      </w:r>
    </w:p>
    <w:p w14:paraId="21D2EAD0" w14:textId="77777777" w:rsidR="00A3489D" w:rsidRPr="009F50AB" w:rsidRDefault="00A3489D" w:rsidP="00C837C7">
      <w:pPr>
        <w:pStyle w:val="40"/>
      </w:pPr>
      <w:r w:rsidRPr="009F50AB">
        <w:t>Snmp</w:t>
      </w:r>
    </w:p>
    <w:p w14:paraId="3386E6BC" w14:textId="77777777" w:rsidR="00A3489D" w:rsidRPr="009F50AB" w:rsidRDefault="00A3489D" w:rsidP="00C837C7">
      <w:pPr>
        <w:pStyle w:val="40"/>
      </w:pPr>
      <w:r w:rsidRPr="009F50AB">
        <w:t>R</w:t>
      </w:r>
      <w:r w:rsidRPr="009F50AB">
        <w:rPr>
          <w:rFonts w:hint="cs"/>
        </w:rPr>
        <w:t>TSP</w:t>
      </w:r>
    </w:p>
    <w:p w14:paraId="594E847A" w14:textId="77777777" w:rsidR="00A3489D" w:rsidRPr="009F50AB" w:rsidRDefault="00A3489D" w:rsidP="00C837C7">
      <w:pPr>
        <w:pStyle w:val="40"/>
      </w:pPr>
      <w:r w:rsidRPr="009F50AB">
        <w:t>Onvif</w:t>
      </w:r>
    </w:p>
    <w:p w14:paraId="343D0F6B" w14:textId="77777777" w:rsidR="00A3489D" w:rsidRDefault="00A3489D" w:rsidP="00C837C7">
      <w:pPr>
        <w:pStyle w:val="30"/>
        <w:numPr>
          <w:ilvl w:val="0"/>
          <w:numId w:val="0"/>
        </w:numPr>
        <w:ind w:left="1502"/>
      </w:pPr>
    </w:p>
    <w:p w14:paraId="25854035" w14:textId="77777777" w:rsidR="00A3489D" w:rsidRPr="00A75790" w:rsidRDefault="00A3489D" w:rsidP="00C837C7">
      <w:pPr>
        <w:pStyle w:val="30"/>
      </w:pPr>
      <w:r w:rsidRPr="00A75790">
        <w:rPr>
          <w:rtl/>
        </w:rPr>
        <w:t>תנועה אופקית (</w:t>
      </w:r>
      <w:r w:rsidRPr="00A75790">
        <w:t>PAN</w:t>
      </w:r>
      <w:r w:rsidRPr="00A75790">
        <w:rPr>
          <w:rtl/>
        </w:rPr>
        <w:t>) בהתקנה עילית באמצעות זרוע:</w:t>
      </w:r>
    </w:p>
    <w:p w14:paraId="03FCFDE9" w14:textId="77777777" w:rsidR="00A3489D" w:rsidRPr="009F50AB" w:rsidRDefault="00A3489D" w:rsidP="00C837C7">
      <w:pPr>
        <w:pStyle w:val="40"/>
      </w:pPr>
      <w:r w:rsidRPr="009F50AB">
        <w:t>360˚</w:t>
      </w:r>
    </w:p>
    <w:p w14:paraId="1BA58028" w14:textId="77777777" w:rsidR="00A3489D" w:rsidRPr="009F50AB" w:rsidRDefault="00A3489D" w:rsidP="00C837C7">
      <w:pPr>
        <w:pStyle w:val="40"/>
      </w:pPr>
      <w:r w:rsidRPr="009F50AB">
        <w:rPr>
          <w:rtl/>
        </w:rPr>
        <w:t xml:space="preserve">מהירות ידנית: עד </w:t>
      </w:r>
      <w:r w:rsidRPr="009F50AB">
        <w:t>˚</w:t>
      </w:r>
      <w:r w:rsidRPr="009F50AB">
        <w:rPr>
          <w:rtl/>
        </w:rPr>
        <w:t>75 /שנייה לפחות</w:t>
      </w:r>
    </w:p>
    <w:p w14:paraId="37322DF6" w14:textId="77777777" w:rsidR="00A3489D" w:rsidRPr="009F50AB" w:rsidRDefault="00A3489D" w:rsidP="00C837C7">
      <w:pPr>
        <w:pStyle w:val="40"/>
      </w:pPr>
      <w:r w:rsidRPr="009F50AB">
        <w:rPr>
          <w:rtl/>
        </w:rPr>
        <w:t>מהירות</w:t>
      </w:r>
      <w:r w:rsidRPr="009F50AB">
        <w:t>PRESET</w:t>
      </w:r>
      <w:r w:rsidRPr="009F50AB">
        <w:rPr>
          <w:rtl/>
        </w:rPr>
        <w:t xml:space="preserve">: עד </w:t>
      </w:r>
      <w:r w:rsidRPr="009F50AB">
        <w:t>˚</w:t>
      </w:r>
      <w:r w:rsidRPr="009F50AB">
        <w:rPr>
          <w:rtl/>
        </w:rPr>
        <w:t>275 /שנייה לפחות</w:t>
      </w:r>
    </w:p>
    <w:p w14:paraId="1B1A0F62" w14:textId="77777777" w:rsidR="00A3489D" w:rsidRDefault="00A3489D" w:rsidP="00C837C7">
      <w:pPr>
        <w:pStyle w:val="40"/>
        <w:rPr>
          <w:rtl/>
        </w:rPr>
      </w:pPr>
      <w:r w:rsidRPr="009F50AB">
        <w:rPr>
          <w:rtl/>
        </w:rPr>
        <w:t>המהירות ניתנת לשינוי ע"י המפעיל</w:t>
      </w:r>
    </w:p>
    <w:p w14:paraId="51CCF459" w14:textId="77777777" w:rsidR="00A3489D" w:rsidRPr="007C6FE8" w:rsidRDefault="00A3489D" w:rsidP="000176D4">
      <w:pPr>
        <w:jc w:val="both"/>
      </w:pPr>
    </w:p>
    <w:p w14:paraId="3EC6DAB1" w14:textId="77777777" w:rsidR="00A3489D" w:rsidRPr="00190B7B" w:rsidRDefault="00A3489D" w:rsidP="00C837C7">
      <w:pPr>
        <w:pStyle w:val="30"/>
      </w:pPr>
      <w:r w:rsidRPr="00190B7B">
        <w:rPr>
          <w:rtl/>
        </w:rPr>
        <w:t>תנועה אנכית (</w:t>
      </w:r>
      <w:r w:rsidRPr="00190B7B">
        <w:t>TILT</w:t>
      </w:r>
      <w:r w:rsidRPr="00190B7B">
        <w:rPr>
          <w:rtl/>
        </w:rPr>
        <w:t>) בהתקנה עילית באמצעות זרוע:</w:t>
      </w:r>
    </w:p>
    <w:p w14:paraId="6DC08267" w14:textId="77777777" w:rsidR="00A3489D" w:rsidRPr="009F50AB" w:rsidRDefault="00A3489D" w:rsidP="00C837C7">
      <w:pPr>
        <w:pStyle w:val="40"/>
      </w:pPr>
      <w:r w:rsidRPr="009F50AB">
        <w:t>180˚</w:t>
      </w:r>
    </w:p>
    <w:p w14:paraId="0D579BE9" w14:textId="77777777" w:rsidR="00A3489D" w:rsidRPr="009F50AB" w:rsidRDefault="00A3489D" w:rsidP="00C837C7">
      <w:pPr>
        <w:pStyle w:val="40"/>
      </w:pPr>
      <w:r w:rsidRPr="009F50AB">
        <w:rPr>
          <w:rtl/>
        </w:rPr>
        <w:t xml:space="preserve">מהירות ידנית: עד </w:t>
      </w:r>
      <w:r w:rsidRPr="009F50AB">
        <w:t>40˚</w:t>
      </w:r>
      <w:r w:rsidRPr="009F50AB">
        <w:rPr>
          <w:rtl/>
        </w:rPr>
        <w:t xml:space="preserve"> /שנייה לפחות</w:t>
      </w:r>
    </w:p>
    <w:p w14:paraId="75050219" w14:textId="77777777" w:rsidR="00A3489D" w:rsidRPr="009F50AB" w:rsidRDefault="00A3489D" w:rsidP="00C837C7">
      <w:pPr>
        <w:pStyle w:val="40"/>
      </w:pPr>
      <w:r w:rsidRPr="009F50AB">
        <w:rPr>
          <w:rtl/>
        </w:rPr>
        <w:t>מהירות</w:t>
      </w:r>
      <w:r w:rsidRPr="009F50AB">
        <w:t>PRESET</w:t>
      </w:r>
      <w:r w:rsidRPr="009F50AB">
        <w:rPr>
          <w:rtl/>
        </w:rPr>
        <w:t xml:space="preserve">: עד </w:t>
      </w:r>
      <w:r w:rsidRPr="009F50AB">
        <w:t>˚</w:t>
      </w:r>
      <w:r w:rsidRPr="009F50AB">
        <w:rPr>
          <w:rtl/>
        </w:rPr>
        <w:t>150 /שנייה לפחות</w:t>
      </w:r>
    </w:p>
    <w:p w14:paraId="5C2E6BB9" w14:textId="7D58965B" w:rsidR="0033386F" w:rsidRDefault="00A3489D" w:rsidP="00C837C7">
      <w:pPr>
        <w:pStyle w:val="40"/>
        <w:rPr>
          <w:rtl/>
        </w:rPr>
      </w:pPr>
      <w:r w:rsidRPr="009F50AB">
        <w:rPr>
          <w:rtl/>
        </w:rPr>
        <w:t>המהירות ניתנת לשינוי ע"י המפעיל</w:t>
      </w:r>
    </w:p>
    <w:p w14:paraId="4A8D1AF7" w14:textId="77777777" w:rsidR="0033386F" w:rsidRDefault="0033386F">
      <w:pPr>
        <w:bidi w:val="0"/>
        <w:rPr>
          <w:rFonts w:ascii="Arial" w:hAnsi="Arial" w:cs="Arial"/>
          <w:sz w:val="24"/>
          <w:szCs w:val="24"/>
          <w:rtl/>
        </w:rPr>
      </w:pPr>
      <w:r>
        <w:rPr>
          <w:rtl/>
        </w:rPr>
        <w:br w:type="page"/>
      </w:r>
    </w:p>
    <w:p w14:paraId="78908DB8" w14:textId="77777777" w:rsidR="00A3489D" w:rsidRPr="009F50AB" w:rsidRDefault="00A3489D" w:rsidP="00C837C7">
      <w:pPr>
        <w:pStyle w:val="30"/>
      </w:pPr>
      <w:r w:rsidRPr="009F50AB">
        <w:rPr>
          <w:rtl/>
        </w:rPr>
        <w:lastRenderedPageBreak/>
        <w:t xml:space="preserve">סוג חיישן: </w:t>
      </w:r>
      <w:r w:rsidRPr="009F50AB">
        <w:t>CCD</w:t>
      </w:r>
      <w:r w:rsidRPr="009F50AB">
        <w:rPr>
          <w:rtl/>
        </w:rPr>
        <w:t xml:space="preserve"> או </w:t>
      </w:r>
      <w:r w:rsidRPr="009F50AB">
        <w:t>CMOS</w:t>
      </w:r>
      <w:r w:rsidRPr="009F50AB">
        <w:rPr>
          <w:rtl/>
        </w:rPr>
        <w:t>.</w:t>
      </w:r>
    </w:p>
    <w:p w14:paraId="5C99C141" w14:textId="77777777" w:rsidR="00A3489D" w:rsidRPr="009F50AB" w:rsidRDefault="00A3489D" w:rsidP="00C837C7">
      <w:pPr>
        <w:pStyle w:val="30"/>
      </w:pPr>
      <w:r w:rsidRPr="009F50AB">
        <w:rPr>
          <w:rtl/>
        </w:rPr>
        <w:t>גודל חיישן מקסימאלי: "1/3.</w:t>
      </w:r>
    </w:p>
    <w:p w14:paraId="1197CCBB" w14:textId="77777777" w:rsidR="00A3489D" w:rsidRPr="009F50AB" w:rsidRDefault="00A3489D" w:rsidP="00C837C7">
      <w:pPr>
        <w:pStyle w:val="30"/>
      </w:pPr>
      <w:r w:rsidRPr="009F50AB">
        <w:rPr>
          <w:rtl/>
        </w:rPr>
        <w:t xml:space="preserve">זום אנלוגי: </w:t>
      </w:r>
      <w:r w:rsidRPr="009F50AB">
        <w:t>X30</w:t>
      </w:r>
      <w:r w:rsidRPr="009F50AB">
        <w:rPr>
          <w:rtl/>
        </w:rPr>
        <w:t xml:space="preserve"> .</w:t>
      </w:r>
    </w:p>
    <w:p w14:paraId="0795EDEA" w14:textId="77777777" w:rsidR="00A3489D" w:rsidRDefault="00A3489D" w:rsidP="00C837C7">
      <w:pPr>
        <w:pStyle w:val="30"/>
      </w:pPr>
      <w:r w:rsidRPr="009F50AB">
        <w:rPr>
          <w:rtl/>
        </w:rPr>
        <w:t>זום דיגיטאלי:</w:t>
      </w:r>
      <w:r w:rsidRPr="009F50AB">
        <w:t>X10</w:t>
      </w:r>
      <w:r w:rsidRPr="009F50AB">
        <w:rPr>
          <w:rtl/>
        </w:rPr>
        <w:t>.</w:t>
      </w:r>
    </w:p>
    <w:p w14:paraId="1DD4E487" w14:textId="77777777" w:rsidR="00A3489D" w:rsidRPr="009F50AB" w:rsidRDefault="00A3489D" w:rsidP="00C837C7">
      <w:pPr>
        <w:pStyle w:val="30"/>
      </w:pPr>
      <w:r w:rsidRPr="009F50AB">
        <w:rPr>
          <w:rtl/>
        </w:rPr>
        <w:t>עדשה:</w:t>
      </w:r>
    </w:p>
    <w:p w14:paraId="0B4FE391" w14:textId="0117428A" w:rsidR="00A3489D" w:rsidRPr="009F50AB" w:rsidRDefault="00A3489D" w:rsidP="0033386F">
      <w:pPr>
        <w:pStyle w:val="40"/>
      </w:pPr>
      <w:r w:rsidRPr="009F50AB">
        <w:rPr>
          <w:rtl/>
        </w:rPr>
        <w:t xml:space="preserve">עדשת זום - אופטי </w:t>
      </w:r>
      <w:r w:rsidRPr="009F50AB">
        <w:t>x</w:t>
      </w:r>
      <w:r w:rsidR="0033386F">
        <w:rPr>
          <w:rFonts w:hint="cs"/>
          <w:rtl/>
        </w:rPr>
        <w:t>3</w:t>
      </w:r>
      <w:r w:rsidRPr="009F50AB">
        <w:rPr>
          <w:rtl/>
        </w:rPr>
        <w:t>0 לפחות. מ 4-</w:t>
      </w:r>
      <w:smartTag w:uri="urn:schemas-microsoft-com:office:smarttags" w:element="metricconverter">
        <w:smartTagPr>
          <w:attr w:name="ProductID" w:val="5 מ&quot;מ"/>
        </w:smartTagPr>
        <w:r w:rsidRPr="009F50AB">
          <w:rPr>
            <w:rtl/>
          </w:rPr>
          <w:t>5 מ"מ</w:t>
        </w:r>
      </w:smartTag>
      <w:r w:rsidRPr="009F50AB">
        <w:rPr>
          <w:rtl/>
        </w:rPr>
        <w:t xml:space="preserve"> ועד 90-100 מ"מ</w:t>
      </w:r>
      <w:r w:rsidR="00A75790">
        <w:rPr>
          <w:rFonts w:hint="cs"/>
          <w:rtl/>
        </w:rPr>
        <w:t>.</w:t>
      </w:r>
    </w:p>
    <w:p w14:paraId="12D9E0F5" w14:textId="77777777" w:rsidR="00A3489D" w:rsidRDefault="00A3489D" w:rsidP="00C837C7">
      <w:pPr>
        <w:pStyle w:val="40"/>
        <w:rPr>
          <w:rtl/>
        </w:rPr>
      </w:pPr>
      <w:r w:rsidRPr="009F50AB">
        <w:t>F=1.6 – 3.5</w:t>
      </w:r>
      <w:r w:rsidRPr="009F50AB">
        <w:rPr>
          <w:rtl/>
        </w:rPr>
        <w:t xml:space="preserve"> (מינימאלי).</w:t>
      </w:r>
    </w:p>
    <w:p w14:paraId="4B97E215" w14:textId="77777777" w:rsidR="00A3489D" w:rsidRPr="007C6FE8" w:rsidRDefault="00A3489D" w:rsidP="000176D4">
      <w:pPr>
        <w:jc w:val="both"/>
      </w:pPr>
    </w:p>
    <w:p w14:paraId="1CC9199F" w14:textId="5BA0F254" w:rsidR="00A3489D" w:rsidRDefault="00A3489D" w:rsidP="00C837C7">
      <w:pPr>
        <w:pStyle w:val="30"/>
      </w:pPr>
      <w:r w:rsidRPr="00190B7B">
        <w:rPr>
          <w:rtl/>
        </w:rPr>
        <w:t>רגישות לאור (דיגיטלי)</w:t>
      </w:r>
      <w:r w:rsidR="00A75790">
        <w:rPr>
          <w:rFonts w:hint="cs"/>
          <w:rtl/>
        </w:rPr>
        <w:t>:</w:t>
      </w:r>
    </w:p>
    <w:p w14:paraId="69E8A201" w14:textId="77777777" w:rsidR="00A3489D" w:rsidRPr="007C6FE8" w:rsidRDefault="00A3489D" w:rsidP="00C837C7">
      <w:pPr>
        <w:pStyle w:val="40"/>
        <w:rPr>
          <w:rtl/>
        </w:rPr>
      </w:pPr>
      <w:r w:rsidRPr="007C6FE8">
        <w:rPr>
          <w:rtl/>
        </w:rPr>
        <w:t xml:space="preserve">רגישות במצב ש"ל תואמת לצפייה בשטחי עניין המוארים בפנסי </w:t>
      </w:r>
      <w:r w:rsidRPr="007C6FE8">
        <w:t>IR</w:t>
      </w:r>
      <w:r w:rsidRPr="007C6FE8">
        <w:rPr>
          <w:rtl/>
        </w:rPr>
        <w:t xml:space="preserve"> באורך כי גל על </w:t>
      </w:r>
      <w:r w:rsidRPr="007C6FE8">
        <w:t>850nm</w:t>
      </w:r>
      <w:r w:rsidRPr="007C6FE8">
        <w:rPr>
          <w:rtl/>
        </w:rPr>
        <w:t xml:space="preserve"> .</w:t>
      </w:r>
    </w:p>
    <w:p w14:paraId="1C9BF7E0" w14:textId="77777777" w:rsidR="00A3489D" w:rsidRPr="007C6FE8" w:rsidRDefault="00A3489D" w:rsidP="00C837C7">
      <w:pPr>
        <w:pStyle w:val="40"/>
      </w:pPr>
      <w:r w:rsidRPr="007C6FE8">
        <w:rPr>
          <w:rtl/>
        </w:rPr>
        <w:t>במצב יום/צבעוני:</w:t>
      </w:r>
      <w:r w:rsidRPr="007C6FE8">
        <w:t>0.7 LUX</w:t>
      </w:r>
      <w:r w:rsidRPr="007C6FE8">
        <w:rPr>
          <w:rtl/>
        </w:rPr>
        <w:t xml:space="preserve"> </w:t>
      </w:r>
      <w:r w:rsidRPr="007C6FE8">
        <w:rPr>
          <w:rFonts w:hint="cs"/>
          <w:rtl/>
        </w:rPr>
        <w:t>ו</w:t>
      </w:r>
      <w:r w:rsidRPr="007C6FE8">
        <w:rPr>
          <w:rtl/>
        </w:rPr>
        <w:t xml:space="preserve">מצב לילה/ש"ל : </w:t>
      </w:r>
      <w:r w:rsidRPr="007C6FE8">
        <w:t>LUX0.25</w:t>
      </w:r>
      <w:r w:rsidRPr="007C6FE8">
        <w:rPr>
          <w:rFonts w:hint="cs"/>
          <w:rtl/>
        </w:rPr>
        <w:t xml:space="preserve"> </w:t>
      </w:r>
      <w:r>
        <w:rPr>
          <w:rtl/>
        </w:rPr>
        <w:t>לפחות</w:t>
      </w:r>
      <w:r>
        <w:t>:</w:t>
      </w:r>
    </w:p>
    <w:p w14:paraId="26811B5A" w14:textId="77777777" w:rsidR="00A3489D" w:rsidRPr="007C6FE8" w:rsidRDefault="00A3489D" w:rsidP="00356171">
      <w:pPr>
        <w:pStyle w:val="51"/>
      </w:pPr>
      <w:r w:rsidRPr="007C6FE8">
        <w:t>F=1.6</w:t>
      </w:r>
    </w:p>
    <w:p w14:paraId="42031068" w14:textId="66EE821B" w:rsidR="00A3489D" w:rsidRPr="007C6FE8" w:rsidRDefault="00A3489D" w:rsidP="00356171">
      <w:pPr>
        <w:pStyle w:val="51"/>
      </w:pPr>
      <w:r w:rsidRPr="007C6FE8">
        <w:rPr>
          <w:rtl/>
        </w:rPr>
        <w:t xml:space="preserve">מהירות התריס: </w:t>
      </w:r>
      <w:r w:rsidRPr="007C6FE8">
        <w:t>33ms</w:t>
      </w:r>
      <w:r w:rsidRPr="007C6FE8">
        <w:rPr>
          <w:rtl/>
        </w:rPr>
        <w:t xml:space="preserve"> (</w:t>
      </w:r>
      <w:r w:rsidR="00A75790">
        <w:t>1/30sec</w:t>
      </w:r>
      <w:r w:rsidR="00A75790">
        <w:rPr>
          <w:rFonts w:hint="cs"/>
          <w:rtl/>
        </w:rPr>
        <w:t>).</w:t>
      </w:r>
    </w:p>
    <w:p w14:paraId="0A992EEA" w14:textId="77777777" w:rsidR="00A3489D" w:rsidRDefault="00A3489D" w:rsidP="00356171">
      <w:pPr>
        <w:pStyle w:val="51"/>
      </w:pPr>
      <w:r w:rsidRPr="007C6FE8">
        <w:t>30 ire</w:t>
      </w:r>
    </w:p>
    <w:p w14:paraId="746052C4" w14:textId="77777777" w:rsidR="0033386F" w:rsidRDefault="0033386F" w:rsidP="0033386F">
      <w:pPr>
        <w:pStyle w:val="51"/>
        <w:numPr>
          <w:ilvl w:val="0"/>
          <w:numId w:val="0"/>
        </w:numPr>
        <w:ind w:left="5028"/>
      </w:pPr>
    </w:p>
    <w:p w14:paraId="31A98546" w14:textId="77777777" w:rsidR="00A3489D" w:rsidRDefault="00A3489D" w:rsidP="00C837C7">
      <w:pPr>
        <w:pStyle w:val="30"/>
        <w:rPr>
          <w:rtl/>
        </w:rPr>
      </w:pPr>
      <w:r>
        <w:rPr>
          <w:rFonts w:hint="cs"/>
          <w:rtl/>
        </w:rPr>
        <w:t xml:space="preserve">פנסי </w:t>
      </w:r>
      <w:r>
        <w:rPr>
          <w:rFonts w:hint="cs"/>
        </w:rPr>
        <w:t>IR</w:t>
      </w:r>
      <w:r>
        <w:rPr>
          <w:rFonts w:hint="cs"/>
          <w:rtl/>
        </w:rPr>
        <w:t>:</w:t>
      </w:r>
    </w:p>
    <w:p w14:paraId="4F6AA618" w14:textId="77777777" w:rsidR="00A3489D" w:rsidRPr="00E5319A" w:rsidRDefault="00A3489D" w:rsidP="00C837C7">
      <w:pPr>
        <w:pStyle w:val="40"/>
        <w:rPr>
          <w:rtl/>
        </w:rPr>
      </w:pPr>
      <w:r w:rsidRPr="00E5319A">
        <w:rPr>
          <w:rFonts w:hint="cs"/>
          <w:rtl/>
        </w:rPr>
        <w:t>מרחק הארה : 1</w:t>
      </w:r>
      <w:r>
        <w:rPr>
          <w:rFonts w:hint="cs"/>
          <w:rtl/>
        </w:rPr>
        <w:t>0</w:t>
      </w:r>
      <w:r w:rsidRPr="00E5319A">
        <w:rPr>
          <w:rFonts w:hint="cs"/>
          <w:rtl/>
        </w:rPr>
        <w:t>0 מטר לפחות.</w:t>
      </w:r>
    </w:p>
    <w:p w14:paraId="4972D47D" w14:textId="77777777" w:rsidR="00A3489D" w:rsidRDefault="00A3489D" w:rsidP="00C837C7">
      <w:pPr>
        <w:pStyle w:val="40"/>
      </w:pPr>
      <w:r w:rsidRPr="00E5319A">
        <w:t>850 n</w:t>
      </w:r>
      <w:r w:rsidRPr="00E5319A">
        <w:rPr>
          <w:rFonts w:hint="cs"/>
          <w:rtl/>
        </w:rPr>
        <w:t xml:space="preserve"> או יותר.</w:t>
      </w:r>
    </w:p>
    <w:p w14:paraId="2E54109B" w14:textId="77777777" w:rsidR="0033386F" w:rsidRDefault="0033386F" w:rsidP="0033386F">
      <w:pPr>
        <w:pStyle w:val="40"/>
        <w:numPr>
          <w:ilvl w:val="0"/>
          <w:numId w:val="0"/>
        </w:numPr>
        <w:ind w:left="3303"/>
        <w:rPr>
          <w:rtl/>
        </w:rPr>
      </w:pPr>
    </w:p>
    <w:p w14:paraId="43F25711" w14:textId="77777777" w:rsidR="00A3489D" w:rsidRPr="009F50AB" w:rsidRDefault="00A3489D" w:rsidP="00C837C7">
      <w:pPr>
        <w:pStyle w:val="30"/>
      </w:pPr>
      <w:r w:rsidRPr="009F50AB">
        <w:rPr>
          <w:rtl/>
        </w:rPr>
        <w:t xml:space="preserve">יכולת הפצה למספר בלתי מוגבל של תחנות עבודה ב </w:t>
      </w:r>
      <w:r w:rsidRPr="009F50AB">
        <w:t>multicast</w:t>
      </w:r>
      <w:r w:rsidRPr="009F50AB">
        <w:rPr>
          <w:rtl/>
        </w:rPr>
        <w:t>.</w:t>
      </w:r>
    </w:p>
    <w:p w14:paraId="43030C54" w14:textId="77777777" w:rsidR="00A3489D" w:rsidRPr="009F50AB" w:rsidRDefault="00A3489D" w:rsidP="00C837C7">
      <w:pPr>
        <w:pStyle w:val="30"/>
      </w:pPr>
      <w:r w:rsidRPr="009F50AB">
        <w:rPr>
          <w:rtl/>
        </w:rPr>
        <w:t xml:space="preserve">יכולת הפצה ל 16 תחנות עבודה ב </w:t>
      </w:r>
      <w:r w:rsidRPr="009F50AB">
        <w:t>unicast</w:t>
      </w:r>
      <w:r w:rsidRPr="009F50AB">
        <w:rPr>
          <w:rtl/>
        </w:rPr>
        <w:t>.</w:t>
      </w:r>
    </w:p>
    <w:p w14:paraId="66FCD498" w14:textId="77777777" w:rsidR="00A3489D" w:rsidRPr="009F50AB" w:rsidRDefault="00A3489D" w:rsidP="00C837C7">
      <w:pPr>
        <w:pStyle w:val="30"/>
      </w:pPr>
      <w:r w:rsidRPr="009F50AB">
        <w:rPr>
          <w:rtl/>
        </w:rPr>
        <w:t xml:space="preserve">התממשקות וקישור למערכת ניהול </w:t>
      </w:r>
      <w:r>
        <w:rPr>
          <w:rtl/>
        </w:rPr>
        <w:t>וידאו</w:t>
      </w:r>
      <w:r w:rsidRPr="009F50AB">
        <w:rPr>
          <w:rtl/>
        </w:rPr>
        <w:t xml:space="preserve"> : אספקת </w:t>
      </w:r>
      <w:r w:rsidRPr="009F50AB">
        <w:t>SDK</w:t>
      </w:r>
      <w:r w:rsidRPr="009F50AB">
        <w:rPr>
          <w:rtl/>
        </w:rPr>
        <w:t xml:space="preserve"> מלא הכולל את כל אפליקציות ה </w:t>
      </w:r>
      <w:r w:rsidRPr="009F50AB">
        <w:t>API</w:t>
      </w:r>
      <w:r w:rsidRPr="009F50AB">
        <w:rPr>
          <w:rtl/>
        </w:rPr>
        <w:t xml:space="preserve"> שהוצאו לאור ע"י היצרן.</w:t>
      </w:r>
    </w:p>
    <w:p w14:paraId="0C74C282" w14:textId="77777777" w:rsidR="00A3489D" w:rsidRPr="009F50AB" w:rsidRDefault="00A3489D" w:rsidP="00C837C7">
      <w:pPr>
        <w:pStyle w:val="30"/>
      </w:pPr>
      <w:r w:rsidRPr="009F50AB">
        <w:rPr>
          <w:rtl/>
        </w:rPr>
        <w:t xml:space="preserve">יציאת רשת </w:t>
      </w:r>
      <w:r w:rsidRPr="009F50AB">
        <w:t>Ethernet</w:t>
      </w:r>
      <w:r w:rsidRPr="009F50AB">
        <w:rPr>
          <w:rtl/>
        </w:rPr>
        <w:t xml:space="preserve"> במחבר </w:t>
      </w:r>
      <w:r w:rsidRPr="009F50AB">
        <w:t>rj45</w:t>
      </w:r>
      <w:r w:rsidRPr="009F50AB">
        <w:rPr>
          <w:rtl/>
        </w:rPr>
        <w:t xml:space="preserve"> במהירות </w:t>
      </w:r>
      <w:r w:rsidRPr="009F50AB">
        <w:t>100mbps</w:t>
      </w:r>
      <w:r w:rsidRPr="009F50AB">
        <w:rPr>
          <w:rtl/>
        </w:rPr>
        <w:t xml:space="preserve"> לפחות להתאמה מושלמת ל </w:t>
      </w:r>
      <w:r w:rsidRPr="009F50AB">
        <w:t>CAT5</w:t>
      </w:r>
      <w:r>
        <w:rPr>
          <w:rFonts w:hint="cs"/>
          <w:rtl/>
        </w:rPr>
        <w:t xml:space="preserve"> ו</w:t>
      </w:r>
      <w:r w:rsidRPr="009F50AB">
        <w:rPr>
          <w:rtl/>
        </w:rPr>
        <w:t xml:space="preserve">תמיכה ב </w:t>
      </w:r>
      <w:r w:rsidRPr="009F50AB">
        <w:t>POE</w:t>
      </w:r>
      <w:r w:rsidRPr="009F50AB">
        <w:rPr>
          <w:rtl/>
        </w:rPr>
        <w:t>.</w:t>
      </w:r>
    </w:p>
    <w:p w14:paraId="7656AF4B" w14:textId="77777777" w:rsidR="00A3489D" w:rsidRDefault="00A3489D" w:rsidP="00C837C7">
      <w:pPr>
        <w:pStyle w:val="30"/>
      </w:pPr>
      <w:r w:rsidRPr="009F50AB">
        <w:rPr>
          <w:rtl/>
        </w:rPr>
        <w:t xml:space="preserve">יציאת שמע ברמת </w:t>
      </w:r>
      <w:r w:rsidRPr="009F50AB">
        <w:t>aux/line</w:t>
      </w:r>
      <w:r w:rsidRPr="009F50AB">
        <w:rPr>
          <w:rtl/>
        </w:rPr>
        <w:t xml:space="preserve"> לחיבור למגבר כריזה – ניתן למימוש באמצעות פריט חיצוני לרבות אנקודר</w:t>
      </w:r>
      <w:r>
        <w:rPr>
          <w:rFonts w:hint="cs"/>
          <w:rtl/>
        </w:rPr>
        <w:t xml:space="preserve"> </w:t>
      </w:r>
      <w:r w:rsidRPr="009F50AB">
        <w:rPr>
          <w:rtl/>
        </w:rPr>
        <w:t xml:space="preserve">– ללא תוספת מחיר. </w:t>
      </w:r>
    </w:p>
    <w:p w14:paraId="28E19A5A" w14:textId="45622CE6" w:rsidR="00DF03C1" w:rsidRDefault="00DF03C1" w:rsidP="00C837C7">
      <w:pPr>
        <w:pStyle w:val="30"/>
      </w:pPr>
      <w:bookmarkStart w:id="751" w:name="_Toc390071320"/>
      <w:bookmarkStart w:id="752" w:name="_Toc391226014"/>
      <w:bookmarkStart w:id="753" w:name="_Toc474850441"/>
      <w:bookmarkStart w:id="754" w:name="_Toc46933898"/>
      <w:r>
        <w:rPr>
          <w:rFonts w:hint="cs"/>
          <w:rtl/>
        </w:rPr>
        <w:t>יסופקו מוצרים מהמותגים הבאים בלבד:</w:t>
      </w:r>
    </w:p>
    <w:p w14:paraId="4836A0A2" w14:textId="136AC741" w:rsidR="00DF03C1" w:rsidRDefault="00DF03C1" w:rsidP="00C837C7">
      <w:pPr>
        <w:pStyle w:val="40"/>
      </w:pPr>
      <w:r>
        <w:t>Bosch</w:t>
      </w:r>
    </w:p>
    <w:p w14:paraId="615EF85C" w14:textId="78D5AD2C" w:rsidR="00DF03C1" w:rsidRDefault="0033386F" w:rsidP="00C837C7">
      <w:pPr>
        <w:pStyle w:val="40"/>
      </w:pPr>
      <w:r>
        <w:t>Hanwha</w:t>
      </w:r>
    </w:p>
    <w:p w14:paraId="52E139FC" w14:textId="2D8E94BC" w:rsidR="00DF03C1" w:rsidRDefault="00DF03C1" w:rsidP="00C837C7">
      <w:pPr>
        <w:pStyle w:val="40"/>
      </w:pPr>
      <w:r>
        <w:lastRenderedPageBreak/>
        <w:t>Axis</w:t>
      </w:r>
    </w:p>
    <w:p w14:paraId="1667F780" w14:textId="145139B0" w:rsidR="00DF03C1" w:rsidRDefault="00D040FA" w:rsidP="00C837C7">
      <w:pPr>
        <w:pStyle w:val="40"/>
      </w:pPr>
      <w:r>
        <w:rPr>
          <w:rFonts w:hint="cs"/>
        </w:rPr>
        <w:t>G</w:t>
      </w:r>
      <w:r>
        <w:t>rundig</w:t>
      </w:r>
    </w:p>
    <w:p w14:paraId="02F6DF32" w14:textId="4891E575" w:rsidR="00DF03C1" w:rsidRDefault="00D040FA" w:rsidP="00C837C7">
      <w:pPr>
        <w:pStyle w:val="40"/>
      </w:pPr>
      <w:r>
        <w:rPr>
          <w:rFonts w:hint="cs"/>
        </w:rPr>
        <w:t>F</w:t>
      </w:r>
      <w:r>
        <w:t>lir</w:t>
      </w:r>
    </w:p>
    <w:p w14:paraId="366E8284" w14:textId="048F5A29" w:rsidR="00D040FA" w:rsidRDefault="00D040FA" w:rsidP="00C837C7">
      <w:pPr>
        <w:pStyle w:val="40"/>
      </w:pPr>
      <w:r>
        <w:t>Avigilon</w:t>
      </w:r>
    </w:p>
    <w:p w14:paraId="0A8288BA" w14:textId="77777777" w:rsidR="00D040FA" w:rsidRDefault="00D040FA" w:rsidP="00C837C7">
      <w:pPr>
        <w:pStyle w:val="40"/>
        <w:numPr>
          <w:ilvl w:val="0"/>
          <w:numId w:val="0"/>
        </w:numPr>
        <w:ind w:left="2066"/>
        <w:rPr>
          <w:rtl/>
        </w:rPr>
      </w:pPr>
    </w:p>
    <w:p w14:paraId="0F8A4E29" w14:textId="31265FD1" w:rsidR="00D040FA" w:rsidRPr="00D040FA" w:rsidRDefault="00D040FA" w:rsidP="00B05E6A">
      <w:pPr>
        <w:pStyle w:val="2"/>
      </w:pPr>
      <w:r w:rsidRPr="00D040FA">
        <w:rPr>
          <w:rFonts w:hint="cs"/>
          <w:rtl/>
        </w:rPr>
        <w:t xml:space="preserve">מצלמת </w:t>
      </w:r>
      <w:r w:rsidRPr="00D040FA">
        <w:t xml:space="preserve">Outdoor </w:t>
      </w:r>
      <w:r w:rsidRPr="00D040FA">
        <w:rPr>
          <w:rFonts w:hint="cs"/>
        </w:rPr>
        <w:t>PTZ</w:t>
      </w:r>
      <w:r w:rsidRPr="00D040FA">
        <w:t xml:space="preserve"> Speed Dome</w:t>
      </w:r>
      <w:r w:rsidRPr="00D040FA">
        <w:rPr>
          <w:rtl/>
        </w:rPr>
        <w:t xml:space="preserve"> </w:t>
      </w:r>
      <w:r>
        <w:rPr>
          <w:rFonts w:hint="cs"/>
          <w:rtl/>
        </w:rPr>
        <w:t>להתקנה מקומית</w:t>
      </w:r>
    </w:p>
    <w:p w14:paraId="4CC3F307" w14:textId="795DE1B9" w:rsidR="00D040FA" w:rsidRDefault="00D040FA" w:rsidP="00C837C7">
      <w:pPr>
        <w:pStyle w:val="30"/>
        <w:numPr>
          <w:ilvl w:val="0"/>
          <w:numId w:val="0"/>
        </w:numPr>
        <w:ind w:left="929"/>
        <w:rPr>
          <w:rtl/>
        </w:rPr>
      </w:pPr>
      <w:r>
        <w:rPr>
          <w:rFonts w:hint="cs"/>
          <w:rtl/>
        </w:rPr>
        <w:t>יסופק אביזר העומד בכל הסעיפים 19.1, למעט הדרישה למותג.</w:t>
      </w:r>
    </w:p>
    <w:p w14:paraId="1264EBCC" w14:textId="77777777" w:rsidR="00D040FA" w:rsidRDefault="00D040FA" w:rsidP="00B05E6A">
      <w:pPr>
        <w:pStyle w:val="2"/>
        <w:numPr>
          <w:ilvl w:val="0"/>
          <w:numId w:val="0"/>
        </w:numPr>
        <w:ind w:left="471"/>
      </w:pPr>
    </w:p>
    <w:p w14:paraId="784878C6" w14:textId="31DBB440" w:rsidR="00A3489D" w:rsidRPr="00621C80" w:rsidRDefault="00A3489D" w:rsidP="00B05E6A">
      <w:pPr>
        <w:pStyle w:val="2"/>
      </w:pPr>
      <w:r w:rsidRPr="00621C80">
        <w:rPr>
          <w:rtl/>
        </w:rPr>
        <w:t xml:space="preserve">מצלמת </w:t>
      </w:r>
      <w:r w:rsidRPr="00621C80">
        <w:t>Outdoor PTZ Box IP</w:t>
      </w:r>
      <w:bookmarkEnd w:id="751"/>
      <w:bookmarkEnd w:id="752"/>
      <w:bookmarkEnd w:id="753"/>
      <w:bookmarkEnd w:id="754"/>
    </w:p>
    <w:p w14:paraId="0F4E31C7" w14:textId="77777777" w:rsidR="00A3489D" w:rsidRPr="00BD7E1F" w:rsidRDefault="00A3489D" w:rsidP="00C837C7">
      <w:pPr>
        <w:pStyle w:val="10"/>
        <w:rPr>
          <w:rStyle w:val="af0"/>
          <w:rFonts w:eastAsiaTheme="minorHAnsi"/>
        </w:rPr>
      </w:pPr>
      <w:bookmarkStart w:id="755" w:name="_Toc47366988"/>
      <w:bookmarkStart w:id="756" w:name="_Toc47367241"/>
      <w:bookmarkStart w:id="757" w:name="_Toc47367401"/>
      <w:bookmarkStart w:id="758" w:name="_Toc55745351"/>
      <w:r w:rsidRPr="00BD7E1F">
        <w:rPr>
          <w:rStyle w:val="af0"/>
          <w:rtl/>
        </w:rPr>
        <w:t>למען הסר הספק, מכלולי המערכת יכולים להיות מיצרנים שונים!</w:t>
      </w:r>
      <w:bookmarkEnd w:id="755"/>
      <w:bookmarkEnd w:id="756"/>
      <w:bookmarkEnd w:id="757"/>
      <w:bookmarkEnd w:id="758"/>
    </w:p>
    <w:p w14:paraId="45D85DDC" w14:textId="77777777" w:rsidR="00A3489D" w:rsidRPr="00791B29" w:rsidRDefault="00A3489D" w:rsidP="00C837C7">
      <w:pPr>
        <w:pStyle w:val="10"/>
      </w:pPr>
      <w:bookmarkStart w:id="759" w:name="_Toc47366989"/>
      <w:bookmarkStart w:id="760" w:name="_Toc47367242"/>
      <w:bookmarkStart w:id="761" w:name="_Toc47367402"/>
      <w:bookmarkStart w:id="762" w:name="_Toc55745352"/>
      <w:r w:rsidRPr="00791B29">
        <w:rPr>
          <w:rtl/>
        </w:rPr>
        <w:t>מאפיינים זהים ל</w:t>
      </w:r>
      <w:r w:rsidRPr="00791B29">
        <w:t>Outdoor PTZ Speed Dome FHD -</w:t>
      </w:r>
      <w:r>
        <w:rPr>
          <w:rtl/>
        </w:rPr>
        <w:t xml:space="preserve"> </w:t>
      </w:r>
      <w:r w:rsidRPr="00791B29">
        <w:rPr>
          <w:rtl/>
        </w:rPr>
        <w:t>למעט</w:t>
      </w:r>
      <w:bookmarkEnd w:id="759"/>
      <w:bookmarkEnd w:id="760"/>
      <w:bookmarkEnd w:id="761"/>
      <w:bookmarkEnd w:id="762"/>
    </w:p>
    <w:p w14:paraId="18958E1A" w14:textId="77777777" w:rsidR="00A3489D" w:rsidRPr="007C6FE8" w:rsidRDefault="00A3489D" w:rsidP="00C837C7">
      <w:pPr>
        <w:pStyle w:val="30"/>
      </w:pPr>
      <w:r w:rsidRPr="007C6FE8">
        <w:rPr>
          <w:rFonts w:hint="cs"/>
          <w:rtl/>
        </w:rPr>
        <w:t xml:space="preserve">תאימות המארז להתקנת פנסי </w:t>
      </w:r>
      <w:r w:rsidRPr="007C6FE8">
        <w:rPr>
          <w:rFonts w:hint="cs"/>
        </w:rPr>
        <w:t>IR</w:t>
      </w:r>
      <w:r w:rsidRPr="007C6FE8">
        <w:rPr>
          <w:rFonts w:hint="cs"/>
          <w:rtl/>
        </w:rPr>
        <w:t>.</w:t>
      </w:r>
    </w:p>
    <w:p w14:paraId="3C79325E" w14:textId="77777777" w:rsidR="00A3489D" w:rsidRPr="007C6FE8" w:rsidRDefault="00A3489D" w:rsidP="00C837C7">
      <w:pPr>
        <w:pStyle w:val="30"/>
      </w:pPr>
      <w:r w:rsidRPr="007C6FE8">
        <w:rPr>
          <w:rtl/>
        </w:rPr>
        <w:t>תנועה אופקית (</w:t>
      </w:r>
      <w:r w:rsidRPr="007C6FE8">
        <w:t>PAN</w:t>
      </w:r>
      <w:r w:rsidRPr="007C6FE8">
        <w:rPr>
          <w:rtl/>
        </w:rPr>
        <w:t xml:space="preserve"> ):</w:t>
      </w:r>
    </w:p>
    <w:p w14:paraId="108E1F76" w14:textId="77777777" w:rsidR="00A3489D" w:rsidRPr="007C6FE8" w:rsidRDefault="00A3489D" w:rsidP="00C837C7">
      <w:pPr>
        <w:pStyle w:val="40"/>
      </w:pPr>
      <w:r w:rsidRPr="007C6FE8">
        <w:t>360˚</w:t>
      </w:r>
    </w:p>
    <w:p w14:paraId="3759A724" w14:textId="77777777" w:rsidR="00A3489D" w:rsidRPr="007C6FE8" w:rsidRDefault="00A3489D" w:rsidP="00C837C7">
      <w:pPr>
        <w:pStyle w:val="40"/>
      </w:pPr>
      <w:r w:rsidRPr="007C6FE8">
        <w:rPr>
          <w:rtl/>
        </w:rPr>
        <w:t xml:space="preserve">מהירות ידנית: עד </w:t>
      </w:r>
      <w:r w:rsidRPr="007C6FE8">
        <w:t>˚100</w:t>
      </w:r>
      <w:r w:rsidRPr="007C6FE8">
        <w:rPr>
          <w:rtl/>
        </w:rPr>
        <w:t xml:space="preserve"> /שנייה לפחות</w:t>
      </w:r>
    </w:p>
    <w:p w14:paraId="056DEF8A" w14:textId="77777777" w:rsidR="00A3489D" w:rsidRPr="007C6FE8" w:rsidRDefault="00A3489D" w:rsidP="00C837C7">
      <w:pPr>
        <w:pStyle w:val="40"/>
      </w:pPr>
      <w:r w:rsidRPr="007C6FE8">
        <w:rPr>
          <w:rtl/>
        </w:rPr>
        <w:t>המהירות ניתנת לשינוי ע"י המפעיל</w:t>
      </w:r>
    </w:p>
    <w:p w14:paraId="658B4457" w14:textId="77777777" w:rsidR="00A3489D" w:rsidRPr="00791B29" w:rsidRDefault="00A3489D" w:rsidP="000176D4">
      <w:pPr>
        <w:jc w:val="both"/>
        <w:rPr>
          <w:rtl/>
        </w:rPr>
      </w:pPr>
    </w:p>
    <w:p w14:paraId="2AC9BB30" w14:textId="77777777" w:rsidR="00A3489D" w:rsidRPr="007C6FE8" w:rsidRDefault="00A3489D" w:rsidP="00C837C7">
      <w:pPr>
        <w:pStyle w:val="30"/>
      </w:pPr>
      <w:r w:rsidRPr="007C6FE8">
        <w:rPr>
          <w:rtl/>
        </w:rPr>
        <w:t>תנועה אנכית (</w:t>
      </w:r>
      <w:r w:rsidRPr="007C6FE8">
        <w:t>TILT</w:t>
      </w:r>
      <w:r w:rsidRPr="007C6FE8">
        <w:rPr>
          <w:rtl/>
        </w:rPr>
        <w:t xml:space="preserve"> ):</w:t>
      </w:r>
    </w:p>
    <w:p w14:paraId="181EE466" w14:textId="77777777" w:rsidR="00A3489D" w:rsidRPr="007C6FE8" w:rsidRDefault="00A3489D" w:rsidP="00C837C7">
      <w:pPr>
        <w:pStyle w:val="40"/>
      </w:pPr>
      <w:r w:rsidRPr="007C6FE8">
        <w:t xml:space="preserve">180˚ </w:t>
      </w:r>
    </w:p>
    <w:p w14:paraId="43DDB1BD" w14:textId="77777777" w:rsidR="00A75790" w:rsidRDefault="00A3489D" w:rsidP="00C837C7">
      <w:pPr>
        <w:pStyle w:val="40"/>
        <w:rPr>
          <w:rtl/>
        </w:rPr>
      </w:pPr>
      <w:r w:rsidRPr="007C6FE8">
        <w:rPr>
          <w:rtl/>
        </w:rPr>
        <w:t xml:space="preserve">מהירות ידנית: עד </w:t>
      </w:r>
      <w:r w:rsidRPr="007C6FE8">
        <w:t>40˚</w:t>
      </w:r>
      <w:r>
        <w:rPr>
          <w:rtl/>
        </w:rPr>
        <w:t xml:space="preserve"> </w:t>
      </w:r>
      <w:r w:rsidRPr="007C6FE8">
        <w:rPr>
          <w:rtl/>
        </w:rPr>
        <w:t>/שנייה לפחות</w:t>
      </w:r>
    </w:p>
    <w:p w14:paraId="7A95B18B" w14:textId="36479588" w:rsidR="00A3489D" w:rsidRDefault="00A3489D" w:rsidP="00C837C7">
      <w:pPr>
        <w:pStyle w:val="40"/>
      </w:pPr>
      <w:r w:rsidRPr="007C6FE8">
        <w:rPr>
          <w:rtl/>
        </w:rPr>
        <w:t>המהירות ניתנת לשינוי ע"י המפעיל</w:t>
      </w:r>
    </w:p>
    <w:p w14:paraId="255E4253" w14:textId="73406250" w:rsidR="00A75790" w:rsidRDefault="00A75790" w:rsidP="00B05E6A">
      <w:pPr>
        <w:pStyle w:val="2"/>
        <w:numPr>
          <w:ilvl w:val="0"/>
          <w:numId w:val="0"/>
        </w:numPr>
        <w:ind w:left="792"/>
        <w:rPr>
          <w:rtl/>
        </w:rPr>
      </w:pPr>
      <w:r w:rsidRPr="007C6FE8">
        <w:rPr>
          <w:noProof/>
          <w:rtl/>
        </w:rPr>
        <w:drawing>
          <wp:anchor distT="0" distB="0" distL="114300" distR="114300" simplePos="0" relativeHeight="251680768" behindDoc="0" locked="0" layoutInCell="1" allowOverlap="1" wp14:anchorId="0383D0F7" wp14:editId="7817F035">
            <wp:simplePos x="0" y="0"/>
            <wp:positionH relativeFrom="margin">
              <wp:align>center</wp:align>
            </wp:positionH>
            <wp:positionV relativeFrom="paragraph">
              <wp:posOffset>245745</wp:posOffset>
            </wp:positionV>
            <wp:extent cx="1333500" cy="1859280"/>
            <wp:effectExtent l="0" t="0" r="0" b="7620"/>
            <wp:wrapTopAndBottom/>
            <wp:docPr id="25" name="תמונה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4">
                      <a:extLst>
                        <a:ext uri="{28A0092B-C50C-407E-A947-70E740481C1C}">
                          <a14:useLocalDpi xmlns:a14="http://schemas.microsoft.com/office/drawing/2010/main"/>
                        </a:ext>
                      </a:extLst>
                    </a:blip>
                    <a:stretch>
                      <a:fillRect/>
                    </a:stretch>
                  </pic:blipFill>
                  <pic:spPr>
                    <a:xfrm>
                      <a:off x="0" y="0"/>
                      <a:ext cx="1333500" cy="1859280"/>
                    </a:xfrm>
                    <a:prstGeom prst="rect">
                      <a:avLst/>
                    </a:prstGeom>
                  </pic:spPr>
                </pic:pic>
              </a:graphicData>
            </a:graphic>
            <wp14:sizeRelH relativeFrom="page">
              <wp14:pctWidth>0</wp14:pctWidth>
            </wp14:sizeRelH>
            <wp14:sizeRelV relativeFrom="page">
              <wp14:pctHeight>0</wp14:pctHeight>
            </wp14:sizeRelV>
          </wp:anchor>
        </w:drawing>
      </w:r>
    </w:p>
    <w:p w14:paraId="60851D87" w14:textId="77777777" w:rsidR="00A75790" w:rsidRDefault="00A75790" w:rsidP="00A75790">
      <w:pPr>
        <w:rPr>
          <w:rtl/>
        </w:rPr>
      </w:pPr>
    </w:p>
    <w:p w14:paraId="293FCC82" w14:textId="77777777" w:rsidR="00D040FA" w:rsidRDefault="00D040FA" w:rsidP="00C837C7">
      <w:pPr>
        <w:pStyle w:val="30"/>
      </w:pPr>
      <w:bookmarkStart w:id="763" w:name="_Toc474850442"/>
      <w:bookmarkStart w:id="764" w:name="_Toc46933899"/>
      <w:r>
        <w:rPr>
          <w:rFonts w:hint="cs"/>
          <w:rtl/>
        </w:rPr>
        <w:t>יסופקו מוצרים מהמותגים הבאים בלבד:</w:t>
      </w:r>
    </w:p>
    <w:p w14:paraId="0F957198" w14:textId="77777777" w:rsidR="00D040FA" w:rsidRDefault="00D040FA" w:rsidP="00C837C7">
      <w:pPr>
        <w:pStyle w:val="40"/>
      </w:pPr>
      <w:r>
        <w:t>Bosch</w:t>
      </w:r>
    </w:p>
    <w:p w14:paraId="0DF5281D" w14:textId="77777777" w:rsidR="0033386F" w:rsidRDefault="0033386F" w:rsidP="0033386F">
      <w:pPr>
        <w:pStyle w:val="40"/>
      </w:pPr>
      <w:r>
        <w:t>Hanwha</w:t>
      </w:r>
    </w:p>
    <w:p w14:paraId="1B3FC575" w14:textId="77777777" w:rsidR="00D040FA" w:rsidRDefault="00D040FA" w:rsidP="00C837C7">
      <w:pPr>
        <w:pStyle w:val="40"/>
      </w:pPr>
      <w:r>
        <w:t>Axis</w:t>
      </w:r>
    </w:p>
    <w:p w14:paraId="7886EA59" w14:textId="77777777" w:rsidR="00D040FA" w:rsidRDefault="00D040FA" w:rsidP="00C837C7">
      <w:pPr>
        <w:pStyle w:val="40"/>
      </w:pPr>
      <w:r>
        <w:rPr>
          <w:rFonts w:hint="cs"/>
        </w:rPr>
        <w:lastRenderedPageBreak/>
        <w:t>G</w:t>
      </w:r>
      <w:r>
        <w:t>rundig</w:t>
      </w:r>
    </w:p>
    <w:p w14:paraId="6AD95828" w14:textId="77777777" w:rsidR="00D040FA" w:rsidRDefault="00D040FA" w:rsidP="00C837C7">
      <w:pPr>
        <w:pStyle w:val="40"/>
      </w:pPr>
      <w:r>
        <w:rPr>
          <w:rFonts w:hint="cs"/>
        </w:rPr>
        <w:t>F</w:t>
      </w:r>
      <w:r>
        <w:t>lir</w:t>
      </w:r>
    </w:p>
    <w:p w14:paraId="2F17F23D" w14:textId="77777777" w:rsidR="00D040FA" w:rsidRDefault="00D040FA" w:rsidP="00C837C7">
      <w:pPr>
        <w:pStyle w:val="40"/>
      </w:pPr>
      <w:r>
        <w:t>Avigilon</w:t>
      </w:r>
    </w:p>
    <w:p w14:paraId="0074B5BC" w14:textId="77777777" w:rsidR="00D040FA" w:rsidRDefault="00D040FA" w:rsidP="00B05E6A">
      <w:pPr>
        <w:pStyle w:val="2"/>
        <w:numPr>
          <w:ilvl w:val="0"/>
          <w:numId w:val="0"/>
        </w:numPr>
        <w:ind w:left="471"/>
      </w:pPr>
    </w:p>
    <w:p w14:paraId="4FBF8AFF" w14:textId="61C131A3" w:rsidR="00D040FA" w:rsidRPr="00D040FA" w:rsidRDefault="00D040FA" w:rsidP="00B05E6A">
      <w:pPr>
        <w:pStyle w:val="2"/>
      </w:pPr>
      <w:r w:rsidRPr="00D040FA">
        <w:rPr>
          <w:rtl/>
        </w:rPr>
        <w:t xml:space="preserve">מצלמת </w:t>
      </w:r>
      <w:r w:rsidRPr="00D040FA">
        <w:t>Outdoor PTZ Box IP</w:t>
      </w:r>
      <w:r w:rsidRPr="00D040FA">
        <w:rPr>
          <w:rFonts w:hint="cs"/>
          <w:rtl/>
        </w:rPr>
        <w:t xml:space="preserve"> להתקנה מקומית</w:t>
      </w:r>
    </w:p>
    <w:p w14:paraId="6A9420E9" w14:textId="46F6ADC2" w:rsidR="00D040FA" w:rsidRDefault="00D040FA" w:rsidP="00C837C7">
      <w:pPr>
        <w:pStyle w:val="30"/>
        <w:numPr>
          <w:ilvl w:val="0"/>
          <w:numId w:val="0"/>
        </w:numPr>
        <w:ind w:left="929"/>
      </w:pPr>
      <w:r>
        <w:rPr>
          <w:rFonts w:hint="cs"/>
          <w:rtl/>
        </w:rPr>
        <w:t>יסופק אביזר העומד בכל הסעיפים 19.3, למעט הדרישה למותגים.</w:t>
      </w:r>
    </w:p>
    <w:p w14:paraId="186CA100" w14:textId="77777777" w:rsidR="00D040FA" w:rsidRDefault="00D040FA" w:rsidP="00B05E6A">
      <w:pPr>
        <w:pStyle w:val="2"/>
        <w:numPr>
          <w:ilvl w:val="0"/>
          <w:numId w:val="0"/>
        </w:numPr>
        <w:ind w:left="471"/>
      </w:pPr>
    </w:p>
    <w:p w14:paraId="6EBCC5D0" w14:textId="77777777" w:rsidR="00A3489D" w:rsidRPr="00C1228E" w:rsidRDefault="00A3489D" w:rsidP="00B05E6A">
      <w:pPr>
        <w:pStyle w:val="2"/>
      </w:pPr>
      <w:r w:rsidRPr="00C1228E">
        <w:rPr>
          <w:rtl/>
        </w:rPr>
        <w:t xml:space="preserve">מצלמת </w:t>
      </w:r>
      <w:r w:rsidRPr="00C1228E">
        <w:rPr>
          <w:rFonts w:hint="cs"/>
        </w:rPr>
        <w:t>F</w:t>
      </w:r>
      <w:r w:rsidRPr="00C1228E">
        <w:t xml:space="preserve">ix </w:t>
      </w:r>
      <w:r w:rsidRPr="00C1228E">
        <w:rPr>
          <w:rFonts w:hint="cs"/>
        </w:rPr>
        <w:t>B</w:t>
      </w:r>
      <w:r w:rsidRPr="00C1228E">
        <w:t>ox FHD</w:t>
      </w:r>
      <w:bookmarkEnd w:id="763"/>
      <w:bookmarkEnd w:id="764"/>
      <w:r w:rsidRPr="00C1228E">
        <w:rPr>
          <w:rtl/>
        </w:rPr>
        <w:t xml:space="preserve"> </w:t>
      </w:r>
    </w:p>
    <w:p w14:paraId="5AFDB62B" w14:textId="77777777" w:rsidR="00A3489D" w:rsidRPr="00C1228E" w:rsidRDefault="00A3489D" w:rsidP="00C837C7">
      <w:pPr>
        <w:pStyle w:val="30"/>
      </w:pPr>
      <w:r w:rsidRPr="00C1228E">
        <w:rPr>
          <w:rtl/>
        </w:rPr>
        <w:t>מארז אלומיניום.</w:t>
      </w:r>
    </w:p>
    <w:p w14:paraId="52428854" w14:textId="77777777" w:rsidR="00A3489D" w:rsidRPr="00C1228E" w:rsidRDefault="00A3489D" w:rsidP="00C837C7">
      <w:pPr>
        <w:pStyle w:val="30"/>
      </w:pPr>
      <w:r w:rsidRPr="00C1228E">
        <w:rPr>
          <w:rtl/>
        </w:rPr>
        <w:t xml:space="preserve">מותאם גם להתקנה במארז בתקן </w:t>
      </w:r>
      <w:r w:rsidRPr="00C1228E">
        <w:t>IP66 outdoor</w:t>
      </w:r>
      <w:r w:rsidRPr="00C1228E">
        <w:rPr>
          <w:rtl/>
        </w:rPr>
        <w:t xml:space="preserve"> לשימוש בתנאי חוץ.</w:t>
      </w:r>
    </w:p>
    <w:p w14:paraId="5D74F041" w14:textId="77777777" w:rsidR="00A3489D" w:rsidRPr="00C1228E" w:rsidRDefault="00A3489D" w:rsidP="00C837C7">
      <w:pPr>
        <w:pStyle w:val="30"/>
      </w:pPr>
      <w:r w:rsidRPr="00C1228E">
        <w:rPr>
          <w:rtl/>
        </w:rPr>
        <w:t>רזולוציות</w:t>
      </w:r>
    </w:p>
    <w:p w14:paraId="6A31E379" w14:textId="77777777" w:rsidR="00A3489D" w:rsidRPr="00C1228E" w:rsidRDefault="00A3489D" w:rsidP="00C837C7">
      <w:pPr>
        <w:pStyle w:val="40"/>
      </w:pPr>
      <w:r w:rsidRPr="00C1228E">
        <w:rPr>
          <w:rtl/>
        </w:rPr>
        <w:t>המצלמה תכלול את האפשרות לשדר רצפי וידאו ברזולוציות הבאות:</w:t>
      </w:r>
    </w:p>
    <w:tbl>
      <w:tblPr>
        <w:bidiVisual/>
        <w:tblW w:w="7286" w:type="dxa"/>
        <w:tblInd w:w="6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01"/>
        <w:gridCol w:w="1080"/>
        <w:gridCol w:w="1018"/>
        <w:gridCol w:w="1084"/>
        <w:gridCol w:w="1280"/>
        <w:gridCol w:w="1123"/>
      </w:tblGrid>
      <w:tr w:rsidR="00A3489D" w:rsidRPr="009F50AB" w14:paraId="51BF610D" w14:textId="77777777" w:rsidTr="00061115">
        <w:trPr>
          <w:trHeight w:val="331"/>
        </w:trPr>
        <w:tc>
          <w:tcPr>
            <w:tcW w:w="1701" w:type="dxa"/>
            <w:shd w:val="clear" w:color="auto" w:fill="BFBFBF" w:themeFill="background1" w:themeFillShade="BF"/>
            <w:noWrap/>
            <w:vAlign w:val="center"/>
            <w:hideMark/>
          </w:tcPr>
          <w:p w14:paraId="16F08E73" w14:textId="77777777" w:rsidR="00A3489D" w:rsidRPr="009F50AB" w:rsidRDefault="00A3489D" w:rsidP="000176D4">
            <w:pPr>
              <w:bidi w:val="0"/>
              <w:spacing w:line="360" w:lineRule="auto"/>
              <w:jc w:val="both"/>
              <w:rPr>
                <w:rFonts w:eastAsia="Times New Roman"/>
                <w:sz w:val="20"/>
                <w:szCs w:val="20"/>
              </w:rPr>
            </w:pPr>
            <w:r w:rsidRPr="009F50AB">
              <w:rPr>
                <w:rFonts w:eastAsia="Times New Roman"/>
                <w:sz w:val="20"/>
                <w:szCs w:val="20"/>
              </w:rPr>
              <w:t>Max. bit rate</w:t>
            </w:r>
          </w:p>
        </w:tc>
        <w:tc>
          <w:tcPr>
            <w:tcW w:w="1080" w:type="dxa"/>
            <w:shd w:val="clear" w:color="auto" w:fill="BFBFBF" w:themeFill="background1" w:themeFillShade="BF"/>
            <w:noWrap/>
            <w:vAlign w:val="center"/>
            <w:hideMark/>
          </w:tcPr>
          <w:p w14:paraId="25957E10" w14:textId="77777777" w:rsidR="00A3489D" w:rsidRPr="009F50AB" w:rsidRDefault="00A3489D" w:rsidP="000176D4">
            <w:pPr>
              <w:bidi w:val="0"/>
              <w:spacing w:line="360" w:lineRule="auto"/>
              <w:jc w:val="both"/>
              <w:rPr>
                <w:rFonts w:eastAsia="Times New Roman"/>
                <w:sz w:val="20"/>
                <w:szCs w:val="20"/>
              </w:rPr>
            </w:pPr>
            <w:r w:rsidRPr="009F50AB">
              <w:rPr>
                <w:rFonts w:eastAsia="Times New Roman"/>
                <w:sz w:val="20"/>
                <w:szCs w:val="20"/>
              </w:rPr>
              <w:t xml:space="preserve"> Min. fps</w:t>
            </w:r>
          </w:p>
        </w:tc>
        <w:tc>
          <w:tcPr>
            <w:tcW w:w="1018" w:type="dxa"/>
            <w:shd w:val="clear" w:color="auto" w:fill="BFBFBF" w:themeFill="background1" w:themeFillShade="BF"/>
            <w:vAlign w:val="center"/>
          </w:tcPr>
          <w:p w14:paraId="7311ECB3" w14:textId="77777777" w:rsidR="00A3489D" w:rsidRPr="009F50AB" w:rsidRDefault="00A3489D" w:rsidP="000176D4">
            <w:pPr>
              <w:bidi w:val="0"/>
              <w:spacing w:line="360" w:lineRule="auto"/>
              <w:jc w:val="both"/>
              <w:rPr>
                <w:rFonts w:eastAsia="Times New Roman"/>
                <w:sz w:val="20"/>
                <w:szCs w:val="20"/>
              </w:rPr>
            </w:pPr>
            <w:r w:rsidRPr="009F50AB">
              <w:rPr>
                <w:rFonts w:eastAsia="Times New Roman"/>
                <w:sz w:val="20"/>
                <w:szCs w:val="20"/>
              </w:rPr>
              <w:t>vertical</w:t>
            </w:r>
          </w:p>
        </w:tc>
        <w:tc>
          <w:tcPr>
            <w:tcW w:w="1084" w:type="dxa"/>
            <w:shd w:val="clear" w:color="auto" w:fill="BFBFBF" w:themeFill="background1" w:themeFillShade="BF"/>
            <w:vAlign w:val="center"/>
          </w:tcPr>
          <w:p w14:paraId="11B27469" w14:textId="77777777" w:rsidR="00A3489D" w:rsidRPr="009F50AB" w:rsidRDefault="00A3489D" w:rsidP="000176D4">
            <w:pPr>
              <w:bidi w:val="0"/>
              <w:spacing w:line="360" w:lineRule="auto"/>
              <w:jc w:val="both"/>
              <w:rPr>
                <w:rFonts w:eastAsia="Times New Roman"/>
                <w:sz w:val="20"/>
                <w:szCs w:val="20"/>
              </w:rPr>
            </w:pPr>
            <w:r w:rsidRPr="009F50AB">
              <w:rPr>
                <w:rFonts w:eastAsia="Times New Roman"/>
                <w:sz w:val="20"/>
                <w:szCs w:val="20"/>
              </w:rPr>
              <w:t>horizontal</w:t>
            </w:r>
          </w:p>
        </w:tc>
        <w:tc>
          <w:tcPr>
            <w:tcW w:w="1280" w:type="dxa"/>
            <w:shd w:val="clear" w:color="auto" w:fill="BFBFBF" w:themeFill="background1" w:themeFillShade="BF"/>
            <w:vAlign w:val="center"/>
          </w:tcPr>
          <w:p w14:paraId="06288A7C" w14:textId="77777777" w:rsidR="00A3489D" w:rsidRPr="009F50AB" w:rsidRDefault="00A3489D" w:rsidP="000176D4">
            <w:pPr>
              <w:bidi w:val="0"/>
              <w:spacing w:line="360" w:lineRule="auto"/>
              <w:jc w:val="both"/>
              <w:rPr>
                <w:rFonts w:eastAsia="Times New Roman"/>
                <w:sz w:val="20"/>
                <w:szCs w:val="20"/>
              </w:rPr>
            </w:pPr>
            <w:r w:rsidRPr="009F50AB">
              <w:rPr>
                <w:rFonts w:eastAsia="Times New Roman"/>
                <w:sz w:val="20"/>
                <w:szCs w:val="20"/>
              </w:rPr>
              <w:t>pixels</w:t>
            </w:r>
          </w:p>
        </w:tc>
        <w:tc>
          <w:tcPr>
            <w:tcW w:w="1123" w:type="dxa"/>
            <w:shd w:val="clear" w:color="auto" w:fill="BFBFBF" w:themeFill="background1" w:themeFillShade="BF"/>
          </w:tcPr>
          <w:p w14:paraId="5C555C36" w14:textId="77777777" w:rsidR="00A3489D" w:rsidRPr="009F50AB" w:rsidRDefault="00A3489D" w:rsidP="000176D4">
            <w:pPr>
              <w:bidi w:val="0"/>
              <w:spacing w:line="360" w:lineRule="auto"/>
              <w:jc w:val="both"/>
              <w:rPr>
                <w:rFonts w:eastAsia="Times New Roman"/>
                <w:sz w:val="20"/>
                <w:szCs w:val="20"/>
              </w:rPr>
            </w:pPr>
          </w:p>
        </w:tc>
      </w:tr>
      <w:tr w:rsidR="00A3489D" w:rsidRPr="009F50AB" w14:paraId="26F01F0E" w14:textId="77777777" w:rsidTr="00061115">
        <w:trPr>
          <w:trHeight w:val="279"/>
        </w:trPr>
        <w:tc>
          <w:tcPr>
            <w:tcW w:w="1701" w:type="dxa"/>
            <w:shd w:val="clear" w:color="auto" w:fill="auto"/>
            <w:noWrap/>
            <w:vAlign w:val="center"/>
            <w:hideMark/>
          </w:tcPr>
          <w:p w14:paraId="35FB1CF8" w14:textId="77777777" w:rsidR="00A3489D" w:rsidRPr="009F50AB" w:rsidRDefault="00A3489D" w:rsidP="000176D4">
            <w:pPr>
              <w:bidi w:val="0"/>
              <w:spacing w:line="360" w:lineRule="auto"/>
              <w:jc w:val="both"/>
              <w:rPr>
                <w:rFonts w:eastAsia="Times New Roman"/>
                <w:sz w:val="20"/>
                <w:szCs w:val="20"/>
              </w:rPr>
            </w:pPr>
            <w:r w:rsidRPr="009F50AB">
              <w:rPr>
                <w:rFonts w:eastAsia="Times New Roman"/>
                <w:sz w:val="20"/>
                <w:szCs w:val="20"/>
              </w:rPr>
              <w:t>3.8mbps</w:t>
            </w:r>
          </w:p>
        </w:tc>
        <w:tc>
          <w:tcPr>
            <w:tcW w:w="1080" w:type="dxa"/>
            <w:shd w:val="clear" w:color="auto" w:fill="auto"/>
            <w:noWrap/>
            <w:vAlign w:val="center"/>
            <w:hideMark/>
          </w:tcPr>
          <w:p w14:paraId="7D93297C" w14:textId="77777777" w:rsidR="00A3489D" w:rsidRPr="009F50AB" w:rsidRDefault="00A3489D" w:rsidP="000176D4">
            <w:pPr>
              <w:bidi w:val="0"/>
              <w:spacing w:line="360" w:lineRule="auto"/>
              <w:jc w:val="both"/>
              <w:rPr>
                <w:rFonts w:eastAsia="Times New Roman"/>
                <w:sz w:val="20"/>
                <w:szCs w:val="20"/>
              </w:rPr>
            </w:pPr>
            <w:r w:rsidRPr="009F50AB">
              <w:rPr>
                <w:rFonts w:eastAsia="Times New Roman"/>
                <w:sz w:val="20"/>
                <w:szCs w:val="20"/>
              </w:rPr>
              <w:t>25</w:t>
            </w:r>
          </w:p>
        </w:tc>
        <w:tc>
          <w:tcPr>
            <w:tcW w:w="1018" w:type="dxa"/>
            <w:vAlign w:val="center"/>
          </w:tcPr>
          <w:p w14:paraId="11AB809F" w14:textId="77777777" w:rsidR="00A3489D" w:rsidRPr="009F50AB" w:rsidRDefault="00A3489D" w:rsidP="000176D4">
            <w:pPr>
              <w:bidi w:val="0"/>
              <w:spacing w:line="360" w:lineRule="auto"/>
              <w:jc w:val="both"/>
              <w:rPr>
                <w:rFonts w:eastAsia="Times New Roman"/>
                <w:sz w:val="20"/>
                <w:szCs w:val="20"/>
              </w:rPr>
            </w:pPr>
            <w:r w:rsidRPr="009F50AB">
              <w:rPr>
                <w:rFonts w:eastAsia="Times New Roman"/>
                <w:sz w:val="20"/>
                <w:szCs w:val="20"/>
              </w:rPr>
              <w:t>1080</w:t>
            </w:r>
          </w:p>
        </w:tc>
        <w:tc>
          <w:tcPr>
            <w:tcW w:w="1084" w:type="dxa"/>
            <w:vAlign w:val="center"/>
          </w:tcPr>
          <w:p w14:paraId="7B720FED" w14:textId="77777777" w:rsidR="00A3489D" w:rsidRPr="009F50AB" w:rsidRDefault="00A3489D" w:rsidP="000176D4">
            <w:pPr>
              <w:bidi w:val="0"/>
              <w:spacing w:line="360" w:lineRule="auto"/>
              <w:jc w:val="both"/>
              <w:rPr>
                <w:rFonts w:eastAsia="Times New Roman"/>
                <w:sz w:val="20"/>
                <w:szCs w:val="20"/>
              </w:rPr>
            </w:pPr>
            <w:r w:rsidRPr="009F50AB">
              <w:rPr>
                <w:rFonts w:eastAsia="Times New Roman"/>
                <w:sz w:val="20"/>
                <w:szCs w:val="20"/>
              </w:rPr>
              <w:t>1920</w:t>
            </w:r>
          </w:p>
        </w:tc>
        <w:tc>
          <w:tcPr>
            <w:tcW w:w="1280" w:type="dxa"/>
            <w:vAlign w:val="center"/>
          </w:tcPr>
          <w:p w14:paraId="61D9F1D4" w14:textId="77777777" w:rsidR="00A3489D" w:rsidRPr="009F50AB" w:rsidRDefault="00A3489D" w:rsidP="000176D4">
            <w:pPr>
              <w:bidi w:val="0"/>
              <w:spacing w:line="360" w:lineRule="auto"/>
              <w:jc w:val="both"/>
              <w:rPr>
                <w:rFonts w:eastAsia="Times New Roman"/>
                <w:sz w:val="20"/>
                <w:szCs w:val="20"/>
              </w:rPr>
            </w:pPr>
            <w:r w:rsidRPr="009F50AB">
              <w:rPr>
                <w:rFonts w:eastAsia="Times New Roman"/>
                <w:sz w:val="20"/>
                <w:szCs w:val="20"/>
              </w:rPr>
              <w:t>2 mp ~</w:t>
            </w:r>
          </w:p>
        </w:tc>
        <w:tc>
          <w:tcPr>
            <w:tcW w:w="1123" w:type="dxa"/>
          </w:tcPr>
          <w:p w14:paraId="011F403D" w14:textId="77777777" w:rsidR="00A3489D" w:rsidRPr="009F50AB" w:rsidRDefault="00A3489D" w:rsidP="000176D4">
            <w:pPr>
              <w:bidi w:val="0"/>
              <w:spacing w:line="360" w:lineRule="auto"/>
              <w:jc w:val="both"/>
              <w:rPr>
                <w:rFonts w:eastAsia="Times New Roman"/>
                <w:sz w:val="20"/>
                <w:szCs w:val="20"/>
              </w:rPr>
            </w:pPr>
            <w:r w:rsidRPr="009F50AB">
              <w:rPr>
                <w:rFonts w:eastAsia="Times New Roman"/>
                <w:sz w:val="20"/>
                <w:szCs w:val="20"/>
              </w:rPr>
              <w:t>Full HD</w:t>
            </w:r>
          </w:p>
        </w:tc>
      </w:tr>
      <w:tr w:rsidR="00A3489D" w:rsidRPr="009F50AB" w14:paraId="7C7DFC9D" w14:textId="77777777" w:rsidTr="00061115">
        <w:trPr>
          <w:trHeight w:val="279"/>
        </w:trPr>
        <w:tc>
          <w:tcPr>
            <w:tcW w:w="1701" w:type="dxa"/>
            <w:shd w:val="clear" w:color="auto" w:fill="auto"/>
            <w:noWrap/>
            <w:vAlign w:val="center"/>
          </w:tcPr>
          <w:p w14:paraId="64E42D15" w14:textId="77777777" w:rsidR="00A3489D" w:rsidRPr="009F50AB" w:rsidRDefault="00A3489D" w:rsidP="000176D4">
            <w:pPr>
              <w:bidi w:val="0"/>
              <w:spacing w:line="360" w:lineRule="auto"/>
              <w:jc w:val="both"/>
              <w:rPr>
                <w:rFonts w:eastAsia="Times New Roman"/>
                <w:sz w:val="20"/>
                <w:szCs w:val="20"/>
              </w:rPr>
            </w:pPr>
            <w:r w:rsidRPr="009F50AB">
              <w:rPr>
                <w:rFonts w:eastAsia="Times New Roman"/>
                <w:sz w:val="20"/>
                <w:szCs w:val="20"/>
              </w:rPr>
              <w:t>3.0mbps</w:t>
            </w:r>
          </w:p>
        </w:tc>
        <w:tc>
          <w:tcPr>
            <w:tcW w:w="1080" w:type="dxa"/>
            <w:shd w:val="clear" w:color="auto" w:fill="auto"/>
            <w:noWrap/>
            <w:vAlign w:val="center"/>
          </w:tcPr>
          <w:p w14:paraId="20A27189" w14:textId="77777777" w:rsidR="00A3489D" w:rsidRPr="009F50AB" w:rsidRDefault="00A3489D" w:rsidP="000176D4">
            <w:pPr>
              <w:bidi w:val="0"/>
              <w:spacing w:line="360" w:lineRule="auto"/>
              <w:jc w:val="both"/>
              <w:rPr>
                <w:rFonts w:eastAsia="Times New Roman"/>
                <w:sz w:val="20"/>
                <w:szCs w:val="20"/>
              </w:rPr>
            </w:pPr>
            <w:r w:rsidRPr="009F50AB">
              <w:rPr>
                <w:rFonts w:eastAsia="Times New Roman"/>
                <w:sz w:val="20"/>
                <w:szCs w:val="20"/>
              </w:rPr>
              <w:t>25</w:t>
            </w:r>
          </w:p>
        </w:tc>
        <w:tc>
          <w:tcPr>
            <w:tcW w:w="1018" w:type="dxa"/>
            <w:vAlign w:val="center"/>
          </w:tcPr>
          <w:p w14:paraId="12EA49F9" w14:textId="77777777" w:rsidR="00A3489D" w:rsidRPr="009F50AB" w:rsidRDefault="00A3489D" w:rsidP="000176D4">
            <w:pPr>
              <w:bidi w:val="0"/>
              <w:spacing w:line="360" w:lineRule="auto"/>
              <w:jc w:val="both"/>
              <w:rPr>
                <w:rFonts w:eastAsia="Times New Roman"/>
                <w:sz w:val="20"/>
                <w:szCs w:val="20"/>
              </w:rPr>
            </w:pPr>
            <w:r w:rsidRPr="009F50AB">
              <w:rPr>
                <w:rFonts w:eastAsia="Times New Roman"/>
                <w:sz w:val="20"/>
                <w:szCs w:val="20"/>
              </w:rPr>
              <w:t>720</w:t>
            </w:r>
          </w:p>
        </w:tc>
        <w:tc>
          <w:tcPr>
            <w:tcW w:w="1084" w:type="dxa"/>
            <w:vAlign w:val="center"/>
          </w:tcPr>
          <w:p w14:paraId="41248796" w14:textId="77777777" w:rsidR="00A3489D" w:rsidRPr="009F50AB" w:rsidRDefault="00A3489D" w:rsidP="000176D4">
            <w:pPr>
              <w:bidi w:val="0"/>
              <w:spacing w:line="360" w:lineRule="auto"/>
              <w:jc w:val="both"/>
              <w:rPr>
                <w:rFonts w:eastAsia="Times New Roman"/>
                <w:sz w:val="20"/>
                <w:szCs w:val="20"/>
              </w:rPr>
            </w:pPr>
            <w:r w:rsidRPr="009F50AB">
              <w:rPr>
                <w:rFonts w:eastAsia="Times New Roman"/>
                <w:sz w:val="20"/>
                <w:szCs w:val="20"/>
              </w:rPr>
              <w:t>1280</w:t>
            </w:r>
          </w:p>
        </w:tc>
        <w:tc>
          <w:tcPr>
            <w:tcW w:w="1280" w:type="dxa"/>
            <w:vAlign w:val="center"/>
          </w:tcPr>
          <w:p w14:paraId="31724CD3" w14:textId="77777777" w:rsidR="00A3489D" w:rsidRPr="009F50AB" w:rsidRDefault="00A3489D" w:rsidP="000176D4">
            <w:pPr>
              <w:bidi w:val="0"/>
              <w:spacing w:line="360" w:lineRule="auto"/>
              <w:jc w:val="both"/>
              <w:rPr>
                <w:rFonts w:eastAsia="Times New Roman"/>
                <w:sz w:val="20"/>
                <w:szCs w:val="20"/>
              </w:rPr>
            </w:pPr>
            <w:r w:rsidRPr="009F50AB">
              <w:rPr>
                <w:rFonts w:eastAsia="Times New Roman"/>
                <w:sz w:val="20"/>
                <w:szCs w:val="20"/>
              </w:rPr>
              <w:t>0.9 mp ~</w:t>
            </w:r>
          </w:p>
        </w:tc>
        <w:tc>
          <w:tcPr>
            <w:tcW w:w="1123" w:type="dxa"/>
          </w:tcPr>
          <w:p w14:paraId="08FA117F" w14:textId="77777777" w:rsidR="00A3489D" w:rsidRPr="009F50AB" w:rsidRDefault="00A3489D" w:rsidP="000176D4">
            <w:pPr>
              <w:bidi w:val="0"/>
              <w:spacing w:line="360" w:lineRule="auto"/>
              <w:jc w:val="both"/>
              <w:rPr>
                <w:rFonts w:eastAsia="Times New Roman"/>
                <w:sz w:val="20"/>
                <w:szCs w:val="20"/>
              </w:rPr>
            </w:pPr>
            <w:r w:rsidRPr="009F50AB">
              <w:rPr>
                <w:rFonts w:eastAsia="Times New Roman"/>
                <w:sz w:val="20"/>
                <w:szCs w:val="20"/>
              </w:rPr>
              <w:t>HD</w:t>
            </w:r>
          </w:p>
        </w:tc>
      </w:tr>
      <w:tr w:rsidR="00A3489D" w:rsidRPr="009F50AB" w14:paraId="704C52A8" w14:textId="77777777" w:rsidTr="00061115">
        <w:trPr>
          <w:trHeight w:val="279"/>
        </w:trPr>
        <w:tc>
          <w:tcPr>
            <w:tcW w:w="1701" w:type="dxa"/>
            <w:shd w:val="clear" w:color="auto" w:fill="auto"/>
            <w:noWrap/>
            <w:vAlign w:val="center"/>
          </w:tcPr>
          <w:p w14:paraId="08511E2E" w14:textId="77777777" w:rsidR="00A3489D" w:rsidRPr="009F50AB" w:rsidRDefault="00A3489D" w:rsidP="000176D4">
            <w:pPr>
              <w:bidi w:val="0"/>
              <w:spacing w:line="360" w:lineRule="auto"/>
              <w:jc w:val="both"/>
              <w:rPr>
                <w:rFonts w:eastAsia="Times New Roman"/>
                <w:sz w:val="20"/>
                <w:szCs w:val="20"/>
              </w:rPr>
            </w:pPr>
            <w:r w:rsidRPr="009F50AB">
              <w:rPr>
                <w:rFonts w:eastAsia="Times New Roman"/>
                <w:sz w:val="20"/>
                <w:szCs w:val="20"/>
                <w:rtl/>
              </w:rPr>
              <w:t>1</w:t>
            </w:r>
            <w:r w:rsidRPr="009F50AB">
              <w:rPr>
                <w:rFonts w:eastAsia="Times New Roman"/>
                <w:sz w:val="20"/>
                <w:szCs w:val="20"/>
              </w:rPr>
              <w:t>.</w:t>
            </w:r>
            <w:r w:rsidRPr="009F50AB">
              <w:rPr>
                <w:rFonts w:eastAsia="Times New Roman"/>
                <w:sz w:val="20"/>
                <w:szCs w:val="20"/>
                <w:rtl/>
              </w:rPr>
              <w:t>9</w:t>
            </w:r>
            <w:r w:rsidRPr="009F50AB">
              <w:rPr>
                <w:rFonts w:eastAsia="Times New Roman"/>
                <w:sz w:val="20"/>
                <w:szCs w:val="20"/>
              </w:rPr>
              <w:t>mbps</w:t>
            </w:r>
          </w:p>
        </w:tc>
        <w:tc>
          <w:tcPr>
            <w:tcW w:w="1080" w:type="dxa"/>
            <w:shd w:val="clear" w:color="auto" w:fill="auto"/>
            <w:noWrap/>
            <w:vAlign w:val="center"/>
          </w:tcPr>
          <w:p w14:paraId="2AFF8A07" w14:textId="77777777" w:rsidR="00A3489D" w:rsidRPr="009F50AB" w:rsidRDefault="00A3489D" w:rsidP="000176D4">
            <w:pPr>
              <w:bidi w:val="0"/>
              <w:spacing w:line="360" w:lineRule="auto"/>
              <w:jc w:val="both"/>
              <w:rPr>
                <w:rFonts w:eastAsia="Times New Roman"/>
                <w:sz w:val="20"/>
                <w:szCs w:val="20"/>
              </w:rPr>
            </w:pPr>
            <w:r w:rsidRPr="009F50AB">
              <w:rPr>
                <w:rFonts w:eastAsia="Times New Roman"/>
                <w:sz w:val="20"/>
                <w:szCs w:val="20"/>
              </w:rPr>
              <w:t>25</w:t>
            </w:r>
          </w:p>
        </w:tc>
        <w:tc>
          <w:tcPr>
            <w:tcW w:w="1018" w:type="dxa"/>
            <w:vAlign w:val="center"/>
          </w:tcPr>
          <w:p w14:paraId="285EF4AD" w14:textId="77777777" w:rsidR="00A3489D" w:rsidRPr="009F50AB" w:rsidRDefault="00A3489D" w:rsidP="000176D4">
            <w:pPr>
              <w:bidi w:val="0"/>
              <w:spacing w:line="360" w:lineRule="auto"/>
              <w:jc w:val="both"/>
              <w:rPr>
                <w:rFonts w:eastAsia="Times New Roman"/>
                <w:sz w:val="20"/>
                <w:szCs w:val="20"/>
              </w:rPr>
            </w:pPr>
            <w:r w:rsidRPr="009F50AB">
              <w:rPr>
                <w:rFonts w:eastAsia="Times New Roman"/>
                <w:sz w:val="20"/>
                <w:szCs w:val="20"/>
              </w:rPr>
              <w:t>450</w:t>
            </w:r>
          </w:p>
        </w:tc>
        <w:tc>
          <w:tcPr>
            <w:tcW w:w="1084" w:type="dxa"/>
            <w:vAlign w:val="center"/>
          </w:tcPr>
          <w:p w14:paraId="5DDD6B49" w14:textId="77777777" w:rsidR="00A3489D" w:rsidRPr="009F50AB" w:rsidRDefault="00A3489D" w:rsidP="000176D4">
            <w:pPr>
              <w:bidi w:val="0"/>
              <w:spacing w:line="360" w:lineRule="auto"/>
              <w:jc w:val="both"/>
              <w:rPr>
                <w:rFonts w:eastAsia="Times New Roman"/>
                <w:sz w:val="20"/>
                <w:szCs w:val="20"/>
              </w:rPr>
            </w:pPr>
            <w:r w:rsidRPr="009F50AB">
              <w:rPr>
                <w:rFonts w:eastAsia="Times New Roman"/>
                <w:sz w:val="20"/>
                <w:szCs w:val="20"/>
              </w:rPr>
              <w:t>800</w:t>
            </w:r>
          </w:p>
        </w:tc>
        <w:tc>
          <w:tcPr>
            <w:tcW w:w="1280" w:type="dxa"/>
            <w:vAlign w:val="center"/>
          </w:tcPr>
          <w:p w14:paraId="1269B294" w14:textId="77777777" w:rsidR="00A3489D" w:rsidRPr="009F50AB" w:rsidRDefault="00A3489D" w:rsidP="000176D4">
            <w:pPr>
              <w:bidi w:val="0"/>
              <w:spacing w:line="360" w:lineRule="auto"/>
              <w:jc w:val="both"/>
              <w:rPr>
                <w:rFonts w:eastAsia="Times New Roman"/>
                <w:sz w:val="20"/>
                <w:szCs w:val="20"/>
              </w:rPr>
            </w:pPr>
            <w:r w:rsidRPr="009F50AB">
              <w:rPr>
                <w:rFonts w:eastAsia="Times New Roman"/>
                <w:sz w:val="20"/>
                <w:szCs w:val="20"/>
              </w:rPr>
              <w:t>0.35 mp ~</w:t>
            </w:r>
          </w:p>
        </w:tc>
        <w:tc>
          <w:tcPr>
            <w:tcW w:w="1123" w:type="dxa"/>
          </w:tcPr>
          <w:p w14:paraId="7BF4902F" w14:textId="77777777" w:rsidR="00A3489D" w:rsidRPr="009F50AB" w:rsidRDefault="00A3489D" w:rsidP="000176D4">
            <w:pPr>
              <w:bidi w:val="0"/>
              <w:spacing w:line="360" w:lineRule="auto"/>
              <w:jc w:val="both"/>
              <w:rPr>
                <w:rFonts w:eastAsia="Times New Roman"/>
                <w:sz w:val="20"/>
                <w:szCs w:val="20"/>
              </w:rPr>
            </w:pPr>
            <w:r w:rsidRPr="009F50AB">
              <w:rPr>
                <w:rFonts w:eastAsia="Times New Roman"/>
                <w:sz w:val="20"/>
                <w:szCs w:val="20"/>
              </w:rPr>
              <w:t>SD</w:t>
            </w:r>
          </w:p>
        </w:tc>
      </w:tr>
      <w:tr w:rsidR="00A3489D" w:rsidRPr="009F50AB" w14:paraId="333A280E" w14:textId="77777777" w:rsidTr="00061115">
        <w:trPr>
          <w:trHeight w:val="279"/>
        </w:trPr>
        <w:tc>
          <w:tcPr>
            <w:tcW w:w="1701" w:type="dxa"/>
            <w:shd w:val="clear" w:color="auto" w:fill="auto"/>
            <w:noWrap/>
            <w:vAlign w:val="center"/>
          </w:tcPr>
          <w:p w14:paraId="3B0BF357" w14:textId="77777777" w:rsidR="00A3489D" w:rsidRPr="009F50AB" w:rsidRDefault="00A3489D" w:rsidP="000176D4">
            <w:pPr>
              <w:bidi w:val="0"/>
              <w:spacing w:line="360" w:lineRule="auto"/>
              <w:jc w:val="both"/>
              <w:rPr>
                <w:rFonts w:eastAsia="Times New Roman"/>
                <w:sz w:val="20"/>
                <w:szCs w:val="20"/>
              </w:rPr>
            </w:pPr>
            <w:r w:rsidRPr="009F50AB">
              <w:rPr>
                <w:rFonts w:eastAsia="Times New Roman"/>
                <w:sz w:val="20"/>
                <w:szCs w:val="20"/>
              </w:rPr>
              <w:t>1.</w:t>
            </w:r>
            <w:r w:rsidRPr="009F50AB">
              <w:rPr>
                <w:rFonts w:eastAsia="Times New Roman"/>
                <w:sz w:val="20"/>
                <w:szCs w:val="20"/>
                <w:rtl/>
              </w:rPr>
              <w:t>25</w:t>
            </w:r>
            <w:r w:rsidRPr="009F50AB">
              <w:rPr>
                <w:rFonts w:eastAsia="Times New Roman"/>
                <w:sz w:val="20"/>
                <w:szCs w:val="20"/>
              </w:rPr>
              <w:t>mbps</w:t>
            </w:r>
          </w:p>
        </w:tc>
        <w:tc>
          <w:tcPr>
            <w:tcW w:w="1080" w:type="dxa"/>
            <w:shd w:val="clear" w:color="auto" w:fill="auto"/>
            <w:noWrap/>
            <w:vAlign w:val="center"/>
          </w:tcPr>
          <w:p w14:paraId="54831145" w14:textId="77777777" w:rsidR="00A3489D" w:rsidRPr="009F50AB" w:rsidRDefault="00A3489D" w:rsidP="000176D4">
            <w:pPr>
              <w:bidi w:val="0"/>
              <w:spacing w:line="360" w:lineRule="auto"/>
              <w:jc w:val="both"/>
              <w:rPr>
                <w:rFonts w:eastAsia="Times New Roman"/>
                <w:sz w:val="20"/>
                <w:szCs w:val="20"/>
              </w:rPr>
            </w:pPr>
            <w:r w:rsidRPr="009F50AB">
              <w:rPr>
                <w:rFonts w:eastAsia="Times New Roman"/>
                <w:sz w:val="20"/>
                <w:szCs w:val="20"/>
              </w:rPr>
              <w:t>25</w:t>
            </w:r>
          </w:p>
        </w:tc>
        <w:tc>
          <w:tcPr>
            <w:tcW w:w="1018" w:type="dxa"/>
            <w:vAlign w:val="center"/>
          </w:tcPr>
          <w:p w14:paraId="433A548A" w14:textId="77777777" w:rsidR="00A3489D" w:rsidRPr="009F50AB" w:rsidRDefault="00A3489D" w:rsidP="000176D4">
            <w:pPr>
              <w:bidi w:val="0"/>
              <w:spacing w:line="360" w:lineRule="auto"/>
              <w:jc w:val="both"/>
              <w:rPr>
                <w:rFonts w:eastAsia="Times New Roman"/>
                <w:sz w:val="20"/>
                <w:szCs w:val="20"/>
              </w:rPr>
            </w:pPr>
            <w:r w:rsidRPr="009F50AB">
              <w:rPr>
                <w:rFonts w:eastAsia="Times New Roman"/>
                <w:sz w:val="20"/>
                <w:szCs w:val="20"/>
              </w:rPr>
              <w:t>350</w:t>
            </w:r>
          </w:p>
        </w:tc>
        <w:tc>
          <w:tcPr>
            <w:tcW w:w="1084" w:type="dxa"/>
            <w:vAlign w:val="center"/>
          </w:tcPr>
          <w:p w14:paraId="2FCA0F1F" w14:textId="77777777" w:rsidR="00A3489D" w:rsidRPr="009F50AB" w:rsidRDefault="00A3489D" w:rsidP="000176D4">
            <w:pPr>
              <w:bidi w:val="0"/>
              <w:spacing w:line="360" w:lineRule="auto"/>
              <w:jc w:val="both"/>
              <w:rPr>
                <w:rFonts w:eastAsia="Times New Roman"/>
                <w:sz w:val="20"/>
                <w:szCs w:val="20"/>
              </w:rPr>
            </w:pPr>
            <w:r w:rsidRPr="009F50AB">
              <w:rPr>
                <w:rFonts w:eastAsia="Times New Roman"/>
                <w:sz w:val="20"/>
                <w:szCs w:val="20"/>
              </w:rPr>
              <w:t>640</w:t>
            </w:r>
          </w:p>
        </w:tc>
        <w:tc>
          <w:tcPr>
            <w:tcW w:w="1280" w:type="dxa"/>
            <w:vAlign w:val="center"/>
          </w:tcPr>
          <w:p w14:paraId="75B2DBB2" w14:textId="77777777" w:rsidR="00A3489D" w:rsidRPr="009F50AB" w:rsidRDefault="00A3489D" w:rsidP="000176D4">
            <w:pPr>
              <w:bidi w:val="0"/>
              <w:spacing w:line="360" w:lineRule="auto"/>
              <w:jc w:val="both"/>
              <w:rPr>
                <w:rFonts w:eastAsia="Times New Roman"/>
                <w:sz w:val="20"/>
                <w:szCs w:val="20"/>
              </w:rPr>
            </w:pPr>
            <w:r w:rsidRPr="009F50AB">
              <w:rPr>
                <w:rFonts w:eastAsia="Times New Roman"/>
                <w:sz w:val="20"/>
                <w:szCs w:val="20"/>
              </w:rPr>
              <w:t>0.25 mp ~</w:t>
            </w:r>
          </w:p>
        </w:tc>
        <w:tc>
          <w:tcPr>
            <w:tcW w:w="1123" w:type="dxa"/>
          </w:tcPr>
          <w:p w14:paraId="69A327C9" w14:textId="77777777" w:rsidR="00A3489D" w:rsidRPr="009F50AB" w:rsidRDefault="00A3489D" w:rsidP="000176D4">
            <w:pPr>
              <w:bidi w:val="0"/>
              <w:spacing w:line="360" w:lineRule="auto"/>
              <w:jc w:val="both"/>
              <w:rPr>
                <w:rFonts w:eastAsia="Times New Roman"/>
                <w:sz w:val="20"/>
                <w:szCs w:val="20"/>
              </w:rPr>
            </w:pPr>
            <w:r w:rsidRPr="009F50AB">
              <w:rPr>
                <w:rFonts w:eastAsia="Times New Roman"/>
                <w:sz w:val="20"/>
                <w:szCs w:val="20"/>
              </w:rPr>
              <w:t>LD</w:t>
            </w:r>
          </w:p>
        </w:tc>
      </w:tr>
    </w:tbl>
    <w:p w14:paraId="3AE4CB31" w14:textId="77777777" w:rsidR="00E678E6" w:rsidRDefault="00E678E6" w:rsidP="00C837C7">
      <w:pPr>
        <w:pStyle w:val="40"/>
        <w:numPr>
          <w:ilvl w:val="0"/>
          <w:numId w:val="0"/>
        </w:numPr>
        <w:ind w:left="2777"/>
      </w:pPr>
    </w:p>
    <w:p w14:paraId="591F795A" w14:textId="77777777" w:rsidR="00A3489D" w:rsidRPr="00C1228E" w:rsidRDefault="00A3489D" w:rsidP="00C837C7">
      <w:pPr>
        <w:pStyle w:val="40"/>
        <w:rPr>
          <w:rtl/>
        </w:rPr>
      </w:pPr>
      <w:r w:rsidRPr="00C1228E">
        <w:rPr>
          <w:rtl/>
        </w:rPr>
        <w:t xml:space="preserve">בשל ההבדלים בין היצרנים הרלוונטיים השונים, הערכים הנ"ל מוגדרים באפיצות </w:t>
      </w:r>
      <w:r w:rsidRPr="00C1228E">
        <w:t>+\- 10%</w:t>
      </w:r>
      <w:r w:rsidRPr="00C1228E">
        <w:rPr>
          <w:rtl/>
        </w:rPr>
        <w:t xml:space="preserve"> .</w:t>
      </w:r>
    </w:p>
    <w:p w14:paraId="277F4A7D" w14:textId="77777777" w:rsidR="00A3489D" w:rsidRPr="00C1228E" w:rsidRDefault="00A3489D" w:rsidP="00C837C7">
      <w:pPr>
        <w:pStyle w:val="40"/>
      </w:pPr>
      <w:r w:rsidRPr="00C1228E">
        <w:rPr>
          <w:rtl/>
        </w:rPr>
        <w:t>עבור כל אחת מהרזולוציות הנ"ל ניתן יהיה להגדיר גם קצב תמונות לשנייה נמוך יותר.</w:t>
      </w:r>
    </w:p>
    <w:p w14:paraId="59595A40" w14:textId="77777777" w:rsidR="00A3489D" w:rsidRPr="009F50AB" w:rsidRDefault="00A3489D" w:rsidP="000176D4">
      <w:pPr>
        <w:pStyle w:val="a3"/>
        <w:spacing w:line="360" w:lineRule="auto"/>
        <w:ind w:left="1785" w:right="-567"/>
        <w:jc w:val="both"/>
        <w:outlineLvl w:val="2"/>
      </w:pPr>
    </w:p>
    <w:p w14:paraId="53E835F8" w14:textId="77777777" w:rsidR="00A3489D" w:rsidRPr="009F50AB" w:rsidRDefault="00A3489D" w:rsidP="00C837C7">
      <w:pPr>
        <w:pStyle w:val="30"/>
      </w:pPr>
      <w:r w:rsidRPr="009F50AB">
        <w:rPr>
          <w:rtl/>
        </w:rPr>
        <w:t>פורמט וידאו:</w:t>
      </w:r>
      <w:r>
        <w:t xml:space="preserve"> H.264 (mpeg part 4) </w:t>
      </w:r>
      <w:r>
        <w:rPr>
          <w:rFonts w:hint="cs"/>
          <w:rtl/>
        </w:rPr>
        <w:t xml:space="preserve"> ו/או </w:t>
      </w:r>
      <w:r>
        <w:t>H.265</w:t>
      </w:r>
      <w:r>
        <w:rPr>
          <w:rFonts w:hint="cs"/>
          <w:rtl/>
        </w:rPr>
        <w:t>.</w:t>
      </w:r>
    </w:p>
    <w:p w14:paraId="0E6B5A71" w14:textId="77777777" w:rsidR="00A3489D" w:rsidRPr="009F50AB" w:rsidRDefault="00A3489D" w:rsidP="00C837C7">
      <w:pPr>
        <w:pStyle w:val="30"/>
      </w:pPr>
      <w:r w:rsidRPr="009F50AB">
        <w:rPr>
          <w:rtl/>
        </w:rPr>
        <w:t xml:space="preserve">יחס צלעות: </w:t>
      </w:r>
      <w:r w:rsidRPr="009F50AB">
        <w:t>9x16</w:t>
      </w:r>
    </w:p>
    <w:p w14:paraId="47795161" w14:textId="77777777" w:rsidR="00A3489D" w:rsidRPr="009F50AB" w:rsidRDefault="00A3489D" w:rsidP="00C837C7">
      <w:pPr>
        <w:pStyle w:val="30"/>
      </w:pPr>
      <w:r w:rsidRPr="009F50AB">
        <w:rPr>
          <w:rtl/>
        </w:rPr>
        <w:t xml:space="preserve">מס. תמונות לשנייה: </w:t>
      </w:r>
      <w:r w:rsidRPr="009F50AB">
        <w:t>25 , 15</w:t>
      </w:r>
      <w:r w:rsidRPr="009F50AB">
        <w:rPr>
          <w:rtl/>
        </w:rPr>
        <w:t xml:space="preserve">, </w:t>
      </w:r>
      <w:r w:rsidRPr="009F50AB">
        <w:t>12.5</w:t>
      </w:r>
      <w:r w:rsidRPr="009F50AB">
        <w:rPr>
          <w:rtl/>
        </w:rPr>
        <w:t>.</w:t>
      </w:r>
    </w:p>
    <w:p w14:paraId="1433D626" w14:textId="77777777" w:rsidR="00A3489D" w:rsidRPr="009F50AB" w:rsidRDefault="00A3489D" w:rsidP="00C837C7">
      <w:pPr>
        <w:pStyle w:val="30"/>
      </w:pPr>
      <w:r w:rsidRPr="009F50AB">
        <w:rPr>
          <w:rtl/>
        </w:rPr>
        <w:t>יום צבעוני \ לילה ש"ל עם מעברים אוטומטיים.</w:t>
      </w:r>
    </w:p>
    <w:p w14:paraId="23AB3677" w14:textId="77777777" w:rsidR="00A3489D" w:rsidRPr="009F50AB" w:rsidRDefault="00A3489D" w:rsidP="00C837C7">
      <w:pPr>
        <w:pStyle w:val="30"/>
      </w:pPr>
      <w:r w:rsidRPr="009F50AB">
        <w:t>IR CUT FILTER</w:t>
      </w:r>
    </w:p>
    <w:p w14:paraId="7A5531B8" w14:textId="77777777" w:rsidR="00A3489D" w:rsidRPr="009F50AB" w:rsidRDefault="00A3489D" w:rsidP="00C837C7">
      <w:pPr>
        <w:pStyle w:val="30"/>
      </w:pPr>
      <w:r w:rsidRPr="009F50AB">
        <w:rPr>
          <w:rtl/>
        </w:rPr>
        <w:t>פוקוס אוטומטי וידני.</w:t>
      </w:r>
    </w:p>
    <w:p w14:paraId="31614C6B" w14:textId="47668218" w:rsidR="00A3489D" w:rsidRPr="009F50AB" w:rsidRDefault="00A3489D" w:rsidP="0033386F">
      <w:pPr>
        <w:pStyle w:val="30"/>
      </w:pPr>
      <w:r w:rsidRPr="009F50AB">
        <w:rPr>
          <w:rtl/>
        </w:rPr>
        <w:t xml:space="preserve">תחום דינמי </w:t>
      </w:r>
      <w:r w:rsidR="0033386F">
        <w:t>110</w:t>
      </w:r>
      <w:r w:rsidRPr="009F50AB">
        <w:t>db</w:t>
      </w:r>
      <w:r w:rsidRPr="009F50AB">
        <w:rPr>
          <w:rtl/>
        </w:rPr>
        <w:t xml:space="preserve"> לפחות.</w:t>
      </w:r>
    </w:p>
    <w:p w14:paraId="7CBD5FFC" w14:textId="77777777" w:rsidR="00A3489D" w:rsidRPr="009F50AB" w:rsidRDefault="00A3489D" w:rsidP="00C837C7">
      <w:pPr>
        <w:pStyle w:val="30"/>
      </w:pPr>
      <w:r w:rsidRPr="009F50AB">
        <w:rPr>
          <w:rtl/>
        </w:rPr>
        <w:t>צמצם אוטומטי עם יכולת שליטה ידנית.</w:t>
      </w:r>
    </w:p>
    <w:p w14:paraId="081852D1" w14:textId="77777777" w:rsidR="00A3489D" w:rsidRPr="009F50AB" w:rsidRDefault="00A3489D" w:rsidP="00C837C7">
      <w:pPr>
        <w:pStyle w:val="30"/>
      </w:pPr>
      <w:r w:rsidRPr="009F50AB">
        <w:rPr>
          <w:rtl/>
        </w:rPr>
        <w:t>פיצוי תאורה אחורית.</w:t>
      </w:r>
    </w:p>
    <w:p w14:paraId="282DD09A" w14:textId="77777777" w:rsidR="00A3489D" w:rsidRPr="009F50AB" w:rsidRDefault="00A3489D" w:rsidP="00C837C7">
      <w:pPr>
        <w:pStyle w:val="30"/>
      </w:pPr>
      <w:r w:rsidRPr="009F50AB">
        <w:lastRenderedPageBreak/>
        <w:t>AGC</w:t>
      </w:r>
    </w:p>
    <w:p w14:paraId="00A87206" w14:textId="77777777" w:rsidR="00A3489D" w:rsidRPr="009F50AB" w:rsidRDefault="00A3489D" w:rsidP="00C837C7">
      <w:pPr>
        <w:pStyle w:val="30"/>
      </w:pPr>
      <w:r w:rsidRPr="009F50AB">
        <w:rPr>
          <w:rtl/>
        </w:rPr>
        <w:t xml:space="preserve">יחידת </w:t>
      </w:r>
      <w:r w:rsidRPr="009F50AB">
        <w:t>DSP</w:t>
      </w:r>
      <w:r w:rsidRPr="009F50AB">
        <w:rPr>
          <w:rtl/>
        </w:rPr>
        <w:t xml:space="preserve"> מובנית</w:t>
      </w:r>
    </w:p>
    <w:p w14:paraId="592B0DFF" w14:textId="77777777" w:rsidR="00A3489D" w:rsidRPr="009F50AB" w:rsidRDefault="00A3489D" w:rsidP="00C837C7">
      <w:pPr>
        <w:pStyle w:val="30"/>
      </w:pPr>
      <w:r w:rsidRPr="009F50AB">
        <w:rPr>
          <w:rtl/>
        </w:rPr>
        <w:t>ללא עיוותים גיאומטריים</w:t>
      </w:r>
    </w:p>
    <w:p w14:paraId="63C4C3DB" w14:textId="77777777" w:rsidR="00A3489D" w:rsidRPr="009F50AB" w:rsidRDefault="00A3489D" w:rsidP="00C837C7">
      <w:pPr>
        <w:pStyle w:val="30"/>
        <w:rPr>
          <w:rtl/>
        </w:rPr>
      </w:pPr>
      <w:r w:rsidRPr="009F50AB">
        <w:rPr>
          <w:rtl/>
        </w:rPr>
        <w:t xml:space="preserve">מערכת בקרה לתיקון אוטומטי של איזון הלובן – </w:t>
      </w:r>
      <w:r w:rsidRPr="009F50AB">
        <w:t>white balance</w:t>
      </w:r>
      <w:r w:rsidRPr="009F50AB">
        <w:rPr>
          <w:rtl/>
        </w:rPr>
        <w:t>.</w:t>
      </w:r>
    </w:p>
    <w:p w14:paraId="0E9A9429" w14:textId="77777777" w:rsidR="00A3489D" w:rsidRPr="009F50AB" w:rsidRDefault="00A3489D" w:rsidP="00C837C7">
      <w:pPr>
        <w:pStyle w:val="30"/>
      </w:pPr>
      <w:r w:rsidRPr="009F50AB">
        <w:rPr>
          <w:rtl/>
        </w:rPr>
        <w:t>שפת ממשק הגדרות – אנגלית</w:t>
      </w:r>
    </w:p>
    <w:p w14:paraId="5B329613" w14:textId="77777777" w:rsidR="00A3489D" w:rsidRPr="009F50AB" w:rsidRDefault="00A3489D" w:rsidP="00C837C7">
      <w:pPr>
        <w:pStyle w:val="30"/>
      </w:pPr>
      <w:r w:rsidRPr="009F50AB">
        <w:rPr>
          <w:rtl/>
        </w:rPr>
        <w:t xml:space="preserve">מהירות תריס : </w:t>
      </w:r>
      <w:r w:rsidRPr="009F50AB">
        <w:t>1/50 – 1/10,000</w:t>
      </w:r>
      <w:r w:rsidRPr="009F50AB">
        <w:rPr>
          <w:rtl/>
        </w:rPr>
        <w:t xml:space="preserve"> שנייה לפחות.</w:t>
      </w:r>
    </w:p>
    <w:p w14:paraId="3EB4450C" w14:textId="77777777" w:rsidR="00A3489D" w:rsidRPr="009F50AB" w:rsidRDefault="00A3489D" w:rsidP="00C837C7">
      <w:pPr>
        <w:pStyle w:val="30"/>
      </w:pPr>
      <w:r w:rsidRPr="009F50AB">
        <w:rPr>
          <w:rtl/>
        </w:rPr>
        <w:t xml:space="preserve">יחס אות לרעש: לא פחות מ </w:t>
      </w:r>
      <w:r w:rsidRPr="009F50AB">
        <w:t>48db</w:t>
      </w:r>
      <w:r w:rsidRPr="009F50AB">
        <w:rPr>
          <w:rtl/>
        </w:rPr>
        <w:t xml:space="preserve"> כאשר מערכת ה- </w:t>
      </w:r>
      <w:r w:rsidRPr="009F50AB">
        <w:t>AGC</w:t>
      </w:r>
      <w:r w:rsidRPr="009F50AB">
        <w:rPr>
          <w:rtl/>
        </w:rPr>
        <w:t xml:space="preserve"> אינה מופעלת.</w:t>
      </w:r>
    </w:p>
    <w:p w14:paraId="24C9B7A6" w14:textId="77777777" w:rsidR="00A3489D" w:rsidRPr="009F50AB" w:rsidRDefault="00A3489D" w:rsidP="00C837C7">
      <w:pPr>
        <w:pStyle w:val="30"/>
      </w:pPr>
      <w:r w:rsidRPr="009F50AB">
        <w:rPr>
          <w:rtl/>
        </w:rPr>
        <w:t xml:space="preserve">מתח פעולה: </w:t>
      </w:r>
      <w:r w:rsidRPr="009F50AB">
        <w:t>12-24 V DC/AC</w:t>
      </w:r>
    </w:p>
    <w:p w14:paraId="6997306C" w14:textId="77777777" w:rsidR="00A3489D" w:rsidRPr="009F50AB" w:rsidRDefault="00A3489D" w:rsidP="00C837C7">
      <w:pPr>
        <w:pStyle w:val="30"/>
      </w:pPr>
      <w:r w:rsidRPr="009F50AB">
        <w:rPr>
          <w:rtl/>
        </w:rPr>
        <w:t>מחיר המצלמה שתסופק יכלול את כל האביזרים הנלווים הנחוצים להתקנתה לרבות: זרוע, מתאם למתקן הורדה, ספק כוח וכדומה...</w:t>
      </w:r>
    </w:p>
    <w:p w14:paraId="68298642" w14:textId="77777777" w:rsidR="00A3489D" w:rsidRPr="009F50AB" w:rsidRDefault="00A3489D" w:rsidP="00C837C7">
      <w:pPr>
        <w:pStyle w:val="30"/>
      </w:pPr>
      <w:r w:rsidRPr="009F50AB">
        <w:rPr>
          <w:rtl/>
        </w:rPr>
        <w:t>מערכת חימום ואוורור מבוקר ע"י תרמוסטט או באמצעי אחר.</w:t>
      </w:r>
    </w:p>
    <w:p w14:paraId="1C1088D1" w14:textId="77777777" w:rsidR="00A3489D" w:rsidRPr="009F50AB" w:rsidRDefault="00A3489D" w:rsidP="00C837C7">
      <w:pPr>
        <w:pStyle w:val="30"/>
      </w:pPr>
      <w:r w:rsidRPr="009F50AB">
        <w:rPr>
          <w:rtl/>
        </w:rPr>
        <w:t>לחות יחסית: 95%.</w:t>
      </w:r>
    </w:p>
    <w:p w14:paraId="415D708C" w14:textId="77777777" w:rsidR="00A3489D" w:rsidRPr="009F50AB" w:rsidRDefault="00A3489D" w:rsidP="00C837C7">
      <w:pPr>
        <w:pStyle w:val="30"/>
      </w:pPr>
      <w:r w:rsidRPr="009F50AB">
        <w:rPr>
          <w:rtl/>
        </w:rPr>
        <w:t xml:space="preserve">טמפרטורת עבודה: </w:t>
      </w:r>
      <w:r w:rsidRPr="009F50AB">
        <w:t>-10C˚ - +60C˚</w:t>
      </w:r>
      <w:r w:rsidRPr="009F50AB">
        <w:rPr>
          <w:rtl/>
        </w:rPr>
        <w:t>.</w:t>
      </w:r>
    </w:p>
    <w:p w14:paraId="38B394A9" w14:textId="77777777" w:rsidR="00A3489D" w:rsidRPr="00A75790" w:rsidRDefault="00A3489D" w:rsidP="00C837C7">
      <w:pPr>
        <w:pStyle w:val="30"/>
      </w:pPr>
      <w:r w:rsidRPr="00A75790">
        <w:t>Multi stream</w:t>
      </w:r>
    </w:p>
    <w:p w14:paraId="5C5ADD27" w14:textId="77777777" w:rsidR="00A3489D" w:rsidRPr="009F50AB" w:rsidRDefault="00A3489D" w:rsidP="00C837C7">
      <w:pPr>
        <w:pStyle w:val="40"/>
      </w:pPr>
      <w:r w:rsidRPr="009F50AB">
        <w:rPr>
          <w:rtl/>
        </w:rPr>
        <w:t xml:space="preserve">יכולת הפקת 2 רצפי </w:t>
      </w:r>
      <w:r>
        <w:rPr>
          <w:rtl/>
        </w:rPr>
        <w:t>וידאו</w:t>
      </w:r>
      <w:r w:rsidRPr="009F50AB">
        <w:rPr>
          <w:rtl/>
        </w:rPr>
        <w:t xml:space="preserve"> לפחות, בפורמט הנ"ל כאשר עבור כל אחד מהם ניתן להגדיר מס. תמונות בשנייה ורזולוציה אחרים.</w:t>
      </w:r>
    </w:p>
    <w:p w14:paraId="24E2FF21" w14:textId="77777777" w:rsidR="00A3489D" w:rsidRPr="009F50AB" w:rsidRDefault="00A3489D" w:rsidP="00C837C7">
      <w:pPr>
        <w:pStyle w:val="40"/>
      </w:pPr>
      <w:r w:rsidRPr="009F50AB">
        <w:rPr>
          <w:rtl/>
        </w:rPr>
        <w:t>אחד מהרצפים חייב להיות במקסימום רזולוציה שהמצלמה מסוגלת – ישמש להקלטה.</w:t>
      </w:r>
    </w:p>
    <w:p w14:paraId="33626649" w14:textId="77777777" w:rsidR="00A3489D" w:rsidRDefault="00A3489D" w:rsidP="00C837C7">
      <w:pPr>
        <w:pStyle w:val="40"/>
        <w:rPr>
          <w:rtl/>
        </w:rPr>
      </w:pPr>
      <w:r w:rsidRPr="009F50AB">
        <w:rPr>
          <w:rtl/>
        </w:rPr>
        <w:t>השני ברזולוציה מופחתת מופחת, ישמש להפצה ברשת במקרה של מצוקת רוחב פס.</w:t>
      </w:r>
    </w:p>
    <w:p w14:paraId="60FADB6E" w14:textId="77777777" w:rsidR="00A3489D" w:rsidRPr="00C1228E" w:rsidRDefault="00A3489D" w:rsidP="000176D4">
      <w:pPr>
        <w:jc w:val="both"/>
      </w:pPr>
    </w:p>
    <w:p w14:paraId="12C0EDCB" w14:textId="77777777" w:rsidR="00A3489D" w:rsidRPr="00F3269B" w:rsidRDefault="00A3489D" w:rsidP="00C837C7">
      <w:pPr>
        <w:pStyle w:val="30"/>
      </w:pPr>
      <w:r w:rsidRPr="00F3269B">
        <w:rPr>
          <w:rtl/>
        </w:rPr>
        <w:t>תמיכה בפרוטוקולים הבאים (לפחות):</w:t>
      </w:r>
    </w:p>
    <w:p w14:paraId="0E6F4EA1" w14:textId="77777777" w:rsidR="00A3489D" w:rsidRPr="009F50AB" w:rsidRDefault="00A3489D" w:rsidP="00C837C7">
      <w:pPr>
        <w:pStyle w:val="40"/>
      </w:pPr>
      <w:r w:rsidRPr="009F50AB">
        <w:t>Tcp/ip</w:t>
      </w:r>
    </w:p>
    <w:p w14:paraId="5F282DB5" w14:textId="77777777" w:rsidR="00A3489D" w:rsidRPr="009F50AB" w:rsidRDefault="00A3489D" w:rsidP="00C837C7">
      <w:pPr>
        <w:pStyle w:val="40"/>
      </w:pPr>
      <w:r w:rsidRPr="009F50AB">
        <w:t>Udp/ip</w:t>
      </w:r>
    </w:p>
    <w:p w14:paraId="236E73F0" w14:textId="77777777" w:rsidR="00A3489D" w:rsidRPr="009F50AB" w:rsidRDefault="00A3489D" w:rsidP="00C837C7">
      <w:pPr>
        <w:pStyle w:val="40"/>
      </w:pPr>
      <w:r w:rsidRPr="009F50AB">
        <w:t>Multicast</w:t>
      </w:r>
    </w:p>
    <w:p w14:paraId="5F628957" w14:textId="77777777" w:rsidR="00A3489D" w:rsidRPr="009F50AB" w:rsidRDefault="00A3489D" w:rsidP="00C837C7">
      <w:pPr>
        <w:pStyle w:val="40"/>
      </w:pPr>
      <w:r w:rsidRPr="009F50AB">
        <w:t>Igmp</w:t>
      </w:r>
    </w:p>
    <w:p w14:paraId="623BAF90" w14:textId="77777777" w:rsidR="00A3489D" w:rsidRPr="009F50AB" w:rsidRDefault="00A3489D" w:rsidP="00C837C7">
      <w:pPr>
        <w:pStyle w:val="40"/>
      </w:pPr>
      <w:r w:rsidRPr="009F50AB">
        <w:t>Unicast</w:t>
      </w:r>
      <w:r w:rsidRPr="009F50AB">
        <w:rPr>
          <w:rtl/>
        </w:rPr>
        <w:t xml:space="preserve"> עד 18 משתמשים בעת ובעונה אחת</w:t>
      </w:r>
    </w:p>
    <w:p w14:paraId="26CB02CD" w14:textId="77777777" w:rsidR="00A3489D" w:rsidRPr="009F50AB" w:rsidRDefault="00A3489D" w:rsidP="00C837C7">
      <w:pPr>
        <w:pStyle w:val="40"/>
      </w:pPr>
      <w:r w:rsidRPr="009F50AB">
        <w:t>Dhcp</w:t>
      </w:r>
    </w:p>
    <w:p w14:paraId="553743FE" w14:textId="77777777" w:rsidR="00A3489D" w:rsidRPr="009F50AB" w:rsidRDefault="00A3489D" w:rsidP="00C837C7">
      <w:pPr>
        <w:pStyle w:val="40"/>
      </w:pPr>
      <w:r w:rsidRPr="009F50AB">
        <w:t>Snmp</w:t>
      </w:r>
    </w:p>
    <w:p w14:paraId="44385917" w14:textId="77777777" w:rsidR="00A3489D" w:rsidRPr="009F50AB" w:rsidRDefault="00A3489D" w:rsidP="00C837C7">
      <w:pPr>
        <w:pStyle w:val="40"/>
      </w:pPr>
      <w:r w:rsidRPr="009F50AB">
        <w:t>R</w:t>
      </w:r>
      <w:r w:rsidRPr="009F50AB">
        <w:rPr>
          <w:rFonts w:hint="cs"/>
        </w:rPr>
        <w:t>TSP</w:t>
      </w:r>
    </w:p>
    <w:p w14:paraId="40BE9DD3" w14:textId="77777777" w:rsidR="00A3489D" w:rsidRDefault="00A3489D" w:rsidP="00C837C7">
      <w:pPr>
        <w:pStyle w:val="40"/>
      </w:pPr>
      <w:r w:rsidRPr="009F50AB">
        <w:t>Onvif</w:t>
      </w:r>
    </w:p>
    <w:p w14:paraId="6BB972A7" w14:textId="77777777" w:rsidR="00A3489D" w:rsidRPr="009F50AB" w:rsidRDefault="00A3489D" w:rsidP="00C837C7">
      <w:pPr>
        <w:pStyle w:val="40"/>
        <w:numPr>
          <w:ilvl w:val="0"/>
          <w:numId w:val="0"/>
        </w:numPr>
        <w:ind w:left="2777"/>
      </w:pPr>
    </w:p>
    <w:p w14:paraId="44706A0D" w14:textId="77777777" w:rsidR="00A3489D" w:rsidRPr="009F50AB" w:rsidRDefault="00A3489D" w:rsidP="00C837C7">
      <w:pPr>
        <w:pStyle w:val="30"/>
      </w:pPr>
      <w:r w:rsidRPr="009F50AB">
        <w:rPr>
          <w:rtl/>
        </w:rPr>
        <w:lastRenderedPageBreak/>
        <w:t xml:space="preserve">סוג חיישן: </w:t>
      </w:r>
      <w:r w:rsidRPr="009F50AB">
        <w:t>CCD</w:t>
      </w:r>
      <w:r w:rsidRPr="009F50AB">
        <w:rPr>
          <w:rtl/>
        </w:rPr>
        <w:t xml:space="preserve"> או </w:t>
      </w:r>
      <w:r w:rsidRPr="009F50AB">
        <w:t>CMOS</w:t>
      </w:r>
      <w:r w:rsidRPr="009F50AB">
        <w:rPr>
          <w:rtl/>
        </w:rPr>
        <w:t>.</w:t>
      </w:r>
    </w:p>
    <w:p w14:paraId="27A15874" w14:textId="77777777" w:rsidR="00A3489D" w:rsidRPr="009F50AB" w:rsidRDefault="00A3489D" w:rsidP="00C837C7">
      <w:pPr>
        <w:pStyle w:val="30"/>
      </w:pPr>
      <w:r w:rsidRPr="009F50AB">
        <w:rPr>
          <w:rtl/>
        </w:rPr>
        <w:t xml:space="preserve">גודל חיישן : "1/3 או </w:t>
      </w:r>
      <w:r w:rsidRPr="009F50AB">
        <w:t>1/2"</w:t>
      </w:r>
      <w:r w:rsidRPr="009F50AB">
        <w:rPr>
          <w:rtl/>
        </w:rPr>
        <w:t>.</w:t>
      </w:r>
    </w:p>
    <w:p w14:paraId="73CB2AE9" w14:textId="77777777" w:rsidR="00A3489D" w:rsidRPr="009F50AB" w:rsidRDefault="00A3489D" w:rsidP="00C837C7">
      <w:pPr>
        <w:pStyle w:val="30"/>
      </w:pPr>
      <w:r w:rsidRPr="009F50AB">
        <w:rPr>
          <w:rtl/>
        </w:rPr>
        <w:t>זום דיגיטאלי:</w:t>
      </w:r>
      <w:r w:rsidRPr="009F50AB">
        <w:t>X</w:t>
      </w:r>
      <w:r w:rsidRPr="009F50AB">
        <w:rPr>
          <w:rtl/>
        </w:rPr>
        <w:t>2.</w:t>
      </w:r>
    </w:p>
    <w:p w14:paraId="543A2581" w14:textId="77777777" w:rsidR="00A3489D" w:rsidRPr="00D074A5" w:rsidRDefault="00A3489D" w:rsidP="00C837C7">
      <w:pPr>
        <w:pStyle w:val="30"/>
        <w:rPr>
          <w:rtl/>
        </w:rPr>
      </w:pPr>
      <w:r w:rsidRPr="009F50AB">
        <w:rPr>
          <w:rtl/>
        </w:rPr>
        <w:t xml:space="preserve">עדשה בתבריג </w:t>
      </w:r>
      <w:r w:rsidRPr="009F50AB">
        <w:t>CS</w:t>
      </w:r>
    </w:p>
    <w:p w14:paraId="55BD9F40" w14:textId="77777777" w:rsidR="00A3489D" w:rsidRPr="009F50AB" w:rsidRDefault="00A3489D" w:rsidP="00C837C7">
      <w:pPr>
        <w:pStyle w:val="30"/>
      </w:pPr>
      <w:r w:rsidRPr="009F50AB">
        <w:rPr>
          <w:rtl/>
        </w:rPr>
        <w:t>רגישות לאור (דיגיטלי)</w:t>
      </w:r>
    </w:p>
    <w:p w14:paraId="66934ED6" w14:textId="77777777" w:rsidR="00A3489D" w:rsidRPr="00C1228E" w:rsidRDefault="00A3489D" w:rsidP="00C837C7">
      <w:pPr>
        <w:pStyle w:val="40"/>
      </w:pPr>
      <w:r w:rsidRPr="00C1228E">
        <w:rPr>
          <w:rtl/>
        </w:rPr>
        <w:t xml:space="preserve">רגישות במצב ש"ל תואמת לצפייה בשטחי עניין המוארים בפנסי </w:t>
      </w:r>
      <w:r w:rsidRPr="00C1228E">
        <w:t>IR</w:t>
      </w:r>
      <w:r w:rsidRPr="00C1228E">
        <w:rPr>
          <w:rtl/>
        </w:rPr>
        <w:t xml:space="preserve"> באורך כי גל על </w:t>
      </w:r>
      <w:r w:rsidRPr="00C1228E">
        <w:t>850nm</w:t>
      </w:r>
      <w:r w:rsidRPr="00C1228E">
        <w:rPr>
          <w:rtl/>
        </w:rPr>
        <w:t xml:space="preserve"> .</w:t>
      </w:r>
    </w:p>
    <w:p w14:paraId="3C4459DC" w14:textId="77777777" w:rsidR="00A3489D" w:rsidRPr="009309F5" w:rsidRDefault="00A3489D" w:rsidP="00C837C7">
      <w:pPr>
        <w:pStyle w:val="40"/>
      </w:pPr>
      <w:r w:rsidRPr="00F3269B">
        <w:rPr>
          <w:rtl/>
        </w:rPr>
        <w:t>במצב יום/צבעוני:</w:t>
      </w:r>
      <w:r w:rsidRPr="00F3269B">
        <w:t>0.</w:t>
      </w:r>
      <w:r w:rsidRPr="009309F5">
        <w:t>25 LUX</w:t>
      </w:r>
      <w:r w:rsidRPr="009309F5">
        <w:rPr>
          <w:rtl/>
        </w:rPr>
        <w:t xml:space="preserve"> ומצב לילה/ש"ל: </w:t>
      </w:r>
      <w:r w:rsidRPr="009309F5">
        <w:t>LUX 0.08</w:t>
      </w:r>
      <w:r w:rsidRPr="009309F5">
        <w:rPr>
          <w:rtl/>
        </w:rPr>
        <w:t xml:space="preserve"> לפחות:</w:t>
      </w:r>
    </w:p>
    <w:p w14:paraId="253818E7" w14:textId="77777777" w:rsidR="00A3489D" w:rsidRPr="009309F5" w:rsidRDefault="00A3489D" w:rsidP="00356171">
      <w:pPr>
        <w:pStyle w:val="51"/>
      </w:pPr>
      <w:r w:rsidRPr="009309F5">
        <w:t>F=1.6</w:t>
      </w:r>
      <w:r w:rsidRPr="009309F5">
        <w:rPr>
          <w:rtl/>
        </w:rPr>
        <w:t xml:space="preserve"> לפחות</w:t>
      </w:r>
    </w:p>
    <w:p w14:paraId="7420106F" w14:textId="77777777" w:rsidR="00A3489D" w:rsidRPr="009309F5" w:rsidRDefault="00A3489D" w:rsidP="00356171">
      <w:pPr>
        <w:pStyle w:val="51"/>
      </w:pPr>
      <w:r w:rsidRPr="009309F5">
        <w:rPr>
          <w:rtl/>
        </w:rPr>
        <w:t xml:space="preserve">מהירות התריס: </w:t>
      </w:r>
      <w:r w:rsidRPr="009309F5">
        <w:t>33ms</w:t>
      </w:r>
      <w:r w:rsidRPr="009309F5">
        <w:rPr>
          <w:rtl/>
        </w:rPr>
        <w:t xml:space="preserve"> (</w:t>
      </w:r>
      <w:r w:rsidRPr="009309F5">
        <w:t>1/30sec.</w:t>
      </w:r>
      <w:r w:rsidRPr="009309F5">
        <w:rPr>
          <w:rtl/>
        </w:rPr>
        <w:t xml:space="preserve"> )</w:t>
      </w:r>
    </w:p>
    <w:p w14:paraId="0D236D36" w14:textId="77777777" w:rsidR="00A3489D" w:rsidRPr="009309F5" w:rsidRDefault="00A3489D" w:rsidP="00356171">
      <w:pPr>
        <w:pStyle w:val="51"/>
      </w:pPr>
      <w:r w:rsidRPr="009309F5">
        <w:t>30 ire</w:t>
      </w:r>
    </w:p>
    <w:p w14:paraId="23215FE6" w14:textId="77777777" w:rsidR="00A3489D" w:rsidRPr="009309F5" w:rsidRDefault="00A3489D" w:rsidP="00C837C7">
      <w:pPr>
        <w:pStyle w:val="40"/>
        <w:numPr>
          <w:ilvl w:val="0"/>
          <w:numId w:val="0"/>
        </w:numPr>
        <w:ind w:left="2777"/>
        <w:rPr>
          <w:rtl/>
        </w:rPr>
      </w:pPr>
    </w:p>
    <w:p w14:paraId="5268C5A2" w14:textId="77777777" w:rsidR="00A3489D" w:rsidRPr="009309F5" w:rsidRDefault="00A3489D" w:rsidP="00C837C7">
      <w:pPr>
        <w:pStyle w:val="30"/>
      </w:pPr>
      <w:r w:rsidRPr="009309F5">
        <w:rPr>
          <w:rtl/>
        </w:rPr>
        <w:t xml:space="preserve">יכולת הפצה למספר בלתי מוגבל של תחנות עבודה ב </w:t>
      </w:r>
      <w:r w:rsidRPr="009309F5">
        <w:t>multicast</w:t>
      </w:r>
      <w:r w:rsidRPr="009309F5">
        <w:rPr>
          <w:rtl/>
        </w:rPr>
        <w:t>.</w:t>
      </w:r>
    </w:p>
    <w:p w14:paraId="1872B1D8" w14:textId="77777777" w:rsidR="00A3489D" w:rsidRPr="009F50AB" w:rsidRDefault="00A3489D" w:rsidP="00C837C7">
      <w:pPr>
        <w:pStyle w:val="30"/>
      </w:pPr>
      <w:r w:rsidRPr="009F50AB">
        <w:rPr>
          <w:rtl/>
        </w:rPr>
        <w:t xml:space="preserve">יכולת הפצה ל 16 תחנות עבודה ב </w:t>
      </w:r>
      <w:r w:rsidRPr="009F50AB">
        <w:t>unicast</w:t>
      </w:r>
      <w:r w:rsidRPr="009F50AB">
        <w:rPr>
          <w:rtl/>
        </w:rPr>
        <w:t>.</w:t>
      </w:r>
    </w:p>
    <w:p w14:paraId="031D64B8" w14:textId="77777777" w:rsidR="00A3489D" w:rsidRPr="009F50AB" w:rsidRDefault="00A3489D" w:rsidP="00C837C7">
      <w:pPr>
        <w:pStyle w:val="30"/>
      </w:pPr>
      <w:r w:rsidRPr="009F50AB">
        <w:rPr>
          <w:rtl/>
        </w:rPr>
        <w:t xml:space="preserve">התממשקות וקישור למערכת ניהול </w:t>
      </w:r>
      <w:r>
        <w:rPr>
          <w:rtl/>
        </w:rPr>
        <w:t>וידאו</w:t>
      </w:r>
      <w:r w:rsidRPr="009F50AB">
        <w:rPr>
          <w:rtl/>
        </w:rPr>
        <w:t xml:space="preserve"> : אספקת </w:t>
      </w:r>
      <w:r w:rsidRPr="009F50AB">
        <w:t>SDK</w:t>
      </w:r>
      <w:r w:rsidRPr="009F50AB">
        <w:rPr>
          <w:rtl/>
        </w:rPr>
        <w:t xml:space="preserve"> מלא הכולל את כל אפליקציות ה </w:t>
      </w:r>
      <w:r w:rsidRPr="009F50AB">
        <w:t>API</w:t>
      </w:r>
      <w:r w:rsidRPr="009F50AB">
        <w:rPr>
          <w:rtl/>
        </w:rPr>
        <w:t xml:space="preserve"> שהוצאו לאור ע"י היצרן.</w:t>
      </w:r>
    </w:p>
    <w:p w14:paraId="19AD91A1" w14:textId="77777777" w:rsidR="00A3489D" w:rsidRPr="009F50AB" w:rsidRDefault="00A3489D" w:rsidP="00C837C7">
      <w:pPr>
        <w:pStyle w:val="30"/>
      </w:pPr>
      <w:r w:rsidRPr="009F50AB">
        <w:rPr>
          <w:rtl/>
        </w:rPr>
        <w:t xml:space="preserve">יציאת רשת </w:t>
      </w:r>
      <w:r w:rsidRPr="009F50AB">
        <w:t>Ethernet</w:t>
      </w:r>
      <w:r w:rsidRPr="009F50AB">
        <w:rPr>
          <w:rtl/>
        </w:rPr>
        <w:t xml:space="preserve"> במחבר </w:t>
      </w:r>
      <w:r w:rsidRPr="009F50AB">
        <w:t>rj45</w:t>
      </w:r>
      <w:r w:rsidRPr="009F50AB">
        <w:rPr>
          <w:rtl/>
        </w:rPr>
        <w:t xml:space="preserve"> במהירות </w:t>
      </w:r>
      <w:r w:rsidRPr="009F50AB">
        <w:t>100mbps</w:t>
      </w:r>
      <w:r w:rsidRPr="009F50AB">
        <w:rPr>
          <w:rtl/>
        </w:rPr>
        <w:t xml:space="preserve"> לפחות להתאמה מושלמת ל </w:t>
      </w:r>
      <w:r w:rsidRPr="009F50AB">
        <w:t>CAT5</w:t>
      </w:r>
      <w:r w:rsidRPr="009F50AB">
        <w:rPr>
          <w:rtl/>
        </w:rPr>
        <w:t>.</w:t>
      </w:r>
    </w:p>
    <w:p w14:paraId="32B89C77" w14:textId="77777777" w:rsidR="00A3489D" w:rsidRDefault="00A3489D" w:rsidP="00C837C7">
      <w:pPr>
        <w:pStyle w:val="30"/>
      </w:pPr>
      <w:r w:rsidRPr="009F50AB">
        <w:rPr>
          <w:rtl/>
        </w:rPr>
        <w:t xml:space="preserve">תמיכה ב </w:t>
      </w:r>
      <w:r w:rsidRPr="009F50AB">
        <w:t>POE</w:t>
      </w:r>
      <w:r w:rsidRPr="009F50AB">
        <w:rPr>
          <w:rtl/>
        </w:rPr>
        <w:t>.</w:t>
      </w:r>
    </w:p>
    <w:p w14:paraId="1C7D6267" w14:textId="77777777" w:rsidR="00D040FA" w:rsidRDefault="00D040FA" w:rsidP="00C837C7">
      <w:pPr>
        <w:pStyle w:val="30"/>
      </w:pPr>
      <w:r>
        <w:rPr>
          <w:rFonts w:hint="cs"/>
          <w:rtl/>
        </w:rPr>
        <w:t>יסופקו מוצרים מהמותגים הבאים בלבד:</w:t>
      </w:r>
    </w:p>
    <w:p w14:paraId="1134C583" w14:textId="77777777" w:rsidR="00D040FA" w:rsidRDefault="00D040FA" w:rsidP="00C837C7">
      <w:pPr>
        <w:pStyle w:val="40"/>
      </w:pPr>
      <w:r>
        <w:t>Bosch</w:t>
      </w:r>
    </w:p>
    <w:p w14:paraId="4299A78A" w14:textId="77777777" w:rsidR="0033386F" w:rsidRDefault="0033386F" w:rsidP="0033386F">
      <w:pPr>
        <w:pStyle w:val="40"/>
      </w:pPr>
      <w:r>
        <w:t>Hanwha</w:t>
      </w:r>
    </w:p>
    <w:p w14:paraId="392E7F1A" w14:textId="77777777" w:rsidR="00D040FA" w:rsidRDefault="00D040FA" w:rsidP="00C837C7">
      <w:pPr>
        <w:pStyle w:val="40"/>
      </w:pPr>
      <w:r>
        <w:t>Axis</w:t>
      </w:r>
    </w:p>
    <w:p w14:paraId="47CEDB64" w14:textId="77777777" w:rsidR="00D040FA" w:rsidRDefault="00D040FA" w:rsidP="00C837C7">
      <w:pPr>
        <w:pStyle w:val="40"/>
      </w:pPr>
      <w:r>
        <w:rPr>
          <w:rFonts w:hint="cs"/>
        </w:rPr>
        <w:t>G</w:t>
      </w:r>
      <w:r>
        <w:t>rundig</w:t>
      </w:r>
    </w:p>
    <w:p w14:paraId="65C36816" w14:textId="77777777" w:rsidR="00D040FA" w:rsidRDefault="00D040FA" w:rsidP="00C837C7">
      <w:pPr>
        <w:pStyle w:val="40"/>
      </w:pPr>
      <w:r>
        <w:rPr>
          <w:rFonts w:hint="cs"/>
        </w:rPr>
        <w:t>F</w:t>
      </w:r>
      <w:r>
        <w:t>lir</w:t>
      </w:r>
    </w:p>
    <w:p w14:paraId="147D0F41" w14:textId="77777777" w:rsidR="00D040FA" w:rsidRDefault="00D040FA" w:rsidP="00C837C7">
      <w:pPr>
        <w:pStyle w:val="40"/>
      </w:pPr>
      <w:r>
        <w:t>Avigilon</w:t>
      </w:r>
    </w:p>
    <w:p w14:paraId="61190559" w14:textId="77777777" w:rsidR="00D040FA" w:rsidRDefault="00D040FA" w:rsidP="00B05E6A">
      <w:pPr>
        <w:pStyle w:val="2"/>
        <w:numPr>
          <w:ilvl w:val="0"/>
          <w:numId w:val="0"/>
        </w:numPr>
        <w:ind w:left="792"/>
        <w:rPr>
          <w:rtl/>
        </w:rPr>
      </w:pPr>
    </w:p>
    <w:p w14:paraId="6263AEA8" w14:textId="4F66AD5A" w:rsidR="00D040FA" w:rsidRDefault="00D040FA" w:rsidP="00B05E6A">
      <w:pPr>
        <w:pStyle w:val="2"/>
        <w:rPr>
          <w:rtl/>
        </w:rPr>
      </w:pPr>
      <w:r w:rsidRPr="00D040FA">
        <w:rPr>
          <w:rtl/>
        </w:rPr>
        <w:t xml:space="preserve">מצלמת </w:t>
      </w:r>
      <w:r w:rsidRPr="00D040FA">
        <w:rPr>
          <w:rFonts w:hint="cs"/>
        </w:rPr>
        <w:t>F</w:t>
      </w:r>
      <w:r w:rsidRPr="00D040FA">
        <w:t xml:space="preserve">ix </w:t>
      </w:r>
      <w:r w:rsidRPr="00D040FA">
        <w:rPr>
          <w:rFonts w:hint="cs"/>
        </w:rPr>
        <w:t>B</w:t>
      </w:r>
      <w:r w:rsidRPr="00D040FA">
        <w:t>ox FHD</w:t>
      </w:r>
      <w:r w:rsidRPr="00D040FA">
        <w:rPr>
          <w:rtl/>
        </w:rPr>
        <w:t xml:space="preserve"> </w:t>
      </w:r>
      <w:r w:rsidRPr="00D040FA">
        <w:rPr>
          <w:rFonts w:hint="cs"/>
          <w:rtl/>
        </w:rPr>
        <w:t>להתקנה מקומית</w:t>
      </w:r>
    </w:p>
    <w:p w14:paraId="61CF9FC3" w14:textId="5343B2D2" w:rsidR="00132E00" w:rsidRPr="00132E00" w:rsidRDefault="00132E00" w:rsidP="00C837C7">
      <w:pPr>
        <w:pStyle w:val="30"/>
        <w:numPr>
          <w:ilvl w:val="0"/>
          <w:numId w:val="0"/>
        </w:numPr>
        <w:ind w:left="929"/>
      </w:pPr>
      <w:r>
        <w:rPr>
          <w:rFonts w:hint="cs"/>
          <w:rtl/>
        </w:rPr>
        <w:t>יסופקו אביזר העומד בכל הדרישות בסעיף 19.5, למעט הדרישה למותגים.</w:t>
      </w:r>
    </w:p>
    <w:p w14:paraId="671316EF" w14:textId="77777777" w:rsidR="00D040FA" w:rsidRPr="00D040FA" w:rsidRDefault="00D040FA" w:rsidP="00B05E6A">
      <w:pPr>
        <w:pStyle w:val="2"/>
        <w:numPr>
          <w:ilvl w:val="0"/>
          <w:numId w:val="0"/>
        </w:numPr>
        <w:ind w:left="792"/>
        <w:rPr>
          <w:rtl/>
        </w:rPr>
      </w:pPr>
    </w:p>
    <w:p w14:paraId="719B1F77" w14:textId="77777777" w:rsidR="00D040FA" w:rsidRPr="00D040FA" w:rsidRDefault="00D040FA" w:rsidP="00D040FA"/>
    <w:p w14:paraId="6F575CF1" w14:textId="77777777" w:rsidR="00A3489D" w:rsidRPr="007D48FB" w:rsidRDefault="00A3489D" w:rsidP="000176D4">
      <w:pPr>
        <w:ind w:left="1440"/>
        <w:jc w:val="both"/>
      </w:pPr>
    </w:p>
    <w:p w14:paraId="05956FFB" w14:textId="77777777" w:rsidR="00A3489D" w:rsidRDefault="00A3489D" w:rsidP="000176D4">
      <w:pPr>
        <w:jc w:val="both"/>
        <w:rPr>
          <w:rtl/>
        </w:rPr>
      </w:pPr>
      <w:r>
        <w:lastRenderedPageBreak/>
        <w:br w:type="page"/>
      </w:r>
    </w:p>
    <w:p w14:paraId="50F5AF59" w14:textId="77777777" w:rsidR="00A3489D" w:rsidRPr="00262B0A" w:rsidRDefault="00A3489D" w:rsidP="00B05E6A">
      <w:pPr>
        <w:pStyle w:val="2"/>
      </w:pPr>
      <w:bookmarkStart w:id="765" w:name="_Toc390071324"/>
      <w:bookmarkStart w:id="766" w:name="_Toc391226019"/>
      <w:r w:rsidRPr="00262B0A">
        <w:rPr>
          <w:rtl/>
        </w:rPr>
        <w:lastRenderedPageBreak/>
        <w:t xml:space="preserve">מצלמת </w:t>
      </w:r>
      <w:r w:rsidRPr="00262B0A">
        <w:t>Fix Bullet FHD</w:t>
      </w:r>
      <w:bookmarkEnd w:id="765"/>
      <w:r w:rsidRPr="00262B0A">
        <w:t xml:space="preserve"> IR</w:t>
      </w:r>
      <w:bookmarkEnd w:id="766"/>
      <w:r w:rsidRPr="00262B0A">
        <w:rPr>
          <w:rtl/>
        </w:rPr>
        <w:t xml:space="preserve"> </w:t>
      </w:r>
    </w:p>
    <w:p w14:paraId="7C54C7E3" w14:textId="77777777" w:rsidR="00A3489D" w:rsidRPr="00EE096A" w:rsidRDefault="00A3489D" w:rsidP="00C837C7">
      <w:pPr>
        <w:pStyle w:val="30"/>
      </w:pPr>
      <w:r w:rsidRPr="00EE096A">
        <w:rPr>
          <w:rFonts w:hint="cs"/>
          <w:rtl/>
        </w:rPr>
        <w:t xml:space="preserve">מאפיינים זהים ל - </w:t>
      </w:r>
      <w:r w:rsidRPr="00EE096A">
        <w:rPr>
          <w:rtl/>
        </w:rPr>
        <w:t xml:space="preserve">מצלמת </w:t>
      </w:r>
      <w:r w:rsidRPr="00EE096A">
        <w:t>Fix Box FHD</w:t>
      </w:r>
      <w:r w:rsidRPr="00EE096A">
        <w:rPr>
          <w:rFonts w:hint="cs"/>
          <w:rtl/>
        </w:rPr>
        <w:t xml:space="preserve"> למעט המארז שיהיה בתצורת </w:t>
      </w:r>
      <w:r w:rsidRPr="00EE096A">
        <w:t>Bullet</w:t>
      </w:r>
    </w:p>
    <w:p w14:paraId="5B855882" w14:textId="77777777" w:rsidR="00A3489D" w:rsidRDefault="00A3489D" w:rsidP="00C837C7">
      <w:pPr>
        <w:pStyle w:val="30"/>
      </w:pPr>
      <w:r w:rsidRPr="00EE096A">
        <w:rPr>
          <w:rFonts w:hint="cs"/>
          <w:rtl/>
        </w:rPr>
        <w:t xml:space="preserve">רמת אטימות </w:t>
      </w:r>
      <w:r w:rsidRPr="00EE096A">
        <w:t>IP66</w:t>
      </w:r>
      <w:r>
        <w:rPr>
          <w:rFonts w:hint="cs"/>
          <w:rtl/>
        </w:rPr>
        <w:t xml:space="preserve"> ועמידות בתקן </w:t>
      </w:r>
      <w:r>
        <w:t>IK10</w:t>
      </w:r>
      <w:r>
        <w:rPr>
          <w:rFonts w:hint="cs"/>
          <w:rtl/>
        </w:rPr>
        <w:t>.</w:t>
      </w:r>
    </w:p>
    <w:p w14:paraId="25A1559C" w14:textId="744B71D2" w:rsidR="00A3489D" w:rsidRPr="00EE096A" w:rsidRDefault="00A3489D" w:rsidP="00C837C7">
      <w:pPr>
        <w:pStyle w:val="30"/>
      </w:pPr>
      <w:r>
        <w:rPr>
          <w:rFonts w:hint="cs"/>
          <w:rtl/>
        </w:rPr>
        <w:t xml:space="preserve">פורמט </w:t>
      </w:r>
      <w:r w:rsidR="00E678E6">
        <w:rPr>
          <w:rFonts w:hint="cs"/>
          <w:rtl/>
        </w:rPr>
        <w:t>הווידאו</w:t>
      </w:r>
      <w:r>
        <w:rPr>
          <w:rFonts w:hint="cs"/>
          <w:rtl/>
        </w:rPr>
        <w:t xml:space="preserve"> יהיה </w:t>
      </w:r>
      <w:r>
        <w:t>H264</w:t>
      </w:r>
      <w:r>
        <w:rPr>
          <w:rFonts w:hint="cs"/>
          <w:rtl/>
        </w:rPr>
        <w:t xml:space="preserve"> ויתמוך ב </w:t>
      </w:r>
      <w:r>
        <w:t>H265</w:t>
      </w:r>
      <w:r>
        <w:rPr>
          <w:rFonts w:hint="cs"/>
          <w:rtl/>
        </w:rPr>
        <w:t xml:space="preserve">. </w:t>
      </w:r>
    </w:p>
    <w:p w14:paraId="395E081B" w14:textId="1BBD244A" w:rsidR="00A3489D" w:rsidRPr="00EE096A" w:rsidRDefault="00A3489D" w:rsidP="00C837C7">
      <w:pPr>
        <w:pStyle w:val="30"/>
      </w:pPr>
      <w:r w:rsidRPr="00EE096A">
        <w:rPr>
          <w:rFonts w:hint="cs"/>
          <w:rtl/>
        </w:rPr>
        <w:t>תוספת תאורת</w:t>
      </w:r>
      <w:r w:rsidR="0033386F">
        <w:rPr>
          <w:rFonts w:hint="cs"/>
          <w:rtl/>
        </w:rPr>
        <w:t xml:space="preserve"> </w:t>
      </w:r>
      <w:r w:rsidRPr="00EE096A">
        <w:t>IR</w:t>
      </w:r>
      <w:r>
        <w:rPr>
          <w:rtl/>
        </w:rPr>
        <w:t xml:space="preserve"> </w:t>
      </w:r>
      <w:r w:rsidRPr="00EE096A">
        <w:rPr>
          <w:rFonts w:hint="cs"/>
          <w:rtl/>
        </w:rPr>
        <w:t>באמצעות מערך לדים סביב העדשה.</w:t>
      </w:r>
    </w:p>
    <w:p w14:paraId="6769C3C1" w14:textId="77777777" w:rsidR="00A3489D" w:rsidRDefault="00A3489D" w:rsidP="00C837C7">
      <w:pPr>
        <w:pStyle w:val="30"/>
      </w:pPr>
      <w:r w:rsidRPr="00EE096A">
        <w:rPr>
          <w:rFonts w:hint="cs"/>
          <w:rtl/>
        </w:rPr>
        <w:t>טווח הארה אפקטיבי 15 מטר לפחות.</w:t>
      </w:r>
    </w:p>
    <w:p w14:paraId="5F87BC0C" w14:textId="77777777" w:rsidR="00A3489D" w:rsidRDefault="00A3489D" w:rsidP="00C837C7">
      <w:pPr>
        <w:pStyle w:val="30"/>
      </w:pPr>
      <w:r w:rsidRPr="00A75790">
        <w:rPr>
          <w:noProof/>
        </w:rPr>
        <w:drawing>
          <wp:anchor distT="0" distB="0" distL="114300" distR="114300" simplePos="0" relativeHeight="251688960" behindDoc="0" locked="0" layoutInCell="1" allowOverlap="1" wp14:anchorId="2261F6A6" wp14:editId="11743B66">
            <wp:simplePos x="0" y="0"/>
            <wp:positionH relativeFrom="margin">
              <wp:posOffset>2254885</wp:posOffset>
            </wp:positionH>
            <wp:positionV relativeFrom="paragraph">
              <wp:posOffset>297540</wp:posOffset>
            </wp:positionV>
            <wp:extent cx="2155825" cy="1517650"/>
            <wp:effectExtent l="0" t="0" r="0" b="6350"/>
            <wp:wrapTopAndBottom/>
            <wp:docPr id="45" name="תמונה 45" descr="C:\Users\anton.TANDU\Desktop\קבצים\Pictures\buller ir.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anton.TANDU\Desktop\קבצים\Pictures\buller ir.png"/>
                    <pic:cNvPicPr>
                      <a:picLocks noChangeAspect="1" noChangeArrowheads="1"/>
                    </pic:cNvPicPr>
                  </pic:nvPicPr>
                  <pic:blipFill>
                    <a:blip r:embed="rId15" cstate="screen">
                      <a:extLst>
                        <a:ext uri="{28A0092B-C50C-407E-A947-70E740481C1C}">
                          <a14:useLocalDpi xmlns:a14="http://schemas.microsoft.com/office/drawing/2010/main"/>
                        </a:ext>
                      </a:extLst>
                    </a:blip>
                    <a:srcRect/>
                    <a:stretch>
                      <a:fillRect/>
                    </a:stretch>
                  </pic:blipFill>
                  <pic:spPr bwMode="auto">
                    <a:xfrm>
                      <a:off x="0" y="0"/>
                      <a:ext cx="2155825" cy="1517650"/>
                    </a:xfrm>
                    <a:prstGeom prst="rect">
                      <a:avLst/>
                    </a:prstGeom>
                    <a:noFill/>
                    <a:ln>
                      <a:noFill/>
                    </a:ln>
                  </pic:spPr>
                </pic:pic>
              </a:graphicData>
            </a:graphic>
            <wp14:sizeRelH relativeFrom="margin">
              <wp14:pctWidth>0</wp14:pctWidth>
            </wp14:sizeRelH>
            <wp14:sizeRelV relativeFrom="margin">
              <wp14:pctHeight>0</wp14:pctHeight>
            </wp14:sizeRelV>
          </wp:anchor>
        </w:drawing>
      </w:r>
      <w:r>
        <w:rPr>
          <w:rFonts w:hint="cs"/>
          <w:rtl/>
        </w:rPr>
        <w:t>מחיר הזיווד והעדשה יתומחרו כחלק ממחיר המצלמה.</w:t>
      </w:r>
    </w:p>
    <w:p w14:paraId="157ABB30" w14:textId="77777777" w:rsidR="00132E00" w:rsidRDefault="00132E00" w:rsidP="00C837C7">
      <w:pPr>
        <w:pStyle w:val="30"/>
        <w:numPr>
          <w:ilvl w:val="2"/>
          <w:numId w:val="922"/>
        </w:numPr>
      </w:pPr>
      <w:r>
        <w:rPr>
          <w:rFonts w:hint="cs"/>
          <w:rtl/>
        </w:rPr>
        <w:t>יסופקו מוצרים מהמותגים הבאים בלבד:</w:t>
      </w:r>
    </w:p>
    <w:p w14:paraId="206BDC28" w14:textId="77777777" w:rsidR="00132E00" w:rsidRDefault="00132E00" w:rsidP="00C837C7">
      <w:pPr>
        <w:pStyle w:val="40"/>
      </w:pPr>
      <w:r>
        <w:t>Bosch</w:t>
      </w:r>
    </w:p>
    <w:p w14:paraId="4225E57A" w14:textId="77777777" w:rsidR="0033386F" w:rsidRDefault="0033386F" w:rsidP="0033386F">
      <w:pPr>
        <w:pStyle w:val="40"/>
      </w:pPr>
      <w:r>
        <w:t>Hanwha</w:t>
      </w:r>
    </w:p>
    <w:p w14:paraId="75C93192" w14:textId="77777777" w:rsidR="00132E00" w:rsidRDefault="00132E00" w:rsidP="00C837C7">
      <w:pPr>
        <w:pStyle w:val="40"/>
      </w:pPr>
      <w:r>
        <w:t>Axis</w:t>
      </w:r>
    </w:p>
    <w:p w14:paraId="427FA57A" w14:textId="77777777" w:rsidR="00132E00" w:rsidRDefault="00132E00" w:rsidP="00C837C7">
      <w:pPr>
        <w:pStyle w:val="40"/>
      </w:pPr>
      <w:r>
        <w:rPr>
          <w:rFonts w:hint="cs"/>
        </w:rPr>
        <w:t>G</w:t>
      </w:r>
      <w:r>
        <w:t>rundig</w:t>
      </w:r>
    </w:p>
    <w:p w14:paraId="35FC017A" w14:textId="77777777" w:rsidR="00132E00" w:rsidRDefault="00132E00" w:rsidP="00C837C7">
      <w:pPr>
        <w:pStyle w:val="40"/>
      </w:pPr>
      <w:r>
        <w:rPr>
          <w:rFonts w:hint="cs"/>
        </w:rPr>
        <w:t>F</w:t>
      </w:r>
      <w:r>
        <w:t>lir</w:t>
      </w:r>
    </w:p>
    <w:p w14:paraId="1FD17C17" w14:textId="77777777" w:rsidR="00132E00" w:rsidRDefault="00132E00" w:rsidP="00C837C7">
      <w:pPr>
        <w:pStyle w:val="40"/>
      </w:pPr>
      <w:r>
        <w:t>Avigilon</w:t>
      </w:r>
    </w:p>
    <w:p w14:paraId="42E154CF" w14:textId="77777777" w:rsidR="0033386F" w:rsidRDefault="0033386F" w:rsidP="0033386F">
      <w:pPr>
        <w:pStyle w:val="40"/>
        <w:numPr>
          <w:ilvl w:val="0"/>
          <w:numId w:val="0"/>
        </w:numPr>
        <w:ind w:left="3303"/>
      </w:pPr>
    </w:p>
    <w:p w14:paraId="31EABDA9" w14:textId="16163DC4" w:rsidR="00132E00" w:rsidRDefault="00132E00" w:rsidP="00B05E6A">
      <w:pPr>
        <w:pStyle w:val="2"/>
        <w:rPr>
          <w:rtl/>
        </w:rPr>
      </w:pPr>
      <w:r w:rsidRPr="00262B0A">
        <w:rPr>
          <w:rtl/>
        </w:rPr>
        <w:t xml:space="preserve">מצלמת </w:t>
      </w:r>
      <w:r w:rsidRPr="00262B0A">
        <w:t>Fix Bullet FHD IR</w:t>
      </w:r>
      <w:r w:rsidRPr="00132E00">
        <w:rPr>
          <w:rFonts w:hint="cs"/>
          <w:rtl/>
        </w:rPr>
        <w:t xml:space="preserve"> להתקנה מקומית</w:t>
      </w:r>
    </w:p>
    <w:p w14:paraId="437B9417" w14:textId="006AC19B" w:rsidR="00132E00" w:rsidRPr="00132E00" w:rsidRDefault="00132E00" w:rsidP="00C837C7">
      <w:pPr>
        <w:pStyle w:val="30"/>
        <w:numPr>
          <w:ilvl w:val="0"/>
          <w:numId w:val="0"/>
        </w:numPr>
        <w:ind w:left="929"/>
        <w:rPr>
          <w:rtl/>
        </w:rPr>
      </w:pPr>
      <w:r>
        <w:rPr>
          <w:rFonts w:hint="cs"/>
          <w:rtl/>
        </w:rPr>
        <w:t>יסופק אביזר העומד בכל סעיף 19.7, למעט הדרישה למותגים.</w:t>
      </w:r>
    </w:p>
    <w:p w14:paraId="1A92004C" w14:textId="77777777" w:rsidR="00132E00" w:rsidRDefault="00132E00" w:rsidP="00B05E6A">
      <w:pPr>
        <w:pStyle w:val="2"/>
        <w:numPr>
          <w:ilvl w:val="0"/>
          <w:numId w:val="0"/>
        </w:numPr>
        <w:ind w:left="471"/>
      </w:pPr>
      <w:bookmarkStart w:id="767" w:name="_Toc390071326"/>
      <w:bookmarkStart w:id="768" w:name="_Toc391226021"/>
      <w:bookmarkStart w:id="769" w:name="_Toc474850443"/>
      <w:bookmarkStart w:id="770" w:name="_Toc46933900"/>
    </w:p>
    <w:p w14:paraId="18609514" w14:textId="77777777" w:rsidR="00A3489D" w:rsidRPr="00C1228E" w:rsidRDefault="00A3489D" w:rsidP="00B05E6A">
      <w:pPr>
        <w:pStyle w:val="2"/>
      </w:pPr>
      <w:r w:rsidRPr="00C1228E">
        <w:rPr>
          <w:rtl/>
        </w:rPr>
        <w:t xml:space="preserve">מצלמת </w:t>
      </w:r>
      <w:r w:rsidRPr="00C1228E">
        <w:t>IR</w:t>
      </w:r>
      <w:r w:rsidRPr="00C1228E">
        <w:rPr>
          <w:rtl/>
        </w:rPr>
        <w:t xml:space="preserve"> </w:t>
      </w:r>
      <w:r w:rsidRPr="00C1228E">
        <w:t>Fix Dome FHD</w:t>
      </w:r>
      <w:bookmarkEnd w:id="767"/>
      <w:bookmarkEnd w:id="768"/>
      <w:bookmarkEnd w:id="769"/>
      <w:bookmarkEnd w:id="770"/>
      <w:r>
        <w:rPr>
          <w:rtl/>
        </w:rPr>
        <w:t xml:space="preserve"> </w:t>
      </w:r>
    </w:p>
    <w:p w14:paraId="4C43F083" w14:textId="77777777" w:rsidR="00A3489D" w:rsidRDefault="00A3489D" w:rsidP="00C837C7">
      <w:pPr>
        <w:pStyle w:val="10"/>
        <w:rPr>
          <w:rtl/>
        </w:rPr>
      </w:pPr>
      <w:bookmarkStart w:id="771" w:name="_Toc47366990"/>
      <w:bookmarkStart w:id="772" w:name="_Toc47367243"/>
      <w:bookmarkStart w:id="773" w:name="_Toc47367403"/>
      <w:bookmarkStart w:id="774" w:name="_Toc55745353"/>
      <w:r w:rsidRPr="00EE096A">
        <w:rPr>
          <w:rFonts w:hint="cs"/>
          <w:rtl/>
        </w:rPr>
        <w:t>מאפיינים זהים ל</w:t>
      </w:r>
      <w:r w:rsidRPr="00C1228E">
        <w:rPr>
          <w:rtl/>
        </w:rPr>
        <w:t xml:space="preserve">מצלמת </w:t>
      </w:r>
      <w:r w:rsidRPr="00C1228E">
        <w:t>Fix Bullet FHD IR</w:t>
      </w:r>
      <w:r>
        <w:rPr>
          <w:rtl/>
        </w:rPr>
        <w:t xml:space="preserve"> </w:t>
      </w:r>
      <w:r w:rsidRPr="00EE096A">
        <w:rPr>
          <w:rFonts w:hint="cs"/>
          <w:rtl/>
        </w:rPr>
        <w:t>למעט ה</w:t>
      </w:r>
      <w:r>
        <w:rPr>
          <w:rFonts w:hint="cs"/>
          <w:rtl/>
        </w:rPr>
        <w:t xml:space="preserve">זיווד שיהיה </w:t>
      </w:r>
      <w:r>
        <w:t>Dome</w:t>
      </w:r>
      <w:r>
        <w:rPr>
          <w:rFonts w:hint="cs"/>
          <w:rtl/>
        </w:rPr>
        <w:t>.</w:t>
      </w:r>
      <w:bookmarkEnd w:id="771"/>
      <w:bookmarkEnd w:id="772"/>
      <w:bookmarkEnd w:id="773"/>
      <w:bookmarkEnd w:id="774"/>
    </w:p>
    <w:p w14:paraId="57B3A525" w14:textId="77777777" w:rsidR="00132E00" w:rsidRDefault="00132E00" w:rsidP="00B05E6A">
      <w:pPr>
        <w:pStyle w:val="2"/>
        <w:numPr>
          <w:ilvl w:val="0"/>
          <w:numId w:val="0"/>
        </w:numPr>
        <w:ind w:left="471"/>
      </w:pPr>
    </w:p>
    <w:p w14:paraId="6EF1C73A" w14:textId="3985EDB6" w:rsidR="00132E00" w:rsidRDefault="00132E00" w:rsidP="00B05E6A">
      <w:pPr>
        <w:pStyle w:val="2"/>
        <w:rPr>
          <w:rtl/>
        </w:rPr>
      </w:pPr>
      <w:r w:rsidRPr="00132E00">
        <w:rPr>
          <w:rtl/>
        </w:rPr>
        <w:t xml:space="preserve">מצלמת </w:t>
      </w:r>
      <w:r w:rsidRPr="00132E00">
        <w:t>IR</w:t>
      </w:r>
      <w:r w:rsidRPr="00132E00">
        <w:rPr>
          <w:rtl/>
        </w:rPr>
        <w:t xml:space="preserve"> </w:t>
      </w:r>
      <w:r w:rsidRPr="00132E00">
        <w:t>Fix Dome FHD</w:t>
      </w:r>
      <w:r w:rsidRPr="00132E00">
        <w:rPr>
          <w:rFonts w:hint="cs"/>
          <w:rtl/>
        </w:rPr>
        <w:t xml:space="preserve"> להתקנה מקומית</w:t>
      </w:r>
      <w:r w:rsidRPr="00132E00">
        <w:rPr>
          <w:rtl/>
        </w:rPr>
        <w:t xml:space="preserve"> </w:t>
      </w:r>
    </w:p>
    <w:p w14:paraId="47AE4F38" w14:textId="2CAF057B" w:rsidR="00132E00" w:rsidRPr="00132E00" w:rsidRDefault="00132E00" w:rsidP="00132E00">
      <w:pPr>
        <w:spacing w:line="360" w:lineRule="auto"/>
        <w:ind w:left="471"/>
        <w:rPr>
          <w:sz w:val="24"/>
          <w:szCs w:val="24"/>
          <w:rtl/>
        </w:rPr>
      </w:pPr>
      <w:r>
        <w:rPr>
          <w:rFonts w:hint="cs"/>
          <w:sz w:val="24"/>
          <w:szCs w:val="24"/>
          <w:rtl/>
        </w:rPr>
        <w:t>יסופק אביזר העומד בכל סעיף 19.9, למעט הדרישה למותגים.</w:t>
      </w:r>
    </w:p>
    <w:p w14:paraId="6E6C315A" w14:textId="77777777" w:rsidR="00132E00" w:rsidRPr="00132E00" w:rsidRDefault="00132E00" w:rsidP="00132E00">
      <w:pPr>
        <w:ind w:left="471"/>
      </w:pPr>
    </w:p>
    <w:p w14:paraId="0A0F8FFE" w14:textId="094D1D5D" w:rsidR="00132E00" w:rsidRPr="00132E00" w:rsidRDefault="00132E00" w:rsidP="00B05E6A">
      <w:pPr>
        <w:pStyle w:val="2"/>
        <w:numPr>
          <w:ilvl w:val="0"/>
          <w:numId w:val="0"/>
        </w:numPr>
        <w:ind w:left="792"/>
        <w:rPr>
          <w:rtl/>
        </w:rPr>
      </w:pPr>
    </w:p>
    <w:p w14:paraId="0AA31142" w14:textId="1D1000E1" w:rsidR="00A3489D" w:rsidRPr="004C33B1" w:rsidRDefault="00A3489D" w:rsidP="00B05E6A">
      <w:pPr>
        <w:pStyle w:val="2"/>
      </w:pPr>
      <w:bookmarkStart w:id="775" w:name="_Toc390071336"/>
      <w:bookmarkStart w:id="776" w:name="_Toc391226031"/>
      <w:bookmarkStart w:id="777" w:name="_Toc474850446"/>
      <w:bookmarkStart w:id="778" w:name="_Toc46933902"/>
      <w:r w:rsidRPr="004C33B1">
        <w:rPr>
          <w:rtl/>
        </w:rPr>
        <w:t xml:space="preserve">עדשה למצלמת </w:t>
      </w:r>
      <w:r>
        <w:t>F</w:t>
      </w:r>
      <w:r w:rsidRPr="004C33B1">
        <w:t>HD</w:t>
      </w:r>
      <w:r w:rsidRPr="004C33B1">
        <w:rPr>
          <w:rtl/>
        </w:rPr>
        <w:t xml:space="preserve"> קבועה במבנה </w:t>
      </w:r>
      <w:r w:rsidRPr="004C33B1">
        <w:t>B</w:t>
      </w:r>
      <w:bookmarkEnd w:id="775"/>
      <w:bookmarkEnd w:id="776"/>
      <w:bookmarkEnd w:id="777"/>
      <w:r>
        <w:t>ox</w:t>
      </w:r>
      <w:bookmarkEnd w:id="778"/>
    </w:p>
    <w:p w14:paraId="2CD9B77E" w14:textId="77777777" w:rsidR="00A3489D" w:rsidRPr="00791B29" w:rsidRDefault="00A3489D" w:rsidP="00C837C7">
      <w:pPr>
        <w:pStyle w:val="30"/>
      </w:pPr>
      <w:r w:rsidRPr="00791B29">
        <w:rPr>
          <w:rtl/>
        </w:rPr>
        <w:t>עבור כל מצלמה באתר קצה יוגדר שטח עניין לכיסוי.</w:t>
      </w:r>
    </w:p>
    <w:p w14:paraId="37611E30" w14:textId="77777777" w:rsidR="00A3489D" w:rsidRPr="00791B29" w:rsidRDefault="00A3489D" w:rsidP="00C837C7">
      <w:pPr>
        <w:pStyle w:val="30"/>
      </w:pPr>
      <w:r w:rsidRPr="00791B29">
        <w:rPr>
          <w:rtl/>
        </w:rPr>
        <w:lastRenderedPageBreak/>
        <w:t>העדשה שתסופק עבור כל מצלמה תהיה להתאמה מלאה לכיסוי שטח העניין הנדרש בכל אתר קצה.</w:t>
      </w:r>
    </w:p>
    <w:p w14:paraId="23CFE0DF" w14:textId="77777777" w:rsidR="00A3489D" w:rsidRPr="00791B29" w:rsidRDefault="00A3489D" w:rsidP="00C837C7">
      <w:pPr>
        <w:pStyle w:val="30"/>
      </w:pPr>
      <w:r w:rsidRPr="00791B29">
        <w:rPr>
          <w:rtl/>
        </w:rPr>
        <w:t xml:space="preserve">יסופקו אך ורק עדשות המוגדרות ע"י היצרן לשימוש במצלמות </w:t>
      </w:r>
      <w:r>
        <w:t>F</w:t>
      </w:r>
      <w:r w:rsidRPr="00791B29">
        <w:t>HD</w:t>
      </w:r>
      <w:r w:rsidRPr="00791B29">
        <w:rPr>
          <w:rtl/>
        </w:rPr>
        <w:t xml:space="preserve"> .</w:t>
      </w:r>
    </w:p>
    <w:p w14:paraId="78F27EC9" w14:textId="77777777" w:rsidR="00A3489D" w:rsidRPr="00791B29" w:rsidRDefault="00A3489D" w:rsidP="00C837C7">
      <w:pPr>
        <w:pStyle w:val="30"/>
      </w:pPr>
      <w:bookmarkStart w:id="779" w:name="_Toc85775941"/>
      <w:r w:rsidRPr="00791B29">
        <w:rPr>
          <w:rtl/>
        </w:rPr>
        <w:t xml:space="preserve">ניתן יהיה לספק עדשות מסוג </w:t>
      </w:r>
      <w:r w:rsidRPr="00791B29">
        <w:t>Varifocal</w:t>
      </w:r>
      <w:bookmarkEnd w:id="779"/>
      <w:r w:rsidRPr="00791B29">
        <w:rPr>
          <w:rtl/>
        </w:rPr>
        <w:t xml:space="preserve"> עם כיוון ידני של</w:t>
      </w:r>
      <w:r>
        <w:rPr>
          <w:rtl/>
        </w:rPr>
        <w:t xml:space="preserve"> </w:t>
      </w:r>
      <w:r w:rsidRPr="00791B29">
        <w:rPr>
          <w:rtl/>
        </w:rPr>
        <w:t>אורך מוקד והפוקוס וניתן יהיה לספק עדשות עם אורך מוקד קבוע וכיוון ידני של הפוקוס.</w:t>
      </w:r>
    </w:p>
    <w:p w14:paraId="09F6D291" w14:textId="77777777" w:rsidR="00A3489D" w:rsidRPr="00791B29" w:rsidRDefault="00A3489D" w:rsidP="00C837C7">
      <w:pPr>
        <w:pStyle w:val="30"/>
      </w:pPr>
      <w:r w:rsidRPr="00791B29">
        <w:rPr>
          <w:rtl/>
        </w:rPr>
        <w:t>אורכי המוקד יהיו</w:t>
      </w:r>
      <w:r>
        <w:rPr>
          <w:rtl/>
        </w:rPr>
        <w:t xml:space="preserve"> </w:t>
      </w:r>
      <w:r w:rsidRPr="00791B29">
        <w:rPr>
          <w:rtl/>
        </w:rPr>
        <w:t xml:space="preserve">בין 3 מ"מ ל-90 מ"מ עבור חיישן </w:t>
      </w:r>
      <w:r w:rsidRPr="00791B29">
        <w:t>1\3"</w:t>
      </w:r>
      <w:r w:rsidRPr="00791B29">
        <w:rPr>
          <w:rtl/>
        </w:rPr>
        <w:t>.</w:t>
      </w:r>
    </w:p>
    <w:p w14:paraId="5CF8CDBB" w14:textId="77777777" w:rsidR="00A3489D" w:rsidRPr="00791B29" w:rsidRDefault="00A3489D" w:rsidP="00C837C7">
      <w:pPr>
        <w:pStyle w:val="30"/>
      </w:pPr>
      <w:r w:rsidRPr="00791B29">
        <w:rPr>
          <w:rtl/>
        </w:rPr>
        <w:t xml:space="preserve">קביעה מדויקת של העדשה תעשה על פי בדיקות צפייה שיבוצעו במקום על ידי הקבלן בנוכחות ובאישור המזמין לקראת ההתקנה הסופית. </w:t>
      </w:r>
    </w:p>
    <w:p w14:paraId="4FF95C98" w14:textId="77777777" w:rsidR="00A3489D" w:rsidRPr="00791B29" w:rsidRDefault="00A3489D" w:rsidP="00C837C7">
      <w:pPr>
        <w:pStyle w:val="30"/>
      </w:pPr>
      <w:r w:rsidRPr="00791B29">
        <w:rPr>
          <w:rtl/>
        </w:rPr>
        <w:t>לצורך ניסוי זה יספק הקבלן מגוון עדשות בעלות אורכי מוקד שונים.</w:t>
      </w:r>
    </w:p>
    <w:p w14:paraId="2C620F02" w14:textId="77777777" w:rsidR="00A3489D" w:rsidRPr="00791B29" w:rsidRDefault="00A3489D" w:rsidP="00C837C7">
      <w:pPr>
        <w:pStyle w:val="30"/>
      </w:pPr>
      <w:r w:rsidRPr="00791B29">
        <w:rPr>
          <w:rtl/>
        </w:rPr>
        <w:t>העדשה תהיה עם צמצם אוטומטי.</w:t>
      </w:r>
    </w:p>
    <w:p w14:paraId="48E686C2" w14:textId="77777777" w:rsidR="00A3489D" w:rsidRPr="00791B29" w:rsidRDefault="00A3489D" w:rsidP="00C837C7">
      <w:pPr>
        <w:pStyle w:val="30"/>
      </w:pPr>
      <w:r w:rsidRPr="00791B29">
        <w:rPr>
          <w:rtl/>
        </w:rPr>
        <w:t>העדשות תהינה בעלות תבריג</w:t>
      </w:r>
      <w:r>
        <w:rPr>
          <w:rtl/>
        </w:rPr>
        <w:t xml:space="preserve"> </w:t>
      </w:r>
      <w:r w:rsidRPr="00791B29">
        <w:t>C MOUNT</w:t>
      </w:r>
      <w:r w:rsidRPr="00791B29">
        <w:rPr>
          <w:rtl/>
        </w:rPr>
        <w:t xml:space="preserve"> או </w:t>
      </w:r>
      <w:r w:rsidRPr="00791B29">
        <w:t>CS MOUNT</w:t>
      </w:r>
      <w:r w:rsidRPr="00791B29">
        <w:rPr>
          <w:rtl/>
        </w:rPr>
        <w:t xml:space="preserve"> מתואמת לתבריג במצלמה ולגודל החיישן.</w:t>
      </w:r>
    </w:p>
    <w:p w14:paraId="4ECCA1CF" w14:textId="77777777" w:rsidR="00A3489D" w:rsidRPr="00791B29" w:rsidRDefault="00A3489D" w:rsidP="00C837C7">
      <w:pPr>
        <w:pStyle w:val="30"/>
      </w:pPr>
      <w:r w:rsidRPr="00791B29">
        <w:rPr>
          <w:rtl/>
        </w:rPr>
        <w:t xml:space="preserve">בכל מצב יבטיח הקבלן את האפשרות של החלפת העדשה לפי הצורך. </w:t>
      </w:r>
    </w:p>
    <w:p w14:paraId="1B685A2B" w14:textId="77777777" w:rsidR="00A3489D" w:rsidRPr="00791B29" w:rsidRDefault="00A3489D" w:rsidP="00C837C7">
      <w:pPr>
        <w:pStyle w:val="30"/>
        <w:rPr>
          <w:rtl/>
        </w:rPr>
      </w:pPr>
      <w:r w:rsidRPr="00791B29">
        <w:rPr>
          <w:rtl/>
        </w:rPr>
        <w:t>העדשה תהייה ברמת ליטוש גבוהה, ללא עיוותים וללא החזרי אור הפוגעים באיכות התמונה.</w:t>
      </w:r>
    </w:p>
    <w:p w14:paraId="0D57E08B" w14:textId="77777777" w:rsidR="00A3489D" w:rsidRPr="00791B29" w:rsidRDefault="00A3489D" w:rsidP="00C837C7">
      <w:pPr>
        <w:pStyle w:val="30"/>
      </w:pPr>
      <w:bookmarkStart w:id="780" w:name="_Toc90093581"/>
      <w:r w:rsidRPr="00791B29">
        <w:rPr>
          <w:rtl/>
        </w:rPr>
        <w:t>גוף העדשה יהיה עשוי מתכת, העדשות מזכוכית.</w:t>
      </w:r>
    </w:p>
    <w:p w14:paraId="7F4DDB75" w14:textId="77777777" w:rsidR="00A3489D" w:rsidRPr="00791B29" w:rsidRDefault="00A3489D" w:rsidP="00C837C7">
      <w:pPr>
        <w:pStyle w:val="30"/>
      </w:pPr>
      <w:r w:rsidRPr="00791B29">
        <w:rPr>
          <w:rtl/>
        </w:rPr>
        <w:t>במקרה של התקנה בתוך מארז, האורך הכולל של המצלמה והעדשה כאשר היא מורכבת יתאים למארז.</w:t>
      </w:r>
    </w:p>
    <w:p w14:paraId="68E902B9" w14:textId="77777777" w:rsidR="00A3489D" w:rsidRPr="00791B29" w:rsidRDefault="00A3489D" w:rsidP="00C837C7">
      <w:pPr>
        <w:pStyle w:val="30"/>
        <w:numPr>
          <w:ilvl w:val="0"/>
          <w:numId w:val="0"/>
        </w:numPr>
        <w:ind w:left="1643"/>
      </w:pPr>
    </w:p>
    <w:p w14:paraId="4E1A70B6" w14:textId="77777777" w:rsidR="00A3489D" w:rsidRPr="00791B29" w:rsidRDefault="00A3489D" w:rsidP="000176D4">
      <w:pPr>
        <w:jc w:val="both"/>
      </w:pPr>
      <w:r w:rsidRPr="00791B29">
        <w:rPr>
          <w:rtl/>
        </w:rPr>
        <w:br w:type="page"/>
      </w:r>
    </w:p>
    <w:p w14:paraId="6762D978" w14:textId="77777777" w:rsidR="00A3489D" w:rsidRPr="00243815" w:rsidRDefault="00A3489D" w:rsidP="00B05E6A">
      <w:pPr>
        <w:pStyle w:val="2"/>
      </w:pPr>
      <w:bookmarkStart w:id="781" w:name="_Toc266360782"/>
      <w:bookmarkStart w:id="782" w:name="_Toc390071337"/>
      <w:bookmarkStart w:id="783" w:name="_Toc391226032"/>
      <w:bookmarkStart w:id="784" w:name="_Toc474850447"/>
      <w:bookmarkStart w:id="785" w:name="_Toc46933903"/>
      <w:bookmarkEnd w:id="780"/>
      <w:r w:rsidRPr="00243815">
        <w:rPr>
          <w:rtl/>
        </w:rPr>
        <w:lastRenderedPageBreak/>
        <w:t xml:space="preserve">זיווד </w:t>
      </w:r>
      <w:r w:rsidRPr="00243815">
        <w:t>Outdoor</w:t>
      </w:r>
      <w:r w:rsidRPr="00243815">
        <w:rPr>
          <w:rtl/>
        </w:rPr>
        <w:t xml:space="preserve"> למצלמות במבנה </w:t>
      </w:r>
      <w:r w:rsidRPr="00243815">
        <w:t>Box</w:t>
      </w:r>
      <w:bookmarkEnd w:id="781"/>
      <w:bookmarkEnd w:id="782"/>
      <w:bookmarkEnd w:id="783"/>
      <w:bookmarkEnd w:id="784"/>
      <w:bookmarkEnd w:id="785"/>
    </w:p>
    <w:p w14:paraId="563DCB40" w14:textId="77777777" w:rsidR="00A3489D" w:rsidRPr="00791B29" w:rsidRDefault="00A3489D" w:rsidP="00C837C7">
      <w:pPr>
        <w:pStyle w:val="30"/>
      </w:pPr>
      <w:r w:rsidRPr="00791B29">
        <w:rPr>
          <w:rtl/>
        </w:rPr>
        <w:t>יסופקו מארזים עמידים נגד ונדליזם כגון:</w:t>
      </w:r>
    </w:p>
    <w:p w14:paraId="1BAB3D5B" w14:textId="77777777" w:rsidR="00A3489D" w:rsidRPr="00791B29" w:rsidRDefault="00A3489D" w:rsidP="00C837C7">
      <w:pPr>
        <w:pStyle w:val="40"/>
        <w:rPr>
          <w:rtl/>
        </w:rPr>
      </w:pPr>
      <w:r w:rsidRPr="00791B29">
        <w:rPr>
          <w:rtl/>
        </w:rPr>
        <w:t>פגיעת אבנים.</w:t>
      </w:r>
    </w:p>
    <w:p w14:paraId="135D7D24" w14:textId="77777777" w:rsidR="00A3489D" w:rsidRPr="00791B29" w:rsidRDefault="00A3489D" w:rsidP="00C837C7">
      <w:pPr>
        <w:pStyle w:val="40"/>
        <w:rPr>
          <w:rtl/>
        </w:rPr>
      </w:pPr>
      <w:r w:rsidRPr="00791B29">
        <w:rPr>
          <w:rtl/>
        </w:rPr>
        <w:t>פגיעת חפצים כהים.</w:t>
      </w:r>
    </w:p>
    <w:p w14:paraId="04968095" w14:textId="77777777" w:rsidR="00A3489D" w:rsidRPr="00791B29" w:rsidRDefault="00A3489D" w:rsidP="00C837C7">
      <w:pPr>
        <w:pStyle w:val="40"/>
      </w:pPr>
      <w:r w:rsidRPr="00791B29">
        <w:rPr>
          <w:rtl/>
        </w:rPr>
        <w:t>תלישה.</w:t>
      </w:r>
    </w:p>
    <w:p w14:paraId="1CCF97F1" w14:textId="77777777" w:rsidR="00A3489D" w:rsidRDefault="00A3489D" w:rsidP="00C837C7">
      <w:pPr>
        <w:pStyle w:val="40"/>
      </w:pPr>
      <w:r w:rsidRPr="00791B29">
        <w:rPr>
          <w:rtl/>
        </w:rPr>
        <w:t>וכדומה.</w:t>
      </w:r>
    </w:p>
    <w:p w14:paraId="597F5AB8" w14:textId="77777777" w:rsidR="0033386F" w:rsidRPr="00791B29" w:rsidRDefault="0033386F" w:rsidP="0033386F">
      <w:pPr>
        <w:pStyle w:val="40"/>
        <w:numPr>
          <w:ilvl w:val="0"/>
          <w:numId w:val="0"/>
        </w:numPr>
        <w:ind w:left="3303"/>
      </w:pPr>
    </w:p>
    <w:p w14:paraId="477EA0BD" w14:textId="77777777" w:rsidR="00A3489D" w:rsidRPr="00791B29" w:rsidRDefault="00A3489D" w:rsidP="00C837C7">
      <w:pPr>
        <w:pStyle w:val="30"/>
      </w:pPr>
      <w:r w:rsidRPr="00791B29">
        <w:rPr>
          <w:rtl/>
        </w:rPr>
        <w:t xml:space="preserve">רמת המיגון תהיה </w:t>
      </w:r>
      <w:r w:rsidRPr="00791B29">
        <w:t>ik10</w:t>
      </w:r>
      <w:r>
        <w:rPr>
          <w:rFonts w:hint="cs"/>
          <w:rtl/>
        </w:rPr>
        <w:t>.</w:t>
      </w:r>
    </w:p>
    <w:p w14:paraId="5FE945D4" w14:textId="77777777" w:rsidR="00A3489D" w:rsidRPr="00791B29" w:rsidRDefault="00A3489D" w:rsidP="00C837C7">
      <w:pPr>
        <w:pStyle w:val="30"/>
      </w:pPr>
      <w:r w:rsidRPr="00791B29">
        <w:rPr>
          <w:rtl/>
        </w:rPr>
        <w:t>גודל הזיווד יותאם לגודל המצלמה, כולל העדשה ויהיה הקטן ביותר האפשרי.</w:t>
      </w:r>
    </w:p>
    <w:p w14:paraId="1328C7AF" w14:textId="77777777" w:rsidR="00A3489D" w:rsidRPr="00791B29" w:rsidRDefault="00A3489D" w:rsidP="00C837C7">
      <w:pPr>
        <w:pStyle w:val="30"/>
        <w:rPr>
          <w:rtl/>
        </w:rPr>
      </w:pPr>
      <w:r w:rsidRPr="00791B29">
        <w:rPr>
          <w:rtl/>
        </w:rPr>
        <w:t xml:space="preserve">מכלול המצלמה יפעל ללא ירידה בביצועים בטמפרטורות סביבה </w:t>
      </w:r>
      <w:r w:rsidRPr="00791B29">
        <w:rPr>
          <w:rtl/>
        </w:rPr>
        <w:br/>
        <w:t>של</w:t>
      </w:r>
      <w:r w:rsidRPr="00791B29">
        <w:t>C°</w:t>
      </w:r>
      <w:r w:rsidRPr="00791B29">
        <w:rPr>
          <w:rtl/>
        </w:rPr>
        <w:t xml:space="preserve">10- עד </w:t>
      </w:r>
      <w:r w:rsidRPr="00791B29">
        <w:t>C°</w:t>
      </w:r>
      <w:r w:rsidRPr="00791B29">
        <w:rPr>
          <w:rtl/>
        </w:rPr>
        <w:t>70+ (בצל) ובלחות של עד95% (</w:t>
      </w:r>
      <w:r w:rsidRPr="00791B29">
        <w:t>non condensed</w:t>
      </w:r>
      <w:r w:rsidRPr="00791B29">
        <w:rPr>
          <w:rtl/>
        </w:rPr>
        <w:t>).</w:t>
      </w:r>
    </w:p>
    <w:p w14:paraId="1E814D1B" w14:textId="77777777" w:rsidR="00A3489D" w:rsidRPr="00791B29" w:rsidRDefault="00A3489D" w:rsidP="00C837C7">
      <w:pPr>
        <w:pStyle w:val="30"/>
        <w:rPr>
          <w:rtl/>
        </w:rPr>
      </w:pPr>
      <w:r w:rsidRPr="00791B29">
        <w:rPr>
          <w:rtl/>
        </w:rPr>
        <w:t>המכלול יתוכנן כך שיעמוד ברמת אטימות 66</w:t>
      </w:r>
      <w:r w:rsidRPr="00791B29">
        <w:t>IP</w:t>
      </w:r>
      <w:r w:rsidRPr="00791B29">
        <w:rPr>
          <w:rtl/>
        </w:rPr>
        <w:t>. דרישה זו כוללת גם את כניסת וחיבור הכבלים אל המכלול.</w:t>
      </w:r>
    </w:p>
    <w:p w14:paraId="6177D80D" w14:textId="77777777" w:rsidR="00A3489D" w:rsidRPr="00791B29" w:rsidRDefault="00A3489D" w:rsidP="00C837C7">
      <w:pPr>
        <w:pStyle w:val="30"/>
        <w:rPr>
          <w:rtl/>
        </w:rPr>
      </w:pPr>
      <w:r w:rsidRPr="00791B29">
        <w:rPr>
          <w:rtl/>
        </w:rPr>
        <w:t>הזיווד יאפשר קבלת תמונה באיכות טובה גם כשהמצלמה חשופה לקרינת שמש ישירה.</w:t>
      </w:r>
    </w:p>
    <w:p w14:paraId="4DA8635B" w14:textId="77777777" w:rsidR="00A3489D" w:rsidRPr="00791B29" w:rsidRDefault="00A3489D" w:rsidP="00C837C7">
      <w:pPr>
        <w:pStyle w:val="30"/>
        <w:rPr>
          <w:rtl/>
        </w:rPr>
      </w:pPr>
      <w:r w:rsidRPr="00791B29">
        <w:rPr>
          <w:rtl/>
        </w:rPr>
        <w:t xml:space="preserve">המכלול יהיה עמיד בפני קרינת </w:t>
      </w:r>
      <w:r w:rsidRPr="00791B29">
        <w:t>UV</w:t>
      </w:r>
      <w:r w:rsidRPr="00791B29">
        <w:rPr>
          <w:rtl/>
        </w:rPr>
        <w:t>.</w:t>
      </w:r>
    </w:p>
    <w:p w14:paraId="4FF884D5" w14:textId="77777777" w:rsidR="00A3489D" w:rsidRPr="00791B29" w:rsidRDefault="00A3489D" w:rsidP="00C837C7">
      <w:pPr>
        <w:pStyle w:val="30"/>
        <w:rPr>
          <w:rtl/>
        </w:rPr>
      </w:pPr>
      <w:r w:rsidRPr="00791B29">
        <w:rPr>
          <w:rtl/>
        </w:rPr>
        <w:t>כל חלקי המתכת של המכלול</w:t>
      </w:r>
      <w:r>
        <w:rPr>
          <w:rtl/>
        </w:rPr>
        <w:t xml:space="preserve"> </w:t>
      </w:r>
      <w:r w:rsidRPr="00791B29">
        <w:rPr>
          <w:rtl/>
        </w:rPr>
        <w:t>יצופו בציפוי להגנה מפני חלודה.</w:t>
      </w:r>
    </w:p>
    <w:p w14:paraId="0C0CB301" w14:textId="77777777" w:rsidR="00A3489D" w:rsidRPr="00791B29" w:rsidRDefault="00A3489D" w:rsidP="00C837C7">
      <w:pPr>
        <w:pStyle w:val="30"/>
      </w:pPr>
      <w:r w:rsidRPr="00791B29">
        <w:rPr>
          <w:rtl/>
        </w:rPr>
        <w:t>המארז יכלול מנגנון חימום ואוורור .</w:t>
      </w:r>
    </w:p>
    <w:p w14:paraId="5E3BD5C0" w14:textId="77777777" w:rsidR="00A3489D" w:rsidRPr="00791B29" w:rsidRDefault="00A3489D" w:rsidP="00C837C7">
      <w:pPr>
        <w:pStyle w:val="30"/>
      </w:pPr>
      <w:r w:rsidRPr="00791B29">
        <w:rPr>
          <w:rtl/>
        </w:rPr>
        <w:t>החלון הקדמי יהיה עשוי מחומר אשר יבטיח הגנה כנגד שבירה, שריטות, בלי ירידה באיכויות האופטיות שלו.</w:t>
      </w:r>
    </w:p>
    <w:p w14:paraId="3883FCEB" w14:textId="77777777" w:rsidR="00A3489D" w:rsidRPr="00791B29" w:rsidRDefault="00A3489D" w:rsidP="00C837C7">
      <w:pPr>
        <w:pStyle w:val="30"/>
      </w:pPr>
      <w:r w:rsidRPr="00791B29">
        <w:rPr>
          <w:rtl/>
        </w:rPr>
        <w:t>המכלול יהיה מותאם להתקנה על עמוד ועל גבי קירות מבנים.</w:t>
      </w:r>
    </w:p>
    <w:p w14:paraId="3A8A98DD" w14:textId="77777777" w:rsidR="00A3489D" w:rsidRDefault="00A3489D" w:rsidP="00C837C7">
      <w:pPr>
        <w:pStyle w:val="30"/>
        <w:rPr>
          <w:rtl/>
        </w:rPr>
      </w:pPr>
      <w:r w:rsidRPr="00791B29">
        <w:rPr>
          <w:rFonts w:hint="cs"/>
          <w:rtl/>
        </w:rPr>
        <w:t>ברגי</w:t>
      </w:r>
      <w:r w:rsidRPr="00791B29">
        <w:rPr>
          <w:rFonts w:hint="eastAsia"/>
          <w:rtl/>
        </w:rPr>
        <w:t>י</w:t>
      </w:r>
      <w:r w:rsidRPr="00791B29">
        <w:rPr>
          <w:rtl/>
        </w:rPr>
        <w:t xml:space="preserve"> פתיחת הזיווד יהיו מסוג אשר אינו מאפשר פתיחה עם מפתחות/מברגים סטנדרטיים.</w:t>
      </w:r>
    </w:p>
    <w:p w14:paraId="721739CA" w14:textId="77777777" w:rsidR="00A3489D" w:rsidRDefault="00A3489D" w:rsidP="00B05E6A">
      <w:pPr>
        <w:pStyle w:val="2"/>
        <w:numPr>
          <w:ilvl w:val="0"/>
          <w:numId w:val="0"/>
        </w:numPr>
        <w:ind w:left="368"/>
      </w:pPr>
    </w:p>
    <w:p w14:paraId="21EC51F9" w14:textId="77777777" w:rsidR="00A3489D" w:rsidRPr="004748EE" w:rsidRDefault="00A3489D" w:rsidP="000176D4">
      <w:pPr>
        <w:jc w:val="both"/>
      </w:pPr>
    </w:p>
    <w:p w14:paraId="02117642" w14:textId="77777777" w:rsidR="00A3489D" w:rsidRDefault="00A3489D" w:rsidP="000176D4">
      <w:pPr>
        <w:jc w:val="both"/>
        <w:rPr>
          <w:color w:val="548DD4" w:themeColor="text2" w:themeTint="99"/>
          <w:u w:val="single"/>
          <w:rtl/>
        </w:rPr>
      </w:pPr>
      <w:bookmarkStart w:id="786" w:name="_Toc295128994"/>
      <w:bookmarkStart w:id="787" w:name="_Toc388539955"/>
      <w:bookmarkStart w:id="788" w:name="_Toc390071338"/>
      <w:bookmarkStart w:id="789" w:name="_Toc280512946"/>
      <w:r w:rsidRPr="00791B29">
        <w:rPr>
          <w:rtl/>
        </w:rPr>
        <w:br w:type="page"/>
      </w:r>
    </w:p>
    <w:p w14:paraId="72F276F3" w14:textId="77777777" w:rsidR="00A3489D" w:rsidRPr="00AA53A8" w:rsidRDefault="00A3489D" w:rsidP="00B05E6A">
      <w:pPr>
        <w:pStyle w:val="2"/>
        <w:rPr>
          <w:rtl/>
        </w:rPr>
      </w:pPr>
      <w:bookmarkStart w:id="790" w:name="_Toc391226033"/>
      <w:bookmarkStart w:id="791" w:name="_Toc46933905"/>
      <w:bookmarkStart w:id="792" w:name="_Toc388539959"/>
      <w:bookmarkStart w:id="793" w:name="_Toc390071451"/>
      <w:bookmarkStart w:id="794" w:name="_Toc391226147"/>
      <w:bookmarkStart w:id="795" w:name="_Toc474850456"/>
      <w:bookmarkStart w:id="796" w:name="_Toc388539956"/>
      <w:bookmarkStart w:id="797" w:name="_Toc390071346"/>
      <w:bookmarkEnd w:id="786"/>
      <w:bookmarkEnd w:id="787"/>
      <w:bookmarkEnd w:id="788"/>
      <w:bookmarkEnd w:id="789"/>
      <w:r w:rsidRPr="001C0AC0">
        <w:rPr>
          <w:rtl/>
        </w:rPr>
        <w:lastRenderedPageBreak/>
        <w:t>ערכת מערכת טמ"ס ניידת – לפריסה</w:t>
      </w:r>
      <w:bookmarkEnd w:id="790"/>
      <w:bookmarkEnd w:id="791"/>
    </w:p>
    <w:p w14:paraId="5ACA323A" w14:textId="77777777" w:rsidR="00A3489D" w:rsidRPr="00AA53A8" w:rsidRDefault="00A3489D" w:rsidP="00C837C7">
      <w:pPr>
        <w:pStyle w:val="30"/>
      </w:pPr>
      <w:bookmarkStart w:id="798" w:name="_Toc390071339"/>
      <w:bookmarkStart w:id="799" w:name="_Toc391226034"/>
      <w:r w:rsidRPr="00AA53A8">
        <w:rPr>
          <w:rFonts w:hint="cs"/>
          <w:rtl/>
        </w:rPr>
        <w:t>כללי</w:t>
      </w:r>
      <w:bookmarkEnd w:id="798"/>
      <w:bookmarkEnd w:id="799"/>
    </w:p>
    <w:p w14:paraId="19F5C5D9" w14:textId="5C2BB16B" w:rsidR="00A3489D" w:rsidRPr="00EE096A" w:rsidRDefault="00A3489D" w:rsidP="00C837C7">
      <w:pPr>
        <w:pStyle w:val="40"/>
      </w:pPr>
      <w:r w:rsidRPr="00EE096A">
        <w:rPr>
          <w:rFonts w:hint="cs"/>
          <w:rtl/>
        </w:rPr>
        <w:t xml:space="preserve">הערכה מבוססת מערכת טמ"ס הכוללת מצלמות, מערכת הקלטה מקומית מבוססת על מחשב נייד ותוכנת ניהול </w:t>
      </w:r>
      <w:r w:rsidR="00E678E6">
        <w:rPr>
          <w:rFonts w:hint="cs"/>
          <w:rtl/>
        </w:rPr>
        <w:t>הווידאו</w:t>
      </w:r>
      <w:r w:rsidRPr="00EE096A">
        <w:rPr>
          <w:rFonts w:hint="cs"/>
          <w:rtl/>
        </w:rPr>
        <w:t xml:space="preserve"> וכל האביזרים הנלווים לקבלת אותות וידיאו במוקד זמני בשטח.</w:t>
      </w:r>
    </w:p>
    <w:p w14:paraId="04B3C318" w14:textId="77777777" w:rsidR="00A3489D" w:rsidRPr="00EE096A" w:rsidRDefault="00A3489D" w:rsidP="00C837C7">
      <w:pPr>
        <w:pStyle w:val="40"/>
      </w:pPr>
      <w:r w:rsidRPr="00EE096A">
        <w:rPr>
          <w:rFonts w:hint="cs"/>
          <w:rtl/>
        </w:rPr>
        <w:t>מטרת הערכה הניידת הינה יכולת צפייה והקלטת המתרחש באזור עניין באופן זמני בעת הצורך.</w:t>
      </w:r>
    </w:p>
    <w:p w14:paraId="7F50181A" w14:textId="77777777" w:rsidR="00A3489D" w:rsidRPr="00EE096A" w:rsidRDefault="00A3489D" w:rsidP="00C837C7">
      <w:pPr>
        <w:pStyle w:val="40"/>
      </w:pPr>
      <w:r w:rsidRPr="00EE096A">
        <w:rPr>
          <w:rFonts w:hint="cs"/>
          <w:rtl/>
        </w:rPr>
        <w:t>תסופק ערכה מודולרית, הניתנת לפריסה מיידית, תוך דקות ספורות, על ידי גורמי הרשות ללא ידע טכנולוגי מקדים, פרט להדרכה על אופן הפריסה.</w:t>
      </w:r>
    </w:p>
    <w:p w14:paraId="3EB999FA" w14:textId="77777777" w:rsidR="00A3489D" w:rsidRPr="00EE096A" w:rsidRDefault="00A3489D" w:rsidP="00C837C7">
      <w:pPr>
        <w:pStyle w:val="40"/>
      </w:pPr>
      <w:r w:rsidRPr="00EE096A">
        <w:rPr>
          <w:rFonts w:hint="cs"/>
          <w:rtl/>
        </w:rPr>
        <w:t>הערכה תחולק ל- 2 מכלולים:</w:t>
      </w:r>
    </w:p>
    <w:p w14:paraId="7154E176" w14:textId="77777777" w:rsidR="00A3489D" w:rsidRPr="00EE096A" w:rsidRDefault="00A3489D" w:rsidP="00C837C7">
      <w:pPr>
        <w:pStyle w:val="40"/>
      </w:pPr>
      <w:r w:rsidRPr="00EE096A">
        <w:rPr>
          <w:rFonts w:hint="cs"/>
          <w:rtl/>
        </w:rPr>
        <w:t xml:space="preserve">מכלול קצה </w:t>
      </w:r>
      <w:r w:rsidRPr="00EE096A">
        <w:rPr>
          <w:rtl/>
        </w:rPr>
        <w:t>–</w:t>
      </w:r>
      <w:r w:rsidRPr="00EE096A">
        <w:rPr>
          <w:rFonts w:hint="cs"/>
          <w:rtl/>
        </w:rPr>
        <w:t xml:space="preserve"> מצלמות, חצובות, פנסי </w:t>
      </w:r>
      <w:r w:rsidRPr="00EE096A">
        <w:t>IR</w:t>
      </w:r>
      <w:r w:rsidRPr="00EE096A">
        <w:rPr>
          <w:rFonts w:hint="cs"/>
          <w:rtl/>
        </w:rPr>
        <w:t xml:space="preserve"> (בעת הצורך).</w:t>
      </w:r>
    </w:p>
    <w:p w14:paraId="605A5D4F" w14:textId="77777777" w:rsidR="00A3489D" w:rsidRPr="00EE096A" w:rsidRDefault="00A3489D" w:rsidP="00C837C7">
      <w:pPr>
        <w:pStyle w:val="40"/>
      </w:pPr>
      <w:r w:rsidRPr="00EE096A">
        <w:rPr>
          <w:rFonts w:hint="cs"/>
          <w:rtl/>
        </w:rPr>
        <w:t>מכלול בסיס</w:t>
      </w:r>
      <w:r w:rsidRPr="00EE096A">
        <w:rPr>
          <w:rtl/>
        </w:rPr>
        <w:t>–</w:t>
      </w:r>
      <w:r w:rsidRPr="00EE096A">
        <w:rPr>
          <w:rFonts w:hint="cs"/>
          <w:rtl/>
        </w:rPr>
        <w:t xml:space="preserve"> מחשב נייד הכולל את תוכנת הצפייה וההקלטה, הזנת מתח בר בשטח, מתג תקשורת תעשייתי </w:t>
      </w:r>
      <w:r w:rsidRPr="00EE096A">
        <w:t>PoE+</w:t>
      </w:r>
      <w:r w:rsidRPr="00EE096A">
        <w:rPr>
          <w:rFonts w:hint="cs"/>
          <w:rtl/>
        </w:rPr>
        <w:t>.</w:t>
      </w:r>
    </w:p>
    <w:p w14:paraId="05BA79D8" w14:textId="77777777" w:rsidR="00A3489D" w:rsidRPr="00EE096A" w:rsidRDefault="00A3489D" w:rsidP="00C837C7">
      <w:pPr>
        <w:pStyle w:val="40"/>
      </w:pPr>
      <w:r w:rsidRPr="00EE096A">
        <w:rPr>
          <w:rFonts w:hint="cs"/>
          <w:rtl/>
        </w:rPr>
        <w:t>לאחר פריסת ציוד הקצה, הצוות המתפעל את המערכת ינהל ויצפה בנעשה מרחוק.</w:t>
      </w:r>
    </w:p>
    <w:p w14:paraId="5DE0F449" w14:textId="77777777" w:rsidR="00A3489D" w:rsidRPr="00EE096A" w:rsidRDefault="00A3489D" w:rsidP="00C837C7">
      <w:pPr>
        <w:pStyle w:val="40"/>
      </w:pPr>
      <w:r w:rsidRPr="00EE096A">
        <w:rPr>
          <w:rFonts w:hint="cs"/>
          <w:rtl/>
        </w:rPr>
        <w:t>אותות הו</w:t>
      </w:r>
      <w:r>
        <w:rPr>
          <w:rFonts w:hint="cs"/>
          <w:rtl/>
        </w:rPr>
        <w:t>ויד</w:t>
      </w:r>
      <w:r w:rsidRPr="00EE096A">
        <w:rPr>
          <w:rFonts w:hint="cs"/>
          <w:rtl/>
        </w:rPr>
        <w:t>או המועברים מאתר הקצה למחשב הנייד, מוקלטים מקומית ומועברים באמצעות תקשורת סלולארית למוקד (כאופציה). כל זאת בזמן אמת.</w:t>
      </w:r>
    </w:p>
    <w:p w14:paraId="1A0883CA" w14:textId="77777777" w:rsidR="00A3489D" w:rsidRPr="00AA53A8" w:rsidRDefault="00A3489D" w:rsidP="00C837C7">
      <w:pPr>
        <w:pStyle w:val="30"/>
      </w:pPr>
      <w:r w:rsidRPr="00EE096A">
        <w:br w:type="page"/>
      </w:r>
      <w:bookmarkStart w:id="800" w:name="_Toc390071340"/>
      <w:bookmarkStart w:id="801" w:name="_Toc391226035"/>
      <w:r w:rsidRPr="00AA53A8">
        <w:rPr>
          <w:rFonts w:hint="cs"/>
          <w:rtl/>
        </w:rPr>
        <w:lastRenderedPageBreak/>
        <w:t>תכולת המערכת</w:t>
      </w:r>
      <w:bookmarkEnd w:id="800"/>
      <w:bookmarkEnd w:id="801"/>
    </w:p>
    <w:p w14:paraId="53B4AC1B" w14:textId="77777777" w:rsidR="00A3489D" w:rsidRPr="00EE096A" w:rsidRDefault="00A3489D" w:rsidP="00C837C7">
      <w:pPr>
        <w:pStyle w:val="40"/>
      </w:pPr>
      <w:r w:rsidRPr="00EE096A">
        <w:rPr>
          <w:rFonts w:hint="cs"/>
          <w:rtl/>
        </w:rPr>
        <w:t>מכלול קצה:</w:t>
      </w:r>
    </w:p>
    <w:tbl>
      <w:tblPr>
        <w:bidiVisual/>
        <w:tblW w:w="7846" w:type="dxa"/>
        <w:tblInd w:w="710" w:type="dxa"/>
        <w:tblLook w:val="04A0" w:firstRow="1" w:lastRow="0" w:firstColumn="1" w:lastColumn="0" w:noHBand="0" w:noVBand="1"/>
      </w:tblPr>
      <w:tblGrid>
        <w:gridCol w:w="548"/>
        <w:gridCol w:w="1633"/>
        <w:gridCol w:w="4956"/>
        <w:gridCol w:w="709"/>
      </w:tblGrid>
      <w:tr w:rsidR="00A3489D" w:rsidRPr="00EE096A" w14:paraId="374B3B68" w14:textId="77777777" w:rsidTr="00061115">
        <w:trPr>
          <w:trHeight w:val="300"/>
        </w:trPr>
        <w:tc>
          <w:tcPr>
            <w:tcW w:w="548" w:type="dxa"/>
            <w:tcBorders>
              <w:top w:val="single" w:sz="4" w:space="0" w:color="auto"/>
              <w:left w:val="single" w:sz="4" w:space="0" w:color="auto"/>
              <w:bottom w:val="single" w:sz="4" w:space="0" w:color="auto"/>
              <w:right w:val="single" w:sz="4" w:space="0" w:color="auto"/>
            </w:tcBorders>
            <w:shd w:val="clear" w:color="000000" w:fill="8DB4E3"/>
            <w:vAlign w:val="center"/>
          </w:tcPr>
          <w:p w14:paraId="553B6BD6" w14:textId="77777777" w:rsidR="00A3489D" w:rsidRPr="00EE096A" w:rsidRDefault="00A3489D" w:rsidP="00A9231E">
            <w:pPr>
              <w:spacing w:before="240" w:after="120" w:line="240" w:lineRule="auto"/>
              <w:jc w:val="both"/>
              <w:rPr>
                <w:rFonts w:eastAsia="Times New Roman"/>
              </w:rPr>
            </w:pPr>
            <w:r w:rsidRPr="00EE096A">
              <w:rPr>
                <w:rFonts w:eastAsia="Times New Roman"/>
                <w:rtl/>
              </w:rPr>
              <w:t>מס'</w:t>
            </w:r>
          </w:p>
        </w:tc>
        <w:tc>
          <w:tcPr>
            <w:tcW w:w="1633" w:type="dxa"/>
            <w:tcBorders>
              <w:top w:val="single" w:sz="4" w:space="0" w:color="auto"/>
              <w:left w:val="single" w:sz="4" w:space="0" w:color="auto"/>
              <w:bottom w:val="single" w:sz="4" w:space="0" w:color="auto"/>
              <w:right w:val="single" w:sz="4" w:space="0" w:color="auto"/>
            </w:tcBorders>
            <w:shd w:val="clear" w:color="000000" w:fill="8DB4E3"/>
            <w:vAlign w:val="center"/>
          </w:tcPr>
          <w:p w14:paraId="63A4DD63" w14:textId="77777777" w:rsidR="00A3489D" w:rsidRPr="00EE096A" w:rsidRDefault="00A3489D" w:rsidP="00A9231E">
            <w:pPr>
              <w:spacing w:before="240" w:after="120" w:line="240" w:lineRule="auto"/>
              <w:jc w:val="both"/>
              <w:rPr>
                <w:rFonts w:eastAsia="Times New Roman"/>
              </w:rPr>
            </w:pPr>
            <w:r w:rsidRPr="00EE096A">
              <w:rPr>
                <w:rFonts w:eastAsia="Times New Roman"/>
                <w:rtl/>
              </w:rPr>
              <w:t>פריט</w:t>
            </w:r>
          </w:p>
        </w:tc>
        <w:tc>
          <w:tcPr>
            <w:tcW w:w="4956" w:type="dxa"/>
            <w:tcBorders>
              <w:top w:val="single" w:sz="4" w:space="0" w:color="auto"/>
              <w:left w:val="single" w:sz="4" w:space="0" w:color="auto"/>
              <w:bottom w:val="single" w:sz="4" w:space="0" w:color="auto"/>
              <w:right w:val="single" w:sz="4" w:space="0" w:color="auto"/>
            </w:tcBorders>
            <w:shd w:val="clear" w:color="000000" w:fill="8DB4E3"/>
            <w:vAlign w:val="center"/>
          </w:tcPr>
          <w:p w14:paraId="46CE0757" w14:textId="77777777" w:rsidR="00A3489D" w:rsidRPr="00EE096A" w:rsidRDefault="00A3489D" w:rsidP="00A9231E">
            <w:pPr>
              <w:spacing w:before="240" w:after="120" w:line="240" w:lineRule="auto"/>
              <w:jc w:val="both"/>
              <w:rPr>
                <w:rFonts w:eastAsia="Times New Roman"/>
              </w:rPr>
            </w:pPr>
            <w:r w:rsidRPr="00EE096A">
              <w:rPr>
                <w:rFonts w:eastAsia="Times New Roman"/>
                <w:rtl/>
              </w:rPr>
              <w:t>תיאור</w:t>
            </w:r>
          </w:p>
        </w:tc>
        <w:tc>
          <w:tcPr>
            <w:tcW w:w="709" w:type="dxa"/>
            <w:tcBorders>
              <w:top w:val="single" w:sz="4" w:space="0" w:color="auto"/>
              <w:left w:val="single" w:sz="4" w:space="0" w:color="auto"/>
              <w:bottom w:val="single" w:sz="4" w:space="0" w:color="auto"/>
              <w:right w:val="single" w:sz="4" w:space="0" w:color="auto"/>
            </w:tcBorders>
            <w:shd w:val="clear" w:color="000000" w:fill="8DB4E3"/>
            <w:vAlign w:val="center"/>
          </w:tcPr>
          <w:p w14:paraId="68FC6F6B" w14:textId="77777777" w:rsidR="00A3489D" w:rsidRPr="00EE096A" w:rsidRDefault="00A3489D" w:rsidP="000176D4">
            <w:pPr>
              <w:spacing w:before="240" w:after="120" w:line="240" w:lineRule="auto"/>
              <w:jc w:val="both"/>
              <w:rPr>
                <w:rFonts w:eastAsia="Times New Roman"/>
              </w:rPr>
            </w:pPr>
            <w:r w:rsidRPr="00EE096A">
              <w:rPr>
                <w:rFonts w:eastAsia="Times New Roman"/>
                <w:rtl/>
              </w:rPr>
              <w:t>כמות</w:t>
            </w:r>
          </w:p>
        </w:tc>
      </w:tr>
      <w:tr w:rsidR="00A3489D" w:rsidRPr="00EE096A" w14:paraId="7F7E3375" w14:textId="77777777" w:rsidTr="00061115">
        <w:trPr>
          <w:trHeight w:val="615"/>
        </w:trPr>
        <w:tc>
          <w:tcPr>
            <w:tcW w:w="548" w:type="dxa"/>
            <w:tcBorders>
              <w:top w:val="nil"/>
              <w:left w:val="single" w:sz="4" w:space="0" w:color="auto"/>
              <w:bottom w:val="single" w:sz="4" w:space="0" w:color="auto"/>
              <w:right w:val="single" w:sz="4" w:space="0" w:color="auto"/>
            </w:tcBorders>
            <w:shd w:val="clear" w:color="auto" w:fill="auto"/>
            <w:vAlign w:val="center"/>
          </w:tcPr>
          <w:p w14:paraId="5C32CEF5" w14:textId="77777777" w:rsidR="00A3489D" w:rsidRPr="00EE096A" w:rsidRDefault="00A3489D" w:rsidP="00A9231E">
            <w:pPr>
              <w:bidi w:val="0"/>
              <w:spacing w:before="240" w:after="120" w:line="240" w:lineRule="auto"/>
              <w:jc w:val="both"/>
              <w:rPr>
                <w:rFonts w:eastAsia="Times New Roman"/>
              </w:rPr>
            </w:pPr>
            <w:r w:rsidRPr="00EE096A">
              <w:rPr>
                <w:rFonts w:eastAsia="Times New Roman"/>
              </w:rPr>
              <w:t>1</w:t>
            </w:r>
          </w:p>
        </w:tc>
        <w:tc>
          <w:tcPr>
            <w:tcW w:w="1633" w:type="dxa"/>
            <w:tcBorders>
              <w:top w:val="nil"/>
              <w:left w:val="single" w:sz="4" w:space="0" w:color="auto"/>
              <w:bottom w:val="single" w:sz="4" w:space="0" w:color="auto"/>
              <w:right w:val="single" w:sz="4" w:space="0" w:color="auto"/>
            </w:tcBorders>
            <w:shd w:val="clear" w:color="auto" w:fill="auto"/>
            <w:vAlign w:val="center"/>
          </w:tcPr>
          <w:p w14:paraId="243A8677" w14:textId="77777777" w:rsidR="00A3489D" w:rsidRPr="00EE096A" w:rsidRDefault="00A3489D" w:rsidP="000176D4">
            <w:pPr>
              <w:spacing w:before="240" w:after="120" w:line="240" w:lineRule="auto"/>
              <w:jc w:val="both"/>
              <w:rPr>
                <w:rFonts w:eastAsia="Times New Roman"/>
              </w:rPr>
            </w:pPr>
            <w:r w:rsidRPr="00EE096A">
              <w:rPr>
                <w:rFonts w:eastAsia="Times New Roman"/>
                <w:rtl/>
              </w:rPr>
              <w:t xml:space="preserve">מצלמת </w:t>
            </w:r>
            <w:r w:rsidRPr="00EE096A">
              <w:rPr>
                <w:rFonts w:eastAsia="Times New Roman"/>
              </w:rPr>
              <w:t>PTZ</w:t>
            </w:r>
          </w:p>
        </w:tc>
        <w:tc>
          <w:tcPr>
            <w:tcW w:w="4956" w:type="dxa"/>
            <w:tcBorders>
              <w:top w:val="nil"/>
              <w:left w:val="single" w:sz="4" w:space="0" w:color="auto"/>
              <w:bottom w:val="single" w:sz="4" w:space="0" w:color="auto"/>
              <w:right w:val="single" w:sz="4" w:space="0" w:color="auto"/>
            </w:tcBorders>
            <w:shd w:val="clear" w:color="auto" w:fill="auto"/>
            <w:vAlign w:val="center"/>
          </w:tcPr>
          <w:p w14:paraId="74454790" w14:textId="77777777" w:rsidR="00A3489D" w:rsidRPr="00EE096A" w:rsidRDefault="00A3489D" w:rsidP="00A9231E">
            <w:pPr>
              <w:spacing w:before="240" w:after="120" w:line="240" w:lineRule="auto"/>
              <w:jc w:val="both"/>
              <w:rPr>
                <w:rFonts w:eastAsia="Times New Roman"/>
                <w:rtl/>
              </w:rPr>
            </w:pPr>
            <w:r w:rsidRPr="00EE096A">
              <w:rPr>
                <w:rFonts w:eastAsia="Times New Roman" w:hint="cs"/>
                <w:rtl/>
              </w:rPr>
              <w:t xml:space="preserve">מצלמת </w:t>
            </w:r>
            <w:r w:rsidRPr="00EE096A">
              <w:rPr>
                <w:rFonts w:eastAsia="Times New Roman"/>
              </w:rPr>
              <w:t>FHD</w:t>
            </w:r>
            <w:r w:rsidRPr="00EE096A">
              <w:rPr>
                <w:rFonts w:eastAsia="Times New Roman" w:hint="cs"/>
                <w:rtl/>
              </w:rPr>
              <w:t xml:space="preserve"> </w:t>
            </w:r>
            <w:r w:rsidRPr="00EE096A">
              <w:rPr>
                <w:rFonts w:eastAsia="Times New Roman"/>
              </w:rPr>
              <w:t>IP</w:t>
            </w:r>
            <w:r w:rsidRPr="00EE096A">
              <w:rPr>
                <w:rFonts w:eastAsia="Times New Roman"/>
                <w:rtl/>
              </w:rPr>
              <w:t xml:space="preserve"> ע"פ</w:t>
            </w:r>
            <w:r w:rsidRPr="00EE096A">
              <w:rPr>
                <w:rFonts w:eastAsia="Times New Roman"/>
              </w:rPr>
              <w:t xml:space="preserve"> </w:t>
            </w:r>
            <w:r w:rsidRPr="00EE096A">
              <w:rPr>
                <w:rFonts w:eastAsia="Times New Roman" w:hint="cs"/>
                <w:rtl/>
              </w:rPr>
              <w:t>המפרט</w:t>
            </w:r>
          </w:p>
        </w:tc>
        <w:tc>
          <w:tcPr>
            <w:tcW w:w="709" w:type="dxa"/>
            <w:tcBorders>
              <w:top w:val="nil"/>
              <w:left w:val="single" w:sz="4" w:space="0" w:color="auto"/>
              <w:bottom w:val="single" w:sz="4" w:space="0" w:color="auto"/>
              <w:right w:val="single" w:sz="4" w:space="0" w:color="auto"/>
            </w:tcBorders>
            <w:shd w:val="clear" w:color="auto" w:fill="auto"/>
            <w:vAlign w:val="center"/>
          </w:tcPr>
          <w:p w14:paraId="20D75254" w14:textId="77777777" w:rsidR="00A3489D" w:rsidRPr="00EE096A" w:rsidRDefault="00A3489D" w:rsidP="000176D4">
            <w:pPr>
              <w:bidi w:val="0"/>
              <w:spacing w:before="240" w:after="120" w:line="240" w:lineRule="auto"/>
              <w:jc w:val="both"/>
              <w:rPr>
                <w:rFonts w:eastAsia="Times New Roman"/>
              </w:rPr>
            </w:pPr>
            <w:r w:rsidRPr="00EE096A">
              <w:rPr>
                <w:rFonts w:eastAsia="Times New Roman" w:hint="cs"/>
                <w:rtl/>
              </w:rPr>
              <w:t>1</w:t>
            </w:r>
          </w:p>
        </w:tc>
      </w:tr>
      <w:tr w:rsidR="00A3489D" w:rsidRPr="00EE096A" w14:paraId="5EC56443" w14:textId="77777777" w:rsidTr="00061115">
        <w:trPr>
          <w:trHeight w:val="1200"/>
        </w:trPr>
        <w:tc>
          <w:tcPr>
            <w:tcW w:w="548" w:type="dxa"/>
            <w:tcBorders>
              <w:top w:val="nil"/>
              <w:left w:val="single" w:sz="4" w:space="0" w:color="auto"/>
              <w:bottom w:val="single" w:sz="4" w:space="0" w:color="auto"/>
              <w:right w:val="single" w:sz="4" w:space="0" w:color="auto"/>
            </w:tcBorders>
            <w:shd w:val="clear" w:color="auto" w:fill="auto"/>
            <w:vAlign w:val="center"/>
          </w:tcPr>
          <w:p w14:paraId="278912A1" w14:textId="77777777" w:rsidR="00A3489D" w:rsidRPr="00EE096A" w:rsidRDefault="00A3489D" w:rsidP="00A9231E">
            <w:pPr>
              <w:bidi w:val="0"/>
              <w:spacing w:before="240" w:after="120" w:line="240" w:lineRule="auto"/>
              <w:jc w:val="both"/>
              <w:rPr>
                <w:rFonts w:eastAsia="Times New Roman"/>
              </w:rPr>
            </w:pPr>
            <w:r w:rsidRPr="00EE096A">
              <w:rPr>
                <w:rFonts w:eastAsia="Times New Roman"/>
              </w:rPr>
              <w:t>2</w:t>
            </w:r>
          </w:p>
        </w:tc>
        <w:tc>
          <w:tcPr>
            <w:tcW w:w="1633" w:type="dxa"/>
            <w:tcBorders>
              <w:top w:val="nil"/>
              <w:left w:val="single" w:sz="4" w:space="0" w:color="auto"/>
              <w:bottom w:val="single" w:sz="4" w:space="0" w:color="auto"/>
              <w:right w:val="single" w:sz="4" w:space="0" w:color="auto"/>
            </w:tcBorders>
            <w:shd w:val="clear" w:color="auto" w:fill="auto"/>
            <w:vAlign w:val="center"/>
          </w:tcPr>
          <w:p w14:paraId="509C7F88" w14:textId="77777777" w:rsidR="00A3489D" w:rsidRPr="00EE096A" w:rsidRDefault="00A3489D" w:rsidP="000176D4">
            <w:pPr>
              <w:spacing w:before="240" w:after="120" w:line="240" w:lineRule="auto"/>
              <w:jc w:val="both"/>
              <w:rPr>
                <w:rFonts w:eastAsia="Times New Roman"/>
              </w:rPr>
            </w:pPr>
            <w:r w:rsidRPr="00EE096A">
              <w:rPr>
                <w:rFonts w:eastAsia="Times New Roman"/>
                <w:rtl/>
              </w:rPr>
              <w:t>חצובה תלת רגל</w:t>
            </w:r>
          </w:p>
        </w:tc>
        <w:tc>
          <w:tcPr>
            <w:tcW w:w="4956" w:type="dxa"/>
            <w:tcBorders>
              <w:top w:val="nil"/>
              <w:left w:val="single" w:sz="4" w:space="0" w:color="auto"/>
              <w:bottom w:val="single" w:sz="4" w:space="0" w:color="auto"/>
              <w:right w:val="single" w:sz="4" w:space="0" w:color="auto"/>
            </w:tcBorders>
            <w:shd w:val="clear" w:color="auto" w:fill="auto"/>
            <w:vAlign w:val="center"/>
          </w:tcPr>
          <w:p w14:paraId="1ED56477" w14:textId="77777777" w:rsidR="00A3489D" w:rsidRPr="00EE096A" w:rsidRDefault="00A3489D" w:rsidP="00A9231E">
            <w:pPr>
              <w:spacing w:before="240" w:after="120" w:line="240" w:lineRule="auto"/>
              <w:jc w:val="both"/>
              <w:rPr>
                <w:rFonts w:eastAsia="Times New Roman"/>
              </w:rPr>
            </w:pPr>
            <w:r w:rsidRPr="00EE096A">
              <w:rPr>
                <w:rFonts w:eastAsia="Times New Roman" w:hint="cs"/>
                <w:rtl/>
              </w:rPr>
              <w:t>חצובה נפתחת לגובה של מינימום 1.75 מטר, בעלת כושר נשיאה של 8 ק"ג לפחות, כולל מתקון להתקנת המצלמה.</w:t>
            </w:r>
          </w:p>
        </w:tc>
        <w:tc>
          <w:tcPr>
            <w:tcW w:w="709" w:type="dxa"/>
            <w:tcBorders>
              <w:top w:val="nil"/>
              <w:left w:val="single" w:sz="4" w:space="0" w:color="auto"/>
              <w:bottom w:val="single" w:sz="4" w:space="0" w:color="auto"/>
              <w:right w:val="single" w:sz="4" w:space="0" w:color="auto"/>
            </w:tcBorders>
            <w:shd w:val="clear" w:color="auto" w:fill="auto"/>
            <w:vAlign w:val="center"/>
          </w:tcPr>
          <w:p w14:paraId="7B7BFDD2" w14:textId="77777777" w:rsidR="00A3489D" w:rsidRPr="00EE096A" w:rsidRDefault="00A3489D" w:rsidP="000176D4">
            <w:pPr>
              <w:bidi w:val="0"/>
              <w:spacing w:before="240" w:after="120" w:line="240" w:lineRule="auto"/>
              <w:jc w:val="both"/>
              <w:rPr>
                <w:rFonts w:eastAsia="Times New Roman"/>
              </w:rPr>
            </w:pPr>
            <w:r w:rsidRPr="00EE096A">
              <w:rPr>
                <w:rFonts w:eastAsia="Times New Roman" w:hint="cs"/>
                <w:rtl/>
              </w:rPr>
              <w:t>1</w:t>
            </w:r>
          </w:p>
        </w:tc>
      </w:tr>
      <w:tr w:rsidR="00A3489D" w:rsidRPr="00EE096A" w14:paraId="461B6A31" w14:textId="77777777" w:rsidTr="00061115">
        <w:trPr>
          <w:trHeight w:val="464"/>
        </w:trPr>
        <w:tc>
          <w:tcPr>
            <w:tcW w:w="548" w:type="dxa"/>
            <w:tcBorders>
              <w:top w:val="nil"/>
              <w:left w:val="single" w:sz="4" w:space="0" w:color="auto"/>
              <w:bottom w:val="single" w:sz="4" w:space="0" w:color="auto"/>
              <w:right w:val="single" w:sz="4" w:space="0" w:color="auto"/>
            </w:tcBorders>
            <w:shd w:val="clear" w:color="auto" w:fill="auto"/>
            <w:vAlign w:val="center"/>
          </w:tcPr>
          <w:p w14:paraId="55A44BA9" w14:textId="77777777" w:rsidR="00A3489D" w:rsidRPr="00EE096A" w:rsidRDefault="00A3489D" w:rsidP="00A9231E">
            <w:pPr>
              <w:bidi w:val="0"/>
              <w:spacing w:before="240" w:after="120" w:line="240" w:lineRule="auto"/>
              <w:jc w:val="both"/>
              <w:rPr>
                <w:rFonts w:eastAsia="Times New Roman"/>
              </w:rPr>
            </w:pPr>
            <w:r w:rsidRPr="00EE096A">
              <w:rPr>
                <w:rFonts w:eastAsia="Times New Roman"/>
              </w:rPr>
              <w:t>3</w:t>
            </w:r>
          </w:p>
        </w:tc>
        <w:tc>
          <w:tcPr>
            <w:tcW w:w="1633" w:type="dxa"/>
            <w:tcBorders>
              <w:top w:val="nil"/>
              <w:left w:val="single" w:sz="4" w:space="0" w:color="auto"/>
              <w:bottom w:val="single" w:sz="4" w:space="0" w:color="auto"/>
              <w:right w:val="single" w:sz="4" w:space="0" w:color="auto"/>
            </w:tcBorders>
            <w:shd w:val="clear" w:color="auto" w:fill="auto"/>
            <w:vAlign w:val="center"/>
          </w:tcPr>
          <w:p w14:paraId="1AF76CC3" w14:textId="77777777" w:rsidR="00A3489D" w:rsidRPr="00EE096A" w:rsidRDefault="00A3489D" w:rsidP="000176D4">
            <w:pPr>
              <w:spacing w:before="240" w:after="120" w:line="240" w:lineRule="auto"/>
              <w:jc w:val="both"/>
              <w:rPr>
                <w:rFonts w:eastAsia="Times New Roman"/>
              </w:rPr>
            </w:pPr>
            <w:r w:rsidRPr="00EE096A">
              <w:rPr>
                <w:rFonts w:eastAsia="Times New Roman"/>
                <w:rtl/>
              </w:rPr>
              <w:t>כבל רשת</w:t>
            </w:r>
          </w:p>
        </w:tc>
        <w:tc>
          <w:tcPr>
            <w:tcW w:w="4956" w:type="dxa"/>
            <w:tcBorders>
              <w:top w:val="nil"/>
              <w:left w:val="single" w:sz="4" w:space="0" w:color="auto"/>
              <w:bottom w:val="single" w:sz="4" w:space="0" w:color="auto"/>
              <w:right w:val="single" w:sz="4" w:space="0" w:color="auto"/>
            </w:tcBorders>
            <w:shd w:val="clear" w:color="auto" w:fill="auto"/>
            <w:vAlign w:val="center"/>
          </w:tcPr>
          <w:p w14:paraId="21142A91" w14:textId="77777777" w:rsidR="00A3489D" w:rsidRPr="00EE096A" w:rsidRDefault="00A3489D" w:rsidP="00A9231E">
            <w:pPr>
              <w:spacing w:before="240" w:after="120" w:line="240" w:lineRule="auto"/>
              <w:jc w:val="both"/>
              <w:rPr>
                <w:rFonts w:eastAsia="Times New Roman"/>
              </w:rPr>
            </w:pPr>
            <w:r w:rsidRPr="00EE096A">
              <w:rPr>
                <w:rFonts w:eastAsia="Times New Roman" w:hint="cs"/>
                <w:rtl/>
              </w:rPr>
              <w:t xml:space="preserve">כבל </w:t>
            </w:r>
            <w:r w:rsidRPr="00EE096A">
              <w:rPr>
                <w:rFonts w:eastAsia="Times New Roman" w:hint="cs"/>
              </w:rPr>
              <w:t>CAT-7</w:t>
            </w:r>
            <w:r w:rsidRPr="00EE096A">
              <w:rPr>
                <w:rFonts w:eastAsia="Times New Roman" w:hint="cs"/>
                <w:rtl/>
              </w:rPr>
              <w:t xml:space="preserve"> באורך 100 מטר לחיבור המצלמות למתג</w:t>
            </w:r>
          </w:p>
        </w:tc>
        <w:tc>
          <w:tcPr>
            <w:tcW w:w="709" w:type="dxa"/>
            <w:tcBorders>
              <w:top w:val="nil"/>
              <w:left w:val="single" w:sz="4" w:space="0" w:color="auto"/>
              <w:bottom w:val="single" w:sz="4" w:space="0" w:color="auto"/>
              <w:right w:val="single" w:sz="4" w:space="0" w:color="auto"/>
            </w:tcBorders>
            <w:shd w:val="clear" w:color="auto" w:fill="auto"/>
            <w:vAlign w:val="center"/>
          </w:tcPr>
          <w:p w14:paraId="1DB1B938" w14:textId="77777777" w:rsidR="00A3489D" w:rsidRPr="00EE096A" w:rsidRDefault="00A3489D" w:rsidP="000176D4">
            <w:pPr>
              <w:bidi w:val="0"/>
              <w:spacing w:before="240" w:after="120" w:line="240" w:lineRule="auto"/>
              <w:jc w:val="both"/>
              <w:rPr>
                <w:rFonts w:eastAsia="Times New Roman"/>
              </w:rPr>
            </w:pPr>
            <w:r w:rsidRPr="00EE096A">
              <w:rPr>
                <w:rFonts w:eastAsia="Times New Roman" w:hint="cs"/>
                <w:rtl/>
              </w:rPr>
              <w:t>1</w:t>
            </w:r>
          </w:p>
        </w:tc>
      </w:tr>
      <w:tr w:rsidR="00A3489D" w:rsidRPr="00EE096A" w14:paraId="365EBEBF" w14:textId="77777777" w:rsidTr="00061115">
        <w:trPr>
          <w:trHeight w:val="300"/>
        </w:trPr>
        <w:tc>
          <w:tcPr>
            <w:tcW w:w="548" w:type="dxa"/>
            <w:tcBorders>
              <w:top w:val="nil"/>
              <w:left w:val="single" w:sz="4" w:space="0" w:color="auto"/>
              <w:bottom w:val="single" w:sz="4" w:space="0" w:color="auto"/>
              <w:right w:val="single" w:sz="4" w:space="0" w:color="auto"/>
            </w:tcBorders>
            <w:shd w:val="clear" w:color="auto" w:fill="auto"/>
            <w:vAlign w:val="center"/>
          </w:tcPr>
          <w:p w14:paraId="24C5B344" w14:textId="77777777" w:rsidR="00A3489D" w:rsidRPr="00EE096A" w:rsidRDefault="00A3489D" w:rsidP="00A9231E">
            <w:pPr>
              <w:bidi w:val="0"/>
              <w:spacing w:before="240" w:after="120" w:line="240" w:lineRule="auto"/>
              <w:jc w:val="both"/>
              <w:rPr>
                <w:rFonts w:eastAsia="Times New Roman"/>
              </w:rPr>
            </w:pPr>
            <w:r w:rsidRPr="00EE096A">
              <w:rPr>
                <w:rFonts w:eastAsia="Times New Roman"/>
              </w:rPr>
              <w:t>4</w:t>
            </w:r>
          </w:p>
        </w:tc>
        <w:tc>
          <w:tcPr>
            <w:tcW w:w="1633" w:type="dxa"/>
            <w:tcBorders>
              <w:top w:val="nil"/>
              <w:left w:val="single" w:sz="4" w:space="0" w:color="auto"/>
              <w:bottom w:val="single" w:sz="4" w:space="0" w:color="auto"/>
              <w:right w:val="single" w:sz="4" w:space="0" w:color="auto"/>
            </w:tcBorders>
            <w:shd w:val="clear" w:color="auto" w:fill="auto"/>
            <w:vAlign w:val="center"/>
          </w:tcPr>
          <w:p w14:paraId="4F7B0CE5" w14:textId="77777777" w:rsidR="00A3489D" w:rsidRPr="00EE096A" w:rsidRDefault="00A3489D" w:rsidP="000176D4">
            <w:pPr>
              <w:spacing w:before="240" w:after="120" w:line="240" w:lineRule="auto"/>
              <w:jc w:val="both"/>
              <w:rPr>
                <w:rFonts w:eastAsia="Times New Roman"/>
              </w:rPr>
            </w:pPr>
            <w:r w:rsidRPr="00EE096A">
              <w:rPr>
                <w:rFonts w:eastAsia="Times New Roman"/>
                <w:rtl/>
              </w:rPr>
              <w:t>זיווד</w:t>
            </w:r>
          </w:p>
        </w:tc>
        <w:tc>
          <w:tcPr>
            <w:tcW w:w="4956" w:type="dxa"/>
            <w:tcBorders>
              <w:top w:val="nil"/>
              <w:left w:val="single" w:sz="4" w:space="0" w:color="auto"/>
              <w:bottom w:val="single" w:sz="4" w:space="0" w:color="auto"/>
              <w:right w:val="single" w:sz="4" w:space="0" w:color="auto"/>
            </w:tcBorders>
            <w:shd w:val="clear" w:color="auto" w:fill="auto"/>
            <w:vAlign w:val="center"/>
          </w:tcPr>
          <w:p w14:paraId="3EAA9B30" w14:textId="77777777" w:rsidR="00A3489D" w:rsidRPr="00EE096A" w:rsidRDefault="00A3489D" w:rsidP="00A9231E">
            <w:pPr>
              <w:spacing w:before="240" w:after="120" w:line="240" w:lineRule="auto"/>
              <w:jc w:val="both"/>
              <w:rPr>
                <w:rFonts w:eastAsia="Times New Roman"/>
              </w:rPr>
            </w:pPr>
            <w:r w:rsidRPr="00EE096A">
              <w:rPr>
                <w:rFonts w:eastAsia="Times New Roman" w:hint="cs"/>
                <w:rtl/>
              </w:rPr>
              <w:t>קופסת זיווד מכלול מצלמה</w:t>
            </w:r>
          </w:p>
        </w:tc>
        <w:tc>
          <w:tcPr>
            <w:tcW w:w="709" w:type="dxa"/>
            <w:tcBorders>
              <w:top w:val="nil"/>
              <w:left w:val="single" w:sz="4" w:space="0" w:color="auto"/>
              <w:bottom w:val="single" w:sz="4" w:space="0" w:color="auto"/>
              <w:right w:val="single" w:sz="4" w:space="0" w:color="auto"/>
            </w:tcBorders>
            <w:shd w:val="clear" w:color="auto" w:fill="auto"/>
            <w:vAlign w:val="center"/>
          </w:tcPr>
          <w:p w14:paraId="32104CCA" w14:textId="77777777" w:rsidR="00A3489D" w:rsidRPr="00EE096A" w:rsidRDefault="00A3489D" w:rsidP="000176D4">
            <w:pPr>
              <w:bidi w:val="0"/>
              <w:spacing w:before="240" w:after="120" w:line="240" w:lineRule="auto"/>
              <w:jc w:val="both"/>
              <w:rPr>
                <w:rFonts w:eastAsia="Times New Roman"/>
              </w:rPr>
            </w:pPr>
            <w:r w:rsidRPr="00EE096A">
              <w:rPr>
                <w:rFonts w:eastAsia="Times New Roman" w:hint="cs"/>
                <w:rtl/>
              </w:rPr>
              <w:t>1</w:t>
            </w:r>
          </w:p>
        </w:tc>
      </w:tr>
    </w:tbl>
    <w:p w14:paraId="6BC8654C" w14:textId="77777777" w:rsidR="00A3489D" w:rsidRPr="00EE096A" w:rsidRDefault="00A3489D" w:rsidP="00A9231E">
      <w:pPr>
        <w:pStyle w:val="a3"/>
        <w:spacing w:before="240" w:after="120" w:line="240" w:lineRule="auto"/>
        <w:ind w:left="360"/>
        <w:contextualSpacing w:val="0"/>
        <w:jc w:val="both"/>
      </w:pPr>
    </w:p>
    <w:p w14:paraId="01E3127E" w14:textId="77777777" w:rsidR="00A3489D" w:rsidRPr="00EE096A" w:rsidRDefault="00A3489D" w:rsidP="00C837C7">
      <w:pPr>
        <w:pStyle w:val="40"/>
      </w:pPr>
      <w:r w:rsidRPr="00EE096A">
        <w:rPr>
          <w:rFonts w:hint="cs"/>
          <w:rtl/>
        </w:rPr>
        <w:t>מכלול בסיס:</w:t>
      </w:r>
    </w:p>
    <w:tbl>
      <w:tblPr>
        <w:bidiVisual/>
        <w:tblW w:w="7846" w:type="dxa"/>
        <w:tblInd w:w="710" w:type="dxa"/>
        <w:tblLook w:val="04A0" w:firstRow="1" w:lastRow="0" w:firstColumn="1" w:lastColumn="0" w:noHBand="0" w:noVBand="1"/>
      </w:tblPr>
      <w:tblGrid>
        <w:gridCol w:w="548"/>
        <w:gridCol w:w="1492"/>
        <w:gridCol w:w="5097"/>
        <w:gridCol w:w="709"/>
      </w:tblGrid>
      <w:tr w:rsidR="00A3489D" w:rsidRPr="00EE096A" w14:paraId="3D9445CB" w14:textId="77777777" w:rsidTr="00061115">
        <w:trPr>
          <w:trHeight w:val="300"/>
        </w:trPr>
        <w:tc>
          <w:tcPr>
            <w:tcW w:w="548" w:type="dxa"/>
            <w:tcBorders>
              <w:top w:val="single" w:sz="4" w:space="0" w:color="auto"/>
              <w:left w:val="single" w:sz="4" w:space="0" w:color="auto"/>
              <w:bottom w:val="single" w:sz="4" w:space="0" w:color="auto"/>
              <w:right w:val="single" w:sz="4" w:space="0" w:color="auto"/>
            </w:tcBorders>
            <w:shd w:val="clear" w:color="000000" w:fill="8DB4E3"/>
            <w:vAlign w:val="center"/>
          </w:tcPr>
          <w:p w14:paraId="7F49253D" w14:textId="77777777" w:rsidR="00A3489D" w:rsidRPr="00EE096A" w:rsidRDefault="00A3489D" w:rsidP="00A9231E">
            <w:pPr>
              <w:spacing w:before="240" w:after="120" w:line="240" w:lineRule="auto"/>
              <w:jc w:val="both"/>
              <w:rPr>
                <w:rFonts w:eastAsia="Times New Roman"/>
              </w:rPr>
            </w:pPr>
            <w:r w:rsidRPr="00EE096A">
              <w:rPr>
                <w:rFonts w:eastAsia="Times New Roman"/>
                <w:rtl/>
              </w:rPr>
              <w:t>מס'</w:t>
            </w:r>
          </w:p>
        </w:tc>
        <w:tc>
          <w:tcPr>
            <w:tcW w:w="1492" w:type="dxa"/>
            <w:tcBorders>
              <w:top w:val="single" w:sz="4" w:space="0" w:color="auto"/>
              <w:left w:val="single" w:sz="4" w:space="0" w:color="auto"/>
              <w:bottom w:val="single" w:sz="4" w:space="0" w:color="auto"/>
              <w:right w:val="single" w:sz="4" w:space="0" w:color="auto"/>
            </w:tcBorders>
            <w:shd w:val="clear" w:color="000000" w:fill="8DB4E3"/>
            <w:vAlign w:val="center"/>
          </w:tcPr>
          <w:p w14:paraId="3426A194" w14:textId="77777777" w:rsidR="00A3489D" w:rsidRPr="00EE096A" w:rsidRDefault="00A3489D" w:rsidP="00A9231E">
            <w:pPr>
              <w:spacing w:before="240" w:after="120" w:line="240" w:lineRule="auto"/>
              <w:jc w:val="both"/>
              <w:rPr>
                <w:rFonts w:eastAsia="Times New Roman"/>
              </w:rPr>
            </w:pPr>
            <w:r w:rsidRPr="00EE096A">
              <w:rPr>
                <w:rFonts w:eastAsia="Times New Roman"/>
                <w:rtl/>
              </w:rPr>
              <w:t>פריט</w:t>
            </w:r>
          </w:p>
        </w:tc>
        <w:tc>
          <w:tcPr>
            <w:tcW w:w="5097" w:type="dxa"/>
            <w:tcBorders>
              <w:top w:val="single" w:sz="4" w:space="0" w:color="auto"/>
              <w:left w:val="single" w:sz="4" w:space="0" w:color="auto"/>
              <w:bottom w:val="single" w:sz="4" w:space="0" w:color="auto"/>
              <w:right w:val="single" w:sz="4" w:space="0" w:color="auto"/>
            </w:tcBorders>
            <w:shd w:val="clear" w:color="000000" w:fill="8DB4E3"/>
            <w:vAlign w:val="center"/>
          </w:tcPr>
          <w:p w14:paraId="49118474" w14:textId="77777777" w:rsidR="00A3489D" w:rsidRPr="00EE096A" w:rsidRDefault="00A3489D" w:rsidP="00A9231E">
            <w:pPr>
              <w:spacing w:before="240" w:after="120" w:line="240" w:lineRule="auto"/>
              <w:jc w:val="both"/>
              <w:rPr>
                <w:rFonts w:eastAsia="Times New Roman"/>
              </w:rPr>
            </w:pPr>
            <w:r w:rsidRPr="00EE096A">
              <w:rPr>
                <w:rFonts w:eastAsia="Times New Roman"/>
                <w:rtl/>
              </w:rPr>
              <w:t>תיאור</w:t>
            </w:r>
          </w:p>
        </w:tc>
        <w:tc>
          <w:tcPr>
            <w:tcW w:w="709" w:type="dxa"/>
            <w:tcBorders>
              <w:top w:val="single" w:sz="4" w:space="0" w:color="auto"/>
              <w:left w:val="single" w:sz="4" w:space="0" w:color="auto"/>
              <w:bottom w:val="single" w:sz="4" w:space="0" w:color="auto"/>
              <w:right w:val="single" w:sz="4" w:space="0" w:color="auto"/>
            </w:tcBorders>
            <w:shd w:val="clear" w:color="000000" w:fill="8DB4E3"/>
            <w:vAlign w:val="center"/>
          </w:tcPr>
          <w:p w14:paraId="4013403D" w14:textId="77777777" w:rsidR="00A3489D" w:rsidRPr="00EE096A" w:rsidRDefault="00A3489D" w:rsidP="000176D4">
            <w:pPr>
              <w:spacing w:before="240" w:after="120" w:line="240" w:lineRule="auto"/>
              <w:jc w:val="both"/>
              <w:rPr>
                <w:rFonts w:eastAsia="Times New Roman"/>
              </w:rPr>
            </w:pPr>
            <w:r w:rsidRPr="00EE096A">
              <w:rPr>
                <w:rFonts w:eastAsia="Times New Roman"/>
                <w:rtl/>
              </w:rPr>
              <w:t>כמות</w:t>
            </w:r>
          </w:p>
        </w:tc>
      </w:tr>
      <w:tr w:rsidR="00A3489D" w:rsidRPr="00EE096A" w14:paraId="38F2F32A" w14:textId="77777777" w:rsidTr="00061115">
        <w:trPr>
          <w:trHeight w:val="732"/>
        </w:trPr>
        <w:tc>
          <w:tcPr>
            <w:tcW w:w="548" w:type="dxa"/>
            <w:tcBorders>
              <w:top w:val="nil"/>
              <w:left w:val="single" w:sz="4" w:space="0" w:color="auto"/>
              <w:bottom w:val="single" w:sz="4" w:space="0" w:color="auto"/>
              <w:right w:val="single" w:sz="4" w:space="0" w:color="auto"/>
            </w:tcBorders>
            <w:shd w:val="clear" w:color="auto" w:fill="auto"/>
            <w:vAlign w:val="center"/>
          </w:tcPr>
          <w:p w14:paraId="7C464A38" w14:textId="77777777" w:rsidR="00A3489D" w:rsidRPr="00EE096A" w:rsidRDefault="00A3489D" w:rsidP="00A9231E">
            <w:pPr>
              <w:bidi w:val="0"/>
              <w:spacing w:before="240" w:after="120" w:line="240" w:lineRule="auto"/>
              <w:jc w:val="both"/>
              <w:rPr>
                <w:rFonts w:eastAsia="Times New Roman"/>
              </w:rPr>
            </w:pPr>
            <w:r w:rsidRPr="00EE096A">
              <w:rPr>
                <w:rFonts w:eastAsia="Times New Roman"/>
              </w:rPr>
              <w:t>1</w:t>
            </w:r>
          </w:p>
        </w:tc>
        <w:tc>
          <w:tcPr>
            <w:tcW w:w="1492" w:type="dxa"/>
            <w:tcBorders>
              <w:top w:val="nil"/>
              <w:left w:val="single" w:sz="4" w:space="0" w:color="auto"/>
              <w:bottom w:val="single" w:sz="4" w:space="0" w:color="auto"/>
              <w:right w:val="single" w:sz="4" w:space="0" w:color="auto"/>
            </w:tcBorders>
            <w:shd w:val="clear" w:color="auto" w:fill="auto"/>
            <w:noWrap/>
            <w:vAlign w:val="center"/>
          </w:tcPr>
          <w:p w14:paraId="2F9A3F81" w14:textId="77777777" w:rsidR="00A3489D" w:rsidRPr="00EE096A" w:rsidRDefault="00A3489D" w:rsidP="00A9231E">
            <w:pPr>
              <w:spacing w:before="240" w:after="120" w:line="240" w:lineRule="auto"/>
              <w:jc w:val="both"/>
              <w:rPr>
                <w:rFonts w:eastAsia="Times New Roman"/>
              </w:rPr>
            </w:pPr>
            <w:r w:rsidRPr="00EE096A">
              <w:rPr>
                <w:rFonts w:eastAsia="Times New Roman"/>
                <w:rtl/>
              </w:rPr>
              <w:t xml:space="preserve">מחשב נייד </w:t>
            </w:r>
          </w:p>
        </w:tc>
        <w:tc>
          <w:tcPr>
            <w:tcW w:w="5097" w:type="dxa"/>
            <w:tcBorders>
              <w:top w:val="nil"/>
              <w:left w:val="single" w:sz="4" w:space="0" w:color="auto"/>
              <w:bottom w:val="single" w:sz="4" w:space="0" w:color="auto"/>
              <w:right w:val="single" w:sz="4" w:space="0" w:color="auto"/>
            </w:tcBorders>
            <w:shd w:val="clear" w:color="auto" w:fill="auto"/>
            <w:vAlign w:val="center"/>
          </w:tcPr>
          <w:p w14:paraId="4B8306C3" w14:textId="77777777" w:rsidR="00A3489D" w:rsidRPr="00EE096A" w:rsidRDefault="00A3489D" w:rsidP="00A9231E">
            <w:pPr>
              <w:spacing w:before="240" w:after="120" w:line="240" w:lineRule="auto"/>
              <w:jc w:val="both"/>
              <w:rPr>
                <w:rFonts w:eastAsia="Times New Roman"/>
              </w:rPr>
            </w:pPr>
            <w:r w:rsidRPr="00EE096A">
              <w:rPr>
                <w:rFonts w:eastAsia="Times New Roman" w:hint="cs"/>
                <w:rtl/>
              </w:rPr>
              <w:t>ע"פ אפיון בפרק הרלוונטי לנושא .</w:t>
            </w:r>
            <w:r w:rsidRPr="00EE096A">
              <w:rPr>
                <w:rFonts w:eastAsia="Times New Roman"/>
                <w:rtl/>
              </w:rPr>
              <w:t xml:space="preserve">כולל מערכת הפעלה </w:t>
            </w:r>
            <w:r w:rsidRPr="00EE096A">
              <w:rPr>
                <w:rFonts w:eastAsia="Times New Roman"/>
              </w:rPr>
              <w:t>win</w:t>
            </w:r>
            <w:r w:rsidRPr="00EE096A">
              <w:rPr>
                <w:rFonts w:eastAsia="Times New Roman"/>
                <w:rtl/>
              </w:rPr>
              <w:t xml:space="preserve"> 7 ואת תוכנת הצפייה וההקלטה של מערכת הטמ"ס (התוכנה שסופקה והותקנה במוקד</w:t>
            </w:r>
            <w:r w:rsidRPr="00EE096A">
              <w:rPr>
                <w:rFonts w:eastAsia="Times New Roman" w:hint="cs"/>
                <w:rtl/>
              </w:rPr>
              <w:t>)</w:t>
            </w:r>
          </w:p>
        </w:tc>
        <w:tc>
          <w:tcPr>
            <w:tcW w:w="709" w:type="dxa"/>
            <w:tcBorders>
              <w:top w:val="nil"/>
              <w:left w:val="single" w:sz="4" w:space="0" w:color="auto"/>
              <w:bottom w:val="single" w:sz="4" w:space="0" w:color="auto"/>
              <w:right w:val="single" w:sz="4" w:space="0" w:color="auto"/>
            </w:tcBorders>
            <w:shd w:val="clear" w:color="auto" w:fill="auto"/>
            <w:noWrap/>
            <w:vAlign w:val="center"/>
          </w:tcPr>
          <w:p w14:paraId="7CA74AF1" w14:textId="77777777" w:rsidR="00A3489D" w:rsidRPr="00EE096A" w:rsidRDefault="00A3489D" w:rsidP="000176D4">
            <w:pPr>
              <w:bidi w:val="0"/>
              <w:spacing w:before="240" w:after="120" w:line="240" w:lineRule="auto"/>
              <w:jc w:val="both"/>
              <w:rPr>
                <w:rFonts w:eastAsia="Times New Roman"/>
              </w:rPr>
            </w:pPr>
            <w:r w:rsidRPr="00EE096A">
              <w:rPr>
                <w:rFonts w:eastAsia="Times New Roman"/>
              </w:rPr>
              <w:t>1</w:t>
            </w:r>
          </w:p>
        </w:tc>
      </w:tr>
      <w:tr w:rsidR="00A3489D" w:rsidRPr="00EE096A" w14:paraId="63D765C4" w14:textId="77777777" w:rsidTr="00061115">
        <w:trPr>
          <w:trHeight w:val="570"/>
        </w:trPr>
        <w:tc>
          <w:tcPr>
            <w:tcW w:w="548" w:type="dxa"/>
            <w:tcBorders>
              <w:top w:val="nil"/>
              <w:left w:val="single" w:sz="4" w:space="0" w:color="auto"/>
              <w:bottom w:val="single" w:sz="4" w:space="0" w:color="auto"/>
              <w:right w:val="single" w:sz="4" w:space="0" w:color="auto"/>
            </w:tcBorders>
            <w:shd w:val="clear" w:color="auto" w:fill="auto"/>
            <w:vAlign w:val="center"/>
          </w:tcPr>
          <w:p w14:paraId="5B677696" w14:textId="77777777" w:rsidR="00A3489D" w:rsidRPr="00EE096A" w:rsidRDefault="00A3489D" w:rsidP="00A9231E">
            <w:pPr>
              <w:bidi w:val="0"/>
              <w:spacing w:before="240" w:after="120" w:line="240" w:lineRule="auto"/>
              <w:jc w:val="both"/>
              <w:rPr>
                <w:rFonts w:eastAsia="Times New Roman"/>
              </w:rPr>
            </w:pPr>
            <w:r w:rsidRPr="00EE096A">
              <w:rPr>
                <w:rFonts w:eastAsia="Times New Roman"/>
              </w:rPr>
              <w:t>2</w:t>
            </w:r>
          </w:p>
        </w:tc>
        <w:tc>
          <w:tcPr>
            <w:tcW w:w="1492" w:type="dxa"/>
            <w:tcBorders>
              <w:top w:val="nil"/>
              <w:left w:val="single" w:sz="4" w:space="0" w:color="auto"/>
              <w:bottom w:val="single" w:sz="4" w:space="0" w:color="auto"/>
              <w:right w:val="single" w:sz="4" w:space="0" w:color="auto"/>
            </w:tcBorders>
            <w:shd w:val="clear" w:color="auto" w:fill="auto"/>
            <w:vAlign w:val="center"/>
          </w:tcPr>
          <w:p w14:paraId="2B3D3AA6" w14:textId="77777777" w:rsidR="00A3489D" w:rsidRPr="00EE096A" w:rsidRDefault="00A3489D" w:rsidP="000176D4">
            <w:pPr>
              <w:bidi w:val="0"/>
              <w:spacing w:before="240" w:after="120" w:line="240" w:lineRule="auto"/>
              <w:jc w:val="both"/>
              <w:rPr>
                <w:rFonts w:eastAsia="Times New Roman"/>
              </w:rPr>
            </w:pPr>
            <w:r w:rsidRPr="00EE096A">
              <w:rPr>
                <w:rFonts w:eastAsia="Times New Roman"/>
              </w:rPr>
              <w:t>IP Switch</w:t>
            </w:r>
          </w:p>
        </w:tc>
        <w:tc>
          <w:tcPr>
            <w:tcW w:w="5097" w:type="dxa"/>
            <w:tcBorders>
              <w:top w:val="nil"/>
              <w:left w:val="single" w:sz="4" w:space="0" w:color="auto"/>
              <w:bottom w:val="single" w:sz="4" w:space="0" w:color="auto"/>
              <w:right w:val="single" w:sz="4" w:space="0" w:color="auto"/>
            </w:tcBorders>
            <w:shd w:val="clear" w:color="auto" w:fill="auto"/>
            <w:vAlign w:val="center"/>
          </w:tcPr>
          <w:p w14:paraId="66FFCA32" w14:textId="77777777" w:rsidR="00A3489D" w:rsidRPr="00EE096A" w:rsidRDefault="00A3489D" w:rsidP="00A9231E">
            <w:pPr>
              <w:spacing w:before="240" w:after="120" w:line="240" w:lineRule="auto"/>
              <w:jc w:val="both"/>
              <w:rPr>
                <w:rFonts w:eastAsia="Times New Roman"/>
              </w:rPr>
            </w:pPr>
            <w:r w:rsidRPr="00EE096A">
              <w:rPr>
                <w:rFonts w:eastAsia="Times New Roman" w:hint="cs"/>
                <w:rtl/>
              </w:rPr>
              <w:t xml:space="preserve">מתג </w:t>
            </w:r>
            <w:r w:rsidRPr="00EE096A">
              <w:rPr>
                <w:rFonts w:eastAsia="Times New Roman" w:hint="cs"/>
              </w:rPr>
              <w:t>IP</w:t>
            </w:r>
            <w:r w:rsidRPr="00EE096A">
              <w:rPr>
                <w:rFonts w:eastAsia="Times New Roman" w:hint="cs"/>
                <w:rtl/>
              </w:rPr>
              <w:t xml:space="preserve"> תעשייתי ל- 8 פורטים הכולל </w:t>
            </w:r>
            <w:r w:rsidRPr="00EE096A">
              <w:rPr>
                <w:rFonts w:eastAsia="Times New Roman" w:hint="cs"/>
              </w:rPr>
              <w:t>P</w:t>
            </w:r>
            <w:r w:rsidRPr="00EE096A">
              <w:rPr>
                <w:rFonts w:eastAsia="Times New Roman"/>
              </w:rPr>
              <w:t>o</w:t>
            </w:r>
            <w:r w:rsidRPr="00EE096A">
              <w:rPr>
                <w:rFonts w:eastAsia="Times New Roman" w:hint="cs"/>
              </w:rPr>
              <w:t>E</w:t>
            </w:r>
            <w:r w:rsidRPr="00EE096A">
              <w:rPr>
                <w:rFonts w:eastAsia="Times New Roman"/>
              </w:rPr>
              <w:t>+</w:t>
            </w:r>
            <w:r w:rsidRPr="00EE096A">
              <w:rPr>
                <w:rFonts w:eastAsia="Times New Roman" w:hint="cs"/>
                <w:rtl/>
              </w:rPr>
              <w:t>.</w:t>
            </w:r>
          </w:p>
        </w:tc>
        <w:tc>
          <w:tcPr>
            <w:tcW w:w="709" w:type="dxa"/>
            <w:tcBorders>
              <w:top w:val="nil"/>
              <w:left w:val="single" w:sz="4" w:space="0" w:color="auto"/>
              <w:bottom w:val="single" w:sz="4" w:space="0" w:color="auto"/>
              <w:right w:val="single" w:sz="4" w:space="0" w:color="auto"/>
            </w:tcBorders>
            <w:shd w:val="clear" w:color="auto" w:fill="auto"/>
            <w:noWrap/>
            <w:vAlign w:val="center"/>
          </w:tcPr>
          <w:p w14:paraId="7DFCBC79" w14:textId="77777777" w:rsidR="00A3489D" w:rsidRPr="00EE096A" w:rsidRDefault="00A3489D" w:rsidP="000176D4">
            <w:pPr>
              <w:bidi w:val="0"/>
              <w:spacing w:before="240" w:after="120" w:line="240" w:lineRule="auto"/>
              <w:jc w:val="both"/>
              <w:rPr>
                <w:rFonts w:eastAsia="Times New Roman"/>
              </w:rPr>
            </w:pPr>
            <w:r w:rsidRPr="00EE096A">
              <w:rPr>
                <w:rFonts w:eastAsia="Times New Roman"/>
              </w:rPr>
              <w:t>1</w:t>
            </w:r>
          </w:p>
        </w:tc>
      </w:tr>
      <w:tr w:rsidR="00A3489D" w:rsidRPr="00EE096A" w14:paraId="23749ED0" w14:textId="77777777" w:rsidTr="00061115">
        <w:trPr>
          <w:trHeight w:val="600"/>
        </w:trPr>
        <w:tc>
          <w:tcPr>
            <w:tcW w:w="548" w:type="dxa"/>
            <w:tcBorders>
              <w:top w:val="nil"/>
              <w:left w:val="single" w:sz="4" w:space="0" w:color="auto"/>
              <w:bottom w:val="single" w:sz="4" w:space="0" w:color="auto"/>
              <w:right w:val="single" w:sz="4" w:space="0" w:color="auto"/>
            </w:tcBorders>
            <w:shd w:val="clear" w:color="auto" w:fill="auto"/>
            <w:vAlign w:val="center"/>
          </w:tcPr>
          <w:p w14:paraId="5967FB20" w14:textId="77777777" w:rsidR="00A3489D" w:rsidRPr="00EE096A" w:rsidRDefault="00A3489D" w:rsidP="00A9231E">
            <w:pPr>
              <w:bidi w:val="0"/>
              <w:spacing w:before="240" w:after="120" w:line="240" w:lineRule="auto"/>
              <w:jc w:val="both"/>
              <w:rPr>
                <w:rFonts w:eastAsia="Times New Roman"/>
              </w:rPr>
            </w:pPr>
            <w:r w:rsidRPr="00EE096A">
              <w:rPr>
                <w:rFonts w:eastAsia="Times New Roman"/>
              </w:rPr>
              <w:t>5</w:t>
            </w:r>
          </w:p>
        </w:tc>
        <w:tc>
          <w:tcPr>
            <w:tcW w:w="1492" w:type="dxa"/>
            <w:tcBorders>
              <w:top w:val="nil"/>
              <w:left w:val="single" w:sz="4" w:space="0" w:color="auto"/>
              <w:bottom w:val="single" w:sz="4" w:space="0" w:color="auto"/>
              <w:right w:val="single" w:sz="4" w:space="0" w:color="auto"/>
            </w:tcBorders>
            <w:shd w:val="clear" w:color="auto" w:fill="auto"/>
            <w:vAlign w:val="center"/>
          </w:tcPr>
          <w:p w14:paraId="0519DC30" w14:textId="77777777" w:rsidR="00A3489D" w:rsidRPr="00EE096A" w:rsidRDefault="00A3489D" w:rsidP="00A9231E">
            <w:pPr>
              <w:spacing w:before="240" w:after="120" w:line="240" w:lineRule="auto"/>
              <w:jc w:val="both"/>
              <w:rPr>
                <w:rFonts w:eastAsia="Times New Roman"/>
              </w:rPr>
            </w:pPr>
            <w:r w:rsidRPr="00EE096A">
              <w:rPr>
                <w:rFonts w:eastAsia="Times New Roman"/>
                <w:rtl/>
              </w:rPr>
              <w:t>מתח</w:t>
            </w:r>
          </w:p>
        </w:tc>
        <w:tc>
          <w:tcPr>
            <w:tcW w:w="5097" w:type="dxa"/>
            <w:tcBorders>
              <w:top w:val="nil"/>
              <w:left w:val="single" w:sz="4" w:space="0" w:color="auto"/>
              <w:bottom w:val="single" w:sz="4" w:space="0" w:color="auto"/>
              <w:right w:val="single" w:sz="4" w:space="0" w:color="auto"/>
            </w:tcBorders>
            <w:shd w:val="clear" w:color="auto" w:fill="auto"/>
            <w:vAlign w:val="center"/>
          </w:tcPr>
          <w:p w14:paraId="4C20BD95" w14:textId="77777777" w:rsidR="00A3489D" w:rsidRPr="00EE096A" w:rsidRDefault="00A3489D" w:rsidP="00A9231E">
            <w:pPr>
              <w:spacing w:before="240" w:after="120" w:line="240" w:lineRule="auto"/>
              <w:jc w:val="both"/>
              <w:rPr>
                <w:rFonts w:eastAsia="Times New Roman"/>
              </w:rPr>
            </w:pPr>
            <w:r w:rsidRPr="00EE096A">
              <w:rPr>
                <w:rFonts w:eastAsia="Times New Roman" w:hint="cs"/>
                <w:rtl/>
              </w:rPr>
              <w:t>מערך אספקת מתח הזנה מהרשת (גנרטור) וממצבר הרכב (כאופציה).</w:t>
            </w:r>
          </w:p>
        </w:tc>
        <w:tc>
          <w:tcPr>
            <w:tcW w:w="709" w:type="dxa"/>
            <w:tcBorders>
              <w:top w:val="nil"/>
              <w:left w:val="single" w:sz="4" w:space="0" w:color="auto"/>
              <w:bottom w:val="single" w:sz="4" w:space="0" w:color="auto"/>
              <w:right w:val="single" w:sz="4" w:space="0" w:color="auto"/>
            </w:tcBorders>
            <w:shd w:val="clear" w:color="auto" w:fill="auto"/>
            <w:noWrap/>
            <w:vAlign w:val="center"/>
          </w:tcPr>
          <w:p w14:paraId="1F15D40C" w14:textId="77777777" w:rsidR="00A3489D" w:rsidRPr="00EE096A" w:rsidRDefault="00A3489D" w:rsidP="000176D4">
            <w:pPr>
              <w:bidi w:val="0"/>
              <w:spacing w:before="240" w:after="120" w:line="240" w:lineRule="auto"/>
              <w:jc w:val="both"/>
              <w:rPr>
                <w:rFonts w:eastAsia="Times New Roman"/>
              </w:rPr>
            </w:pPr>
            <w:r w:rsidRPr="00EE096A">
              <w:rPr>
                <w:rFonts w:eastAsia="Times New Roman"/>
              </w:rPr>
              <w:t>1</w:t>
            </w:r>
          </w:p>
        </w:tc>
      </w:tr>
      <w:tr w:rsidR="00A3489D" w:rsidRPr="00EE096A" w14:paraId="024D4072" w14:textId="77777777" w:rsidTr="00061115">
        <w:trPr>
          <w:trHeight w:val="300"/>
        </w:trPr>
        <w:tc>
          <w:tcPr>
            <w:tcW w:w="548" w:type="dxa"/>
            <w:tcBorders>
              <w:top w:val="nil"/>
              <w:left w:val="single" w:sz="4" w:space="0" w:color="auto"/>
              <w:bottom w:val="single" w:sz="4" w:space="0" w:color="auto"/>
              <w:right w:val="single" w:sz="4" w:space="0" w:color="auto"/>
            </w:tcBorders>
            <w:shd w:val="clear" w:color="auto" w:fill="auto"/>
            <w:vAlign w:val="center"/>
          </w:tcPr>
          <w:p w14:paraId="4BFD4BDB" w14:textId="77777777" w:rsidR="00A3489D" w:rsidRPr="00EE096A" w:rsidRDefault="00A3489D" w:rsidP="00A9231E">
            <w:pPr>
              <w:bidi w:val="0"/>
              <w:spacing w:before="240" w:after="120" w:line="240" w:lineRule="auto"/>
              <w:jc w:val="both"/>
              <w:rPr>
                <w:rFonts w:eastAsia="Times New Roman"/>
              </w:rPr>
            </w:pPr>
            <w:r w:rsidRPr="00EE096A">
              <w:rPr>
                <w:rFonts w:eastAsia="Times New Roman"/>
              </w:rPr>
              <w:t>6</w:t>
            </w:r>
          </w:p>
        </w:tc>
        <w:tc>
          <w:tcPr>
            <w:tcW w:w="1492" w:type="dxa"/>
            <w:tcBorders>
              <w:top w:val="nil"/>
              <w:left w:val="single" w:sz="4" w:space="0" w:color="auto"/>
              <w:bottom w:val="single" w:sz="4" w:space="0" w:color="auto"/>
              <w:right w:val="single" w:sz="4" w:space="0" w:color="auto"/>
            </w:tcBorders>
            <w:shd w:val="clear" w:color="auto" w:fill="auto"/>
            <w:vAlign w:val="center"/>
          </w:tcPr>
          <w:p w14:paraId="4F53F689" w14:textId="77777777" w:rsidR="00A3489D" w:rsidRPr="00EE096A" w:rsidRDefault="00A3489D" w:rsidP="00A9231E">
            <w:pPr>
              <w:spacing w:before="240" w:after="120" w:line="240" w:lineRule="auto"/>
              <w:jc w:val="both"/>
              <w:rPr>
                <w:rFonts w:eastAsia="Times New Roman"/>
              </w:rPr>
            </w:pPr>
            <w:r w:rsidRPr="00EE096A">
              <w:rPr>
                <w:rFonts w:eastAsia="Times New Roman"/>
                <w:rtl/>
              </w:rPr>
              <w:t>זיווד</w:t>
            </w:r>
          </w:p>
        </w:tc>
        <w:tc>
          <w:tcPr>
            <w:tcW w:w="5097" w:type="dxa"/>
            <w:tcBorders>
              <w:top w:val="nil"/>
              <w:left w:val="single" w:sz="4" w:space="0" w:color="auto"/>
              <w:bottom w:val="single" w:sz="4" w:space="0" w:color="auto"/>
              <w:right w:val="single" w:sz="4" w:space="0" w:color="auto"/>
            </w:tcBorders>
            <w:shd w:val="clear" w:color="auto" w:fill="auto"/>
            <w:vAlign w:val="center"/>
          </w:tcPr>
          <w:p w14:paraId="6325C7C6" w14:textId="77777777" w:rsidR="00A3489D" w:rsidRPr="00EE096A" w:rsidRDefault="00A3489D" w:rsidP="00A9231E">
            <w:pPr>
              <w:spacing w:before="240" w:after="120" w:line="240" w:lineRule="auto"/>
              <w:jc w:val="both"/>
              <w:rPr>
                <w:rFonts w:eastAsia="Times New Roman"/>
              </w:rPr>
            </w:pPr>
            <w:r w:rsidRPr="00EE096A">
              <w:rPr>
                <w:rFonts w:eastAsia="Times New Roman" w:hint="cs"/>
                <w:rtl/>
              </w:rPr>
              <w:t>קופסת זיווד למכלול בסיס</w:t>
            </w:r>
          </w:p>
        </w:tc>
        <w:tc>
          <w:tcPr>
            <w:tcW w:w="709" w:type="dxa"/>
            <w:tcBorders>
              <w:top w:val="nil"/>
              <w:left w:val="single" w:sz="4" w:space="0" w:color="auto"/>
              <w:bottom w:val="single" w:sz="4" w:space="0" w:color="auto"/>
              <w:right w:val="single" w:sz="4" w:space="0" w:color="auto"/>
            </w:tcBorders>
            <w:shd w:val="clear" w:color="auto" w:fill="auto"/>
            <w:noWrap/>
            <w:vAlign w:val="center"/>
          </w:tcPr>
          <w:p w14:paraId="3B6DE73F" w14:textId="77777777" w:rsidR="00A3489D" w:rsidRPr="00EE096A" w:rsidRDefault="00A3489D" w:rsidP="000176D4">
            <w:pPr>
              <w:bidi w:val="0"/>
              <w:spacing w:before="240" w:after="120" w:line="240" w:lineRule="auto"/>
              <w:jc w:val="both"/>
              <w:rPr>
                <w:rFonts w:eastAsia="Times New Roman"/>
              </w:rPr>
            </w:pPr>
            <w:r w:rsidRPr="00EE096A">
              <w:rPr>
                <w:rFonts w:eastAsia="Times New Roman"/>
              </w:rPr>
              <w:t>1</w:t>
            </w:r>
          </w:p>
        </w:tc>
      </w:tr>
    </w:tbl>
    <w:p w14:paraId="68ADFFBF" w14:textId="77777777" w:rsidR="00A3489D" w:rsidRPr="00EE096A" w:rsidRDefault="00A3489D" w:rsidP="00A9231E">
      <w:pPr>
        <w:pStyle w:val="a3"/>
        <w:spacing w:before="240" w:after="120" w:line="240" w:lineRule="auto"/>
        <w:ind w:left="360"/>
        <w:contextualSpacing w:val="0"/>
        <w:jc w:val="both"/>
      </w:pPr>
    </w:p>
    <w:p w14:paraId="76393447" w14:textId="77777777" w:rsidR="00A3489D" w:rsidRPr="00AA53A8" w:rsidRDefault="00A3489D" w:rsidP="00C837C7">
      <w:pPr>
        <w:pStyle w:val="30"/>
      </w:pPr>
      <w:bookmarkStart w:id="802" w:name="_Toc390071341"/>
      <w:bookmarkStart w:id="803" w:name="_Toc391226036"/>
      <w:r w:rsidRPr="00AA53A8">
        <w:rPr>
          <w:rFonts w:hint="cs"/>
          <w:rtl/>
        </w:rPr>
        <w:t>מבנה הערכה</w:t>
      </w:r>
      <w:bookmarkEnd w:id="802"/>
      <w:bookmarkEnd w:id="803"/>
    </w:p>
    <w:p w14:paraId="0B977C3C" w14:textId="77777777" w:rsidR="00A3489D" w:rsidRPr="00EE096A" w:rsidRDefault="00A3489D" w:rsidP="00C837C7">
      <w:pPr>
        <w:pStyle w:val="40"/>
      </w:pPr>
      <w:r w:rsidRPr="00EE096A">
        <w:rPr>
          <w:rFonts w:hint="cs"/>
          <w:rtl/>
        </w:rPr>
        <w:t xml:space="preserve">כל ערכה שתסופק תכלול  מצלמת </w:t>
      </w:r>
      <w:r w:rsidRPr="00EE096A">
        <w:t>PTZ FHD</w:t>
      </w:r>
      <w:r w:rsidRPr="00EE096A">
        <w:rPr>
          <w:rFonts w:hint="cs"/>
          <w:rtl/>
        </w:rPr>
        <w:t xml:space="preserve"> הכוללת את כל הציוד הנדרש להתקנתן והפעלתן.</w:t>
      </w:r>
    </w:p>
    <w:p w14:paraId="4D85C7C3" w14:textId="77777777" w:rsidR="00A3489D" w:rsidRPr="00EE096A" w:rsidRDefault="00A3489D" w:rsidP="00C837C7">
      <w:pPr>
        <w:pStyle w:val="40"/>
      </w:pPr>
      <w:r w:rsidRPr="00EE096A">
        <w:rPr>
          <w:rFonts w:hint="cs"/>
          <w:rtl/>
        </w:rPr>
        <w:t>המצלמות תחוברנה למתג (</w:t>
      </w:r>
      <w:r w:rsidRPr="00EE096A">
        <w:t>IP switch</w:t>
      </w:r>
      <w:r w:rsidRPr="00EE096A">
        <w:rPr>
          <w:rFonts w:hint="cs"/>
          <w:rtl/>
        </w:rPr>
        <w:t>) הכולל הזנת +</w:t>
      </w:r>
      <w:r w:rsidRPr="00EE096A">
        <w:rPr>
          <w:rFonts w:hint="cs"/>
        </w:rPr>
        <w:t>POE</w:t>
      </w:r>
      <w:r w:rsidRPr="00EE096A">
        <w:rPr>
          <w:rFonts w:hint="cs"/>
          <w:rtl/>
        </w:rPr>
        <w:t xml:space="preserve"> אשר יותקן במוקד הזמני.</w:t>
      </w:r>
    </w:p>
    <w:p w14:paraId="204D6600" w14:textId="77777777" w:rsidR="00A3489D" w:rsidRPr="00EE096A" w:rsidRDefault="00A3489D" w:rsidP="00C837C7">
      <w:pPr>
        <w:pStyle w:val="40"/>
        <w:numPr>
          <w:ilvl w:val="0"/>
          <w:numId w:val="0"/>
        </w:numPr>
        <w:ind w:left="2066"/>
      </w:pPr>
    </w:p>
    <w:p w14:paraId="544EBF87" w14:textId="77777777" w:rsidR="00A3489D" w:rsidRPr="00EE096A" w:rsidRDefault="00A3489D" w:rsidP="00C837C7">
      <w:pPr>
        <w:pStyle w:val="40"/>
      </w:pPr>
      <w:r w:rsidRPr="00EE096A">
        <w:rPr>
          <w:rFonts w:hint="cs"/>
          <w:rtl/>
        </w:rPr>
        <w:t>במוקד המקומי או ברכב ייעודי יותקן מחשב נייד. על גבי המחשב תותקן אפליקציית ההקלטה והצפייה של מערכת הטמ"ס אשר בשימוש הלקוח. המחשב הנייד יהווה כשרת הקלטה מקומי של הערכה וכצומת תקשורת לשידור האותות לחמ"ל באמצעות משדר סלולארי (כאופציה).</w:t>
      </w:r>
    </w:p>
    <w:p w14:paraId="6C167A5A" w14:textId="77777777" w:rsidR="00A3489D" w:rsidRPr="00EE096A" w:rsidRDefault="00A3489D" w:rsidP="00C837C7">
      <w:pPr>
        <w:pStyle w:val="40"/>
      </w:pPr>
      <w:r w:rsidRPr="00EE096A">
        <w:rPr>
          <w:noProof/>
        </w:rPr>
        <w:lastRenderedPageBreak/>
        <w:drawing>
          <wp:anchor distT="0" distB="0" distL="114300" distR="114300" simplePos="0" relativeHeight="251696128" behindDoc="0" locked="0" layoutInCell="1" allowOverlap="1" wp14:anchorId="775278B5" wp14:editId="31EDB6D5">
            <wp:simplePos x="0" y="0"/>
            <wp:positionH relativeFrom="column">
              <wp:posOffset>-379095</wp:posOffset>
            </wp:positionH>
            <wp:positionV relativeFrom="paragraph">
              <wp:posOffset>421640</wp:posOffset>
            </wp:positionV>
            <wp:extent cx="5272405" cy="2929255"/>
            <wp:effectExtent l="0" t="0" r="4445" b="4445"/>
            <wp:wrapTopAndBottom/>
            <wp:docPr id="5" name="תמונה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Copy (1) of ערכה ניידת"/>
                    <pic:cNvPicPr>
                      <a:picLocks noChangeAspect="1" noChangeArrowheads="1"/>
                    </pic:cNvPicPr>
                  </pic:nvPicPr>
                  <pic:blipFill>
                    <a:blip r:embed="rId16" cstate="print">
                      <a:extLst>
                        <a:ext uri="{28A0092B-C50C-407E-A947-70E740481C1C}">
                          <a14:useLocalDpi xmlns:a14="http://schemas.microsoft.com/office/drawing/2010/main" val="0"/>
                        </a:ext>
                      </a:extLst>
                    </a:blip>
                    <a:stretch>
                      <a:fillRect/>
                    </a:stretch>
                  </pic:blipFill>
                  <pic:spPr bwMode="auto">
                    <a:xfrm>
                      <a:off x="0" y="0"/>
                      <a:ext cx="5272405" cy="2929255"/>
                    </a:xfrm>
                    <a:prstGeom prst="rect">
                      <a:avLst/>
                    </a:prstGeom>
                    <a:noFill/>
                    <a:ln w="9525">
                      <a:noFill/>
                      <a:miter lim="800000"/>
                      <a:headEnd/>
                      <a:tailEnd/>
                    </a:ln>
                  </pic:spPr>
                </pic:pic>
              </a:graphicData>
            </a:graphic>
            <wp14:sizeRelH relativeFrom="page">
              <wp14:pctWidth>0</wp14:pctWidth>
            </wp14:sizeRelH>
            <wp14:sizeRelV relativeFrom="page">
              <wp14:pctHeight>0</wp14:pctHeight>
            </wp14:sizeRelV>
          </wp:anchor>
        </w:drawing>
      </w:r>
      <w:r w:rsidRPr="00EE096A">
        <w:rPr>
          <w:rFonts w:hint="cs"/>
          <w:rtl/>
        </w:rPr>
        <w:t>להלן תרשים המערכת (להדמיה בלבד).</w:t>
      </w:r>
    </w:p>
    <w:p w14:paraId="3560C682" w14:textId="77777777" w:rsidR="00A3489D" w:rsidRPr="00EE096A" w:rsidRDefault="00A3489D" w:rsidP="00A9231E">
      <w:pPr>
        <w:bidi w:val="0"/>
        <w:spacing w:before="240" w:after="120" w:line="240" w:lineRule="auto"/>
        <w:jc w:val="both"/>
      </w:pPr>
    </w:p>
    <w:p w14:paraId="5CAC2DC9" w14:textId="77777777" w:rsidR="00A3489D" w:rsidRPr="00AA53A8" w:rsidRDefault="00A3489D" w:rsidP="00C837C7">
      <w:pPr>
        <w:pStyle w:val="30"/>
      </w:pPr>
      <w:bookmarkStart w:id="804" w:name="_Toc390071342"/>
      <w:bookmarkStart w:id="805" w:name="_Toc391226037"/>
      <w:r w:rsidRPr="00AA53A8">
        <w:rPr>
          <w:rFonts w:hint="cs"/>
          <w:rtl/>
        </w:rPr>
        <w:t>הזנת מתח למכלולי המערכת</w:t>
      </w:r>
      <w:bookmarkEnd w:id="804"/>
      <w:bookmarkEnd w:id="805"/>
    </w:p>
    <w:p w14:paraId="54655993" w14:textId="77777777" w:rsidR="00A3489D" w:rsidRPr="00EE096A" w:rsidRDefault="00A3489D" w:rsidP="00C837C7">
      <w:pPr>
        <w:pStyle w:val="40"/>
      </w:pPr>
      <w:r w:rsidRPr="00EE096A">
        <w:rPr>
          <w:rFonts w:hint="cs"/>
          <w:rtl/>
        </w:rPr>
        <w:t xml:space="preserve">הזנת המתח למצלמות אשר יהוו את יחידות הקצה תמומש באמצעות מתג </w:t>
      </w:r>
      <w:r w:rsidRPr="00EE096A">
        <w:t>POE+</w:t>
      </w:r>
      <w:r w:rsidRPr="00EE096A">
        <w:rPr>
          <w:rFonts w:hint="cs"/>
          <w:rtl/>
        </w:rPr>
        <w:t xml:space="preserve"> אשר יותקן במוקד המקומי.</w:t>
      </w:r>
    </w:p>
    <w:p w14:paraId="4F2A4946" w14:textId="77777777" w:rsidR="00A3489D" w:rsidRPr="00EE096A" w:rsidRDefault="00A3489D" w:rsidP="00C837C7">
      <w:pPr>
        <w:pStyle w:val="40"/>
      </w:pPr>
      <w:r w:rsidRPr="00EE096A">
        <w:rPr>
          <w:rFonts w:hint="cs"/>
          <w:rtl/>
        </w:rPr>
        <w:t>הזנת מתח למכלול בסיס (צד המוקד/רכב):</w:t>
      </w:r>
    </w:p>
    <w:p w14:paraId="2449D959" w14:textId="77777777" w:rsidR="00A3489D" w:rsidRPr="00EE096A" w:rsidRDefault="00A3489D" w:rsidP="00C837C7">
      <w:pPr>
        <w:pStyle w:val="40"/>
      </w:pPr>
      <w:r w:rsidRPr="00EE096A">
        <w:rPr>
          <w:rFonts w:hint="cs"/>
          <w:rtl/>
        </w:rPr>
        <w:t xml:space="preserve">הזנת המתח ליחידות הבסיס (מחשב נייד, מתג </w:t>
      </w:r>
      <w:r w:rsidRPr="00EE096A">
        <w:rPr>
          <w:rFonts w:hint="cs"/>
        </w:rPr>
        <w:t>IP</w:t>
      </w:r>
      <w:r w:rsidRPr="00EE096A">
        <w:rPr>
          <w:rFonts w:hint="cs"/>
          <w:rtl/>
        </w:rPr>
        <w:t xml:space="preserve"> וכו') תמומשנה בשתי אופציות, על פי הנתונים בשטח:</w:t>
      </w:r>
    </w:p>
    <w:p w14:paraId="4023F9C8" w14:textId="77777777" w:rsidR="00A3489D" w:rsidRPr="00EE096A" w:rsidRDefault="00A3489D" w:rsidP="00C837C7">
      <w:pPr>
        <w:pStyle w:val="40"/>
      </w:pPr>
      <w:r w:rsidRPr="00EE096A">
        <w:rPr>
          <w:rFonts w:hint="cs"/>
          <w:rtl/>
        </w:rPr>
        <w:t xml:space="preserve">מצבר מתח </w:t>
      </w:r>
      <w:r w:rsidRPr="00EE096A">
        <w:rPr>
          <w:rFonts w:hint="cs"/>
        </w:rPr>
        <w:t>DC</w:t>
      </w:r>
      <w:r w:rsidRPr="00EE096A">
        <w:rPr>
          <w:rFonts w:hint="cs"/>
          <w:rtl/>
        </w:rPr>
        <w:t xml:space="preserve"> שברכב עם יחידת אינוונטר מ12/24</w:t>
      </w:r>
      <w:r w:rsidRPr="00EE096A">
        <w:t>DC</w:t>
      </w:r>
      <w:r w:rsidRPr="00EE096A">
        <w:rPr>
          <w:rFonts w:hint="cs"/>
          <w:rtl/>
        </w:rPr>
        <w:t xml:space="preserve"> ל220</w:t>
      </w:r>
      <w:r w:rsidRPr="00EE096A">
        <w:t>AC</w:t>
      </w:r>
      <w:r w:rsidRPr="00EE096A">
        <w:rPr>
          <w:rFonts w:hint="cs"/>
          <w:rtl/>
        </w:rPr>
        <w:t>.</w:t>
      </w:r>
    </w:p>
    <w:p w14:paraId="3F324E50" w14:textId="77777777" w:rsidR="00A3489D" w:rsidRDefault="00A3489D" w:rsidP="00C837C7">
      <w:pPr>
        <w:pStyle w:val="40"/>
      </w:pPr>
      <w:r w:rsidRPr="00EE096A">
        <w:rPr>
          <w:rFonts w:hint="cs"/>
          <w:rtl/>
        </w:rPr>
        <w:t>הזנה ממתח הרשת באמצעות חיבור לשקע חשמל עם הגנות על פי חוק החשמל או גנרטור(מאמ"ת, מפסק פחת).</w:t>
      </w:r>
    </w:p>
    <w:p w14:paraId="07F3390B" w14:textId="77777777" w:rsidR="00A3489D" w:rsidRPr="00AA53A8" w:rsidRDefault="00A3489D" w:rsidP="00C837C7">
      <w:pPr>
        <w:pStyle w:val="30"/>
      </w:pPr>
      <w:bookmarkStart w:id="806" w:name="_Toc390071343"/>
      <w:bookmarkStart w:id="807" w:name="_Toc391226038"/>
      <w:r w:rsidRPr="00AA53A8">
        <w:rPr>
          <w:rFonts w:hint="cs"/>
          <w:rtl/>
        </w:rPr>
        <w:t>זיווד ושינוע הערכה</w:t>
      </w:r>
      <w:bookmarkEnd w:id="806"/>
      <w:bookmarkEnd w:id="807"/>
    </w:p>
    <w:p w14:paraId="18E016A4" w14:textId="77777777" w:rsidR="00A3489D" w:rsidRPr="00EE096A" w:rsidRDefault="00A3489D" w:rsidP="00C837C7">
      <w:pPr>
        <w:pStyle w:val="40"/>
      </w:pPr>
      <w:r w:rsidRPr="00EE096A">
        <w:rPr>
          <w:rFonts w:hint="cs"/>
          <w:rtl/>
        </w:rPr>
        <w:t>ערכה ניידת הכוללת מכלול קצה ומכלול בסיס אחד תותאם לשינוע ברכב מסחרי כדוגמת רנו קנגו, או סיטרואן ברלינגו באופן הבא:</w:t>
      </w:r>
    </w:p>
    <w:p w14:paraId="67D15B88" w14:textId="77777777" w:rsidR="00A3489D" w:rsidRPr="00EE096A" w:rsidRDefault="00A3489D" w:rsidP="00356171">
      <w:pPr>
        <w:pStyle w:val="51"/>
      </w:pPr>
      <w:r w:rsidRPr="00EE096A">
        <w:rPr>
          <w:rFonts w:hint="cs"/>
          <w:rtl/>
        </w:rPr>
        <w:t>זיווד הערכה (הקופסאות) יעמדו בקריטריונים הבאים:</w:t>
      </w:r>
    </w:p>
    <w:p w14:paraId="65B154F5" w14:textId="77777777" w:rsidR="00A3489D" w:rsidRPr="00EE096A" w:rsidRDefault="00A3489D" w:rsidP="00356171">
      <w:pPr>
        <w:pStyle w:val="51"/>
      </w:pPr>
      <w:r w:rsidRPr="00EE096A">
        <w:rPr>
          <w:rtl/>
        </w:rPr>
        <w:t xml:space="preserve">אטימות מלאה לאבק לחות וגשם </w:t>
      </w:r>
      <w:r w:rsidRPr="00EE096A">
        <w:t>IP67</w:t>
      </w:r>
      <w:r w:rsidRPr="00EE096A">
        <w:rPr>
          <w:rtl/>
        </w:rPr>
        <w:t>.</w:t>
      </w:r>
    </w:p>
    <w:p w14:paraId="5F153210" w14:textId="77777777" w:rsidR="00A3489D" w:rsidRPr="00EE096A" w:rsidRDefault="00A3489D" w:rsidP="00356171">
      <w:pPr>
        <w:pStyle w:val="51"/>
        <w:rPr>
          <w:rtl/>
        </w:rPr>
      </w:pPr>
      <w:r w:rsidRPr="00EE096A">
        <w:rPr>
          <w:rtl/>
        </w:rPr>
        <w:t>עמידות ל</w:t>
      </w:r>
      <w:r w:rsidRPr="00EE096A">
        <w:rPr>
          <w:rFonts w:hint="cs"/>
          <w:rtl/>
        </w:rPr>
        <w:t>לחץ של עד</w:t>
      </w:r>
      <w:r w:rsidRPr="00EE096A">
        <w:rPr>
          <w:rtl/>
        </w:rPr>
        <w:t xml:space="preserve"> </w:t>
      </w:r>
      <w:smartTag w:uri="urn:schemas-microsoft-com:office:smarttags" w:element="metricconverter">
        <w:smartTagPr>
          <w:attr w:name="ProductID" w:val="900 ק&quot;ג"/>
        </w:smartTagPr>
        <w:r w:rsidRPr="00EE096A">
          <w:rPr>
            <w:rtl/>
          </w:rPr>
          <w:t>900 ק"ג</w:t>
        </w:r>
      </w:smartTag>
      <w:r w:rsidRPr="00EE096A">
        <w:rPr>
          <w:rtl/>
        </w:rPr>
        <w:t xml:space="preserve"> ללא עיוותים.</w:t>
      </w:r>
    </w:p>
    <w:p w14:paraId="4B2E81B4" w14:textId="77777777" w:rsidR="00A3489D" w:rsidRPr="00EE096A" w:rsidRDefault="00A3489D" w:rsidP="00356171">
      <w:pPr>
        <w:pStyle w:val="51"/>
        <w:rPr>
          <w:rtl/>
        </w:rPr>
      </w:pPr>
      <w:r w:rsidRPr="00EE096A">
        <w:rPr>
          <w:rtl/>
        </w:rPr>
        <w:lastRenderedPageBreak/>
        <w:t xml:space="preserve">עמידות בהפלה עד </w:t>
      </w:r>
      <w:smartTag w:uri="urn:schemas-microsoft-com:office:smarttags" w:element="metricconverter">
        <w:smartTagPr>
          <w:attr w:name="ProductID" w:val="1.5 מטר"/>
        </w:smartTagPr>
        <w:r w:rsidRPr="00EE096A">
          <w:rPr>
            <w:rFonts w:hint="cs"/>
            <w:rtl/>
          </w:rPr>
          <w:t>1.5 מטר</w:t>
        </w:r>
      </w:smartTag>
      <w:r w:rsidRPr="00EE096A">
        <w:rPr>
          <w:rtl/>
        </w:rPr>
        <w:t xml:space="preserve"> על רצפת בטון ללא נזק למעטפת.</w:t>
      </w:r>
    </w:p>
    <w:p w14:paraId="5232B3D3" w14:textId="77777777" w:rsidR="00A3489D" w:rsidRPr="00EE096A" w:rsidRDefault="00A3489D" w:rsidP="00356171">
      <w:pPr>
        <w:pStyle w:val="51"/>
        <w:rPr>
          <w:rtl/>
        </w:rPr>
      </w:pPr>
      <w:r w:rsidRPr="00EE096A">
        <w:rPr>
          <w:rtl/>
        </w:rPr>
        <w:t xml:space="preserve">עמידות בטווחי טמפרטורות </w:t>
      </w:r>
      <w:r w:rsidRPr="00EE096A">
        <w:rPr>
          <w:rFonts w:hint="cs"/>
          <w:rtl/>
        </w:rPr>
        <w:t>-10</w:t>
      </w:r>
      <w:r w:rsidRPr="00EE096A">
        <w:rPr>
          <w:rtl/>
        </w:rPr>
        <w:t xml:space="preserve"> / +</w:t>
      </w:r>
      <w:r w:rsidRPr="00EE096A">
        <w:rPr>
          <w:rFonts w:hint="cs"/>
          <w:rtl/>
        </w:rPr>
        <w:t>60</w:t>
      </w:r>
      <w:r w:rsidRPr="00EE096A">
        <w:rPr>
          <w:rtl/>
        </w:rPr>
        <w:t xml:space="preserve"> ללא עיוותים.</w:t>
      </w:r>
    </w:p>
    <w:p w14:paraId="7E2992E5" w14:textId="77777777" w:rsidR="00A3489D" w:rsidRPr="00EE096A" w:rsidRDefault="00A3489D" w:rsidP="00356171">
      <w:pPr>
        <w:pStyle w:val="51"/>
        <w:rPr>
          <w:rtl/>
        </w:rPr>
      </w:pPr>
      <w:r w:rsidRPr="00EE096A">
        <w:rPr>
          <w:rtl/>
        </w:rPr>
        <w:t>הרכב דופן מ</w:t>
      </w:r>
      <w:r w:rsidRPr="00EE096A">
        <w:rPr>
          <w:rFonts w:hint="cs"/>
          <w:rtl/>
        </w:rPr>
        <w:t xml:space="preserve"> - </w:t>
      </w:r>
      <w:r w:rsidRPr="00EE096A">
        <w:t>POLYCARBONATE</w:t>
      </w:r>
    </w:p>
    <w:p w14:paraId="1BF554F4" w14:textId="77777777" w:rsidR="00A3489D" w:rsidRPr="00EE096A" w:rsidRDefault="00A3489D" w:rsidP="00356171">
      <w:pPr>
        <w:pStyle w:val="51"/>
        <w:rPr>
          <w:rtl/>
        </w:rPr>
      </w:pPr>
      <w:r w:rsidRPr="00EE096A">
        <w:rPr>
          <w:rtl/>
        </w:rPr>
        <w:t>בליטות ושקעים מובנים בגוף</w:t>
      </w:r>
      <w:r w:rsidRPr="00EE096A">
        <w:rPr>
          <w:rFonts w:hint="cs"/>
          <w:rtl/>
        </w:rPr>
        <w:t>.</w:t>
      </w:r>
    </w:p>
    <w:p w14:paraId="2DC8CE90" w14:textId="77777777" w:rsidR="00A3489D" w:rsidRPr="00EE096A" w:rsidRDefault="00A3489D" w:rsidP="00356171">
      <w:pPr>
        <w:pStyle w:val="51"/>
        <w:rPr>
          <w:rtl/>
        </w:rPr>
      </w:pPr>
      <w:r w:rsidRPr="00EE096A">
        <w:rPr>
          <w:rtl/>
        </w:rPr>
        <w:t>גלגלים וידית גרירה מובנים בגוף לנשיאה קלה.</w:t>
      </w:r>
    </w:p>
    <w:p w14:paraId="0BA92D74" w14:textId="77777777" w:rsidR="00A3489D" w:rsidRPr="00EE096A" w:rsidRDefault="00A3489D" w:rsidP="00356171">
      <w:pPr>
        <w:pStyle w:val="51"/>
        <w:rPr>
          <w:rtl/>
        </w:rPr>
      </w:pPr>
      <w:r w:rsidRPr="00EE096A">
        <w:rPr>
          <w:rtl/>
        </w:rPr>
        <w:t xml:space="preserve">דופן עם מעכב בעירה </w:t>
      </w:r>
      <w:r w:rsidRPr="00EE096A">
        <w:t>FLAME RETARDANT</w:t>
      </w:r>
      <w:r w:rsidRPr="00EE096A">
        <w:rPr>
          <w:rtl/>
        </w:rPr>
        <w:t xml:space="preserve"> בתקן </w:t>
      </w:r>
      <w:r w:rsidRPr="00EE096A">
        <w:t>UL</w:t>
      </w:r>
    </w:p>
    <w:p w14:paraId="74416506" w14:textId="77777777" w:rsidR="00A3489D" w:rsidRPr="00EE096A" w:rsidRDefault="00A3489D" w:rsidP="00356171">
      <w:pPr>
        <w:pStyle w:val="51"/>
      </w:pPr>
      <w:r w:rsidRPr="00EE096A">
        <w:rPr>
          <w:rtl/>
        </w:rPr>
        <w:t xml:space="preserve">חלקי המתכת </w:t>
      </w:r>
      <w:r w:rsidRPr="00EE096A">
        <w:rPr>
          <w:rFonts w:hint="cs"/>
          <w:rtl/>
        </w:rPr>
        <w:t>מ</w:t>
      </w:r>
      <w:r w:rsidRPr="00EE096A">
        <w:rPr>
          <w:rtl/>
        </w:rPr>
        <w:t>נירוסטה.</w:t>
      </w:r>
    </w:p>
    <w:p w14:paraId="0BCD85A1" w14:textId="77777777" w:rsidR="00A3489D" w:rsidRPr="00EE096A" w:rsidRDefault="00A3489D" w:rsidP="00356171">
      <w:pPr>
        <w:pStyle w:val="51"/>
        <w:rPr>
          <w:rtl/>
        </w:rPr>
      </w:pPr>
      <w:r w:rsidRPr="00EE096A">
        <w:rPr>
          <w:rFonts w:hint="cs"/>
          <w:rtl/>
        </w:rPr>
        <w:t xml:space="preserve">החלל הפנימי ימולא בספוג בצורה נגדית לפריט המאוכסן. הספוג יגן </w:t>
      </w:r>
      <w:r w:rsidRPr="00EE096A">
        <w:rPr>
          <w:rtl/>
        </w:rPr>
        <w:t xml:space="preserve"> על </w:t>
      </w:r>
      <w:r w:rsidRPr="00EE096A">
        <w:rPr>
          <w:rFonts w:hint="cs"/>
          <w:rtl/>
        </w:rPr>
        <w:t>הפריט</w:t>
      </w:r>
      <w:r w:rsidRPr="00EE096A">
        <w:rPr>
          <w:rtl/>
        </w:rPr>
        <w:t xml:space="preserve"> במהלך השינוע </w:t>
      </w:r>
      <w:r w:rsidRPr="00EE096A">
        <w:rPr>
          <w:rFonts w:hint="cs"/>
          <w:rtl/>
        </w:rPr>
        <w:t>.</w:t>
      </w:r>
    </w:p>
    <w:p w14:paraId="27F77A7A" w14:textId="0D5A7B9B" w:rsidR="00A3489D" w:rsidRPr="00AA53A8" w:rsidRDefault="00A3489D" w:rsidP="00C837C7">
      <w:pPr>
        <w:pStyle w:val="30"/>
      </w:pPr>
      <w:bookmarkStart w:id="808" w:name="_Toc390071344"/>
      <w:bookmarkStart w:id="809" w:name="_Toc391226039"/>
      <w:r w:rsidRPr="00AA53A8">
        <w:rPr>
          <w:rFonts w:hint="cs"/>
          <w:rtl/>
        </w:rPr>
        <w:t>התקנת ציוד הקצה</w:t>
      </w:r>
      <w:bookmarkEnd w:id="808"/>
      <w:bookmarkEnd w:id="809"/>
    </w:p>
    <w:p w14:paraId="5C22543D" w14:textId="77777777" w:rsidR="00A3489D" w:rsidRPr="00EE096A" w:rsidRDefault="00A3489D" w:rsidP="00C837C7">
      <w:pPr>
        <w:pStyle w:val="40"/>
      </w:pPr>
      <w:r w:rsidRPr="00EE096A">
        <w:rPr>
          <w:rFonts w:hint="cs"/>
          <w:rtl/>
        </w:rPr>
        <w:t xml:space="preserve">ציוד הקצה (המצלמות) יותקנו על גבי החצובה באופן מאובטח כך שבעת משב רוח של </w:t>
      </w:r>
      <w:smartTag w:uri="urn:schemas-microsoft-com:office:smarttags" w:element="metricconverter">
        <w:smartTagPr>
          <w:attr w:name="ProductID" w:val="40 קמ&quot;ש"/>
        </w:smartTagPr>
        <w:r w:rsidRPr="00EE096A">
          <w:rPr>
            <w:rFonts w:hint="cs"/>
            <w:rtl/>
          </w:rPr>
          <w:t>40 קמ"ש</w:t>
        </w:r>
      </w:smartTag>
      <w:r w:rsidRPr="00EE096A">
        <w:rPr>
          <w:rFonts w:hint="cs"/>
          <w:rtl/>
        </w:rPr>
        <w:t xml:space="preserve"> הציוד יטלטל אך לא יקרוס.</w:t>
      </w:r>
    </w:p>
    <w:p w14:paraId="2C0691A9" w14:textId="77777777" w:rsidR="00A3489D" w:rsidRPr="00EE096A" w:rsidRDefault="00A3489D" w:rsidP="00C837C7">
      <w:pPr>
        <w:pStyle w:val="40"/>
      </w:pPr>
      <w:r w:rsidRPr="00EE096A">
        <w:rPr>
          <w:rFonts w:hint="cs"/>
          <w:rtl/>
        </w:rPr>
        <w:t>החצובה תסופק עם בסיס המאפשר קיבוע של הרגליים באמצעות אמצעים פשוטים (מסמרים, בזנטים).</w:t>
      </w:r>
    </w:p>
    <w:p w14:paraId="130ED0A5" w14:textId="77777777" w:rsidR="00A3489D" w:rsidRDefault="00A3489D" w:rsidP="00C837C7">
      <w:pPr>
        <w:pStyle w:val="40"/>
      </w:pPr>
      <w:r w:rsidRPr="00EE096A">
        <w:rPr>
          <w:rFonts w:hint="cs"/>
          <w:rtl/>
        </w:rPr>
        <w:t>ניתן יהיה להתקין את המצלמות  גם על גבי משטחים המצויים בשטח (עצים, קירות וכד').</w:t>
      </w:r>
    </w:p>
    <w:p w14:paraId="5EFA9B83" w14:textId="77777777" w:rsidR="00AA53A8" w:rsidRPr="00EE096A" w:rsidRDefault="00AA53A8" w:rsidP="00B05E6A">
      <w:pPr>
        <w:pStyle w:val="2"/>
        <w:numPr>
          <w:ilvl w:val="0"/>
          <w:numId w:val="0"/>
        </w:numPr>
        <w:ind w:left="792"/>
      </w:pPr>
    </w:p>
    <w:p w14:paraId="3A671206" w14:textId="77777777" w:rsidR="00A3489D" w:rsidRPr="00AA53A8" w:rsidRDefault="00A3489D" w:rsidP="00C837C7">
      <w:pPr>
        <w:pStyle w:val="30"/>
      </w:pPr>
      <w:bookmarkStart w:id="810" w:name="_Toc390071345"/>
      <w:bookmarkStart w:id="811" w:name="_Toc391226040"/>
      <w:r w:rsidRPr="00AA53A8">
        <w:rPr>
          <w:rFonts w:hint="cs"/>
          <w:rtl/>
        </w:rPr>
        <w:t>הנחיות לתמחור</w:t>
      </w:r>
      <w:bookmarkEnd w:id="810"/>
      <w:bookmarkEnd w:id="811"/>
    </w:p>
    <w:p w14:paraId="1F2B3FFB" w14:textId="77777777" w:rsidR="00A3489D" w:rsidRPr="00EE096A" w:rsidRDefault="00A3489D" w:rsidP="00C837C7">
      <w:pPr>
        <w:pStyle w:val="40"/>
      </w:pPr>
      <w:r w:rsidRPr="00EE096A">
        <w:rPr>
          <w:rFonts w:hint="cs"/>
          <w:rtl/>
        </w:rPr>
        <w:t>כלל הערכה תתומחר ע"י המציע כיחידה אחת ותכלול:</w:t>
      </w:r>
    </w:p>
    <w:p w14:paraId="594244D1" w14:textId="77777777" w:rsidR="00A3489D" w:rsidRPr="00EE096A" w:rsidRDefault="00A3489D" w:rsidP="00356171">
      <w:pPr>
        <w:pStyle w:val="51"/>
      </w:pPr>
      <w:r w:rsidRPr="00EE096A">
        <w:rPr>
          <w:rFonts w:hint="cs"/>
          <w:rtl/>
        </w:rPr>
        <w:t xml:space="preserve">מצלמת </w:t>
      </w:r>
      <w:r w:rsidRPr="00EE096A">
        <w:t>PTZ FHD</w:t>
      </w:r>
      <w:r w:rsidRPr="00EE096A">
        <w:rPr>
          <w:rFonts w:hint="cs"/>
          <w:rtl/>
        </w:rPr>
        <w:t xml:space="preserve"> אחת.</w:t>
      </w:r>
    </w:p>
    <w:p w14:paraId="5E56EE73" w14:textId="77777777" w:rsidR="00A3489D" w:rsidRPr="00EE096A" w:rsidRDefault="00A3489D" w:rsidP="00356171">
      <w:pPr>
        <w:pStyle w:val="51"/>
      </w:pPr>
      <w:r w:rsidRPr="00EE096A">
        <w:rPr>
          <w:rFonts w:hint="cs"/>
          <w:rtl/>
        </w:rPr>
        <w:t>חצובה תלת רגלית אחת בגובה 175 ס"מ לפחות ובעלת כושר נשיאה של 8 ק"ג לפחות הכוללת מתאם להתקנת מצלמת ה</w:t>
      </w:r>
      <w:r w:rsidRPr="00EE096A">
        <w:t>PTZ</w:t>
      </w:r>
      <w:r w:rsidRPr="00EE096A">
        <w:rPr>
          <w:rFonts w:hint="cs"/>
          <w:rtl/>
        </w:rPr>
        <w:t xml:space="preserve"> כדוגמת</w:t>
      </w:r>
      <w:r w:rsidRPr="00EE096A">
        <w:t>:</w:t>
      </w:r>
      <w:r w:rsidRPr="00EE096A">
        <w:rPr>
          <w:rFonts w:hint="cs"/>
          <w:rtl/>
        </w:rPr>
        <w:t xml:space="preserve"> </w:t>
      </w:r>
      <w:r w:rsidRPr="00EE096A">
        <w:rPr>
          <w:b/>
          <w:bCs/>
        </w:rPr>
        <w:t>Manfrotto 055CX PRO3</w:t>
      </w:r>
      <w:r w:rsidRPr="00EE096A">
        <w:rPr>
          <w:rFonts w:hint="cs"/>
          <w:rtl/>
        </w:rPr>
        <w:t>.</w:t>
      </w:r>
    </w:p>
    <w:p w14:paraId="48069A87" w14:textId="77777777" w:rsidR="00A3489D" w:rsidRPr="00EE096A" w:rsidRDefault="00A3489D" w:rsidP="000176D4">
      <w:pPr>
        <w:pStyle w:val="a3"/>
        <w:spacing w:line="360" w:lineRule="auto"/>
        <w:ind w:left="2216"/>
        <w:jc w:val="both"/>
      </w:pPr>
      <w:r w:rsidRPr="00EE096A">
        <w:rPr>
          <w:noProof/>
        </w:rPr>
        <w:lastRenderedPageBreak/>
        <w:drawing>
          <wp:inline distT="0" distB="0" distL="0" distR="0" wp14:anchorId="078BE59F" wp14:editId="1CF4A8E1">
            <wp:extent cx="812800" cy="1282853"/>
            <wp:effectExtent l="0" t="0" r="6350" b="0"/>
            <wp:docPr id="51" name="תמונה 51" descr="http://www.mdk.co.il/media/catalog/product/cache/1/image/500x/9df78eab33525d08d6e5fb8d27136e95/m/a/manfrotto-055cxpro3_big_a_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www.mdk.co.il/media/catalog/product/cache/1/image/500x/9df78eab33525d08d6e5fb8d27136e95/m/a/manfrotto-055cxpro3_big_a_1.jpg"/>
                    <pic:cNvPicPr>
                      <a:picLocks noChangeAspect="1" noChangeArrowheads="1"/>
                    </pic:cNvPicPr>
                  </pic:nvPicPr>
                  <pic:blipFill rotWithShape="1">
                    <a:blip r:embed="rId17" cstate="print">
                      <a:extLst>
                        <a:ext uri="{28A0092B-C50C-407E-A947-70E740481C1C}">
                          <a14:useLocalDpi xmlns:a14="http://schemas.microsoft.com/office/drawing/2010/main" val="0"/>
                        </a:ext>
                      </a:extLst>
                    </a:blip>
                    <a:srcRect l="28742" t="10778" r="21557" b="10778"/>
                    <a:stretch/>
                  </pic:blipFill>
                  <pic:spPr bwMode="auto">
                    <a:xfrm>
                      <a:off x="0" y="0"/>
                      <a:ext cx="812800" cy="1282853"/>
                    </a:xfrm>
                    <a:prstGeom prst="rect">
                      <a:avLst/>
                    </a:prstGeom>
                    <a:noFill/>
                    <a:ln>
                      <a:noFill/>
                    </a:ln>
                    <a:extLst>
                      <a:ext uri="{53640926-AAD7-44D8-BBD7-CCE9431645EC}">
                        <a14:shadowObscured xmlns:a14="http://schemas.microsoft.com/office/drawing/2010/main"/>
                      </a:ext>
                    </a:extLst>
                  </pic:spPr>
                </pic:pic>
              </a:graphicData>
            </a:graphic>
          </wp:inline>
        </w:drawing>
      </w:r>
    </w:p>
    <w:p w14:paraId="40630456" w14:textId="77777777" w:rsidR="00A3489D" w:rsidRPr="00EE096A" w:rsidRDefault="00A3489D" w:rsidP="00356171">
      <w:pPr>
        <w:pStyle w:val="51"/>
      </w:pPr>
      <w:r w:rsidRPr="00EE096A">
        <w:rPr>
          <w:rFonts w:hint="cs"/>
          <w:rtl/>
        </w:rPr>
        <w:t xml:space="preserve">מתג </w:t>
      </w:r>
      <w:r w:rsidRPr="00EE096A">
        <w:t>PoE</w:t>
      </w:r>
      <w:r w:rsidRPr="00EE096A">
        <w:rPr>
          <w:rFonts w:hint="cs"/>
          <w:rtl/>
        </w:rPr>
        <w:t xml:space="preserve"> תעשייתי כולל 8 פורטים.</w:t>
      </w:r>
    </w:p>
    <w:p w14:paraId="31AA222C" w14:textId="77777777" w:rsidR="00A3489D" w:rsidRPr="00EE096A" w:rsidRDefault="00A3489D" w:rsidP="00356171">
      <w:pPr>
        <w:pStyle w:val="51"/>
      </w:pPr>
      <w:r w:rsidRPr="00EE096A">
        <w:rPr>
          <w:rFonts w:hint="cs"/>
          <w:rtl/>
        </w:rPr>
        <w:t xml:space="preserve">כבל רשת </w:t>
      </w:r>
      <w:r w:rsidRPr="00EE096A">
        <w:t>CAT7</w:t>
      </w:r>
      <w:r w:rsidRPr="00EE096A">
        <w:rPr>
          <w:rFonts w:hint="cs"/>
          <w:rtl/>
        </w:rPr>
        <w:t xml:space="preserve"> </w:t>
      </w:r>
      <w:r w:rsidRPr="00EE096A">
        <w:t>Outdoor</w:t>
      </w:r>
      <w:r w:rsidRPr="00EE096A">
        <w:rPr>
          <w:rFonts w:hint="cs"/>
          <w:rtl/>
        </w:rPr>
        <w:t xml:space="preserve"> באורך 100 מטר.</w:t>
      </w:r>
    </w:p>
    <w:p w14:paraId="66EDBE09" w14:textId="6C97B183" w:rsidR="00A3489D" w:rsidRPr="00EE096A" w:rsidRDefault="00A3489D" w:rsidP="00356171">
      <w:pPr>
        <w:pStyle w:val="51"/>
      </w:pPr>
      <w:r w:rsidRPr="00EE096A">
        <w:rPr>
          <w:rFonts w:hint="cs"/>
          <w:rtl/>
        </w:rPr>
        <w:t xml:space="preserve">לפטופ שיכלול את תוכנת הניהול וההקלטה ויעמוד במפרט דרישות הסף של מערכת ניהול </w:t>
      </w:r>
      <w:r w:rsidR="00E678E6">
        <w:rPr>
          <w:rFonts w:cstheme="minorBidi" w:hint="cs"/>
          <w:rtl/>
        </w:rPr>
        <w:t>הווידאו</w:t>
      </w:r>
      <w:r w:rsidRPr="00EE096A">
        <w:rPr>
          <w:rFonts w:hint="cs"/>
          <w:rtl/>
        </w:rPr>
        <w:t>.</w:t>
      </w:r>
    </w:p>
    <w:p w14:paraId="49A0471F" w14:textId="77777777" w:rsidR="00A3489D" w:rsidRPr="00EE096A" w:rsidRDefault="00A3489D" w:rsidP="00356171">
      <w:pPr>
        <w:pStyle w:val="51"/>
      </w:pPr>
      <w:r w:rsidRPr="00EE096A">
        <w:rPr>
          <w:rFonts w:hint="cs"/>
          <w:rtl/>
        </w:rPr>
        <w:t>2 קופסאות זיווד המותאמות בצורה מושלמת ליחידת הקצה ויחידת הבסיס</w:t>
      </w:r>
    </w:p>
    <w:p w14:paraId="24D540A9" w14:textId="77777777" w:rsidR="00A3489D" w:rsidRPr="00EE096A" w:rsidRDefault="00A3489D" w:rsidP="00356171">
      <w:pPr>
        <w:pStyle w:val="51"/>
      </w:pPr>
      <w:r w:rsidRPr="00EE096A">
        <w:rPr>
          <w:rFonts w:hint="cs"/>
          <w:rtl/>
        </w:rPr>
        <w:t>יחידת אינוונטר מ12/24</w:t>
      </w:r>
      <w:r w:rsidRPr="00EE096A">
        <w:t>DC</w:t>
      </w:r>
      <w:r w:rsidRPr="00EE096A">
        <w:rPr>
          <w:rFonts w:hint="cs"/>
          <w:rtl/>
        </w:rPr>
        <w:t xml:space="preserve"> ל220</w:t>
      </w:r>
      <w:r w:rsidRPr="00EE096A">
        <w:t xml:space="preserve"> AC</w:t>
      </w:r>
      <w:r w:rsidRPr="00EE096A">
        <w:rPr>
          <w:rFonts w:hint="cs"/>
          <w:rtl/>
        </w:rPr>
        <w:t>לרכב בעלת הספק מתאים לתפקוד המערכת.</w:t>
      </w:r>
    </w:p>
    <w:p w14:paraId="3DBECF11" w14:textId="77777777" w:rsidR="00A3489D" w:rsidRPr="00EE096A" w:rsidRDefault="00A3489D" w:rsidP="00C837C7">
      <w:pPr>
        <w:pStyle w:val="40"/>
      </w:pPr>
      <w:r w:rsidRPr="00EE096A">
        <w:rPr>
          <w:rFonts w:hint="cs"/>
          <w:rtl/>
        </w:rPr>
        <w:t xml:space="preserve">כמו כן בידי המציע תהיה האפשרות להזמין עד 7 יחידות קצה נוספות אשר יתומחרו בנפרד ויהיו מבוססות על מצלמות </w:t>
      </w:r>
      <w:r w:rsidRPr="00EE096A">
        <w:t xml:space="preserve">PTZ </w:t>
      </w:r>
      <w:r w:rsidRPr="00EE096A">
        <w:rPr>
          <w:rFonts w:hint="cs"/>
          <w:rtl/>
        </w:rPr>
        <w:t xml:space="preserve"> ומצלמות קבועות.</w:t>
      </w:r>
    </w:p>
    <w:p w14:paraId="005C436F" w14:textId="75ABDF04" w:rsidR="00A3489D" w:rsidRPr="00262B0A" w:rsidRDefault="00A3489D" w:rsidP="000176D4">
      <w:pPr>
        <w:pStyle w:val="a3"/>
        <w:spacing w:line="360" w:lineRule="auto"/>
        <w:ind w:left="327"/>
        <w:jc w:val="both"/>
        <w:rPr>
          <w:b/>
          <w:bCs/>
          <w:sz w:val="24"/>
          <w:szCs w:val="24"/>
        </w:rPr>
      </w:pPr>
      <w:r w:rsidRPr="00262B0A">
        <w:rPr>
          <w:rFonts w:hint="eastAsia"/>
          <w:b/>
          <w:bCs/>
          <w:sz w:val="24"/>
          <w:szCs w:val="24"/>
          <w:rtl/>
        </w:rPr>
        <w:t>למען</w:t>
      </w:r>
      <w:r w:rsidRPr="00262B0A">
        <w:rPr>
          <w:b/>
          <w:bCs/>
          <w:sz w:val="24"/>
          <w:szCs w:val="24"/>
          <w:rtl/>
        </w:rPr>
        <w:t xml:space="preserve"> </w:t>
      </w:r>
      <w:r w:rsidRPr="00262B0A">
        <w:rPr>
          <w:rFonts w:hint="eastAsia"/>
          <w:b/>
          <w:bCs/>
          <w:sz w:val="24"/>
          <w:szCs w:val="24"/>
          <w:rtl/>
        </w:rPr>
        <w:t>הסר</w:t>
      </w:r>
      <w:r w:rsidRPr="00262B0A">
        <w:rPr>
          <w:b/>
          <w:bCs/>
          <w:sz w:val="24"/>
          <w:szCs w:val="24"/>
          <w:rtl/>
        </w:rPr>
        <w:t xml:space="preserve"> </w:t>
      </w:r>
      <w:r w:rsidRPr="00262B0A">
        <w:rPr>
          <w:rFonts w:hint="eastAsia"/>
          <w:b/>
          <w:bCs/>
          <w:sz w:val="24"/>
          <w:szCs w:val="24"/>
          <w:rtl/>
        </w:rPr>
        <w:t>הספק</w:t>
      </w:r>
      <w:r w:rsidRPr="00262B0A">
        <w:rPr>
          <w:b/>
          <w:bCs/>
          <w:sz w:val="24"/>
          <w:szCs w:val="24"/>
          <w:rtl/>
        </w:rPr>
        <w:t xml:space="preserve">, </w:t>
      </w:r>
      <w:r w:rsidRPr="00262B0A">
        <w:rPr>
          <w:rFonts w:hint="eastAsia"/>
          <w:b/>
          <w:bCs/>
          <w:sz w:val="24"/>
          <w:szCs w:val="24"/>
          <w:rtl/>
        </w:rPr>
        <w:t>כלל</w:t>
      </w:r>
      <w:r w:rsidRPr="00262B0A">
        <w:rPr>
          <w:b/>
          <w:bCs/>
          <w:sz w:val="24"/>
          <w:szCs w:val="24"/>
          <w:rtl/>
        </w:rPr>
        <w:t xml:space="preserve"> </w:t>
      </w:r>
      <w:r w:rsidRPr="00262B0A">
        <w:rPr>
          <w:rFonts w:hint="eastAsia"/>
          <w:b/>
          <w:bCs/>
          <w:sz w:val="24"/>
          <w:szCs w:val="24"/>
          <w:rtl/>
        </w:rPr>
        <w:t>עבודות</w:t>
      </w:r>
      <w:r w:rsidRPr="00262B0A">
        <w:rPr>
          <w:b/>
          <w:bCs/>
          <w:sz w:val="24"/>
          <w:szCs w:val="24"/>
          <w:rtl/>
        </w:rPr>
        <w:t xml:space="preserve"> </w:t>
      </w:r>
      <w:r w:rsidRPr="00262B0A">
        <w:rPr>
          <w:rFonts w:hint="eastAsia"/>
          <w:b/>
          <w:bCs/>
          <w:sz w:val="24"/>
          <w:szCs w:val="24"/>
          <w:rtl/>
        </w:rPr>
        <w:t>האינטגרציה</w:t>
      </w:r>
      <w:r w:rsidRPr="00262B0A">
        <w:rPr>
          <w:b/>
          <w:bCs/>
          <w:sz w:val="24"/>
          <w:szCs w:val="24"/>
          <w:rtl/>
        </w:rPr>
        <w:t xml:space="preserve">, </w:t>
      </w:r>
      <w:r w:rsidRPr="00262B0A">
        <w:rPr>
          <w:rFonts w:hint="eastAsia"/>
          <w:b/>
          <w:bCs/>
          <w:sz w:val="24"/>
          <w:szCs w:val="24"/>
          <w:rtl/>
        </w:rPr>
        <w:t>ייצור</w:t>
      </w:r>
      <w:r w:rsidRPr="00262B0A">
        <w:rPr>
          <w:b/>
          <w:bCs/>
          <w:sz w:val="24"/>
          <w:szCs w:val="24"/>
          <w:rtl/>
        </w:rPr>
        <w:t xml:space="preserve">, </w:t>
      </w:r>
      <w:r w:rsidRPr="00262B0A">
        <w:rPr>
          <w:rFonts w:hint="eastAsia"/>
          <w:b/>
          <w:bCs/>
          <w:sz w:val="24"/>
          <w:szCs w:val="24"/>
          <w:rtl/>
        </w:rPr>
        <w:t>התאמה</w:t>
      </w:r>
      <w:r w:rsidRPr="00262B0A">
        <w:rPr>
          <w:b/>
          <w:bCs/>
          <w:sz w:val="24"/>
          <w:szCs w:val="24"/>
          <w:rtl/>
        </w:rPr>
        <w:t xml:space="preserve">, </w:t>
      </w:r>
      <w:r w:rsidRPr="00262B0A">
        <w:rPr>
          <w:rFonts w:hint="eastAsia"/>
          <w:b/>
          <w:bCs/>
          <w:sz w:val="24"/>
          <w:szCs w:val="24"/>
          <w:rtl/>
        </w:rPr>
        <w:t>הספקה</w:t>
      </w:r>
      <w:r w:rsidRPr="00262B0A">
        <w:rPr>
          <w:b/>
          <w:bCs/>
          <w:sz w:val="24"/>
          <w:szCs w:val="24"/>
          <w:rtl/>
        </w:rPr>
        <w:t xml:space="preserve"> </w:t>
      </w:r>
      <w:r w:rsidRPr="00262B0A">
        <w:rPr>
          <w:rFonts w:hint="eastAsia"/>
          <w:b/>
          <w:bCs/>
          <w:sz w:val="24"/>
          <w:szCs w:val="24"/>
          <w:rtl/>
        </w:rPr>
        <w:t>והדרכה</w:t>
      </w:r>
      <w:r w:rsidRPr="00262B0A">
        <w:rPr>
          <w:b/>
          <w:bCs/>
          <w:sz w:val="24"/>
          <w:szCs w:val="24"/>
          <w:rtl/>
        </w:rPr>
        <w:t xml:space="preserve"> </w:t>
      </w:r>
      <w:r w:rsidRPr="00262B0A">
        <w:rPr>
          <w:rFonts w:hint="eastAsia"/>
          <w:b/>
          <w:bCs/>
          <w:sz w:val="24"/>
          <w:szCs w:val="24"/>
          <w:rtl/>
        </w:rPr>
        <w:t>יגולמו</w:t>
      </w:r>
      <w:r w:rsidRPr="00262B0A">
        <w:rPr>
          <w:b/>
          <w:bCs/>
          <w:sz w:val="24"/>
          <w:szCs w:val="24"/>
          <w:rtl/>
        </w:rPr>
        <w:t xml:space="preserve"> </w:t>
      </w:r>
      <w:r w:rsidRPr="00262B0A">
        <w:rPr>
          <w:rFonts w:hint="eastAsia"/>
          <w:b/>
          <w:bCs/>
          <w:sz w:val="24"/>
          <w:szCs w:val="24"/>
          <w:rtl/>
        </w:rPr>
        <w:t>במחיר</w:t>
      </w:r>
      <w:r w:rsidRPr="00262B0A">
        <w:rPr>
          <w:b/>
          <w:bCs/>
          <w:sz w:val="24"/>
          <w:szCs w:val="24"/>
          <w:rtl/>
        </w:rPr>
        <w:t xml:space="preserve"> </w:t>
      </w:r>
      <w:r w:rsidRPr="00262B0A">
        <w:rPr>
          <w:rFonts w:hint="eastAsia"/>
          <w:b/>
          <w:bCs/>
          <w:sz w:val="24"/>
          <w:szCs w:val="24"/>
          <w:rtl/>
        </w:rPr>
        <w:t>הערכה</w:t>
      </w:r>
      <w:r w:rsidRPr="00262B0A">
        <w:rPr>
          <w:b/>
          <w:bCs/>
          <w:sz w:val="24"/>
          <w:szCs w:val="24"/>
          <w:rtl/>
        </w:rPr>
        <w:t xml:space="preserve"> </w:t>
      </w:r>
      <w:r w:rsidRPr="00262B0A">
        <w:rPr>
          <w:rFonts w:hint="eastAsia"/>
          <w:b/>
          <w:bCs/>
          <w:sz w:val="24"/>
          <w:szCs w:val="24"/>
          <w:rtl/>
        </w:rPr>
        <w:t>ויחידות</w:t>
      </w:r>
      <w:r w:rsidRPr="00262B0A">
        <w:rPr>
          <w:b/>
          <w:bCs/>
          <w:sz w:val="24"/>
          <w:szCs w:val="24"/>
          <w:rtl/>
        </w:rPr>
        <w:t xml:space="preserve"> </w:t>
      </w:r>
      <w:r w:rsidRPr="00262B0A">
        <w:rPr>
          <w:rFonts w:hint="eastAsia"/>
          <w:b/>
          <w:bCs/>
          <w:sz w:val="24"/>
          <w:szCs w:val="24"/>
          <w:rtl/>
        </w:rPr>
        <w:t>הקצה</w:t>
      </w:r>
      <w:r w:rsidRPr="00262B0A">
        <w:rPr>
          <w:b/>
          <w:bCs/>
          <w:sz w:val="24"/>
          <w:szCs w:val="24"/>
          <w:rtl/>
        </w:rPr>
        <w:t>.</w:t>
      </w:r>
    </w:p>
    <w:p w14:paraId="6E93B8DC" w14:textId="77777777" w:rsidR="00A3489D" w:rsidRPr="00172BBA" w:rsidRDefault="00A3489D" w:rsidP="00C837C7">
      <w:pPr>
        <w:pStyle w:val="30"/>
      </w:pPr>
      <w:r w:rsidRPr="00172BBA">
        <w:rPr>
          <w:rFonts w:hint="cs"/>
          <w:rtl/>
        </w:rPr>
        <w:t>הנחיות לאספקת הפריט</w:t>
      </w:r>
    </w:p>
    <w:p w14:paraId="3427D153" w14:textId="77777777" w:rsidR="00A3489D" w:rsidRDefault="00A3489D" w:rsidP="00C837C7">
      <w:pPr>
        <w:pStyle w:val="30"/>
        <w:numPr>
          <w:ilvl w:val="0"/>
          <w:numId w:val="0"/>
        </w:numPr>
        <w:ind w:left="1502"/>
        <w:rPr>
          <w:rtl/>
        </w:rPr>
      </w:pPr>
      <w:r w:rsidRPr="00EE096A">
        <w:rPr>
          <w:rFonts w:hint="cs"/>
          <w:rtl/>
        </w:rPr>
        <w:t>יסופקו מוצרים ע"פ האפיון הרלוונטי לאותו פריט במסמך זה.</w:t>
      </w:r>
    </w:p>
    <w:p w14:paraId="7C2FFB49" w14:textId="77777777" w:rsidR="00A3489D" w:rsidRPr="001C0AC0" w:rsidRDefault="00A3489D" w:rsidP="00B05E6A">
      <w:pPr>
        <w:pStyle w:val="2"/>
      </w:pPr>
      <w:bookmarkStart w:id="812" w:name="_Toc390071332"/>
      <w:bookmarkStart w:id="813" w:name="_Toc391226027"/>
      <w:bookmarkStart w:id="814" w:name="_Toc46933906"/>
      <w:bookmarkStart w:id="815" w:name="_Toc390071333"/>
      <w:bookmarkStart w:id="816" w:name="_Toc391226028"/>
      <w:r w:rsidRPr="001C0AC0">
        <w:rPr>
          <w:rtl/>
        </w:rPr>
        <w:t>מצלמ</w:t>
      </w:r>
      <w:r w:rsidRPr="001C0AC0">
        <w:rPr>
          <w:rFonts w:hint="cs"/>
          <w:rtl/>
        </w:rPr>
        <w:t>ת כרטיס</w:t>
      </w:r>
      <w:bookmarkEnd w:id="812"/>
      <w:bookmarkEnd w:id="813"/>
      <w:bookmarkEnd w:id="814"/>
    </w:p>
    <w:p w14:paraId="57C82484" w14:textId="77777777" w:rsidR="00A3489D" w:rsidRPr="00EE096A" w:rsidRDefault="00A3489D" w:rsidP="00C837C7">
      <w:pPr>
        <w:pStyle w:val="30"/>
      </w:pPr>
      <w:r w:rsidRPr="00EE096A">
        <w:rPr>
          <w:rFonts w:hint="cs"/>
          <w:rtl/>
        </w:rPr>
        <w:t>ייעוד: התקנה סמויה ע"פ הגדרת הלקוח במקומות מוסלקים שאינם נראים לעין.</w:t>
      </w:r>
    </w:p>
    <w:p w14:paraId="342DC5AE" w14:textId="77777777" w:rsidR="00A3489D" w:rsidRPr="00EE096A" w:rsidRDefault="00A3489D" w:rsidP="00C837C7">
      <w:pPr>
        <w:pStyle w:val="30"/>
      </w:pPr>
      <w:r w:rsidRPr="00EE096A">
        <w:rPr>
          <w:rFonts w:hint="cs"/>
          <w:rtl/>
        </w:rPr>
        <w:t>תסופק מצלמה אנלוגית בתצורת "כרטיס"</w:t>
      </w:r>
    </w:p>
    <w:p w14:paraId="5B056300" w14:textId="77777777" w:rsidR="00A3489D" w:rsidRPr="00EE096A" w:rsidRDefault="00A3489D" w:rsidP="00C837C7">
      <w:pPr>
        <w:pStyle w:val="30"/>
      </w:pPr>
      <w:r w:rsidRPr="00EE096A">
        <w:rPr>
          <w:rFonts w:hint="cs"/>
          <w:rtl/>
        </w:rPr>
        <w:t>יום צבעוני \ לילה ש"ל עם מעברים אוטומטיים.</w:t>
      </w:r>
    </w:p>
    <w:p w14:paraId="78B3D914" w14:textId="77777777" w:rsidR="00A3489D" w:rsidRPr="00EE096A" w:rsidRDefault="00A3489D" w:rsidP="00C837C7">
      <w:pPr>
        <w:pStyle w:val="30"/>
      </w:pPr>
      <w:r w:rsidRPr="00EE096A">
        <w:rPr>
          <w:rtl/>
        </w:rPr>
        <w:t xml:space="preserve">סוג חיישן: </w:t>
      </w:r>
      <w:r w:rsidRPr="00EE096A">
        <w:t>CCD</w:t>
      </w:r>
      <w:r w:rsidRPr="00EE096A">
        <w:rPr>
          <w:rtl/>
        </w:rPr>
        <w:t>.</w:t>
      </w:r>
    </w:p>
    <w:p w14:paraId="269BCB8E" w14:textId="77777777" w:rsidR="00A3489D" w:rsidRPr="00EE096A" w:rsidRDefault="00A3489D" w:rsidP="00C837C7">
      <w:pPr>
        <w:pStyle w:val="30"/>
      </w:pPr>
      <w:r w:rsidRPr="00EE096A">
        <w:rPr>
          <w:rtl/>
        </w:rPr>
        <w:t>גודל חיישן</w:t>
      </w:r>
      <w:r w:rsidRPr="00EE096A">
        <w:t xml:space="preserve">  1/3"</w:t>
      </w:r>
    </w:p>
    <w:p w14:paraId="41DCC0A8" w14:textId="77777777" w:rsidR="00A3489D" w:rsidRPr="00EE096A" w:rsidRDefault="00A3489D" w:rsidP="00C837C7">
      <w:pPr>
        <w:pStyle w:val="30"/>
      </w:pPr>
      <w:r w:rsidRPr="00EE096A">
        <w:rPr>
          <w:rFonts w:hint="cs"/>
          <w:rtl/>
        </w:rPr>
        <w:t xml:space="preserve">תחום דינמי </w:t>
      </w:r>
      <w:r w:rsidRPr="00EE096A">
        <w:t>110db</w:t>
      </w:r>
      <w:r w:rsidRPr="00EE096A">
        <w:rPr>
          <w:rFonts w:hint="cs"/>
          <w:rtl/>
        </w:rPr>
        <w:t xml:space="preserve"> לפחות</w:t>
      </w:r>
    </w:p>
    <w:p w14:paraId="4CD7BE1A" w14:textId="77777777" w:rsidR="00A3489D" w:rsidRPr="00EE096A" w:rsidRDefault="00A3489D" w:rsidP="00C837C7">
      <w:pPr>
        <w:pStyle w:val="30"/>
      </w:pPr>
      <w:r w:rsidRPr="00EE096A">
        <w:rPr>
          <w:rtl/>
        </w:rPr>
        <w:t xml:space="preserve">שיטת סריקה: </w:t>
      </w:r>
      <w:r w:rsidRPr="00EE096A">
        <w:t>PAL 976H X 582V</w:t>
      </w:r>
      <w:r w:rsidRPr="00EE096A">
        <w:rPr>
          <w:rtl/>
        </w:rPr>
        <w:t xml:space="preserve"> . </w:t>
      </w:r>
    </w:p>
    <w:p w14:paraId="0BA4D9D1" w14:textId="77777777" w:rsidR="00A3489D" w:rsidRPr="00EE096A" w:rsidRDefault="00A3489D" w:rsidP="00C837C7">
      <w:pPr>
        <w:pStyle w:val="30"/>
      </w:pPr>
      <w:r w:rsidRPr="00EE096A">
        <w:rPr>
          <w:rtl/>
        </w:rPr>
        <w:lastRenderedPageBreak/>
        <w:t>רזולוציה אופקית</w:t>
      </w:r>
      <w:r w:rsidRPr="00EE096A">
        <w:rPr>
          <w:rFonts w:hint="cs"/>
          <w:rtl/>
        </w:rPr>
        <w:t>:</w:t>
      </w:r>
      <w:r w:rsidRPr="00EE096A">
        <w:t xml:space="preserve"> 500TVL</w:t>
      </w:r>
      <w:r w:rsidRPr="00EE096A">
        <w:rPr>
          <w:rFonts w:hint="cs"/>
          <w:rtl/>
        </w:rPr>
        <w:t>קו</w:t>
      </w:r>
      <w:r w:rsidRPr="00EE096A">
        <w:rPr>
          <w:rtl/>
        </w:rPr>
        <w:t xml:space="preserve"> בצבע</w:t>
      </w:r>
      <w:r w:rsidRPr="00EE096A">
        <w:rPr>
          <w:rFonts w:hint="cs"/>
          <w:rtl/>
        </w:rPr>
        <w:t xml:space="preserve">, </w:t>
      </w:r>
      <w:r w:rsidRPr="00EE096A">
        <w:t xml:space="preserve"> 620TVL</w:t>
      </w:r>
      <w:r w:rsidRPr="00EE096A">
        <w:rPr>
          <w:rFonts w:hint="cs"/>
          <w:rtl/>
        </w:rPr>
        <w:t>בש/ל.</w:t>
      </w:r>
    </w:p>
    <w:p w14:paraId="4E44EFC1" w14:textId="77777777" w:rsidR="00A3489D" w:rsidRPr="00EE096A" w:rsidRDefault="00A3489D" w:rsidP="00C837C7">
      <w:pPr>
        <w:pStyle w:val="30"/>
      </w:pPr>
      <w:r w:rsidRPr="00EE096A">
        <w:t>Video output: 1v p-to-p @ 75 ohms load</w:t>
      </w:r>
      <w:r w:rsidRPr="00EE096A">
        <w:rPr>
          <w:rFonts w:hint="cs"/>
          <w:rtl/>
        </w:rPr>
        <w:t xml:space="preserve">. מחבר </w:t>
      </w:r>
      <w:r w:rsidRPr="00EE096A">
        <w:t>BNC</w:t>
      </w:r>
      <w:r w:rsidRPr="00EE096A">
        <w:rPr>
          <w:rFonts w:hint="cs"/>
          <w:rtl/>
        </w:rPr>
        <w:t>.</w:t>
      </w:r>
    </w:p>
    <w:p w14:paraId="45AEAE3B" w14:textId="77777777" w:rsidR="00A3489D" w:rsidRPr="00EE096A" w:rsidRDefault="00A3489D" w:rsidP="00C837C7">
      <w:pPr>
        <w:pStyle w:val="30"/>
      </w:pPr>
      <w:r w:rsidRPr="00EE096A">
        <w:t>IR CUT FILTER.</w:t>
      </w:r>
    </w:p>
    <w:p w14:paraId="595EF595" w14:textId="77777777" w:rsidR="00A3489D" w:rsidRPr="00EE096A" w:rsidRDefault="00A3489D" w:rsidP="00C837C7">
      <w:pPr>
        <w:pStyle w:val="30"/>
      </w:pPr>
      <w:r w:rsidRPr="00EE096A">
        <w:rPr>
          <w:rtl/>
        </w:rPr>
        <w:t xml:space="preserve">מתח פעולה: </w:t>
      </w:r>
      <w:r w:rsidRPr="00EE096A">
        <w:t xml:space="preserve">12-24 V </w:t>
      </w:r>
      <w:r w:rsidRPr="00EE096A">
        <w:rPr>
          <w:rFonts w:hint="cs"/>
        </w:rPr>
        <w:t>DC</w:t>
      </w:r>
      <w:r w:rsidRPr="00EE096A">
        <w:t>/AC</w:t>
      </w:r>
    </w:p>
    <w:p w14:paraId="2B004167" w14:textId="77777777" w:rsidR="00A3489D" w:rsidRPr="00EE096A" w:rsidRDefault="00A3489D" w:rsidP="00C837C7">
      <w:pPr>
        <w:pStyle w:val="30"/>
      </w:pPr>
      <w:r w:rsidRPr="00EE096A">
        <w:rPr>
          <w:rtl/>
        </w:rPr>
        <w:t>ללא עיוותים גיאומטריים</w:t>
      </w:r>
    </w:p>
    <w:p w14:paraId="43D9D1F4" w14:textId="77777777" w:rsidR="00A3489D" w:rsidRPr="00EE096A" w:rsidRDefault="00A3489D" w:rsidP="00C837C7">
      <w:pPr>
        <w:pStyle w:val="30"/>
        <w:rPr>
          <w:rtl/>
        </w:rPr>
      </w:pPr>
      <w:r w:rsidRPr="00EE096A">
        <w:rPr>
          <w:rtl/>
        </w:rPr>
        <w:t xml:space="preserve">מערכת בקרה לתיקון אוטומטי של איזון הלובן – </w:t>
      </w:r>
      <w:r w:rsidRPr="00EE096A">
        <w:t>white balance</w:t>
      </w:r>
      <w:r w:rsidRPr="00EE096A">
        <w:rPr>
          <w:rtl/>
        </w:rPr>
        <w:t>.</w:t>
      </w:r>
    </w:p>
    <w:p w14:paraId="165846B3" w14:textId="77777777" w:rsidR="00A3489D" w:rsidRPr="00EE096A" w:rsidRDefault="00A3489D" w:rsidP="00C837C7">
      <w:pPr>
        <w:pStyle w:val="30"/>
      </w:pPr>
      <w:r w:rsidRPr="00EE096A">
        <w:rPr>
          <w:rFonts w:hint="cs"/>
          <w:rtl/>
        </w:rPr>
        <w:t xml:space="preserve">שפת ממשק הגדרות </w:t>
      </w:r>
      <w:r w:rsidRPr="00EE096A">
        <w:rPr>
          <w:rtl/>
        </w:rPr>
        <w:t>–</w:t>
      </w:r>
      <w:r w:rsidRPr="00EE096A">
        <w:rPr>
          <w:rFonts w:hint="cs"/>
          <w:rtl/>
        </w:rPr>
        <w:t xml:space="preserve"> אנגלית</w:t>
      </w:r>
    </w:p>
    <w:p w14:paraId="539CF853" w14:textId="77777777" w:rsidR="00A3489D" w:rsidRPr="00EE096A" w:rsidRDefault="00A3489D" w:rsidP="00C837C7">
      <w:pPr>
        <w:pStyle w:val="30"/>
      </w:pPr>
      <w:r w:rsidRPr="00EE096A">
        <w:t>OSD</w:t>
      </w:r>
    </w:p>
    <w:p w14:paraId="47EF63F0" w14:textId="77777777" w:rsidR="00A3489D" w:rsidRPr="00EE096A" w:rsidRDefault="00A3489D" w:rsidP="00C837C7">
      <w:pPr>
        <w:pStyle w:val="30"/>
      </w:pPr>
      <w:r w:rsidRPr="00EE096A">
        <w:rPr>
          <w:rtl/>
        </w:rPr>
        <w:t xml:space="preserve">רגישות לאור במצב יום/צבעוני: </w:t>
      </w:r>
      <w:r w:rsidRPr="00EE096A">
        <w:t>0.2LUX</w:t>
      </w:r>
      <w:r w:rsidRPr="00EE096A">
        <w:rPr>
          <w:rtl/>
        </w:rPr>
        <w:t xml:space="preserve"> לפחות כאשר:</w:t>
      </w:r>
    </w:p>
    <w:p w14:paraId="45D9DB95" w14:textId="77777777" w:rsidR="00A3489D" w:rsidRPr="00EE096A" w:rsidRDefault="00A3489D" w:rsidP="00C837C7">
      <w:pPr>
        <w:pStyle w:val="40"/>
      </w:pPr>
      <w:r w:rsidRPr="00EE096A">
        <w:t>F=1.2</w:t>
      </w:r>
    </w:p>
    <w:p w14:paraId="51C9C476" w14:textId="77777777" w:rsidR="00A3489D" w:rsidRPr="00EE096A" w:rsidRDefault="00A3489D" w:rsidP="00C837C7">
      <w:pPr>
        <w:pStyle w:val="40"/>
      </w:pPr>
      <w:r w:rsidRPr="00EE096A">
        <w:rPr>
          <w:rtl/>
        </w:rPr>
        <w:t xml:space="preserve">מהירות התריס: </w:t>
      </w:r>
      <w:r w:rsidRPr="00EE096A">
        <w:t>1/50</w:t>
      </w:r>
    </w:p>
    <w:p w14:paraId="664660A8" w14:textId="50160B9F" w:rsidR="00A3489D" w:rsidRDefault="00A3489D" w:rsidP="00C837C7">
      <w:pPr>
        <w:pStyle w:val="40"/>
      </w:pPr>
      <w:r w:rsidRPr="00EE096A">
        <w:t>IRE=30</w:t>
      </w:r>
    </w:p>
    <w:p w14:paraId="4631344A" w14:textId="77777777" w:rsidR="0033386F" w:rsidRPr="00EE096A" w:rsidRDefault="0033386F" w:rsidP="0033386F">
      <w:pPr>
        <w:pStyle w:val="40"/>
        <w:numPr>
          <w:ilvl w:val="0"/>
          <w:numId w:val="0"/>
        </w:numPr>
        <w:ind w:left="3303"/>
      </w:pPr>
    </w:p>
    <w:p w14:paraId="34F700B9" w14:textId="77777777" w:rsidR="00A3489D" w:rsidRPr="00EE096A" w:rsidRDefault="00A3489D" w:rsidP="00C837C7">
      <w:pPr>
        <w:pStyle w:val="30"/>
      </w:pPr>
      <w:r w:rsidRPr="00EE096A">
        <w:rPr>
          <w:rtl/>
        </w:rPr>
        <w:t xml:space="preserve">רגישות לאור במצב לילה/ש"ל : </w:t>
      </w:r>
      <w:r w:rsidRPr="00EE096A">
        <w:t>LX0.05</w:t>
      </w:r>
      <w:r w:rsidRPr="00EE096A">
        <w:rPr>
          <w:rtl/>
        </w:rPr>
        <w:t xml:space="preserve"> לפחות כאשר:</w:t>
      </w:r>
    </w:p>
    <w:p w14:paraId="02E37E12" w14:textId="77777777" w:rsidR="00A3489D" w:rsidRPr="00EE096A" w:rsidRDefault="00A3489D" w:rsidP="00C837C7">
      <w:pPr>
        <w:pStyle w:val="40"/>
      </w:pPr>
      <w:r w:rsidRPr="00EE096A">
        <w:t>F=1.2</w:t>
      </w:r>
      <w:r w:rsidRPr="00EE096A">
        <w:rPr>
          <w:rFonts w:hint="cs"/>
          <w:rtl/>
        </w:rPr>
        <w:t>.</w:t>
      </w:r>
    </w:p>
    <w:p w14:paraId="6C68293D" w14:textId="77777777" w:rsidR="00A3489D" w:rsidRPr="00EE096A" w:rsidRDefault="00A3489D" w:rsidP="00C837C7">
      <w:pPr>
        <w:pStyle w:val="40"/>
      </w:pPr>
      <w:r w:rsidRPr="00EE096A">
        <w:t>IRE=35</w:t>
      </w:r>
      <w:r w:rsidRPr="00EE096A">
        <w:rPr>
          <w:rFonts w:hint="cs"/>
          <w:rtl/>
        </w:rPr>
        <w:t>.</w:t>
      </w:r>
    </w:p>
    <w:p w14:paraId="73030BE9" w14:textId="470AAF8A" w:rsidR="00A3489D" w:rsidRPr="00EE096A" w:rsidRDefault="00A3489D" w:rsidP="00C837C7">
      <w:pPr>
        <w:pStyle w:val="40"/>
      </w:pPr>
      <w:r w:rsidRPr="00EE096A">
        <w:rPr>
          <w:rtl/>
        </w:rPr>
        <w:t xml:space="preserve">מהירות התריס: </w:t>
      </w:r>
      <w:r w:rsidRPr="00EE096A">
        <w:t>1/50</w:t>
      </w:r>
      <w:r w:rsidRPr="00EE096A">
        <w:rPr>
          <w:rFonts w:hint="cs"/>
          <w:rtl/>
        </w:rPr>
        <w:t>.</w:t>
      </w:r>
    </w:p>
    <w:p w14:paraId="5750188C" w14:textId="7FFD0D2E" w:rsidR="00A3489D" w:rsidRPr="00EE096A" w:rsidRDefault="0033386F" w:rsidP="00C837C7">
      <w:pPr>
        <w:pStyle w:val="40"/>
      </w:pPr>
      <w:r w:rsidRPr="00EE096A">
        <w:rPr>
          <w:noProof/>
        </w:rPr>
        <w:drawing>
          <wp:anchor distT="0" distB="0" distL="114300" distR="114300" simplePos="0" relativeHeight="251698176" behindDoc="0" locked="0" layoutInCell="1" allowOverlap="1" wp14:anchorId="70FF8857" wp14:editId="1E5C54C6">
            <wp:simplePos x="0" y="0"/>
            <wp:positionH relativeFrom="column">
              <wp:posOffset>1600200</wp:posOffset>
            </wp:positionH>
            <wp:positionV relativeFrom="paragraph">
              <wp:posOffset>510540</wp:posOffset>
            </wp:positionV>
            <wp:extent cx="1412875" cy="1295400"/>
            <wp:effectExtent l="0" t="0" r="0" b="0"/>
            <wp:wrapTopAndBottom/>
            <wp:docPr id="18" name="תמונה 18" descr="C:\Users\anton.TANDU\Desktop\Hidden ca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nton.TANDU\Desktop\Hidden cam.png"/>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1412875" cy="1295400"/>
                    </a:xfrm>
                    <a:prstGeom prst="rect">
                      <a:avLst/>
                    </a:prstGeom>
                    <a:noFill/>
                    <a:ln>
                      <a:noFill/>
                    </a:ln>
                  </pic:spPr>
                </pic:pic>
              </a:graphicData>
            </a:graphic>
            <wp14:sizeRelH relativeFrom="page">
              <wp14:pctWidth>0</wp14:pctWidth>
            </wp14:sizeRelH>
            <wp14:sizeRelV relativeFrom="page">
              <wp14:pctHeight>0</wp14:pctHeight>
            </wp14:sizeRelV>
          </wp:anchor>
        </w:drawing>
      </w:r>
      <w:r w:rsidR="00A3489D" w:rsidRPr="00EE096A">
        <w:rPr>
          <w:rFonts w:hint="cs"/>
          <w:rtl/>
        </w:rPr>
        <w:t xml:space="preserve">רגישות במצב ש"ל תואמת לצפייה בשטחי עניין המוארים בפנסי </w:t>
      </w:r>
      <w:r w:rsidR="00A3489D" w:rsidRPr="00EE096A">
        <w:t xml:space="preserve">IR </w:t>
      </w:r>
      <w:r w:rsidR="00A3489D" w:rsidRPr="00EE096A">
        <w:rPr>
          <w:rFonts w:hint="cs"/>
          <w:rtl/>
        </w:rPr>
        <w:t xml:space="preserve"> באורך כי גל על </w:t>
      </w:r>
      <w:r w:rsidR="00A3489D" w:rsidRPr="00EE096A">
        <w:t>850nm</w:t>
      </w:r>
      <w:r w:rsidR="00A3489D" w:rsidRPr="00EE096A">
        <w:rPr>
          <w:rFonts w:hint="cs"/>
          <w:rtl/>
        </w:rPr>
        <w:t xml:space="preserve"> </w:t>
      </w:r>
    </w:p>
    <w:p w14:paraId="14DA9150" w14:textId="7B03562F" w:rsidR="00A3489D" w:rsidRPr="001C0AC0" w:rsidRDefault="00A3489D" w:rsidP="00B05E6A">
      <w:pPr>
        <w:pStyle w:val="2"/>
      </w:pPr>
      <w:bookmarkStart w:id="817" w:name="_Toc46933907"/>
      <w:r w:rsidRPr="001C0AC0">
        <w:rPr>
          <w:rtl/>
        </w:rPr>
        <w:t>מצלמ</w:t>
      </w:r>
      <w:r w:rsidRPr="001C0AC0">
        <w:rPr>
          <w:rFonts w:hint="cs"/>
          <w:rtl/>
        </w:rPr>
        <w:t>ה משולבת בגלאי עשן</w:t>
      </w:r>
      <w:bookmarkEnd w:id="815"/>
      <w:bookmarkEnd w:id="816"/>
      <w:bookmarkEnd w:id="817"/>
    </w:p>
    <w:p w14:paraId="20056568" w14:textId="77777777" w:rsidR="00A3489D" w:rsidRPr="00EE096A" w:rsidRDefault="00A3489D" w:rsidP="00C837C7">
      <w:pPr>
        <w:pStyle w:val="30"/>
      </w:pPr>
      <w:r w:rsidRPr="00EE096A">
        <w:rPr>
          <w:rFonts w:hint="cs"/>
          <w:rtl/>
        </w:rPr>
        <w:t>ייעוד: התקנה סמויה ע"פ הגדרת הלקוח.</w:t>
      </w:r>
    </w:p>
    <w:p w14:paraId="0A101B3B" w14:textId="77777777" w:rsidR="00A3489D" w:rsidRPr="00EE096A" w:rsidRDefault="00A3489D" w:rsidP="00C837C7">
      <w:pPr>
        <w:pStyle w:val="30"/>
      </w:pPr>
      <w:r w:rsidRPr="00EE096A">
        <w:rPr>
          <w:rFonts w:hint="cs"/>
          <w:rtl/>
        </w:rPr>
        <w:t>מאפיינים זהים לנ"ל למעט המארז שיהיה משולב במארז גלאי עשן.</w:t>
      </w:r>
    </w:p>
    <w:p w14:paraId="26F14EBF" w14:textId="77777777" w:rsidR="00A3489D" w:rsidRPr="00EE096A" w:rsidRDefault="00A3489D" w:rsidP="000176D4">
      <w:pPr>
        <w:pStyle w:val="a3"/>
        <w:spacing w:line="360" w:lineRule="auto"/>
        <w:ind w:left="1785" w:right="-567"/>
        <w:jc w:val="both"/>
        <w:outlineLvl w:val="2"/>
      </w:pPr>
      <w:r w:rsidRPr="00EE096A">
        <w:rPr>
          <w:noProof/>
          <w:rtl/>
        </w:rPr>
        <w:lastRenderedPageBreak/>
        <w:drawing>
          <wp:inline distT="0" distB="0" distL="0" distR="0" wp14:anchorId="290F433A" wp14:editId="4992CCDB">
            <wp:extent cx="3405800" cy="2044700"/>
            <wp:effectExtent l="0" t="0" r="4445" b="0"/>
            <wp:docPr id="46" name="תמונה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9"/>
                    <a:stretch>
                      <a:fillRect/>
                    </a:stretch>
                  </pic:blipFill>
                  <pic:spPr>
                    <a:xfrm>
                      <a:off x="0" y="0"/>
                      <a:ext cx="3406095" cy="2044877"/>
                    </a:xfrm>
                    <a:prstGeom prst="rect">
                      <a:avLst/>
                    </a:prstGeom>
                  </pic:spPr>
                </pic:pic>
              </a:graphicData>
            </a:graphic>
          </wp:inline>
        </w:drawing>
      </w:r>
    </w:p>
    <w:p w14:paraId="0B90881C" w14:textId="77777777" w:rsidR="00A3489D" w:rsidRPr="001C0AC0" w:rsidRDefault="00A3489D" w:rsidP="00B05E6A">
      <w:pPr>
        <w:pStyle w:val="2"/>
      </w:pPr>
      <w:bookmarkStart w:id="818" w:name="_Toc390071334"/>
      <w:bookmarkStart w:id="819" w:name="_Toc391226029"/>
      <w:bookmarkStart w:id="820" w:name="_Toc46933908"/>
      <w:r w:rsidRPr="001C0AC0">
        <w:rPr>
          <w:rtl/>
        </w:rPr>
        <w:t>מצלמ</w:t>
      </w:r>
      <w:r w:rsidRPr="001C0AC0">
        <w:rPr>
          <w:rFonts w:hint="cs"/>
          <w:rtl/>
        </w:rPr>
        <w:t>ה משולבת בגלאי נפח</w:t>
      </w:r>
      <w:bookmarkEnd w:id="818"/>
      <w:bookmarkEnd w:id="819"/>
      <w:bookmarkEnd w:id="820"/>
    </w:p>
    <w:p w14:paraId="42C256F0" w14:textId="77777777" w:rsidR="00A3489D" w:rsidRPr="00EE096A" w:rsidRDefault="00A3489D" w:rsidP="00C837C7">
      <w:pPr>
        <w:pStyle w:val="30"/>
      </w:pPr>
      <w:r w:rsidRPr="00EE096A">
        <w:rPr>
          <w:rFonts w:hint="cs"/>
          <w:rtl/>
        </w:rPr>
        <w:t>ייעוד: התקנה סמויה ע"פ הגדרת הלקוח.</w:t>
      </w:r>
    </w:p>
    <w:p w14:paraId="348E1AF1" w14:textId="77777777" w:rsidR="00A3489D" w:rsidRPr="00EE096A" w:rsidRDefault="00A3489D" w:rsidP="00C837C7">
      <w:pPr>
        <w:pStyle w:val="30"/>
      </w:pPr>
      <w:r w:rsidRPr="00EE096A">
        <w:rPr>
          <w:noProof/>
        </w:rPr>
        <w:drawing>
          <wp:anchor distT="0" distB="0" distL="114300" distR="114300" simplePos="0" relativeHeight="251697152" behindDoc="0" locked="0" layoutInCell="1" allowOverlap="1" wp14:anchorId="1FC9BDA9" wp14:editId="197DB68B">
            <wp:simplePos x="0" y="0"/>
            <wp:positionH relativeFrom="column">
              <wp:posOffset>2567305</wp:posOffset>
            </wp:positionH>
            <wp:positionV relativeFrom="paragraph">
              <wp:posOffset>323850</wp:posOffset>
            </wp:positionV>
            <wp:extent cx="2152650" cy="1752600"/>
            <wp:effectExtent l="0" t="0" r="0" b="0"/>
            <wp:wrapTopAndBottom/>
            <wp:docPr id="32" name="תמונה 32" descr="C:\Users\anton.TANDU\Desktop\camera motio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anton.TANDU\Desktop\camera motion.jpg"/>
                    <pic:cNvPicPr>
                      <a:picLocks noChangeAspect="1" noChangeArrowheads="1"/>
                    </pic:cNvPicPr>
                  </pic:nvPicPr>
                  <pic:blipFill rotWithShape="1">
                    <a:blip r:embed="rId20">
                      <a:extLst>
                        <a:ext uri="{28A0092B-C50C-407E-A947-70E740481C1C}">
                          <a14:useLocalDpi xmlns:a14="http://schemas.microsoft.com/office/drawing/2010/main" val="0"/>
                        </a:ext>
                      </a:extLst>
                    </a:blip>
                    <a:srcRect l="7113" t="6790" r="6759" b="8025"/>
                    <a:stretch/>
                  </pic:blipFill>
                  <pic:spPr bwMode="auto">
                    <a:xfrm>
                      <a:off x="0" y="0"/>
                      <a:ext cx="2152650" cy="175260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Pr="00EE096A">
        <w:rPr>
          <w:rFonts w:hint="cs"/>
          <w:rtl/>
        </w:rPr>
        <w:t>מאפיינים זהים לנ"ל למעט המארז שיהיה משולב במארז גלאי נפח.</w:t>
      </w:r>
    </w:p>
    <w:p w14:paraId="4AAC5CA7" w14:textId="77777777" w:rsidR="00A3489D" w:rsidRPr="00EE096A" w:rsidRDefault="00A3489D" w:rsidP="000176D4">
      <w:pPr>
        <w:pStyle w:val="a3"/>
        <w:spacing w:before="240" w:after="120"/>
        <w:ind w:left="1445" w:hanging="85"/>
        <w:contextualSpacing w:val="0"/>
        <w:jc w:val="both"/>
        <w:rPr>
          <w:rtl/>
        </w:rPr>
      </w:pPr>
    </w:p>
    <w:p w14:paraId="516B48FC" w14:textId="77777777" w:rsidR="00A3489D" w:rsidRPr="00EE096A" w:rsidRDefault="00A3489D" w:rsidP="000176D4">
      <w:pPr>
        <w:bidi w:val="0"/>
        <w:spacing w:after="160" w:line="259" w:lineRule="auto"/>
        <w:jc w:val="both"/>
        <w:rPr>
          <w:color w:val="548DD4" w:themeColor="text2" w:themeTint="99"/>
          <w:u w:val="single"/>
        </w:rPr>
      </w:pPr>
      <w:r w:rsidRPr="00EE096A">
        <w:rPr>
          <w:b/>
          <w:bCs/>
          <w:rtl/>
        </w:rPr>
        <w:br w:type="page"/>
      </w:r>
    </w:p>
    <w:p w14:paraId="1BDBCEFB" w14:textId="77777777" w:rsidR="00A3489D" w:rsidRPr="00172BBA" w:rsidRDefault="00A3489D" w:rsidP="00C837C7">
      <w:pPr>
        <w:pStyle w:val="1"/>
      </w:pPr>
      <w:bookmarkStart w:id="821" w:name="_Toc46933909"/>
      <w:bookmarkStart w:id="822" w:name="_Toc47366991"/>
      <w:bookmarkStart w:id="823" w:name="_Toc47367244"/>
      <w:bookmarkStart w:id="824" w:name="_Toc55745354"/>
      <w:r w:rsidRPr="00791B29">
        <w:rPr>
          <w:rtl/>
        </w:rPr>
        <w:lastRenderedPageBreak/>
        <w:t xml:space="preserve">פנסי </w:t>
      </w:r>
      <w:r w:rsidRPr="00791B29">
        <w:t>IR</w:t>
      </w:r>
      <w:bookmarkEnd w:id="792"/>
      <w:bookmarkEnd w:id="793"/>
      <w:bookmarkEnd w:id="794"/>
      <w:bookmarkEnd w:id="795"/>
      <w:bookmarkEnd w:id="821"/>
      <w:bookmarkEnd w:id="822"/>
      <w:bookmarkEnd w:id="823"/>
      <w:bookmarkEnd w:id="824"/>
    </w:p>
    <w:p w14:paraId="5AA02815" w14:textId="7F628EAD" w:rsidR="00A3489D" w:rsidRPr="00243815" w:rsidRDefault="00A3489D" w:rsidP="00B05E6A">
      <w:pPr>
        <w:pStyle w:val="2"/>
      </w:pPr>
      <w:bookmarkStart w:id="825" w:name="_Toc266709520"/>
      <w:bookmarkStart w:id="826" w:name="_Toc355018192"/>
      <w:bookmarkStart w:id="827" w:name="_Toc390071452"/>
      <w:bookmarkStart w:id="828" w:name="_Toc391226148"/>
      <w:bookmarkStart w:id="829" w:name="_Toc474850457"/>
      <w:bookmarkStart w:id="830" w:name="_Toc46933910"/>
      <w:r w:rsidRPr="00243815">
        <w:rPr>
          <w:rtl/>
        </w:rPr>
        <w:t>פנס</w:t>
      </w:r>
      <w:r w:rsidRPr="00243815">
        <w:t xml:space="preserve"> IR </w:t>
      </w:r>
      <w:r w:rsidRPr="00243815">
        <w:rPr>
          <w:rtl/>
        </w:rPr>
        <w:t xml:space="preserve">לטווח בינוני </w:t>
      </w:r>
      <w:bookmarkEnd w:id="825"/>
      <w:bookmarkEnd w:id="826"/>
      <w:bookmarkEnd w:id="827"/>
      <w:bookmarkEnd w:id="828"/>
      <w:r>
        <w:t>Outdoor</w:t>
      </w:r>
      <w:bookmarkEnd w:id="829"/>
      <w:bookmarkEnd w:id="830"/>
    </w:p>
    <w:p w14:paraId="4D2E909C" w14:textId="77777777" w:rsidR="00A3489D" w:rsidRPr="00791B29" w:rsidRDefault="00A3489D" w:rsidP="00C837C7">
      <w:pPr>
        <w:pStyle w:val="30"/>
      </w:pPr>
      <w:r w:rsidRPr="00791B29">
        <w:rPr>
          <w:rtl/>
        </w:rPr>
        <w:t>ייעוד: הארת שטחי עניין באור בלתי נראה לעין אנושית לצורך צפייה באמצעות מצלמה במצב לילה ש"ל.</w:t>
      </w:r>
    </w:p>
    <w:p w14:paraId="0E6E887E" w14:textId="77777777" w:rsidR="00A3489D" w:rsidRPr="00791B29" w:rsidRDefault="00A3489D" w:rsidP="00C837C7">
      <w:pPr>
        <w:pStyle w:val="30"/>
      </w:pPr>
      <w:r w:rsidRPr="00791B29">
        <w:rPr>
          <w:rtl/>
        </w:rPr>
        <w:t>הפנס יאפשר הארת שטחים שונים באתרים שונים בהתאם להגדרת הדרישה, אפיון המיגון ודרישת המזמין בכל מקרה לגופו.</w:t>
      </w:r>
    </w:p>
    <w:p w14:paraId="4176F8C1" w14:textId="77777777" w:rsidR="00A3489D" w:rsidRPr="00791B29" w:rsidRDefault="00A3489D" w:rsidP="00C837C7">
      <w:pPr>
        <w:pStyle w:val="30"/>
      </w:pPr>
      <w:r w:rsidRPr="00791B29">
        <w:rPr>
          <w:rtl/>
        </w:rPr>
        <w:t xml:space="preserve">מיועד לשימוש בתנאי </w:t>
      </w:r>
      <w:r w:rsidRPr="00791B29">
        <w:t>OUTDOOR</w:t>
      </w:r>
      <w:r w:rsidRPr="00791B29">
        <w:rPr>
          <w:rtl/>
        </w:rPr>
        <w:t xml:space="preserve"> בדרגת אטימות </w:t>
      </w:r>
      <w:r w:rsidRPr="00791B29">
        <w:t>IP66</w:t>
      </w:r>
      <w:r w:rsidRPr="00791B29">
        <w:rPr>
          <w:rtl/>
        </w:rPr>
        <w:t xml:space="preserve"> .</w:t>
      </w:r>
    </w:p>
    <w:p w14:paraId="0C31D9AF" w14:textId="77777777" w:rsidR="00A3489D" w:rsidRPr="00791B29" w:rsidRDefault="00A3489D" w:rsidP="00C837C7">
      <w:pPr>
        <w:pStyle w:val="30"/>
      </w:pPr>
      <w:r w:rsidRPr="00791B29">
        <w:rPr>
          <w:rtl/>
        </w:rPr>
        <w:t xml:space="preserve">זרקור מסוג מערך נורות </w:t>
      </w:r>
      <w:r w:rsidRPr="00791B29">
        <w:t>LED</w:t>
      </w:r>
      <w:r w:rsidRPr="00791B29">
        <w:rPr>
          <w:rtl/>
        </w:rPr>
        <w:t>.</w:t>
      </w:r>
    </w:p>
    <w:p w14:paraId="6F78D2AE" w14:textId="77777777" w:rsidR="00A3489D" w:rsidRPr="00791B29" w:rsidRDefault="00A3489D" w:rsidP="00C837C7">
      <w:pPr>
        <w:pStyle w:val="30"/>
      </w:pPr>
      <w:r w:rsidRPr="00791B29">
        <w:rPr>
          <w:rtl/>
        </w:rPr>
        <w:t xml:space="preserve">אורך גל גדול מ- </w:t>
      </w:r>
      <w:r w:rsidRPr="00791B29">
        <w:t>.850 nm</w:t>
      </w:r>
    </w:p>
    <w:p w14:paraId="093761B0" w14:textId="77777777" w:rsidR="00A3489D" w:rsidRPr="00791B29" w:rsidRDefault="00A3489D" w:rsidP="00C837C7">
      <w:pPr>
        <w:pStyle w:val="30"/>
      </w:pPr>
      <w:r w:rsidRPr="00791B29">
        <w:rPr>
          <w:rtl/>
        </w:rPr>
        <w:t>אלומת הארה אפקטיבית ברוחב 20 מ' לפחות בטווח 40 מ' לפחות.</w:t>
      </w:r>
    </w:p>
    <w:p w14:paraId="2CAB55CF" w14:textId="77777777" w:rsidR="00A3489D" w:rsidRPr="00791B29" w:rsidRDefault="00A3489D" w:rsidP="00C837C7">
      <w:pPr>
        <w:pStyle w:val="30"/>
      </w:pPr>
      <w:r w:rsidRPr="00791B29">
        <w:rPr>
          <w:rtl/>
        </w:rPr>
        <w:t>תאורת</w:t>
      </w:r>
      <w:r>
        <w:rPr>
          <w:rtl/>
        </w:rPr>
        <w:t xml:space="preserve"> הזרקור תהייה מאוזנת בקצה הטווח</w:t>
      </w:r>
      <w:r>
        <w:rPr>
          <w:rFonts w:hint="cs"/>
          <w:rtl/>
        </w:rPr>
        <w:t xml:space="preserve">, </w:t>
      </w:r>
      <w:r w:rsidRPr="00791B29">
        <w:rPr>
          <w:rtl/>
        </w:rPr>
        <w:t>ניתן לכיבוי והדלקה בשליטה מרחוק.</w:t>
      </w:r>
    </w:p>
    <w:p w14:paraId="7798BA3A" w14:textId="77777777" w:rsidR="00A3489D" w:rsidRPr="00791B29" w:rsidRDefault="00A3489D" w:rsidP="00C837C7">
      <w:pPr>
        <w:pStyle w:val="30"/>
        <w:rPr>
          <w:rtl/>
        </w:rPr>
      </w:pPr>
      <w:r w:rsidRPr="00791B29">
        <w:rPr>
          <w:rtl/>
        </w:rPr>
        <w:t>יסופקו מוצרים גנריים (ללא מגבלה ו\או הנחיה).</w:t>
      </w:r>
    </w:p>
    <w:p w14:paraId="392D2C45" w14:textId="77777777" w:rsidR="00A3489D" w:rsidRPr="0033386F" w:rsidRDefault="00A3489D" w:rsidP="0033386F">
      <w:pPr>
        <w:spacing w:after="0"/>
        <w:jc w:val="both"/>
        <w:rPr>
          <w:sz w:val="12"/>
          <w:szCs w:val="12"/>
          <w:rtl/>
        </w:rPr>
      </w:pPr>
    </w:p>
    <w:p w14:paraId="15082DCF" w14:textId="77777777" w:rsidR="00A3489D" w:rsidRPr="00243815" w:rsidRDefault="00A3489D" w:rsidP="00B05E6A">
      <w:pPr>
        <w:pStyle w:val="2"/>
      </w:pPr>
      <w:bookmarkStart w:id="831" w:name="_Toc266709521"/>
      <w:bookmarkStart w:id="832" w:name="_Toc355018193"/>
      <w:bookmarkStart w:id="833" w:name="_Toc390071453"/>
      <w:bookmarkStart w:id="834" w:name="_Toc391226149"/>
      <w:bookmarkStart w:id="835" w:name="_Toc474850458"/>
      <w:bookmarkStart w:id="836" w:name="_Toc46933911"/>
      <w:r w:rsidRPr="00243815">
        <w:rPr>
          <w:rtl/>
        </w:rPr>
        <w:t xml:space="preserve">פנס </w:t>
      </w:r>
      <w:r w:rsidRPr="00243815">
        <w:t>IR</w:t>
      </w:r>
      <w:r w:rsidRPr="00243815">
        <w:rPr>
          <w:rtl/>
        </w:rPr>
        <w:t xml:space="preserve"> ל טווח ארוך </w:t>
      </w:r>
      <w:r>
        <w:t>Outdoor</w:t>
      </w:r>
      <w:bookmarkEnd w:id="831"/>
      <w:bookmarkEnd w:id="832"/>
      <w:bookmarkEnd w:id="833"/>
      <w:bookmarkEnd w:id="834"/>
      <w:bookmarkEnd w:id="835"/>
      <w:bookmarkEnd w:id="836"/>
    </w:p>
    <w:p w14:paraId="75D21066" w14:textId="74D70801" w:rsidR="00A3489D" w:rsidRPr="00791B29" w:rsidRDefault="00A3489D" w:rsidP="00C837C7">
      <w:pPr>
        <w:pStyle w:val="30"/>
      </w:pPr>
      <w:r w:rsidRPr="00791B29">
        <w:rPr>
          <w:rtl/>
        </w:rPr>
        <w:t>מאפיינים זהים ל פנס</w:t>
      </w:r>
      <w:r>
        <w:rPr>
          <w:rtl/>
        </w:rPr>
        <w:t xml:space="preserve"> </w:t>
      </w:r>
      <w:r w:rsidRPr="00791B29">
        <w:t xml:space="preserve">IR </w:t>
      </w:r>
      <w:r w:rsidR="0033386F">
        <w:rPr>
          <w:rFonts w:hint="cs"/>
          <w:rtl/>
        </w:rPr>
        <w:t xml:space="preserve"> </w:t>
      </w:r>
      <w:r w:rsidRPr="00791B29">
        <w:rPr>
          <w:rtl/>
        </w:rPr>
        <w:t xml:space="preserve">לטווח בינוני </w:t>
      </w:r>
      <w:r w:rsidRPr="00791B29">
        <w:t>OUTDOOR</w:t>
      </w:r>
      <w:r w:rsidRPr="00791B29">
        <w:rPr>
          <w:rtl/>
        </w:rPr>
        <w:t xml:space="preserve"> למעט הטווח שיהיה כדלקמן:</w:t>
      </w:r>
    </w:p>
    <w:p w14:paraId="16CC0DB9" w14:textId="77777777" w:rsidR="00A3489D" w:rsidRPr="00791B29" w:rsidRDefault="00A3489D" w:rsidP="00C837C7">
      <w:pPr>
        <w:pStyle w:val="30"/>
        <w:rPr>
          <w:rtl/>
        </w:rPr>
      </w:pPr>
      <w:r w:rsidRPr="00791B29">
        <w:rPr>
          <w:rtl/>
        </w:rPr>
        <w:t>אלומת הארה אפקטיבית ברוחב 20 מ' לפחות בטווח 80 מ' לפחות.</w:t>
      </w:r>
    </w:p>
    <w:p w14:paraId="2D371EA4" w14:textId="77777777" w:rsidR="00A3489D" w:rsidRPr="0033386F" w:rsidRDefault="00A3489D" w:rsidP="0033386F">
      <w:pPr>
        <w:spacing w:after="0"/>
        <w:jc w:val="both"/>
        <w:rPr>
          <w:sz w:val="10"/>
          <w:szCs w:val="10"/>
          <w:rtl/>
        </w:rPr>
      </w:pPr>
    </w:p>
    <w:p w14:paraId="369F4867" w14:textId="77777777" w:rsidR="00A3489D" w:rsidRPr="00243815" w:rsidRDefault="00A3489D" w:rsidP="00B05E6A">
      <w:pPr>
        <w:pStyle w:val="2"/>
      </w:pPr>
      <w:bookmarkStart w:id="837" w:name="_Toc474850459"/>
      <w:bookmarkStart w:id="838" w:name="_Toc46933912"/>
      <w:r>
        <w:rPr>
          <w:rFonts w:hint="cs"/>
          <w:rtl/>
        </w:rPr>
        <w:t>מכלול</w:t>
      </w:r>
      <w:r w:rsidRPr="00243815">
        <w:rPr>
          <w:rtl/>
        </w:rPr>
        <w:t xml:space="preserve"> פנסי </w:t>
      </w:r>
      <w:r w:rsidRPr="00243815">
        <w:t>IR</w:t>
      </w:r>
      <w:r w:rsidRPr="00243815">
        <w:rPr>
          <w:rtl/>
        </w:rPr>
        <w:t xml:space="preserve"> למצלמת </w:t>
      </w:r>
      <w:r w:rsidRPr="00243815">
        <w:rPr>
          <w:rFonts w:hint="cs"/>
        </w:rPr>
        <w:t>PTZ</w:t>
      </w:r>
      <w:r w:rsidRPr="00243815">
        <w:t xml:space="preserve"> </w:t>
      </w:r>
      <w:r w:rsidRPr="00243815">
        <w:rPr>
          <w:rFonts w:hint="cs"/>
        </w:rPr>
        <w:t>B</w:t>
      </w:r>
      <w:r w:rsidRPr="00243815">
        <w:t>ox</w:t>
      </w:r>
      <w:bookmarkEnd w:id="837"/>
      <w:bookmarkEnd w:id="838"/>
    </w:p>
    <w:p w14:paraId="17A9748E" w14:textId="77777777" w:rsidR="00A3489D" w:rsidRPr="001F2C28" w:rsidRDefault="00A3489D" w:rsidP="00C837C7">
      <w:pPr>
        <w:pStyle w:val="30"/>
      </w:pPr>
      <w:r w:rsidRPr="001F2C28">
        <w:rPr>
          <w:rtl/>
        </w:rPr>
        <w:t>יסופק זוג פנסים בעל טווח הארה שונה ע"מ לאפשר צפייה בטווחים של עד 200 מטר.</w:t>
      </w:r>
    </w:p>
    <w:p w14:paraId="5AE93CF5" w14:textId="77777777" w:rsidR="00A3489D" w:rsidRPr="001F2C28" w:rsidRDefault="00A3489D" w:rsidP="00C837C7">
      <w:pPr>
        <w:pStyle w:val="30"/>
      </w:pPr>
      <w:r w:rsidRPr="001F2C28">
        <w:rPr>
          <w:rtl/>
        </w:rPr>
        <w:t xml:space="preserve">סט הפנסים יתאים חשמלית ומכאנית להרכבה ע"ג מצלמות ה </w:t>
      </w:r>
      <w:r w:rsidRPr="001F2C28">
        <w:t>Ptz box</w:t>
      </w:r>
      <w:r w:rsidRPr="001F2C28">
        <w:rPr>
          <w:rtl/>
        </w:rPr>
        <w:t xml:space="preserve"> שבמפרט זה. משמעות דרישה זו הינה תאום מושלם בין המצלמות לפנסים כך שהחיבור המכאני יהיה מתאים והחיבור החשמלי יכלול את הממשק המתאים לפעולה מתואמת.</w:t>
      </w:r>
    </w:p>
    <w:p w14:paraId="40D466E2" w14:textId="77777777" w:rsidR="00A3489D" w:rsidRPr="001F2C28" w:rsidRDefault="00A3489D" w:rsidP="00C837C7">
      <w:pPr>
        <w:pStyle w:val="30"/>
      </w:pPr>
      <w:r w:rsidRPr="001F2C28">
        <w:rPr>
          <w:rtl/>
        </w:rPr>
        <w:t xml:space="preserve">מיועד לשימוש בתנאי </w:t>
      </w:r>
      <w:r w:rsidRPr="001F2C28">
        <w:t>Outdoor</w:t>
      </w:r>
      <w:r w:rsidRPr="001F2C28">
        <w:rPr>
          <w:rtl/>
        </w:rPr>
        <w:t xml:space="preserve"> בדרגת אטימות </w:t>
      </w:r>
      <w:r w:rsidRPr="001F2C28">
        <w:t>IP66</w:t>
      </w:r>
      <w:r w:rsidRPr="001F2C28">
        <w:rPr>
          <w:rtl/>
        </w:rPr>
        <w:t>.</w:t>
      </w:r>
    </w:p>
    <w:p w14:paraId="2F7BCAD0" w14:textId="77777777" w:rsidR="00A3489D" w:rsidRPr="001F2C28" w:rsidRDefault="00A3489D" w:rsidP="00C837C7">
      <w:pPr>
        <w:pStyle w:val="30"/>
      </w:pPr>
      <w:r w:rsidRPr="001F2C28">
        <w:rPr>
          <w:rtl/>
        </w:rPr>
        <w:t xml:space="preserve">זרקור מסוג מערך נורות </w:t>
      </w:r>
      <w:r w:rsidRPr="001F2C28">
        <w:t>LED</w:t>
      </w:r>
      <w:r>
        <w:rPr>
          <w:rFonts w:hint="cs"/>
          <w:rtl/>
        </w:rPr>
        <w:t xml:space="preserve">, </w:t>
      </w:r>
      <w:r w:rsidRPr="001F2C28">
        <w:rPr>
          <w:rtl/>
        </w:rPr>
        <w:t xml:space="preserve">אורך גל גדול מ- </w:t>
      </w:r>
      <w:r w:rsidRPr="001F2C28">
        <w:t>.850 nm</w:t>
      </w:r>
    </w:p>
    <w:p w14:paraId="3B2057D1" w14:textId="77777777" w:rsidR="00A3489D" w:rsidRPr="001F2C28" w:rsidRDefault="00A3489D" w:rsidP="00C837C7">
      <w:pPr>
        <w:pStyle w:val="30"/>
      </w:pPr>
      <w:r w:rsidRPr="001F2C28">
        <w:rPr>
          <w:rtl/>
        </w:rPr>
        <w:t xml:space="preserve">טווחי אלומת ההארה האפקטיבית יכוונו באמצעות עדשות מתחלפות בזוויות </w:t>
      </w:r>
      <w:r w:rsidRPr="001F2C28">
        <w:t>10°</w:t>
      </w:r>
      <w:r w:rsidRPr="001F2C28">
        <w:rPr>
          <w:rtl/>
        </w:rPr>
        <w:t xml:space="preserve">, </w:t>
      </w:r>
      <w:r w:rsidRPr="001F2C28">
        <w:t>30°</w:t>
      </w:r>
      <w:r w:rsidRPr="001F2C28">
        <w:rPr>
          <w:rtl/>
        </w:rPr>
        <w:t>, ו</w:t>
      </w:r>
      <w:r w:rsidRPr="001F2C28">
        <w:t>60°</w:t>
      </w:r>
      <w:r w:rsidRPr="001F2C28">
        <w:rPr>
          <w:rtl/>
        </w:rPr>
        <w:t>.</w:t>
      </w:r>
    </w:p>
    <w:p w14:paraId="62D5C6FD" w14:textId="77777777" w:rsidR="00A3489D" w:rsidRPr="001F2C28" w:rsidRDefault="00A3489D" w:rsidP="00C837C7">
      <w:pPr>
        <w:pStyle w:val="30"/>
      </w:pPr>
      <w:r w:rsidRPr="001F2C28">
        <w:rPr>
          <w:rtl/>
        </w:rPr>
        <w:t>תאורת</w:t>
      </w:r>
      <w:r>
        <w:rPr>
          <w:rtl/>
        </w:rPr>
        <w:t xml:space="preserve"> הזרקור תהייה מאוזנת בקצה הטווח</w:t>
      </w:r>
      <w:r>
        <w:rPr>
          <w:rFonts w:hint="cs"/>
          <w:rtl/>
        </w:rPr>
        <w:t xml:space="preserve">, </w:t>
      </w:r>
      <w:r w:rsidRPr="001F2C28">
        <w:rPr>
          <w:rtl/>
        </w:rPr>
        <w:t>ניתן לכיבוי והדלקה בשליטה מרחוק.</w:t>
      </w:r>
    </w:p>
    <w:p w14:paraId="3E3FBE7D" w14:textId="0B12BCC6" w:rsidR="00A3489D" w:rsidRPr="00172BBA" w:rsidRDefault="00A3489D" w:rsidP="00C837C7">
      <w:pPr>
        <w:pStyle w:val="1"/>
      </w:pPr>
      <w:bookmarkStart w:id="839" w:name="_Toc391226041"/>
      <w:bookmarkStart w:id="840" w:name="_Toc474850460"/>
      <w:bookmarkStart w:id="841" w:name="_Toc46933913"/>
      <w:bookmarkStart w:id="842" w:name="_Toc47366992"/>
      <w:bookmarkStart w:id="843" w:name="_Toc47367245"/>
      <w:bookmarkStart w:id="844" w:name="_Toc55745355"/>
      <w:r w:rsidRPr="00791B29">
        <w:rPr>
          <w:rtl/>
        </w:rPr>
        <w:t>מערכות פריצה ומצוקה</w:t>
      </w:r>
      <w:bookmarkEnd w:id="796"/>
      <w:bookmarkEnd w:id="797"/>
      <w:bookmarkEnd w:id="839"/>
      <w:bookmarkEnd w:id="840"/>
      <w:bookmarkEnd w:id="841"/>
      <w:bookmarkEnd w:id="842"/>
      <w:bookmarkEnd w:id="843"/>
      <w:bookmarkEnd w:id="844"/>
    </w:p>
    <w:p w14:paraId="2E7B8E70" w14:textId="77777777" w:rsidR="00A3489D" w:rsidRPr="00EF5684" w:rsidRDefault="00A3489D" w:rsidP="00B05E6A">
      <w:pPr>
        <w:pStyle w:val="2"/>
      </w:pPr>
      <w:bookmarkStart w:id="845" w:name="_Toc390071347"/>
      <w:bookmarkStart w:id="846" w:name="_Toc391226042"/>
      <w:bookmarkStart w:id="847" w:name="_Toc474850461"/>
      <w:bookmarkStart w:id="848" w:name="_Toc46933914"/>
      <w:r w:rsidRPr="00EF5684">
        <w:rPr>
          <w:rtl/>
        </w:rPr>
        <w:lastRenderedPageBreak/>
        <w:t>כללי</w:t>
      </w:r>
      <w:bookmarkEnd w:id="845"/>
      <w:bookmarkEnd w:id="846"/>
      <w:bookmarkEnd w:id="847"/>
      <w:bookmarkEnd w:id="848"/>
    </w:p>
    <w:p w14:paraId="55142E09" w14:textId="77777777" w:rsidR="00A3489D" w:rsidRPr="00EF5684" w:rsidRDefault="00A3489D" w:rsidP="00C837C7">
      <w:pPr>
        <w:pStyle w:val="30"/>
      </w:pPr>
      <w:r w:rsidRPr="00EF5684">
        <w:rPr>
          <w:rtl/>
        </w:rPr>
        <w:t>המערכת תכלול את הפריטים הבאים:</w:t>
      </w:r>
    </w:p>
    <w:p w14:paraId="0236F6D3" w14:textId="77777777" w:rsidR="00A3489D" w:rsidRPr="00791B29" w:rsidRDefault="00A3489D" w:rsidP="00C837C7">
      <w:pPr>
        <w:pStyle w:val="40"/>
      </w:pPr>
      <w:r w:rsidRPr="00791B29">
        <w:rPr>
          <w:rtl/>
        </w:rPr>
        <w:t>רכזת אזעקות בעלת יכולות פעולה בחיבור קווי ואלחוטי, בתוספת יחידות הרחבה שונות.</w:t>
      </w:r>
    </w:p>
    <w:p w14:paraId="11A7B12E" w14:textId="77777777" w:rsidR="00A3489D" w:rsidRPr="00791B29" w:rsidRDefault="00A3489D" w:rsidP="00C837C7">
      <w:pPr>
        <w:pStyle w:val="40"/>
      </w:pPr>
      <w:r w:rsidRPr="00791B29">
        <w:rPr>
          <w:rtl/>
        </w:rPr>
        <w:t>גלאים מסוגים שונים, קווים ואלחוטיים.</w:t>
      </w:r>
    </w:p>
    <w:p w14:paraId="6944F1DA" w14:textId="77777777" w:rsidR="00A3489D" w:rsidRPr="00791B29" w:rsidRDefault="00A3489D" w:rsidP="00C837C7">
      <w:pPr>
        <w:pStyle w:val="40"/>
      </w:pPr>
      <w:r w:rsidRPr="00791B29">
        <w:rPr>
          <w:rtl/>
        </w:rPr>
        <w:t>מתגים מסוגים שונים, אלחוטיים וקווים.</w:t>
      </w:r>
    </w:p>
    <w:p w14:paraId="14FF1542" w14:textId="77777777" w:rsidR="00A3489D" w:rsidRPr="00791B29" w:rsidRDefault="00A3489D" w:rsidP="00C837C7">
      <w:pPr>
        <w:pStyle w:val="40"/>
      </w:pPr>
      <w:r w:rsidRPr="00791B29">
        <w:rPr>
          <w:rtl/>
        </w:rPr>
        <w:t>לחצני מצוקה קווים ואלחוטיים.</w:t>
      </w:r>
    </w:p>
    <w:p w14:paraId="18DF4F62" w14:textId="77777777" w:rsidR="00A3489D" w:rsidRPr="00791B29" w:rsidRDefault="00A3489D" w:rsidP="00C837C7">
      <w:pPr>
        <w:pStyle w:val="40"/>
      </w:pPr>
      <w:r w:rsidRPr="00791B29">
        <w:rPr>
          <w:rtl/>
        </w:rPr>
        <w:t>תוכנת ניהול שליטה ובקרה.</w:t>
      </w:r>
    </w:p>
    <w:p w14:paraId="49F5243D" w14:textId="77777777" w:rsidR="00A3489D" w:rsidRPr="00791B29" w:rsidRDefault="00A3489D" w:rsidP="00C837C7">
      <w:pPr>
        <w:pStyle w:val="40"/>
      </w:pPr>
      <w:r w:rsidRPr="00791B29">
        <w:rPr>
          <w:rtl/>
        </w:rPr>
        <w:t>אמצעים נוספים שונים כפי שיפורט בפרק זה.</w:t>
      </w:r>
    </w:p>
    <w:p w14:paraId="5C7C167E" w14:textId="77777777" w:rsidR="00A3489D" w:rsidRPr="00791B29" w:rsidRDefault="00A3489D" w:rsidP="000176D4">
      <w:pPr>
        <w:jc w:val="both"/>
        <w:rPr>
          <w:rtl/>
        </w:rPr>
      </w:pPr>
    </w:p>
    <w:p w14:paraId="1F77D3EA" w14:textId="77777777" w:rsidR="00A3489D" w:rsidRPr="00EF5684" w:rsidRDefault="00A3489D" w:rsidP="00C837C7">
      <w:pPr>
        <w:pStyle w:val="30"/>
        <w:rPr>
          <w:rtl/>
        </w:rPr>
      </w:pPr>
      <w:bookmarkStart w:id="849" w:name="_Toc41561676"/>
      <w:bookmarkStart w:id="850" w:name="_Toc41572010"/>
      <w:bookmarkStart w:id="851" w:name="_Toc41575737"/>
      <w:bookmarkStart w:id="852" w:name="_Ref48819116"/>
      <w:bookmarkStart w:id="853" w:name="_Toc48842641"/>
      <w:bookmarkStart w:id="854" w:name="_Toc74288976"/>
      <w:bookmarkStart w:id="855" w:name="_Ref77871242"/>
      <w:bookmarkStart w:id="856" w:name="_Toc80614147"/>
      <w:bookmarkStart w:id="857" w:name="_Toc106259769"/>
      <w:bookmarkStart w:id="858" w:name="_Toc137622402"/>
      <w:bookmarkStart w:id="859" w:name="_Toc179685089"/>
      <w:bookmarkStart w:id="860" w:name="_Toc329021139"/>
      <w:r w:rsidRPr="00EF5684">
        <w:rPr>
          <w:rtl/>
        </w:rPr>
        <w:t>דרישות כלליות לגלאים אלחוטיים</w:t>
      </w:r>
      <w:bookmarkEnd w:id="849"/>
      <w:bookmarkEnd w:id="850"/>
      <w:bookmarkEnd w:id="851"/>
      <w:bookmarkEnd w:id="852"/>
      <w:bookmarkEnd w:id="853"/>
      <w:bookmarkEnd w:id="854"/>
      <w:bookmarkEnd w:id="855"/>
      <w:bookmarkEnd w:id="856"/>
      <w:bookmarkEnd w:id="857"/>
      <w:bookmarkEnd w:id="858"/>
      <w:bookmarkEnd w:id="859"/>
      <w:bookmarkEnd w:id="860"/>
    </w:p>
    <w:p w14:paraId="53098050" w14:textId="77777777" w:rsidR="00A3489D" w:rsidRPr="00791B29" w:rsidRDefault="00A3489D" w:rsidP="00C837C7">
      <w:pPr>
        <w:pStyle w:val="40"/>
        <w:rPr>
          <w:rtl/>
        </w:rPr>
      </w:pPr>
      <w:bookmarkStart w:id="861" w:name="_Toc41561679"/>
      <w:bookmarkStart w:id="862" w:name="_Toc41572013"/>
      <w:bookmarkStart w:id="863" w:name="_Toc41575740"/>
      <w:bookmarkStart w:id="864" w:name="_Toc48842644"/>
      <w:bookmarkStart w:id="865" w:name="_Toc74288979"/>
      <w:bookmarkStart w:id="866" w:name="_Toc80614150"/>
      <w:bookmarkStart w:id="867" w:name="_Toc106259772"/>
      <w:bookmarkStart w:id="868" w:name="_Toc137622405"/>
      <w:bookmarkStart w:id="869" w:name="_Toc179685092"/>
      <w:bookmarkStart w:id="870" w:name="_Toc329021142"/>
      <w:r w:rsidRPr="00791B29">
        <w:rPr>
          <w:rtl/>
        </w:rPr>
        <w:t>התקשורת בין הגלאי ליחידת ההפעלה – רכזת / מחשב התרעות תהיה אלחוטית.</w:t>
      </w:r>
      <w:bookmarkEnd w:id="861"/>
      <w:bookmarkEnd w:id="862"/>
      <w:bookmarkEnd w:id="863"/>
      <w:bookmarkEnd w:id="864"/>
      <w:bookmarkEnd w:id="865"/>
      <w:bookmarkEnd w:id="866"/>
      <w:bookmarkEnd w:id="867"/>
      <w:bookmarkEnd w:id="868"/>
      <w:bookmarkEnd w:id="869"/>
      <w:bookmarkEnd w:id="870"/>
    </w:p>
    <w:p w14:paraId="2E8C61C4" w14:textId="77777777" w:rsidR="00A3489D" w:rsidRPr="00791B29" w:rsidRDefault="00A3489D" w:rsidP="00C837C7">
      <w:pPr>
        <w:pStyle w:val="40"/>
        <w:rPr>
          <w:rtl/>
        </w:rPr>
      </w:pPr>
      <w:bookmarkStart w:id="871" w:name="_Toc41561680"/>
      <w:bookmarkStart w:id="872" w:name="_Toc41572014"/>
      <w:bookmarkStart w:id="873" w:name="_Toc41575741"/>
      <w:bookmarkStart w:id="874" w:name="_Toc48842645"/>
      <w:bookmarkStart w:id="875" w:name="_Toc74288980"/>
      <w:bookmarkStart w:id="876" w:name="_Toc80614151"/>
      <w:bookmarkStart w:id="877" w:name="_Toc106259773"/>
      <w:bookmarkStart w:id="878" w:name="_Toc137622406"/>
      <w:bookmarkStart w:id="879" w:name="_Toc179685093"/>
      <w:bookmarkStart w:id="880" w:name="_Toc329021143"/>
      <w:r w:rsidRPr="00791B29">
        <w:rPr>
          <w:rtl/>
        </w:rPr>
        <w:t>כל ההתרעות והחיוויים יועברו בתקשורת אלחוטית.</w:t>
      </w:r>
      <w:bookmarkEnd w:id="871"/>
      <w:bookmarkEnd w:id="872"/>
      <w:bookmarkEnd w:id="873"/>
      <w:bookmarkEnd w:id="874"/>
      <w:bookmarkEnd w:id="875"/>
      <w:bookmarkEnd w:id="876"/>
      <w:bookmarkEnd w:id="877"/>
      <w:bookmarkEnd w:id="878"/>
      <w:bookmarkEnd w:id="879"/>
      <w:bookmarkEnd w:id="880"/>
    </w:p>
    <w:p w14:paraId="5A8F7AD6" w14:textId="77777777" w:rsidR="00A3489D" w:rsidRPr="00791B29" w:rsidRDefault="00A3489D" w:rsidP="00C837C7">
      <w:pPr>
        <w:pStyle w:val="40"/>
        <w:rPr>
          <w:rtl/>
        </w:rPr>
      </w:pPr>
      <w:bookmarkStart w:id="881" w:name="_Toc48842646"/>
      <w:bookmarkStart w:id="882" w:name="_Toc74288981"/>
      <w:bookmarkStart w:id="883" w:name="_Toc80614152"/>
      <w:bookmarkStart w:id="884" w:name="_Toc106259774"/>
      <w:bookmarkStart w:id="885" w:name="_Toc137622407"/>
      <w:bookmarkStart w:id="886" w:name="_Toc179685094"/>
      <w:bookmarkStart w:id="887" w:name="_Toc329021144"/>
      <w:bookmarkStart w:id="888" w:name="_Toc41561681"/>
      <w:bookmarkStart w:id="889" w:name="_Toc41572015"/>
      <w:bookmarkStart w:id="890" w:name="_Toc41575742"/>
      <w:r w:rsidRPr="00791B29">
        <w:rPr>
          <w:rtl/>
        </w:rPr>
        <w:t>תחום תדרים: באחריות הקבלן ועל חשבונו (ע"ח) לקבל את האישורים הנדרשים לרבות רישיון מהרשות האחראית ובטיחות קרינה מהמערכת. תחום התדרים יהיה פתוח ו/או ע"ח הזוכה.</w:t>
      </w:r>
      <w:bookmarkEnd w:id="881"/>
      <w:bookmarkEnd w:id="882"/>
      <w:bookmarkEnd w:id="883"/>
      <w:bookmarkEnd w:id="884"/>
      <w:bookmarkEnd w:id="885"/>
      <w:bookmarkEnd w:id="886"/>
      <w:bookmarkEnd w:id="887"/>
    </w:p>
    <w:p w14:paraId="4D684D64" w14:textId="77777777" w:rsidR="00A3489D" w:rsidRPr="00791B29" w:rsidRDefault="00A3489D" w:rsidP="00C837C7">
      <w:pPr>
        <w:pStyle w:val="40"/>
        <w:rPr>
          <w:rtl/>
        </w:rPr>
      </w:pPr>
      <w:bookmarkStart w:id="891" w:name="_Toc48842647"/>
      <w:bookmarkStart w:id="892" w:name="_Toc74288982"/>
      <w:bookmarkStart w:id="893" w:name="_Toc80614153"/>
      <w:bookmarkStart w:id="894" w:name="_Toc106259775"/>
      <w:bookmarkStart w:id="895" w:name="_Toc137622408"/>
      <w:bookmarkStart w:id="896" w:name="_Toc179685095"/>
      <w:bookmarkStart w:id="897" w:name="_Toc329021145"/>
      <w:r w:rsidRPr="00791B29">
        <w:rPr>
          <w:rtl/>
        </w:rPr>
        <w:t>טווח של 100 מטר לפחות בשטח בנוי ובתוך מבנים.</w:t>
      </w:r>
      <w:bookmarkEnd w:id="888"/>
      <w:bookmarkEnd w:id="889"/>
      <w:bookmarkEnd w:id="890"/>
      <w:bookmarkEnd w:id="891"/>
      <w:bookmarkEnd w:id="892"/>
      <w:bookmarkEnd w:id="893"/>
      <w:bookmarkEnd w:id="894"/>
      <w:bookmarkEnd w:id="895"/>
      <w:bookmarkEnd w:id="896"/>
      <w:bookmarkEnd w:id="897"/>
    </w:p>
    <w:p w14:paraId="356DD384" w14:textId="77777777" w:rsidR="00A3489D" w:rsidRPr="00791B29" w:rsidRDefault="00A3489D" w:rsidP="00C837C7">
      <w:pPr>
        <w:pStyle w:val="40"/>
        <w:rPr>
          <w:rtl/>
        </w:rPr>
      </w:pPr>
      <w:bookmarkStart w:id="898" w:name="_Toc41561682"/>
      <w:bookmarkStart w:id="899" w:name="_Toc41572016"/>
      <w:bookmarkStart w:id="900" w:name="_Toc41575743"/>
      <w:bookmarkStart w:id="901" w:name="_Toc48842648"/>
      <w:bookmarkStart w:id="902" w:name="_Toc74288983"/>
      <w:bookmarkStart w:id="903" w:name="_Toc80614154"/>
      <w:bookmarkStart w:id="904" w:name="_Toc106259776"/>
      <w:bookmarkStart w:id="905" w:name="_Toc137622409"/>
      <w:bookmarkStart w:id="906" w:name="_Toc179685096"/>
      <w:bookmarkStart w:id="907" w:name="_Toc329021146"/>
      <w:r w:rsidRPr="00791B29">
        <w:rPr>
          <w:rtl/>
        </w:rPr>
        <w:t>אנטנת השידור לא תהיה חיצונית לגלאי.</w:t>
      </w:r>
      <w:bookmarkEnd w:id="898"/>
      <w:bookmarkEnd w:id="899"/>
      <w:bookmarkEnd w:id="900"/>
      <w:bookmarkEnd w:id="901"/>
      <w:bookmarkEnd w:id="902"/>
      <w:bookmarkEnd w:id="903"/>
      <w:bookmarkEnd w:id="904"/>
      <w:bookmarkEnd w:id="905"/>
      <w:bookmarkEnd w:id="906"/>
      <w:bookmarkEnd w:id="907"/>
    </w:p>
    <w:p w14:paraId="51582ECB" w14:textId="77777777" w:rsidR="00A3489D" w:rsidRPr="00791B29" w:rsidRDefault="00A3489D" w:rsidP="00C837C7">
      <w:pPr>
        <w:pStyle w:val="40"/>
        <w:rPr>
          <w:rtl/>
        </w:rPr>
      </w:pPr>
      <w:bookmarkStart w:id="908" w:name="_Toc41561684"/>
      <w:bookmarkStart w:id="909" w:name="_Toc41572018"/>
      <w:bookmarkStart w:id="910" w:name="_Toc41575745"/>
      <w:bookmarkStart w:id="911" w:name="_Toc48842650"/>
      <w:bookmarkStart w:id="912" w:name="_Toc74288985"/>
      <w:bookmarkStart w:id="913" w:name="_Toc80614156"/>
      <w:bookmarkStart w:id="914" w:name="_Toc106259778"/>
      <w:bookmarkStart w:id="915" w:name="_Toc137622411"/>
      <w:bookmarkStart w:id="916" w:name="_Toc179685098"/>
      <w:bookmarkStart w:id="917" w:name="_Toc329021148"/>
      <w:r w:rsidRPr="00791B29">
        <w:rPr>
          <w:rtl/>
        </w:rPr>
        <w:t>הגלאים יכללו מארז סוללות פנימי.</w:t>
      </w:r>
      <w:bookmarkEnd w:id="908"/>
      <w:bookmarkEnd w:id="909"/>
      <w:bookmarkEnd w:id="910"/>
      <w:bookmarkEnd w:id="911"/>
      <w:bookmarkEnd w:id="912"/>
      <w:bookmarkEnd w:id="913"/>
      <w:bookmarkEnd w:id="914"/>
      <w:bookmarkEnd w:id="915"/>
      <w:bookmarkEnd w:id="916"/>
      <w:bookmarkEnd w:id="917"/>
    </w:p>
    <w:p w14:paraId="3F07F24B" w14:textId="77777777" w:rsidR="00A3489D" w:rsidRPr="00791B29" w:rsidRDefault="00A3489D" w:rsidP="00C837C7">
      <w:pPr>
        <w:pStyle w:val="40"/>
        <w:rPr>
          <w:rtl/>
        </w:rPr>
      </w:pPr>
      <w:bookmarkStart w:id="918" w:name="_Toc41561685"/>
      <w:bookmarkStart w:id="919" w:name="_Toc41572019"/>
      <w:bookmarkStart w:id="920" w:name="_Toc41575746"/>
      <w:bookmarkStart w:id="921" w:name="_Toc48842651"/>
      <w:bookmarkStart w:id="922" w:name="_Toc74288986"/>
      <w:bookmarkStart w:id="923" w:name="_Toc80614157"/>
      <w:bookmarkStart w:id="924" w:name="_Toc106259779"/>
      <w:bookmarkStart w:id="925" w:name="_Toc137622412"/>
      <w:bookmarkStart w:id="926" w:name="_Toc179685099"/>
      <w:bookmarkStart w:id="927" w:name="_Toc329021149"/>
      <w:r w:rsidRPr="00791B29">
        <w:rPr>
          <w:rtl/>
        </w:rPr>
        <w:t>זמן פעולה לסוללות - שנתיים לפחות.</w:t>
      </w:r>
      <w:bookmarkEnd w:id="918"/>
      <w:bookmarkEnd w:id="919"/>
      <w:bookmarkEnd w:id="920"/>
      <w:bookmarkEnd w:id="921"/>
      <w:bookmarkEnd w:id="922"/>
      <w:bookmarkEnd w:id="923"/>
      <w:bookmarkEnd w:id="924"/>
      <w:bookmarkEnd w:id="925"/>
      <w:bookmarkEnd w:id="926"/>
      <w:bookmarkEnd w:id="927"/>
      <w:r w:rsidRPr="00791B29">
        <w:rPr>
          <w:rtl/>
        </w:rPr>
        <w:t xml:space="preserve"> </w:t>
      </w:r>
    </w:p>
    <w:p w14:paraId="2EE70B34" w14:textId="77777777" w:rsidR="00A3489D" w:rsidRPr="00791B29" w:rsidRDefault="00A3489D" w:rsidP="00C837C7">
      <w:pPr>
        <w:pStyle w:val="40"/>
        <w:rPr>
          <w:rtl/>
        </w:rPr>
      </w:pPr>
      <w:bookmarkStart w:id="928" w:name="_Toc41561686"/>
      <w:bookmarkStart w:id="929" w:name="_Toc41572020"/>
      <w:bookmarkStart w:id="930" w:name="_Toc41575747"/>
      <w:bookmarkStart w:id="931" w:name="_Toc48842652"/>
      <w:bookmarkStart w:id="932" w:name="_Toc74288987"/>
      <w:bookmarkStart w:id="933" w:name="_Toc80614158"/>
      <w:bookmarkStart w:id="934" w:name="_Toc106259780"/>
      <w:bookmarkStart w:id="935" w:name="_Toc137622413"/>
      <w:bookmarkStart w:id="936" w:name="_Toc179685100"/>
      <w:bookmarkStart w:id="937" w:name="_Toc329021150"/>
      <w:r w:rsidRPr="00791B29">
        <w:rPr>
          <w:rtl/>
        </w:rPr>
        <w:t>תתקבל אינדיקציה ברורה על מתח סוללות נמוך.</w:t>
      </w:r>
      <w:bookmarkEnd w:id="928"/>
      <w:bookmarkEnd w:id="929"/>
      <w:bookmarkEnd w:id="930"/>
      <w:bookmarkEnd w:id="931"/>
      <w:bookmarkEnd w:id="932"/>
      <w:bookmarkEnd w:id="933"/>
      <w:bookmarkEnd w:id="934"/>
      <w:bookmarkEnd w:id="935"/>
      <w:bookmarkEnd w:id="936"/>
      <w:bookmarkEnd w:id="937"/>
    </w:p>
    <w:p w14:paraId="70A58934" w14:textId="77777777" w:rsidR="00A3489D" w:rsidRPr="00791B29" w:rsidRDefault="00A3489D" w:rsidP="00C837C7">
      <w:pPr>
        <w:pStyle w:val="40"/>
        <w:rPr>
          <w:rtl/>
        </w:rPr>
      </w:pPr>
      <w:bookmarkStart w:id="938" w:name="_Toc329021151"/>
      <w:bookmarkStart w:id="939" w:name="_Toc41561687"/>
      <w:bookmarkStart w:id="940" w:name="_Toc41572021"/>
      <w:bookmarkStart w:id="941" w:name="_Toc41575748"/>
      <w:bookmarkStart w:id="942" w:name="_Toc48842653"/>
      <w:bookmarkStart w:id="943" w:name="_Toc74288988"/>
      <w:bookmarkStart w:id="944" w:name="_Toc80614159"/>
      <w:bookmarkStart w:id="945" w:name="_Toc106259781"/>
      <w:bookmarkStart w:id="946" w:name="_Toc137622414"/>
      <w:bookmarkStart w:id="947" w:name="_Toc179685101"/>
      <w:r>
        <w:rPr>
          <w:rtl/>
        </w:rPr>
        <w:t xml:space="preserve">תתקבל אינדיקציית Jamming </w:t>
      </w:r>
      <w:r w:rsidRPr="00791B29">
        <w:rPr>
          <w:rtl/>
        </w:rPr>
        <w:t>כנגד חסימת השידור.</w:t>
      </w:r>
      <w:bookmarkEnd w:id="938"/>
    </w:p>
    <w:p w14:paraId="198D7C64" w14:textId="77777777" w:rsidR="00A3489D" w:rsidRPr="00791B29" w:rsidRDefault="00A3489D" w:rsidP="00C837C7">
      <w:pPr>
        <w:pStyle w:val="40"/>
        <w:rPr>
          <w:rtl/>
        </w:rPr>
      </w:pPr>
      <w:bookmarkStart w:id="948" w:name="_Toc329021152"/>
      <w:r w:rsidRPr="00791B29">
        <w:rPr>
          <w:rtl/>
        </w:rPr>
        <w:t>החלפת הסוללה תהיה פשוטה וקלה.</w:t>
      </w:r>
      <w:bookmarkEnd w:id="939"/>
      <w:bookmarkEnd w:id="940"/>
      <w:bookmarkEnd w:id="941"/>
      <w:bookmarkEnd w:id="942"/>
      <w:bookmarkEnd w:id="943"/>
      <w:bookmarkEnd w:id="944"/>
      <w:bookmarkEnd w:id="945"/>
      <w:bookmarkEnd w:id="946"/>
      <w:bookmarkEnd w:id="947"/>
      <w:bookmarkEnd w:id="948"/>
    </w:p>
    <w:p w14:paraId="63E9BC67" w14:textId="2300BCC5" w:rsidR="0033386F" w:rsidRDefault="00A3489D" w:rsidP="00C837C7">
      <w:pPr>
        <w:pStyle w:val="40"/>
      </w:pPr>
      <w:bookmarkStart w:id="949" w:name="_Toc41561688"/>
      <w:bookmarkStart w:id="950" w:name="_Toc41572022"/>
      <w:bookmarkStart w:id="951" w:name="_Toc41575749"/>
      <w:bookmarkStart w:id="952" w:name="_Toc48842654"/>
      <w:bookmarkStart w:id="953" w:name="_Toc74288989"/>
      <w:bookmarkStart w:id="954" w:name="_Toc80614160"/>
      <w:bookmarkStart w:id="955" w:name="_Toc106259782"/>
      <w:bookmarkStart w:id="956" w:name="_Toc137622415"/>
      <w:bookmarkStart w:id="957" w:name="_Toc179685102"/>
      <w:bookmarkStart w:id="958" w:name="_Toc329021153"/>
      <w:r w:rsidRPr="00791B29">
        <w:rPr>
          <w:rtl/>
        </w:rPr>
        <w:t xml:space="preserve">שאר הדרישות הינן כמפורט </w:t>
      </w:r>
      <w:bookmarkEnd w:id="949"/>
      <w:bookmarkEnd w:id="950"/>
      <w:bookmarkEnd w:id="951"/>
      <w:bookmarkEnd w:id="952"/>
      <w:bookmarkEnd w:id="953"/>
      <w:bookmarkEnd w:id="954"/>
      <w:bookmarkEnd w:id="955"/>
      <w:bookmarkEnd w:id="956"/>
      <w:bookmarkEnd w:id="957"/>
      <w:bookmarkEnd w:id="958"/>
      <w:r w:rsidRPr="00791B29">
        <w:rPr>
          <w:rtl/>
        </w:rPr>
        <w:t>עבור כל גלאי בנפרד. במקרה של סתירה בין הגדרות פרק זה לכל פרק אחר, הדרישה המחמירה יותר קובעת בכפוף לשיקול דעת הלקוח באופן חד צדדי.</w:t>
      </w:r>
    </w:p>
    <w:p w14:paraId="6E56978C" w14:textId="77777777" w:rsidR="0033386F" w:rsidRDefault="0033386F">
      <w:pPr>
        <w:bidi w:val="0"/>
        <w:rPr>
          <w:rFonts w:ascii="Arial" w:hAnsi="Arial" w:cs="Arial"/>
          <w:sz w:val="24"/>
          <w:szCs w:val="24"/>
        </w:rPr>
      </w:pPr>
      <w:r>
        <w:br w:type="page"/>
      </w:r>
    </w:p>
    <w:p w14:paraId="18ED9E7A" w14:textId="77777777" w:rsidR="00A3489D" w:rsidRPr="00EF5684" w:rsidRDefault="00A3489D" w:rsidP="00B05E6A">
      <w:pPr>
        <w:pStyle w:val="2"/>
      </w:pPr>
      <w:bookmarkStart w:id="959" w:name="_Toc474850462"/>
      <w:bookmarkStart w:id="960" w:name="_Toc46933915"/>
      <w:r w:rsidRPr="00EF5684">
        <w:rPr>
          <w:rFonts w:hint="cs"/>
          <w:rtl/>
        </w:rPr>
        <w:lastRenderedPageBreak/>
        <w:t>תוכנת ניהול התרעות</w:t>
      </w:r>
      <w:bookmarkEnd w:id="959"/>
      <w:bookmarkEnd w:id="960"/>
    </w:p>
    <w:p w14:paraId="6EE566BD" w14:textId="77777777" w:rsidR="00A3489D" w:rsidRPr="00791B29" w:rsidRDefault="00A3489D" w:rsidP="00C837C7">
      <w:pPr>
        <w:pStyle w:val="30"/>
      </w:pPr>
      <w:r w:rsidRPr="00791B29">
        <w:rPr>
          <w:rtl/>
        </w:rPr>
        <w:t>שליטה, בקרה, ניהול וקבלת התרעות מרכזות אזעקה.</w:t>
      </w:r>
    </w:p>
    <w:p w14:paraId="71A3583E" w14:textId="77777777" w:rsidR="00A3489D" w:rsidRPr="003A66D4" w:rsidRDefault="00A3489D" w:rsidP="00C837C7">
      <w:pPr>
        <w:pStyle w:val="30"/>
      </w:pPr>
      <w:r w:rsidRPr="003A66D4">
        <w:rPr>
          <w:rtl/>
        </w:rPr>
        <w:t xml:space="preserve">תסופק ותותקן מערכת עם תמיכה מלאה בתצורת הפעלה </w:t>
      </w:r>
      <w:r w:rsidRPr="003A66D4">
        <w:t>client-server</w:t>
      </w:r>
      <w:r w:rsidRPr="003A66D4">
        <w:rPr>
          <w:rtl/>
        </w:rPr>
        <w:t xml:space="preserve"> , בהתאם "חבילת" תוכנות המערכת תכלול שתי אפליקציות: </w:t>
      </w:r>
    </w:p>
    <w:p w14:paraId="227D3ED5" w14:textId="77777777" w:rsidR="00A3489D" w:rsidRPr="00791B29" w:rsidRDefault="00A3489D" w:rsidP="00C837C7">
      <w:pPr>
        <w:pStyle w:val="40"/>
      </w:pPr>
      <w:r w:rsidRPr="00791B29">
        <w:rPr>
          <w:rtl/>
        </w:rPr>
        <w:t xml:space="preserve">אפליקציית </w:t>
      </w:r>
      <w:r w:rsidRPr="00791B29">
        <w:t>server</w:t>
      </w:r>
      <w:r w:rsidRPr="00791B29">
        <w:rPr>
          <w:rtl/>
        </w:rPr>
        <w:t xml:space="preserve"> להתקנה ע"ג שרתים.</w:t>
      </w:r>
    </w:p>
    <w:p w14:paraId="68ECA078" w14:textId="5664A7E7" w:rsidR="00A3489D" w:rsidRPr="00791B29" w:rsidRDefault="00A3489D" w:rsidP="00C837C7">
      <w:pPr>
        <w:pStyle w:val="40"/>
      </w:pPr>
      <w:r w:rsidRPr="00791B29">
        <w:rPr>
          <w:rtl/>
        </w:rPr>
        <w:t xml:space="preserve">אפליקציית </w:t>
      </w:r>
      <w:r w:rsidRPr="00791B29">
        <w:t>client</w:t>
      </w:r>
      <w:r w:rsidRPr="00791B29">
        <w:rPr>
          <w:rtl/>
        </w:rPr>
        <w:t xml:space="preserve"> להתקנה ע"ג מחשבי תחנות עבודה.</w:t>
      </w:r>
    </w:p>
    <w:p w14:paraId="58D4F894" w14:textId="77777777" w:rsidR="00A3489D" w:rsidRPr="00EF5684" w:rsidRDefault="00A3489D" w:rsidP="00C837C7">
      <w:pPr>
        <w:pStyle w:val="30"/>
      </w:pPr>
      <w:r>
        <w:rPr>
          <w:rtl/>
        </w:rPr>
        <w:t>המערכת תאפשר</w:t>
      </w:r>
    </w:p>
    <w:p w14:paraId="7D512F90" w14:textId="77777777" w:rsidR="00A3489D" w:rsidRPr="00791B29" w:rsidRDefault="00A3489D" w:rsidP="00C837C7">
      <w:pPr>
        <w:pStyle w:val="40"/>
      </w:pPr>
      <w:r w:rsidRPr="00791B29">
        <w:rPr>
          <w:rtl/>
        </w:rPr>
        <w:t>ניהול מספר רב של רכזות אזעקה באתר אחד.</w:t>
      </w:r>
    </w:p>
    <w:p w14:paraId="7B16E75B" w14:textId="636B7FD5" w:rsidR="00A3489D" w:rsidRDefault="00A3489D" w:rsidP="00C837C7">
      <w:pPr>
        <w:pStyle w:val="40"/>
      </w:pPr>
      <w:r w:rsidRPr="00791B29">
        <w:rPr>
          <w:rtl/>
        </w:rPr>
        <w:t>ניהול מספר רב של אתרים כאשר בכל אחד מהם מותקנות מספר רב של רכזות אזעקה.</w:t>
      </w:r>
    </w:p>
    <w:p w14:paraId="0B00C8BA" w14:textId="77777777" w:rsidR="0033386F" w:rsidRPr="00791B29" w:rsidRDefault="0033386F" w:rsidP="0033386F">
      <w:pPr>
        <w:pStyle w:val="40"/>
        <w:numPr>
          <w:ilvl w:val="0"/>
          <w:numId w:val="0"/>
        </w:numPr>
        <w:ind w:left="3303"/>
      </w:pPr>
    </w:p>
    <w:p w14:paraId="38B68CB0" w14:textId="77777777" w:rsidR="00A3489D" w:rsidRPr="00791B29" w:rsidRDefault="00A3489D" w:rsidP="00C837C7">
      <w:pPr>
        <w:pStyle w:val="30"/>
      </w:pPr>
      <w:r w:rsidRPr="00791B29">
        <w:rPr>
          <w:rtl/>
        </w:rPr>
        <w:t xml:space="preserve">"חבילת" תוכנת הניהול והבקרה של מערכות הפריצה יהיו מבוססת מערכת הפעלה </w:t>
      </w:r>
      <w:r w:rsidRPr="00791B29">
        <w:t>Windows</w:t>
      </w:r>
      <w:r w:rsidRPr="00791B29">
        <w:rPr>
          <w:rtl/>
        </w:rPr>
        <w:t xml:space="preserve"> ויכללו ממשק גרפי ידידותי למשתמש.</w:t>
      </w:r>
    </w:p>
    <w:p w14:paraId="4E4014E0" w14:textId="77777777" w:rsidR="00A3489D" w:rsidRPr="00791B29" w:rsidRDefault="00A3489D" w:rsidP="00C837C7">
      <w:pPr>
        <w:pStyle w:val="30"/>
      </w:pPr>
      <w:r w:rsidRPr="00791B29">
        <w:rPr>
          <w:rtl/>
        </w:rPr>
        <w:t>אפליקציית השרת תשמש כבסיס הנתונים של המערכת בעוד אפליקציית הקליינט תשמש לשליטה ובקרה.</w:t>
      </w:r>
    </w:p>
    <w:p w14:paraId="0B6DC685" w14:textId="77777777" w:rsidR="00A3489D" w:rsidRPr="00791B29" w:rsidRDefault="00A3489D" w:rsidP="00C837C7">
      <w:pPr>
        <w:pStyle w:val="30"/>
      </w:pPr>
      <w:r w:rsidRPr="00791B29">
        <w:rPr>
          <w:rtl/>
        </w:rPr>
        <w:t>התוכנה תאפשר שימוש במוקד בתצורה הבאה:</w:t>
      </w:r>
    </w:p>
    <w:p w14:paraId="0D659A6F" w14:textId="77777777" w:rsidR="00A3489D" w:rsidRPr="00791B29" w:rsidRDefault="00A3489D" w:rsidP="00C837C7">
      <w:pPr>
        <w:pStyle w:val="40"/>
      </w:pPr>
      <w:r w:rsidRPr="00791B29">
        <w:rPr>
          <w:rtl/>
        </w:rPr>
        <w:t>התוכנה ושרת המערכת ימומשקו לתוכנת השו"ב אשר תשלוט במערכת, תנהל ותציג את כל ההתרעות שיתקבלו בה. ולמעשה בשגרה תהיה התוכנה "שקופה" ללא שימוש ע"י המוקדנים.</w:t>
      </w:r>
    </w:p>
    <w:p w14:paraId="0DE25E0F" w14:textId="77777777" w:rsidR="00A3489D" w:rsidRPr="00791B29" w:rsidRDefault="00A3489D" w:rsidP="00C837C7">
      <w:pPr>
        <w:pStyle w:val="40"/>
      </w:pPr>
      <w:r w:rsidRPr="00791B29">
        <w:rPr>
          <w:rtl/>
        </w:rPr>
        <w:t>במקרי כשל בתפקוד תוכנת השו"ב, תשמש תוכנת מערכת האזעקה לניהול ראשי של ההתרעות מכל האתרים עד חזרתה של מערכת השו"ב לפעולה תקינה.</w:t>
      </w:r>
    </w:p>
    <w:p w14:paraId="4E251F5B" w14:textId="77777777" w:rsidR="00A3489D" w:rsidRPr="00791B29" w:rsidRDefault="00A3489D" w:rsidP="00C837C7">
      <w:pPr>
        <w:pStyle w:val="30"/>
      </w:pPr>
      <w:r w:rsidRPr="00791B29">
        <w:rPr>
          <w:rtl/>
        </w:rPr>
        <w:t>התוכנה תתמוך בתחנות עבודה להן ניתן לחבר שני מסכים לטובת יכול הצגת מספר נתונים רב באופן ידידותי למשתמש.</w:t>
      </w:r>
    </w:p>
    <w:p w14:paraId="0130D6D4" w14:textId="77777777" w:rsidR="00A3489D" w:rsidRPr="00791B29" w:rsidRDefault="00A3489D" w:rsidP="00C837C7">
      <w:pPr>
        <w:pStyle w:val="30"/>
        <w:rPr>
          <w:rtl/>
        </w:rPr>
      </w:pPr>
      <w:bookmarkStart w:id="961" w:name="_Toc329021441"/>
      <w:r w:rsidRPr="00791B29">
        <w:rPr>
          <w:rtl/>
        </w:rPr>
        <w:t xml:space="preserve">המערכת תכלול מודול מחולל דוחות המאפשר הגדרה (סינון, חיפוש וכד') והפקה של דוחות חד-פעמיים או תקופתיים של האירועים. הדוחות צריכים להיות מסוג הניתן לייצוא באופן תקופתי, בתבנית אקסל או ישירות למדפסות סטנדרטיות. מחולל הדוחות צריך להיות מודול נפרד ועליו לפעול בצורה עצמאית ממודול תחנת העבודה, לאפשר גמישות בהכנה, בהגדרה, בתצוגה ובייצוא של הדוחות, ללא הפרעה לפעולה השוטפת של תחנת העבודה או תוך </w:t>
      </w:r>
      <w:r w:rsidRPr="00791B29">
        <w:rPr>
          <w:rtl/>
        </w:rPr>
        <w:lastRenderedPageBreak/>
        <w:t>שימוש ברישיון משתמש בתחנת העבודה. הדוחות צריכים להיות דינמיים, באופן שמשתמש הקצה יהיה מסוגל לצפות בפרטים של המנויים ובאירוע וידאו קשור.</w:t>
      </w:r>
      <w:bookmarkEnd w:id="961"/>
      <w:r w:rsidRPr="00791B29">
        <w:rPr>
          <w:rtl/>
        </w:rPr>
        <w:t xml:space="preserve"> </w:t>
      </w:r>
    </w:p>
    <w:p w14:paraId="49AE44A7" w14:textId="77777777" w:rsidR="00A3489D" w:rsidRPr="00791B29" w:rsidRDefault="00A3489D" w:rsidP="00C837C7">
      <w:pPr>
        <w:pStyle w:val="30"/>
      </w:pPr>
      <w:bookmarkStart w:id="962" w:name="_Toc329021443"/>
      <w:r w:rsidRPr="00791B29">
        <w:rPr>
          <w:rtl/>
        </w:rPr>
        <w:t>המערכת תכלול מודול ניהול הרשאות שישמש את מנהל האתר לצורך הגדרת תפקידי משתמש ולהרשאה לבצע פעולות, לצפות במפות, באירועים או בהתקנים ספציפיים (דלתות, גלאים וכד'), להוסיף ולשנות קבוצות משתמשים, להוסיף משתמשים חדשים וכד'. מספר רמות ההרשאה יהיה למעשה בלתי מוגבל וניתן יהיה להגדיר כל הרשאה שונה באופן עצמאי, לפי המשתמש, עבור כל מפה ספציפית, כל לחצן בקרה, כל פעולה, כל נקודת קלט או פלט.</w:t>
      </w:r>
    </w:p>
    <w:p w14:paraId="3D8C9901" w14:textId="77777777" w:rsidR="00A3489D" w:rsidRPr="00791B29" w:rsidRDefault="00A3489D" w:rsidP="00C837C7">
      <w:pPr>
        <w:pStyle w:val="30"/>
        <w:rPr>
          <w:rtl/>
        </w:rPr>
      </w:pPr>
      <w:r w:rsidRPr="00791B29">
        <w:rPr>
          <w:rtl/>
        </w:rPr>
        <w:t>מודול ההרשאות צריך להיות מודול נפרד ועליו לפעול בצורה עצמאית ממודול תחנת העבודה, לאפשר גמישות בשינוי רמות ההרשאה או בצפייה בהן, ללא הפרעה לפעולה השוטפת של תחנת העבודה או תוך שימוש ברישיון משתמש בתחנת העבודה.</w:t>
      </w:r>
      <w:bookmarkEnd w:id="962"/>
      <w:r w:rsidRPr="00791B29">
        <w:rPr>
          <w:rtl/>
        </w:rPr>
        <w:t xml:space="preserve"> </w:t>
      </w:r>
    </w:p>
    <w:p w14:paraId="55D6949A" w14:textId="77777777" w:rsidR="00A3489D" w:rsidRPr="00791B29" w:rsidRDefault="00A3489D" w:rsidP="00C837C7">
      <w:pPr>
        <w:pStyle w:val="30"/>
        <w:rPr>
          <w:rtl/>
        </w:rPr>
      </w:pPr>
      <w:bookmarkStart w:id="963" w:name="_Toc329021445"/>
      <w:r w:rsidRPr="00791B29">
        <w:rPr>
          <w:rtl/>
        </w:rPr>
        <w:t>המערכת תכלול מודול שיאפשר הגדרת תצורת ההתקן, ומשמש להגדרת תצורת התקשורת של כל התקן. ההתקנים פועלים כשירות, עם הפעלה אוטומטית מחדש במקרה של ניתוק. תצורת תקשורת המסרונים (SMS) / הדוא"ל מוגדרת גם היא במודול זה.</w:t>
      </w:r>
      <w:bookmarkEnd w:id="963"/>
    </w:p>
    <w:p w14:paraId="240FBE99" w14:textId="77777777" w:rsidR="00A3489D" w:rsidRPr="00791B29" w:rsidRDefault="00A3489D" w:rsidP="00C837C7">
      <w:pPr>
        <w:pStyle w:val="30"/>
        <w:rPr>
          <w:rtl/>
        </w:rPr>
      </w:pPr>
      <w:bookmarkStart w:id="964" w:name="_Toc329021447"/>
      <w:r w:rsidRPr="00791B29">
        <w:rPr>
          <w:rtl/>
        </w:rPr>
        <w:t>המערכת תכלול מודול שיאפשר תכנון ובנייה של הפרויקט על פי הדרישות, בצורה פשוטה, בעזרת ארגז כלים של "גרור ושחרר".</w:t>
      </w:r>
      <w:bookmarkEnd w:id="964"/>
    </w:p>
    <w:p w14:paraId="0B0FC795" w14:textId="77777777" w:rsidR="00A3489D" w:rsidRPr="00791B29" w:rsidRDefault="00A3489D" w:rsidP="00C837C7">
      <w:pPr>
        <w:pStyle w:val="30"/>
        <w:rPr>
          <w:rtl/>
        </w:rPr>
      </w:pPr>
      <w:bookmarkStart w:id="965" w:name="_Toc329021461"/>
      <w:r w:rsidRPr="00791B29">
        <w:rPr>
          <w:rtl/>
        </w:rPr>
        <w:t>המערכת תכלול ארגז כלים "גרור ושחרר", ליישום פשוט של הפרויקט ולשינויים שיוכנסו בו באתר. כל התקני הבקר והנקודות שלהם (הקוראים, הדלתות, האזורים וכד') יופיעו בארגז הכלים. כל נקודת התקן ניתן יהיה "לגרור ולשחרר" בכל מפה שהיא. כאשר נקודת ההתקן "משוחררת", סמל רלוונטי (קורא, מצלמה, גלאי, לחצן בקרה וכד') יופיע על המפה ויוקצו מאפייני ברירת המחדל שלה. לאחר מכן, ניתן יהיה לשנות את המאפיינים בצורה פשוטה.</w:t>
      </w:r>
      <w:bookmarkEnd w:id="965"/>
      <w:r>
        <w:rPr>
          <w:rtl/>
        </w:rPr>
        <w:t xml:space="preserve"> </w:t>
      </w:r>
    </w:p>
    <w:p w14:paraId="776843FE" w14:textId="77777777" w:rsidR="00A3489D" w:rsidRPr="00791B29" w:rsidRDefault="00A3489D" w:rsidP="00C837C7">
      <w:pPr>
        <w:pStyle w:val="30"/>
      </w:pPr>
      <w:bookmarkStart w:id="966" w:name="_Toc329021463"/>
      <w:r w:rsidRPr="00791B29">
        <w:rPr>
          <w:rtl/>
        </w:rPr>
        <w:t>הסמלים המופיעים במפות יהיו "מבוססים על פעולה נקודתית", כדי לאפשר מספר אינסופי למעשה של משתנים שיוצגו לכל סמל, ללא הצורך להשתמש בסמלים נוספים או לחולל סמלים נוספים עבור כל משתנה מוצג. המשלב צריך להיות מסוגל לשנות את מאפייני תצוגת הסמלים (גודל, טקסט נלווה, צבע, קצב הבהוב וכד') עבור כל נקודה לפי מצב הנקודה (אזעקה, דרוכה, מקליטה, מוכנה, בהמתנה וכד'), בצורה פשוטה, על פי דרישות הלקוח או על פי העדפותיו. בנוסף, המשלב יכול ליצור סמלים מותאמים אישית, על ידי הייבוא שלהם מקובץ גרפי.</w:t>
      </w:r>
      <w:bookmarkEnd w:id="966"/>
      <w:r>
        <w:rPr>
          <w:rtl/>
        </w:rPr>
        <w:t xml:space="preserve"> </w:t>
      </w:r>
    </w:p>
    <w:p w14:paraId="76054F32" w14:textId="77777777" w:rsidR="00A3489D" w:rsidRPr="00791B29" w:rsidRDefault="00A3489D" w:rsidP="00C837C7">
      <w:pPr>
        <w:pStyle w:val="30"/>
        <w:rPr>
          <w:rtl/>
        </w:rPr>
      </w:pPr>
      <w:bookmarkStart w:id="967" w:name="_Toc329021471"/>
      <w:r w:rsidRPr="00791B29">
        <w:rPr>
          <w:rtl/>
        </w:rPr>
        <w:t>כל האזעקות והאירועים שיתקבלו הרכזות יירשמו במסד הנתונים.</w:t>
      </w:r>
      <w:bookmarkEnd w:id="967"/>
      <w:r w:rsidRPr="00791B29">
        <w:rPr>
          <w:rtl/>
        </w:rPr>
        <w:t xml:space="preserve"> </w:t>
      </w:r>
    </w:p>
    <w:p w14:paraId="44BC2EF8" w14:textId="77777777" w:rsidR="00A3489D" w:rsidRPr="00791B29" w:rsidRDefault="00A3489D" w:rsidP="00C837C7">
      <w:pPr>
        <w:pStyle w:val="30"/>
        <w:rPr>
          <w:rtl/>
        </w:rPr>
      </w:pPr>
      <w:bookmarkStart w:id="968" w:name="_Toc329021477"/>
      <w:r w:rsidRPr="00791B29">
        <w:rPr>
          <w:rtl/>
        </w:rPr>
        <w:lastRenderedPageBreak/>
        <w:t>ניתן יהיה להגדיר כיצד תטפל המערכת בהודעות על אזעקות, על בסיס פרטני. לכל אזעקה ו/או אירוע צריכה להינתן האפשרות:</w:t>
      </w:r>
      <w:bookmarkEnd w:id="968"/>
      <w:r w:rsidRPr="00791B29">
        <w:rPr>
          <w:rtl/>
        </w:rPr>
        <w:t xml:space="preserve"> </w:t>
      </w:r>
    </w:p>
    <w:p w14:paraId="0262B90A" w14:textId="77777777" w:rsidR="00A3489D" w:rsidRPr="00791B29" w:rsidRDefault="00A3489D" w:rsidP="00C837C7">
      <w:pPr>
        <w:pStyle w:val="40"/>
        <w:rPr>
          <w:rtl/>
        </w:rPr>
      </w:pPr>
      <w:bookmarkStart w:id="969" w:name="_Toc329021478"/>
      <w:r w:rsidRPr="00791B29">
        <w:rPr>
          <w:rtl/>
        </w:rPr>
        <w:t>להופיע בתחנת עבודה אחת או במספר תחנות עבודה לניטור אזעקות של הלקוח.</w:t>
      </w:r>
      <w:bookmarkEnd w:id="969"/>
      <w:r w:rsidRPr="00791B29">
        <w:rPr>
          <w:rtl/>
        </w:rPr>
        <w:t xml:space="preserve"> </w:t>
      </w:r>
    </w:p>
    <w:p w14:paraId="2061590D" w14:textId="77777777" w:rsidR="00A3489D" w:rsidRPr="00791B29" w:rsidRDefault="00A3489D" w:rsidP="00C837C7">
      <w:pPr>
        <w:pStyle w:val="40"/>
        <w:rPr>
          <w:rtl/>
        </w:rPr>
      </w:pPr>
      <w:bookmarkStart w:id="970" w:name="_Toc329021479"/>
      <w:r w:rsidRPr="00791B29">
        <w:rPr>
          <w:rtl/>
        </w:rPr>
        <w:t>לדרוש מהתקן השדה, אשר חולל את האזעקה, לחזור למצבו הרגיל לפני מחיקת האזעקה.</w:t>
      </w:r>
      <w:bookmarkEnd w:id="970"/>
    </w:p>
    <w:p w14:paraId="51A205D7" w14:textId="77777777" w:rsidR="00A3489D" w:rsidRPr="00791B29" w:rsidRDefault="00A3489D" w:rsidP="00C837C7">
      <w:pPr>
        <w:pStyle w:val="40"/>
        <w:rPr>
          <w:rtl/>
        </w:rPr>
      </w:pPr>
      <w:bookmarkStart w:id="971" w:name="_Toc329021480"/>
      <w:r w:rsidRPr="00791B29">
        <w:rPr>
          <w:rtl/>
        </w:rPr>
        <w:t>לכלול הודעה קולית מותאמת אישית, שתישמע בתחנת העבודה של הלקוח.</w:t>
      </w:r>
      <w:bookmarkEnd w:id="971"/>
    </w:p>
    <w:p w14:paraId="4FC6E9D6" w14:textId="77777777" w:rsidR="00A3489D" w:rsidRPr="00791B29" w:rsidRDefault="00A3489D" w:rsidP="00C837C7">
      <w:pPr>
        <w:pStyle w:val="40"/>
        <w:rPr>
          <w:rtl/>
        </w:rPr>
      </w:pPr>
      <w:bookmarkStart w:id="972" w:name="_Toc329021481"/>
      <w:r w:rsidRPr="00791B29">
        <w:rPr>
          <w:rtl/>
        </w:rPr>
        <w:t>לאפשר למפעילי המערכת לשנות את רשומת היומן, ברגע שהאזעקה אושרה.</w:t>
      </w:r>
      <w:bookmarkEnd w:id="972"/>
    </w:p>
    <w:p w14:paraId="1D05A3B1" w14:textId="77777777" w:rsidR="00A3489D" w:rsidRPr="00791B29" w:rsidRDefault="00A3489D" w:rsidP="00C837C7">
      <w:pPr>
        <w:pStyle w:val="40"/>
        <w:rPr>
          <w:rtl/>
        </w:rPr>
      </w:pPr>
      <w:bookmarkStart w:id="973" w:name="_Toc329021482"/>
      <w:r w:rsidRPr="00791B29">
        <w:rPr>
          <w:rtl/>
        </w:rPr>
        <w:t>להציג הוראות כתובות והוראות שמע, המתארות את הנהלים שיש לפעול על פיהם כתגובה לאזעקה.</w:t>
      </w:r>
      <w:bookmarkEnd w:id="973"/>
      <w:r w:rsidRPr="00791B29">
        <w:rPr>
          <w:rtl/>
        </w:rPr>
        <w:t xml:space="preserve"> </w:t>
      </w:r>
    </w:p>
    <w:p w14:paraId="7C6574D2" w14:textId="77777777" w:rsidR="00A3489D" w:rsidRPr="00791B29" w:rsidRDefault="00A3489D" w:rsidP="00C837C7">
      <w:pPr>
        <w:pStyle w:val="40"/>
        <w:rPr>
          <w:rtl/>
        </w:rPr>
      </w:pPr>
      <w:bookmarkStart w:id="974" w:name="_Toc329021483"/>
      <w:r w:rsidRPr="00791B29">
        <w:rPr>
          <w:rtl/>
        </w:rPr>
        <w:t>להזמין באופן אוטומטי מפות קשורות.</w:t>
      </w:r>
      <w:bookmarkEnd w:id="974"/>
    </w:p>
    <w:p w14:paraId="5B3F8CFB" w14:textId="77777777" w:rsidR="00A3489D" w:rsidRPr="00791B29" w:rsidRDefault="00A3489D" w:rsidP="00C837C7">
      <w:pPr>
        <w:pStyle w:val="40"/>
        <w:rPr>
          <w:rtl/>
        </w:rPr>
      </w:pPr>
      <w:bookmarkStart w:id="975" w:name="_Toc329021485"/>
      <w:r w:rsidRPr="00791B29">
        <w:rPr>
          <w:rtl/>
        </w:rPr>
        <w:t>להזמין באופן אוטומטי רשומת וידאו קשורה.</w:t>
      </w:r>
      <w:bookmarkEnd w:id="975"/>
    </w:p>
    <w:p w14:paraId="30105A38" w14:textId="77777777" w:rsidR="00A3489D" w:rsidRPr="00791B29" w:rsidRDefault="00A3489D" w:rsidP="00C837C7">
      <w:pPr>
        <w:pStyle w:val="40"/>
        <w:rPr>
          <w:rtl/>
        </w:rPr>
      </w:pPr>
      <w:bookmarkStart w:id="976" w:name="_Toc329021488"/>
      <w:r w:rsidRPr="00791B29">
        <w:rPr>
          <w:rtl/>
        </w:rPr>
        <w:t>לדרוש מחיקת אישור.</w:t>
      </w:r>
      <w:bookmarkEnd w:id="976"/>
    </w:p>
    <w:p w14:paraId="7E61D26F" w14:textId="77777777" w:rsidR="00A3489D" w:rsidRPr="00791B29" w:rsidRDefault="00A3489D" w:rsidP="00C837C7">
      <w:pPr>
        <w:pStyle w:val="40"/>
        <w:rPr>
          <w:rtl/>
        </w:rPr>
      </w:pPr>
      <w:bookmarkStart w:id="977" w:name="_Toc329021489"/>
      <w:r w:rsidRPr="00791B29">
        <w:rPr>
          <w:rtl/>
        </w:rPr>
        <w:t>לשלוח באופן אוטומטי הודעת דוא"ל ומסרון (SMS).</w:t>
      </w:r>
      <w:bookmarkEnd w:id="977"/>
    </w:p>
    <w:p w14:paraId="09D2E018" w14:textId="77777777" w:rsidR="00A3489D" w:rsidRPr="00791B29" w:rsidRDefault="00A3489D" w:rsidP="00C837C7">
      <w:pPr>
        <w:pStyle w:val="40"/>
        <w:rPr>
          <w:rtl/>
        </w:rPr>
      </w:pPr>
      <w:bookmarkStart w:id="978" w:name="_Toc329021490"/>
      <w:r w:rsidRPr="00791B29">
        <w:rPr>
          <w:rtl/>
        </w:rPr>
        <w:t>לגרום לאזעקה להופיע בחלון ניטור האזעקות, עם סרגל מהבהב מקודד בצבע לאורך האזעקה, לציון אזעקות בעדיפות גבוהה.</w:t>
      </w:r>
      <w:bookmarkEnd w:id="978"/>
      <w:r w:rsidRPr="00791B29">
        <w:rPr>
          <w:rtl/>
        </w:rPr>
        <w:t xml:space="preserve"> </w:t>
      </w:r>
    </w:p>
    <w:p w14:paraId="79EB9E41" w14:textId="77777777" w:rsidR="00A3489D" w:rsidRPr="00791B29" w:rsidRDefault="00A3489D" w:rsidP="00C837C7">
      <w:pPr>
        <w:pStyle w:val="40"/>
        <w:rPr>
          <w:rtl/>
        </w:rPr>
      </w:pPr>
      <w:bookmarkStart w:id="979" w:name="_Toc329021491"/>
      <w:r w:rsidRPr="00791B29">
        <w:rPr>
          <w:rtl/>
        </w:rPr>
        <w:t>לגרום שברגע שהיא אושרה, האזעקה תציג סרגל מהבהב מקודד בצבע לאורך האזעקה, שונה מצבע האזעקה המקורית.</w:t>
      </w:r>
      <w:bookmarkEnd w:id="979"/>
      <w:r w:rsidRPr="00791B29">
        <w:rPr>
          <w:rtl/>
        </w:rPr>
        <w:t xml:space="preserve"> </w:t>
      </w:r>
    </w:p>
    <w:p w14:paraId="5F2323E4" w14:textId="77777777" w:rsidR="00A3489D" w:rsidRDefault="00A3489D" w:rsidP="00C837C7">
      <w:pPr>
        <w:pStyle w:val="40"/>
      </w:pPr>
      <w:bookmarkStart w:id="980" w:name="_Toc329021492"/>
      <w:r w:rsidRPr="00791B29">
        <w:rPr>
          <w:rtl/>
        </w:rPr>
        <w:t>לאפשר סימון אזעקה כ"בהתקדמות", היכן שהמערכת תשתיק כל הודעת שמע חוזרת בתחנת העבודה, שאליה נותבה האזעקה, ולהסיר את הודעת האזעקה שמופיעה בצורת תמונה במפה הגרפית. מפעילים נוספים, המנטרים אזעקות, יקבלו הודעה על שהאזעקה סומנה "בהתקדמות".</w:t>
      </w:r>
      <w:bookmarkEnd w:id="980"/>
    </w:p>
    <w:p w14:paraId="239A125C" w14:textId="68BF13B5" w:rsidR="0033386F" w:rsidRDefault="0033386F">
      <w:pPr>
        <w:bidi w:val="0"/>
        <w:rPr>
          <w:rFonts w:ascii="Arial" w:hAnsi="Arial" w:cs="Arial"/>
          <w:sz w:val="24"/>
          <w:szCs w:val="24"/>
          <w:rtl/>
        </w:rPr>
      </w:pPr>
      <w:r>
        <w:rPr>
          <w:rtl/>
        </w:rPr>
        <w:br w:type="page"/>
      </w:r>
    </w:p>
    <w:p w14:paraId="361262DD" w14:textId="77777777" w:rsidR="00A3489D" w:rsidRPr="00791B29" w:rsidRDefault="00A3489D" w:rsidP="00C837C7">
      <w:pPr>
        <w:pStyle w:val="30"/>
        <w:rPr>
          <w:rtl/>
        </w:rPr>
      </w:pPr>
      <w:bookmarkStart w:id="981" w:name="_Toc329021494"/>
      <w:r w:rsidRPr="00791B29">
        <w:rPr>
          <w:rtl/>
        </w:rPr>
        <w:lastRenderedPageBreak/>
        <w:t>המערכת תכלול חלון מוקפץ על אזעקה שלא אושרה; חלון זה יציג אזעקות שלא אושרו לאחר פרק זמן הניתן להגדרה על ידי המשתמש.</w:t>
      </w:r>
      <w:bookmarkEnd w:id="981"/>
    </w:p>
    <w:p w14:paraId="7A6786E2" w14:textId="77777777" w:rsidR="00A3489D" w:rsidRPr="00791B29" w:rsidRDefault="00A3489D" w:rsidP="00C837C7">
      <w:pPr>
        <w:pStyle w:val="30"/>
      </w:pPr>
      <w:r w:rsidRPr="00791B29">
        <w:rPr>
          <w:rtl/>
        </w:rPr>
        <w:t>אפליקציית התוכנה תכלול יכולת שילוב תוכנית (</w:t>
      </w:r>
      <w:r w:rsidRPr="00791B29">
        <w:t>Layout</w:t>
      </w:r>
      <w:r w:rsidRPr="00791B29">
        <w:rPr>
          <w:rtl/>
        </w:rPr>
        <w:t>) של האתר המוגן בפורמטים הסטנדרטים (</w:t>
      </w:r>
      <w:r w:rsidRPr="00791B29">
        <w:t>JPG,BMP</w:t>
      </w:r>
      <w:r w:rsidRPr="00791B29">
        <w:rPr>
          <w:rtl/>
        </w:rPr>
        <w:t xml:space="preserve"> וכו').</w:t>
      </w:r>
    </w:p>
    <w:p w14:paraId="70AE7AB1" w14:textId="77777777" w:rsidR="00A3489D" w:rsidRPr="00791B29" w:rsidRDefault="00A3489D" w:rsidP="00C837C7">
      <w:pPr>
        <w:pStyle w:val="30"/>
        <w:rPr>
          <w:rtl/>
        </w:rPr>
      </w:pPr>
      <w:bookmarkStart w:id="982" w:name="_Toc329021502"/>
      <w:r w:rsidRPr="00791B29">
        <w:rPr>
          <w:rtl/>
        </w:rPr>
        <w:t>המערכת תתמוך במפות גרפיות המציגות את מצב ההתקן באופן דינמי, בזמן אמת. ניתן להגדיר את המפות כדי שיופיעו לפי פקודה או כאשר בוחרים באזעקות מוגדרות לשם אישור. סמלי ההתקנים במפה יהיו בעלי יכולת לשנות צורה ו/או צבע באופן דינמי, על מנת לשקף את המצב הנוכחי של ההתקן.</w:t>
      </w:r>
      <w:bookmarkEnd w:id="982"/>
      <w:r w:rsidRPr="00791B29">
        <w:rPr>
          <w:rtl/>
        </w:rPr>
        <w:t xml:space="preserve"> </w:t>
      </w:r>
    </w:p>
    <w:p w14:paraId="70A5DC66" w14:textId="77777777" w:rsidR="00A3489D" w:rsidRPr="00791B29" w:rsidRDefault="00A3489D" w:rsidP="00C837C7">
      <w:pPr>
        <w:pStyle w:val="30"/>
        <w:rPr>
          <w:rtl/>
        </w:rPr>
      </w:pPr>
      <w:bookmarkStart w:id="983" w:name="_Toc329021507"/>
      <w:r w:rsidRPr="00791B29">
        <w:rPr>
          <w:rtl/>
        </w:rPr>
        <w:t>המערכת תתמוך בשיטות הקידוח (drill down). לא תהיה הגבלה למספר המפות שניתן להניח באופן היררכי, זו על גבי זו.</w:t>
      </w:r>
      <w:bookmarkEnd w:id="983"/>
      <w:r w:rsidRPr="00791B29">
        <w:rPr>
          <w:rtl/>
        </w:rPr>
        <w:t xml:space="preserve"> </w:t>
      </w:r>
    </w:p>
    <w:p w14:paraId="260517E3" w14:textId="77777777" w:rsidR="00A3489D" w:rsidRPr="00791B29" w:rsidRDefault="00A3489D" w:rsidP="00C837C7">
      <w:pPr>
        <w:pStyle w:val="30"/>
      </w:pPr>
      <w:r w:rsidRPr="00791B29">
        <w:rPr>
          <w:rtl/>
        </w:rPr>
        <w:t>צלמיות (אייקוני) הסנסורים השונים ימוקמו על גבי התוכנית במיקומים בהם הם מותקנים בפועל. בעת קבלת התרעה מגלאי מסוים, הגלאי ישנה את צבעו בליווי התרעה קולית מהשרת וממחשבי הקליינט.</w:t>
      </w:r>
    </w:p>
    <w:p w14:paraId="2C72296C" w14:textId="77777777" w:rsidR="00A3489D" w:rsidRPr="00791B29" w:rsidRDefault="00A3489D" w:rsidP="00C837C7">
      <w:pPr>
        <w:pStyle w:val="30"/>
      </w:pPr>
      <w:r w:rsidRPr="00791B29">
        <w:rPr>
          <w:rtl/>
        </w:rPr>
        <w:t>המערכת תנטר אזעקות לגילוי פריצה בזמן אמת , למוקדן תהיה יכולת נטרול ודריכת גלאי בודד ו/או קבוצת גלאים באזור מסוים.</w:t>
      </w:r>
    </w:p>
    <w:p w14:paraId="32ABD26D" w14:textId="77777777" w:rsidR="00A3489D" w:rsidRPr="00791B29" w:rsidRDefault="00A3489D" w:rsidP="00C837C7">
      <w:pPr>
        <w:pStyle w:val="30"/>
      </w:pPr>
      <w:r w:rsidRPr="00791B29">
        <w:rPr>
          <w:rtl/>
        </w:rPr>
        <w:t>למנהל המוקד תהיה יכולת הגדרת גלאים ואזורים (ללא התערבות הקבלן).</w:t>
      </w:r>
    </w:p>
    <w:p w14:paraId="04B4704D" w14:textId="77777777" w:rsidR="00A3489D" w:rsidRPr="00791B29" w:rsidRDefault="00A3489D" w:rsidP="00C837C7">
      <w:pPr>
        <w:pStyle w:val="30"/>
      </w:pPr>
      <w:r w:rsidRPr="00791B29">
        <w:rPr>
          <w:rtl/>
        </w:rPr>
        <w:t>בנוסף תכלול המערכת יומן אירועים בו יירשמו כל ההתרעות שיתקבלו במערכת.</w:t>
      </w:r>
    </w:p>
    <w:p w14:paraId="1944DF24" w14:textId="77777777" w:rsidR="00A3489D" w:rsidRPr="00791B29" w:rsidRDefault="00A3489D" w:rsidP="00C837C7">
      <w:pPr>
        <w:pStyle w:val="30"/>
      </w:pPr>
      <w:r w:rsidRPr="00791B29">
        <w:rPr>
          <w:rtl/>
        </w:rPr>
        <w:t>המערכת תתמוך בממשק למערכת ניהול וידאו לטובת "הקפצת" רצפי וידאו כפונקציה של התרעה באזור המכוסה במצלמה.</w:t>
      </w:r>
    </w:p>
    <w:p w14:paraId="02311F28" w14:textId="77777777" w:rsidR="00A3489D" w:rsidRPr="00791B29" w:rsidRDefault="00A3489D" w:rsidP="00C837C7">
      <w:pPr>
        <w:pStyle w:val="30"/>
      </w:pPr>
      <w:r w:rsidRPr="00791B29">
        <w:rPr>
          <w:rtl/>
        </w:rPr>
        <w:t xml:space="preserve">התקשורת עם רכזות הפריצה תיעשה באמצעות חיבור </w:t>
      </w:r>
      <w:r w:rsidRPr="00791B29">
        <w:t>LAN</w:t>
      </w:r>
      <w:r w:rsidRPr="00791B29">
        <w:rPr>
          <w:rtl/>
        </w:rPr>
        <w:t xml:space="preserve">. </w:t>
      </w:r>
    </w:p>
    <w:p w14:paraId="3184E20D" w14:textId="77777777" w:rsidR="00A3489D" w:rsidRPr="00791B29" w:rsidRDefault="00A3489D" w:rsidP="00C837C7">
      <w:pPr>
        <w:pStyle w:val="30"/>
      </w:pPr>
      <w:r w:rsidRPr="00791B29">
        <w:rPr>
          <w:rtl/>
        </w:rPr>
        <w:t>ניתן יהיה להגדיר ולהוסיף התקנים על פי הגידול העתידי של האתרים ובהתאם האמצעים שיתווספו בהם.</w:t>
      </w:r>
      <w:r w:rsidRPr="00791B29">
        <w:t xml:space="preserve"> </w:t>
      </w:r>
    </w:p>
    <w:p w14:paraId="51E0E01F" w14:textId="77777777" w:rsidR="00A3489D" w:rsidRPr="00791B29" w:rsidRDefault="00A3489D" w:rsidP="00C837C7">
      <w:pPr>
        <w:pStyle w:val="30"/>
      </w:pPr>
      <w:r w:rsidRPr="00791B29">
        <w:rPr>
          <w:rtl/>
        </w:rPr>
        <w:t xml:space="preserve">למפעילים תהיה היכולת לסמן אזורים, שטחים, ממסרים ודלתות כ"מופעלים" או "מנוטרלים". </w:t>
      </w:r>
    </w:p>
    <w:p w14:paraId="3B02D61C" w14:textId="77777777" w:rsidR="00A3489D" w:rsidRPr="00791B29" w:rsidRDefault="00A3489D" w:rsidP="00C837C7">
      <w:pPr>
        <w:pStyle w:val="30"/>
        <w:rPr>
          <w:rtl/>
        </w:rPr>
      </w:pPr>
      <w:bookmarkStart w:id="984" w:name="_Toc329021513"/>
      <w:r w:rsidRPr="00791B29">
        <w:rPr>
          <w:rtl/>
        </w:rPr>
        <w:t>המערכת תאפשר למפעילי המערכת להסתיר או להציג את כל האירועים בהתאם לקטגוריות הבאות. ניתן לשייך את האירועים לכל אחת מהקטגוריות הבאות:</w:t>
      </w:r>
      <w:bookmarkEnd w:id="984"/>
    </w:p>
    <w:p w14:paraId="76DCC9A2" w14:textId="77777777" w:rsidR="00A3489D" w:rsidRPr="00791B29" w:rsidRDefault="00A3489D" w:rsidP="00C837C7">
      <w:pPr>
        <w:pStyle w:val="40"/>
        <w:rPr>
          <w:rtl/>
        </w:rPr>
      </w:pPr>
      <w:bookmarkStart w:id="985" w:name="_Toc329021514"/>
      <w:r w:rsidRPr="00791B29">
        <w:rPr>
          <w:rtl/>
        </w:rPr>
        <w:t>אזהרה</w:t>
      </w:r>
      <w:bookmarkEnd w:id="985"/>
    </w:p>
    <w:p w14:paraId="0F304769" w14:textId="77777777" w:rsidR="00A3489D" w:rsidRPr="00791B29" w:rsidRDefault="00A3489D" w:rsidP="00C837C7">
      <w:pPr>
        <w:pStyle w:val="40"/>
        <w:rPr>
          <w:rtl/>
        </w:rPr>
      </w:pPr>
      <w:bookmarkStart w:id="986" w:name="_Toc329021515"/>
      <w:r w:rsidRPr="00791B29">
        <w:rPr>
          <w:rtl/>
        </w:rPr>
        <w:t>בעיה</w:t>
      </w:r>
      <w:bookmarkEnd w:id="986"/>
    </w:p>
    <w:p w14:paraId="4A304EDA" w14:textId="77777777" w:rsidR="00A3489D" w:rsidRPr="00791B29" w:rsidRDefault="00A3489D" w:rsidP="00C837C7">
      <w:pPr>
        <w:pStyle w:val="40"/>
        <w:rPr>
          <w:rtl/>
        </w:rPr>
      </w:pPr>
      <w:bookmarkStart w:id="987" w:name="_Toc329021516"/>
      <w:r w:rsidRPr="00791B29">
        <w:rPr>
          <w:rtl/>
        </w:rPr>
        <w:t>מעקף</w:t>
      </w:r>
      <w:bookmarkEnd w:id="987"/>
    </w:p>
    <w:p w14:paraId="3A4DD484" w14:textId="77777777" w:rsidR="00A3489D" w:rsidRPr="00791B29" w:rsidRDefault="00A3489D" w:rsidP="00C837C7">
      <w:pPr>
        <w:pStyle w:val="40"/>
        <w:rPr>
          <w:rtl/>
        </w:rPr>
      </w:pPr>
      <w:bookmarkStart w:id="988" w:name="_Toc329021517"/>
      <w:r w:rsidRPr="00791B29">
        <w:rPr>
          <w:rtl/>
        </w:rPr>
        <w:t>אזעקה.</w:t>
      </w:r>
      <w:bookmarkEnd w:id="988"/>
    </w:p>
    <w:p w14:paraId="56DEA531" w14:textId="77777777" w:rsidR="00A3489D" w:rsidRPr="00791B29" w:rsidRDefault="00A3489D" w:rsidP="00C837C7">
      <w:pPr>
        <w:pStyle w:val="30"/>
        <w:rPr>
          <w:rtl/>
        </w:rPr>
      </w:pPr>
      <w:bookmarkStart w:id="989" w:name="_Toc329021511"/>
      <w:r w:rsidRPr="00791B29">
        <w:rPr>
          <w:rtl/>
        </w:rPr>
        <w:t>המערכת תאפשר למפעילי המערכת לסדר את הדרך שבה יפורטו האזעקות ו/או האירועים בחלון ניטור האזעקות, על ידי מיונם לפי אזעקות ואירועים.</w:t>
      </w:r>
      <w:bookmarkEnd w:id="989"/>
      <w:r w:rsidRPr="00791B29">
        <w:rPr>
          <w:rtl/>
        </w:rPr>
        <w:t xml:space="preserve"> </w:t>
      </w:r>
    </w:p>
    <w:p w14:paraId="36742F74" w14:textId="77777777" w:rsidR="00A3489D" w:rsidRPr="00791B29" w:rsidRDefault="00A3489D" w:rsidP="00C837C7">
      <w:pPr>
        <w:pStyle w:val="30"/>
      </w:pPr>
      <w:r w:rsidRPr="00791B29">
        <w:rPr>
          <w:rtl/>
        </w:rPr>
        <w:lastRenderedPageBreak/>
        <w:t>המערכת תהיה מסוגלת להעביר מידע על המצב של ההתקנים לגילוי פריצה בכל זמן נתון.</w:t>
      </w:r>
    </w:p>
    <w:p w14:paraId="224D4923" w14:textId="77777777" w:rsidR="00A3489D" w:rsidRDefault="00A3489D" w:rsidP="00C837C7">
      <w:pPr>
        <w:pStyle w:val="30"/>
      </w:pPr>
      <w:r w:rsidRPr="00791B29">
        <w:rPr>
          <w:rtl/>
        </w:rPr>
        <w:t>המערכת תייצר קבצי לוג הרושמים את כל הפעולות שבוצעו/ התקיימו במערכות הפריצה. קובץ הלוג יכיל מינימום 10,000 אירועים אחרונים.</w:t>
      </w:r>
    </w:p>
    <w:p w14:paraId="41ADFAD0" w14:textId="77777777" w:rsidR="00172BBA" w:rsidRDefault="00172BBA" w:rsidP="00172BBA">
      <w:pPr>
        <w:rPr>
          <w:rtl/>
        </w:rPr>
      </w:pPr>
    </w:p>
    <w:p w14:paraId="2E1403CB" w14:textId="77777777" w:rsidR="00172BBA" w:rsidRDefault="00172BBA" w:rsidP="00172BBA">
      <w:pPr>
        <w:rPr>
          <w:rtl/>
        </w:rPr>
      </w:pPr>
    </w:p>
    <w:p w14:paraId="50E24E6C" w14:textId="77777777" w:rsidR="00172BBA" w:rsidRPr="00172BBA" w:rsidRDefault="00172BBA" w:rsidP="00172BBA"/>
    <w:p w14:paraId="09FB8EF2" w14:textId="77777777" w:rsidR="00A3489D" w:rsidRPr="00791B29" w:rsidRDefault="00A3489D" w:rsidP="00C837C7">
      <w:pPr>
        <w:pStyle w:val="30"/>
      </w:pPr>
      <w:r w:rsidRPr="00791B29">
        <w:rPr>
          <w:rtl/>
        </w:rPr>
        <w:t xml:space="preserve">ניתן יהיה להפיק </w:t>
      </w:r>
      <w:r w:rsidRPr="00791B29">
        <w:rPr>
          <w:rFonts w:hint="cs"/>
          <w:rtl/>
        </w:rPr>
        <w:t>דו"חות</w:t>
      </w:r>
      <w:r w:rsidRPr="00791B29">
        <w:rPr>
          <w:rtl/>
        </w:rPr>
        <w:t xml:space="preserve"> מצב מקבצי הלוג על פי חתכים שונים:</w:t>
      </w:r>
    </w:p>
    <w:p w14:paraId="12A79B7B" w14:textId="77777777" w:rsidR="00A3489D" w:rsidRPr="00791B29" w:rsidRDefault="00A3489D" w:rsidP="00C837C7">
      <w:pPr>
        <w:pStyle w:val="40"/>
      </w:pPr>
      <w:r w:rsidRPr="00791B29">
        <w:rPr>
          <w:rtl/>
        </w:rPr>
        <w:t>על פי תאריך ושעה.</w:t>
      </w:r>
    </w:p>
    <w:p w14:paraId="43046EB0" w14:textId="77777777" w:rsidR="00A3489D" w:rsidRPr="00791B29" w:rsidRDefault="00A3489D" w:rsidP="00C837C7">
      <w:pPr>
        <w:pStyle w:val="40"/>
      </w:pPr>
      <w:r w:rsidRPr="00791B29">
        <w:rPr>
          <w:rtl/>
        </w:rPr>
        <w:t>על פי אתר.</w:t>
      </w:r>
    </w:p>
    <w:p w14:paraId="1C1727D6" w14:textId="77777777" w:rsidR="00A3489D" w:rsidRPr="00791B29" w:rsidRDefault="00A3489D" w:rsidP="00C837C7">
      <w:pPr>
        <w:pStyle w:val="40"/>
      </w:pPr>
      <w:r w:rsidRPr="00791B29">
        <w:rPr>
          <w:rtl/>
        </w:rPr>
        <w:t>על פי אזור.</w:t>
      </w:r>
    </w:p>
    <w:p w14:paraId="61A022B5" w14:textId="562540EB" w:rsidR="00A3489D" w:rsidRPr="00791B29" w:rsidRDefault="00A3489D" w:rsidP="00C837C7">
      <w:pPr>
        <w:pStyle w:val="40"/>
      </w:pPr>
      <w:r w:rsidRPr="00791B29">
        <w:rPr>
          <w:rtl/>
        </w:rPr>
        <w:t>על פי משתמש.</w:t>
      </w:r>
    </w:p>
    <w:p w14:paraId="57606CFE" w14:textId="77777777" w:rsidR="00A3489D" w:rsidRPr="00791B29" w:rsidRDefault="00A3489D" w:rsidP="00C837C7">
      <w:pPr>
        <w:pStyle w:val="30"/>
      </w:pPr>
      <w:r w:rsidRPr="00791B29">
        <w:rPr>
          <w:rtl/>
        </w:rPr>
        <w:t>הדוחות יהיו ניתנים להמרה לקובץ אקסל.</w:t>
      </w:r>
    </w:p>
    <w:p w14:paraId="2942340D" w14:textId="77777777" w:rsidR="00A3489D" w:rsidRDefault="00A3489D" w:rsidP="00C837C7">
      <w:pPr>
        <w:pStyle w:val="30"/>
        <w:rPr>
          <w:rtl/>
        </w:rPr>
      </w:pPr>
      <w:r w:rsidRPr="00791B29">
        <w:rPr>
          <w:rtl/>
        </w:rPr>
        <w:t xml:space="preserve">תוכנת ניהול ההתרעות תתממשק באופן מלא לתוכנת השו"ב שתסופק. אי לכך, על החברה להתחייב באספקת ה- </w:t>
      </w:r>
      <w:r w:rsidRPr="00791B29">
        <w:t>SDK</w:t>
      </w:r>
      <w:r w:rsidRPr="00791B29">
        <w:rPr>
          <w:rtl/>
        </w:rPr>
        <w:t xml:space="preserve"> של המערכת, ולבצע התממשקות מלאה (כל הפונקציות הניתנות לביצוע בתוכנת ההתרעות, ניתן יהיה לבצע בתוכנת השו"ב).</w:t>
      </w:r>
    </w:p>
    <w:p w14:paraId="6BD3A026" w14:textId="77777777" w:rsidR="00A3489D" w:rsidRPr="00EF5684" w:rsidRDefault="00A3489D" w:rsidP="00C837C7">
      <w:pPr>
        <w:pStyle w:val="30"/>
      </w:pPr>
      <w:r>
        <w:rPr>
          <w:rFonts w:hint="cs"/>
          <w:rtl/>
        </w:rPr>
        <w:t>עלות פיתוח הממשק למערכת השו"ב תגולם במחיר תוכנת השרת.</w:t>
      </w:r>
    </w:p>
    <w:p w14:paraId="30B3D24F" w14:textId="77777777" w:rsidR="00A3489D" w:rsidRPr="00791B29" w:rsidRDefault="00A3489D" w:rsidP="00C837C7">
      <w:pPr>
        <w:pStyle w:val="30"/>
      </w:pPr>
      <w:r w:rsidRPr="00791B29">
        <w:rPr>
          <w:rtl/>
        </w:rPr>
        <w:t xml:space="preserve">התוכנה תתמוך בכל הרכזות שיותקנו בכל אתרי הלקוח ללא הגבלה. </w:t>
      </w:r>
    </w:p>
    <w:p w14:paraId="7D97E7F4" w14:textId="77777777" w:rsidR="00A3489D" w:rsidRPr="00791B29" w:rsidRDefault="00A3489D" w:rsidP="00C837C7">
      <w:pPr>
        <w:pStyle w:val="30"/>
      </w:pPr>
      <w:r w:rsidRPr="00791B29">
        <w:rPr>
          <w:rtl/>
        </w:rPr>
        <w:t>כנ"ל בנוגע לתחנות עבודה.</w:t>
      </w:r>
    </w:p>
    <w:p w14:paraId="47AA71E1" w14:textId="77777777" w:rsidR="00A3489D" w:rsidRPr="00791B29" w:rsidRDefault="00A3489D" w:rsidP="00C837C7">
      <w:pPr>
        <w:pStyle w:val="30"/>
      </w:pPr>
      <w:r w:rsidRPr="00791B29">
        <w:rPr>
          <w:rtl/>
        </w:rPr>
        <w:t>התוכנה תסופק במהדורתה העדכנית ביותר ביום ההתקנה.</w:t>
      </w:r>
    </w:p>
    <w:p w14:paraId="70DF907D" w14:textId="77777777" w:rsidR="00A3489D" w:rsidRPr="00791B29" w:rsidRDefault="00A3489D" w:rsidP="00C837C7">
      <w:pPr>
        <w:pStyle w:val="30"/>
      </w:pPr>
      <w:r w:rsidRPr="00791B29">
        <w:rPr>
          <w:rtl/>
        </w:rPr>
        <w:t>התוכנה תהיה מתוצרת יצרן הרכזות</w:t>
      </w:r>
      <w:r>
        <w:rPr>
          <w:rFonts w:hint="cs"/>
          <w:rtl/>
        </w:rPr>
        <w:t xml:space="preserve"> - </w:t>
      </w:r>
      <w:r>
        <w:rPr>
          <w:rFonts w:hint="cs"/>
        </w:rPr>
        <w:t>RISCO</w:t>
      </w:r>
      <w:r w:rsidRPr="00791B29">
        <w:rPr>
          <w:rtl/>
        </w:rPr>
        <w:t>.</w:t>
      </w:r>
    </w:p>
    <w:p w14:paraId="46318FC8" w14:textId="1259C38B" w:rsidR="00A3489D" w:rsidRPr="00791B29" w:rsidRDefault="00A3489D" w:rsidP="000176D4">
      <w:pPr>
        <w:jc w:val="both"/>
      </w:pPr>
    </w:p>
    <w:p w14:paraId="7665CE1C" w14:textId="0741F97D" w:rsidR="00A3489D" w:rsidRPr="00EF5684" w:rsidRDefault="00A3489D" w:rsidP="00B05E6A">
      <w:pPr>
        <w:pStyle w:val="2"/>
      </w:pPr>
      <w:bookmarkStart w:id="990" w:name="_Toc390071349"/>
      <w:bookmarkStart w:id="991" w:name="_Toc391226044"/>
      <w:bookmarkStart w:id="992" w:name="_Toc474850463"/>
      <w:bookmarkStart w:id="993" w:name="_Toc46933916"/>
      <w:r w:rsidRPr="00EF5684">
        <w:rPr>
          <w:rtl/>
        </w:rPr>
        <w:t>מפענחת התרעות קווית</w:t>
      </w:r>
      <w:bookmarkEnd w:id="990"/>
      <w:bookmarkEnd w:id="991"/>
      <w:bookmarkEnd w:id="992"/>
      <w:bookmarkEnd w:id="993"/>
    </w:p>
    <w:p w14:paraId="3AA0FBF0" w14:textId="77777777" w:rsidR="00A3489D" w:rsidRPr="00791B29" w:rsidRDefault="00A3489D" w:rsidP="00C837C7">
      <w:pPr>
        <w:pStyle w:val="30"/>
      </w:pPr>
      <w:r w:rsidRPr="00791B29">
        <w:rPr>
          <w:rtl/>
        </w:rPr>
        <w:t xml:space="preserve">ייעוד: קבלת התרעות מרכזות אזעקה דרך קו טלפון בפרוטוקול </w:t>
      </w:r>
      <w:r w:rsidRPr="00791B29">
        <w:t>contact id</w:t>
      </w:r>
      <w:r w:rsidRPr="00791B29">
        <w:rPr>
          <w:rtl/>
        </w:rPr>
        <w:t xml:space="preserve">. </w:t>
      </w:r>
    </w:p>
    <w:p w14:paraId="4CEDF217" w14:textId="77777777" w:rsidR="00A3489D" w:rsidRPr="00791B29" w:rsidRDefault="00A3489D" w:rsidP="00C837C7">
      <w:pPr>
        <w:pStyle w:val="30"/>
      </w:pPr>
      <w:r w:rsidRPr="00791B29">
        <w:rPr>
          <w:rtl/>
        </w:rPr>
        <w:t>המכלול ישמש:</w:t>
      </w:r>
    </w:p>
    <w:p w14:paraId="5F6D3645" w14:textId="77777777" w:rsidR="00A3489D" w:rsidRPr="00791B29" w:rsidRDefault="00A3489D" w:rsidP="00C837C7">
      <w:pPr>
        <w:pStyle w:val="40"/>
      </w:pPr>
      <w:r w:rsidRPr="00791B29">
        <w:rPr>
          <w:rtl/>
        </w:rPr>
        <w:t>להעברת התרעות עבור אתרים בהם לא קיים קו תקשורת נתונים אך קיים בו קו חיוג טלפוני.</w:t>
      </w:r>
    </w:p>
    <w:p w14:paraId="7BC7CDB4" w14:textId="77777777" w:rsidR="00A3489D" w:rsidRPr="00791B29" w:rsidRDefault="00A3489D" w:rsidP="00C837C7">
      <w:pPr>
        <w:pStyle w:val="40"/>
      </w:pPr>
      <w:r w:rsidRPr="00791B29">
        <w:rPr>
          <w:rtl/>
        </w:rPr>
        <w:t>להעברת התרעות במקביל להתרעות שהועברו בקו תקשורת נתונים לצורך גיבוי.</w:t>
      </w:r>
    </w:p>
    <w:p w14:paraId="0C28AAEF" w14:textId="77777777" w:rsidR="00A3489D" w:rsidRPr="00791B29" w:rsidRDefault="00A3489D" w:rsidP="00C837C7">
      <w:pPr>
        <w:pStyle w:val="30"/>
      </w:pPr>
      <w:r w:rsidRPr="00791B29">
        <w:rPr>
          <w:rtl/>
        </w:rPr>
        <w:t>המכלול ישמש להעברת התרעות בקווי חיוג בין רכזות האזעקה באתרי הקצה למערכות ניהול ההתרעות שבמוקדים מרוחקים.</w:t>
      </w:r>
    </w:p>
    <w:p w14:paraId="0F3242A2" w14:textId="77777777" w:rsidR="00A3489D" w:rsidRPr="00791B29" w:rsidRDefault="00A3489D" w:rsidP="00C837C7">
      <w:pPr>
        <w:pStyle w:val="30"/>
        <w:rPr>
          <w:rtl/>
        </w:rPr>
      </w:pPr>
      <w:r w:rsidRPr="00791B29">
        <w:rPr>
          <w:rtl/>
        </w:rPr>
        <w:t>הממשק (</w:t>
      </w:r>
      <w:r w:rsidRPr="00791B29">
        <w:t>contact id</w:t>
      </w:r>
      <w:r w:rsidRPr="00791B29">
        <w:rPr>
          <w:rtl/>
        </w:rPr>
        <w:t xml:space="preserve"> ) יהווה חלק בלתי נפרד מהמכלול המוצע.</w:t>
      </w:r>
    </w:p>
    <w:p w14:paraId="1632EFFC" w14:textId="77777777" w:rsidR="00A3489D" w:rsidRPr="00791B29" w:rsidRDefault="00A3489D" w:rsidP="00C837C7">
      <w:pPr>
        <w:pStyle w:val="30"/>
      </w:pPr>
      <w:r w:rsidRPr="00791B29">
        <w:rPr>
          <w:rtl/>
        </w:rPr>
        <w:t>המכלול יכיל 4 כניסות טלפון בלתי תלויות</w:t>
      </w:r>
      <w:r>
        <w:rPr>
          <w:rtl/>
        </w:rPr>
        <w:t xml:space="preserve"> </w:t>
      </w:r>
      <w:r w:rsidRPr="00791B29">
        <w:rPr>
          <w:rtl/>
        </w:rPr>
        <w:t>אחת בשנייה.</w:t>
      </w:r>
    </w:p>
    <w:p w14:paraId="3B2D53B0" w14:textId="77777777" w:rsidR="00A3489D" w:rsidRPr="00791B29" w:rsidRDefault="00A3489D" w:rsidP="00C837C7">
      <w:pPr>
        <w:pStyle w:val="30"/>
      </w:pPr>
      <w:r w:rsidRPr="00791B29">
        <w:rPr>
          <w:rtl/>
        </w:rPr>
        <w:t xml:space="preserve">המכלול יתמוך בעוד כ- 2 פרוטוקולים הנפוצים בשוק מעבר ל </w:t>
      </w:r>
      <w:r w:rsidRPr="00791B29">
        <w:t>contact-id</w:t>
      </w:r>
    </w:p>
    <w:p w14:paraId="54F0692B" w14:textId="77777777" w:rsidR="00A3489D" w:rsidRPr="00791B29" w:rsidRDefault="00A3489D" w:rsidP="00C837C7">
      <w:pPr>
        <w:pStyle w:val="30"/>
      </w:pPr>
      <w:r w:rsidRPr="00791B29">
        <w:rPr>
          <w:rtl/>
        </w:rPr>
        <w:t>המכלול יתמוך ב זיהוי:</w:t>
      </w:r>
    </w:p>
    <w:p w14:paraId="25FF757B" w14:textId="77777777" w:rsidR="00A3489D" w:rsidRPr="00791B29" w:rsidRDefault="00A3489D" w:rsidP="00C837C7">
      <w:pPr>
        <w:pStyle w:val="40"/>
        <w:rPr>
          <w:rtl/>
        </w:rPr>
      </w:pPr>
      <w:r w:rsidRPr="00791B29">
        <w:rPr>
          <w:rtl/>
        </w:rPr>
        <w:t>תאריך ושעה.</w:t>
      </w:r>
    </w:p>
    <w:p w14:paraId="544AC7E0" w14:textId="77777777" w:rsidR="00A3489D" w:rsidRPr="00791B29" w:rsidRDefault="00A3489D" w:rsidP="00C837C7">
      <w:pPr>
        <w:pStyle w:val="40"/>
        <w:rPr>
          <w:rtl/>
        </w:rPr>
      </w:pPr>
      <w:r w:rsidRPr="00791B29">
        <w:rPr>
          <w:rtl/>
        </w:rPr>
        <w:t>מספר מנוי.</w:t>
      </w:r>
    </w:p>
    <w:p w14:paraId="53E2AE32" w14:textId="77777777" w:rsidR="00A3489D" w:rsidRPr="00791B29" w:rsidRDefault="00A3489D" w:rsidP="00C837C7">
      <w:pPr>
        <w:pStyle w:val="40"/>
        <w:rPr>
          <w:rtl/>
        </w:rPr>
      </w:pPr>
      <w:r w:rsidRPr="00791B29">
        <w:rPr>
          <w:rtl/>
        </w:rPr>
        <w:t>קוד האזעקה.</w:t>
      </w:r>
    </w:p>
    <w:p w14:paraId="3A419B7E" w14:textId="77777777" w:rsidR="00A3489D" w:rsidRPr="00791B29" w:rsidRDefault="00A3489D" w:rsidP="00C837C7">
      <w:pPr>
        <w:pStyle w:val="40"/>
      </w:pPr>
      <w:r w:rsidRPr="00791B29">
        <w:rPr>
          <w:rtl/>
        </w:rPr>
        <w:t xml:space="preserve">זיהוי מערכת </w:t>
      </w:r>
      <w:r w:rsidRPr="00791B29">
        <w:t>Caller ID</w:t>
      </w:r>
      <w:r w:rsidRPr="00791B29">
        <w:rPr>
          <w:rtl/>
        </w:rPr>
        <w:t>.</w:t>
      </w:r>
    </w:p>
    <w:p w14:paraId="7A653CFA" w14:textId="77777777" w:rsidR="00A3489D" w:rsidRPr="00791B29" w:rsidRDefault="00A3489D" w:rsidP="00C837C7">
      <w:pPr>
        <w:pStyle w:val="30"/>
      </w:pPr>
      <w:r w:rsidRPr="00791B29">
        <w:rPr>
          <w:rtl/>
        </w:rPr>
        <w:t>מארז "19.</w:t>
      </w:r>
    </w:p>
    <w:p w14:paraId="18E12E1F" w14:textId="77777777" w:rsidR="00A3489D" w:rsidRPr="00791B29" w:rsidRDefault="00A3489D" w:rsidP="00C837C7">
      <w:pPr>
        <w:pStyle w:val="30"/>
      </w:pPr>
      <w:r w:rsidRPr="00791B29">
        <w:rPr>
          <w:rtl/>
        </w:rPr>
        <w:t xml:space="preserve">המכלול יכלול לפחות שתי יציאות חיבור חיצוניות </w:t>
      </w:r>
      <w:r w:rsidRPr="00791B29">
        <w:t>USB</w:t>
      </w:r>
      <w:r w:rsidRPr="00791B29">
        <w:rPr>
          <w:rtl/>
        </w:rPr>
        <w:t xml:space="preserve"> ופורט טורי</w:t>
      </w:r>
      <w:r>
        <w:rPr>
          <w:rtl/>
        </w:rPr>
        <w:t xml:space="preserve"> </w:t>
      </w:r>
      <w:r w:rsidRPr="00791B29">
        <w:t>RS232/485</w:t>
      </w:r>
      <w:r w:rsidRPr="00791B29">
        <w:rPr>
          <w:rtl/>
        </w:rPr>
        <w:t xml:space="preserve"> או </w:t>
      </w:r>
      <w:r w:rsidRPr="00791B29">
        <w:t>IP</w:t>
      </w:r>
      <w:r w:rsidRPr="00791B29">
        <w:rPr>
          <w:rtl/>
        </w:rPr>
        <w:t xml:space="preserve"> להתחברות ישירה לשרת ההתרעות.</w:t>
      </w:r>
    </w:p>
    <w:p w14:paraId="11B32A04" w14:textId="77777777" w:rsidR="00A3489D" w:rsidRDefault="00A3489D" w:rsidP="00C837C7">
      <w:pPr>
        <w:pStyle w:val="30"/>
        <w:rPr>
          <w:rtl/>
        </w:rPr>
      </w:pPr>
      <w:r w:rsidRPr="00791B29">
        <w:rPr>
          <w:rtl/>
        </w:rPr>
        <w:t xml:space="preserve">זיכרון של לפחות </w:t>
      </w:r>
      <w:r>
        <w:rPr>
          <w:rFonts w:hint="cs"/>
          <w:rtl/>
        </w:rPr>
        <w:t>2</w:t>
      </w:r>
      <w:r w:rsidRPr="00791B29">
        <w:rPr>
          <w:rtl/>
        </w:rPr>
        <w:t>000 אירועים אחרונים.</w:t>
      </w:r>
    </w:p>
    <w:p w14:paraId="215F8B42" w14:textId="77777777" w:rsidR="00A3489D" w:rsidRPr="00013A82" w:rsidRDefault="00A3489D" w:rsidP="00C837C7">
      <w:pPr>
        <w:pStyle w:val="30"/>
      </w:pPr>
      <w:r>
        <w:rPr>
          <w:rFonts w:hint="cs"/>
          <w:rtl/>
        </w:rPr>
        <w:t>המפענחת תכלול ממשק מלא לתוכנת ניהול ההתרעות ולתוכנת השו"ב כחלק מהסעיף בכתב הכמויות.</w:t>
      </w:r>
    </w:p>
    <w:p w14:paraId="696E3878" w14:textId="77777777" w:rsidR="00A3489D" w:rsidRDefault="00A3489D" w:rsidP="00C837C7">
      <w:pPr>
        <w:pStyle w:val="30"/>
        <w:rPr>
          <w:rtl/>
        </w:rPr>
      </w:pPr>
      <w:r w:rsidRPr="00791B29">
        <w:rPr>
          <w:rtl/>
        </w:rPr>
        <w:t xml:space="preserve">מתח פעולה </w:t>
      </w:r>
      <w:r w:rsidRPr="00791B29">
        <w:t>220vAC</w:t>
      </w:r>
      <w:r w:rsidRPr="00791B29">
        <w:rPr>
          <w:rtl/>
        </w:rPr>
        <w:t>.</w:t>
      </w:r>
    </w:p>
    <w:p w14:paraId="44793719" w14:textId="77777777" w:rsidR="00A3489D" w:rsidRPr="00791B29" w:rsidRDefault="00A3489D" w:rsidP="00C837C7">
      <w:pPr>
        <w:pStyle w:val="30"/>
      </w:pPr>
      <w:r w:rsidRPr="00791B29">
        <w:rPr>
          <w:rtl/>
        </w:rPr>
        <w:t xml:space="preserve">יצרן: </w:t>
      </w:r>
      <w:r>
        <w:rPr>
          <w:rFonts w:hint="cs"/>
          <w:rtl/>
        </w:rPr>
        <w:t xml:space="preserve">מתוצרת הרכזות או כל תוכנה היודעת להתממשק לרכזות הקיימות מסוג </w:t>
      </w:r>
      <w:r>
        <w:rPr>
          <w:rFonts w:hint="cs"/>
        </w:rPr>
        <w:t>RISCO</w:t>
      </w:r>
      <w:r>
        <w:rPr>
          <w:rFonts w:hint="cs"/>
          <w:rtl/>
        </w:rPr>
        <w:t>.</w:t>
      </w:r>
    </w:p>
    <w:p w14:paraId="31D087EC" w14:textId="486EF2F0" w:rsidR="00A3489D" w:rsidRPr="00791B29" w:rsidRDefault="00A3489D" w:rsidP="000176D4">
      <w:pPr>
        <w:jc w:val="both"/>
      </w:pPr>
      <w:bookmarkStart w:id="994" w:name="_Toc390071350"/>
    </w:p>
    <w:p w14:paraId="27FB4114" w14:textId="77777777" w:rsidR="00A3489D" w:rsidRPr="00013A82" w:rsidRDefault="00A3489D" w:rsidP="00B05E6A">
      <w:pPr>
        <w:pStyle w:val="2"/>
      </w:pPr>
      <w:bookmarkStart w:id="995" w:name="_Toc391226045"/>
      <w:bookmarkStart w:id="996" w:name="_Toc474850464"/>
      <w:bookmarkStart w:id="997" w:name="_Toc46933917"/>
      <w:r w:rsidRPr="00013A82">
        <w:rPr>
          <w:rtl/>
        </w:rPr>
        <w:t>רכזת אזעקה ומצוקה</w:t>
      </w:r>
      <w:bookmarkEnd w:id="994"/>
      <w:bookmarkEnd w:id="995"/>
      <w:bookmarkEnd w:id="996"/>
      <w:bookmarkEnd w:id="997"/>
    </w:p>
    <w:p w14:paraId="6CFC55A9" w14:textId="136990BF" w:rsidR="00A3489D" w:rsidRPr="00791B29" w:rsidRDefault="00A3489D" w:rsidP="00C837C7">
      <w:pPr>
        <w:pStyle w:val="30"/>
        <w:rPr>
          <w:rtl/>
        </w:rPr>
      </w:pPr>
      <w:bookmarkStart w:id="998" w:name="_Toc41561916"/>
      <w:bookmarkStart w:id="999" w:name="_Toc41572250"/>
      <w:bookmarkStart w:id="1000" w:name="_Toc41575977"/>
      <w:bookmarkStart w:id="1001" w:name="_Toc48842882"/>
      <w:bookmarkStart w:id="1002" w:name="_Toc74289258"/>
      <w:bookmarkStart w:id="1003" w:name="_Toc80614466"/>
      <w:bookmarkStart w:id="1004" w:name="_Toc106260088"/>
      <w:bookmarkStart w:id="1005" w:name="_Toc137622713"/>
      <w:bookmarkStart w:id="1006" w:name="_Toc179685280"/>
      <w:bookmarkStart w:id="1007" w:name="_Toc329021332"/>
      <w:r w:rsidRPr="00791B29">
        <w:rPr>
          <w:rtl/>
        </w:rPr>
        <w:t>הרכזת תהיה היחידה המרכזית עליה מבוססת מערכת האבטחה בכל אתר.</w:t>
      </w:r>
      <w:bookmarkEnd w:id="998"/>
      <w:bookmarkEnd w:id="999"/>
      <w:bookmarkEnd w:id="1000"/>
      <w:bookmarkEnd w:id="1001"/>
      <w:bookmarkEnd w:id="1002"/>
      <w:bookmarkEnd w:id="1003"/>
      <w:bookmarkEnd w:id="1004"/>
      <w:bookmarkEnd w:id="1005"/>
      <w:bookmarkEnd w:id="1006"/>
      <w:bookmarkEnd w:id="1007"/>
    </w:p>
    <w:p w14:paraId="276F137B" w14:textId="77777777" w:rsidR="00A3489D" w:rsidRPr="00791B29" w:rsidRDefault="00A3489D" w:rsidP="00C837C7">
      <w:pPr>
        <w:pStyle w:val="30"/>
        <w:rPr>
          <w:rtl/>
        </w:rPr>
      </w:pPr>
      <w:r w:rsidRPr="00791B29">
        <w:rPr>
          <w:rtl/>
        </w:rPr>
        <w:t>יחידת בקרה אלקטרונית המאפשרת חיבור לגלאים מסוגי</w:t>
      </w:r>
      <w:bookmarkStart w:id="1008" w:name="_Toc41561917"/>
      <w:bookmarkStart w:id="1009" w:name="_Toc41572251"/>
      <w:bookmarkStart w:id="1010" w:name="_Toc41575978"/>
      <w:bookmarkStart w:id="1011" w:name="_Toc48842883"/>
      <w:bookmarkStart w:id="1012" w:name="_Toc74289259"/>
      <w:bookmarkStart w:id="1013" w:name="_Toc80614467"/>
      <w:bookmarkStart w:id="1014" w:name="_Toc106260089"/>
      <w:bookmarkStart w:id="1015" w:name="_Toc137622714"/>
      <w:bookmarkStart w:id="1016" w:name="_Toc179685281"/>
      <w:bookmarkStart w:id="1017" w:name="_Toc329021333"/>
      <w:r w:rsidRPr="00791B29">
        <w:rPr>
          <w:rtl/>
        </w:rPr>
        <w:t>ם שונים לצורך קבלת התרעות פריצה לרבות אספקת מתח לגלאים השונים המחוברים אליה, לאסוף נתונים על מצבם, לייצור אזעקה ולהציג התרעות בכל מקרה של שינוי ממצב העבודה שהוגדר כמצב "נורמלי".</w:t>
      </w:r>
      <w:bookmarkEnd w:id="1008"/>
      <w:bookmarkEnd w:id="1009"/>
      <w:bookmarkEnd w:id="1010"/>
      <w:bookmarkEnd w:id="1011"/>
      <w:bookmarkEnd w:id="1012"/>
      <w:bookmarkEnd w:id="1013"/>
      <w:bookmarkEnd w:id="1014"/>
      <w:bookmarkEnd w:id="1015"/>
      <w:bookmarkEnd w:id="1016"/>
      <w:bookmarkEnd w:id="1017"/>
    </w:p>
    <w:p w14:paraId="6B4B1C7D" w14:textId="77777777" w:rsidR="00A3489D" w:rsidRPr="00791B29" w:rsidRDefault="00A3489D" w:rsidP="00C837C7">
      <w:pPr>
        <w:pStyle w:val="30"/>
        <w:rPr>
          <w:rtl/>
        </w:rPr>
      </w:pPr>
      <w:bookmarkStart w:id="1018" w:name="_Toc74289260"/>
      <w:bookmarkStart w:id="1019" w:name="_Toc80614468"/>
      <w:bookmarkStart w:id="1020" w:name="_Toc106260090"/>
      <w:bookmarkStart w:id="1021" w:name="_Toc137622715"/>
      <w:bookmarkStart w:id="1022" w:name="_Toc179685282"/>
      <w:bookmarkStart w:id="1023" w:name="_Toc329021334"/>
      <w:r w:rsidRPr="00791B29">
        <w:rPr>
          <w:rtl/>
        </w:rPr>
        <w:t>הרכזת תהיה מותאמת לפעול ולקלוט את המידע מכל סוגי הגלאים והציוד המוגדר במפרט זה.</w:t>
      </w:r>
      <w:bookmarkEnd w:id="1018"/>
      <w:bookmarkEnd w:id="1019"/>
      <w:bookmarkEnd w:id="1020"/>
      <w:bookmarkEnd w:id="1021"/>
      <w:bookmarkEnd w:id="1022"/>
      <w:bookmarkEnd w:id="1023"/>
    </w:p>
    <w:p w14:paraId="3B90DA33" w14:textId="77777777" w:rsidR="00A3489D" w:rsidRPr="00791B29" w:rsidRDefault="00A3489D" w:rsidP="00C837C7">
      <w:pPr>
        <w:pStyle w:val="30"/>
        <w:rPr>
          <w:rtl/>
        </w:rPr>
      </w:pPr>
      <w:bookmarkStart w:id="1024" w:name="_Toc74289261"/>
      <w:bookmarkStart w:id="1025" w:name="_Toc80614469"/>
      <w:bookmarkStart w:id="1026" w:name="_Toc106260091"/>
      <w:bookmarkStart w:id="1027" w:name="_Toc137622716"/>
      <w:bookmarkStart w:id="1028" w:name="_Toc179685283"/>
      <w:bookmarkStart w:id="1029" w:name="_Toc329021335"/>
      <w:r w:rsidRPr="00791B29">
        <w:rPr>
          <w:rtl/>
        </w:rPr>
        <w:t>הרכזת תהיה מותאמת לעבודה מול מוקד להעביר ולקבל מידע והתרעות בכל אמצעי התקשורת כמוגדר במפרט זה.</w:t>
      </w:r>
      <w:bookmarkEnd w:id="1024"/>
      <w:bookmarkEnd w:id="1025"/>
      <w:bookmarkEnd w:id="1026"/>
      <w:bookmarkEnd w:id="1027"/>
      <w:bookmarkEnd w:id="1028"/>
      <w:bookmarkEnd w:id="1029"/>
    </w:p>
    <w:p w14:paraId="3F0FBADB" w14:textId="77777777" w:rsidR="00A3489D" w:rsidRPr="00791B29" w:rsidRDefault="00A3489D" w:rsidP="00C837C7">
      <w:pPr>
        <w:pStyle w:val="30"/>
        <w:rPr>
          <w:rtl/>
        </w:rPr>
      </w:pPr>
      <w:bookmarkStart w:id="1030" w:name="_Toc41561914"/>
      <w:bookmarkStart w:id="1031" w:name="_Toc41572248"/>
      <w:bookmarkStart w:id="1032" w:name="_Toc41575975"/>
      <w:bookmarkStart w:id="1033" w:name="_Toc48842880"/>
      <w:bookmarkStart w:id="1034" w:name="_Toc74289256"/>
      <w:bookmarkStart w:id="1035" w:name="_Toc80614464"/>
      <w:bookmarkStart w:id="1036" w:name="_Toc106260086"/>
      <w:bookmarkStart w:id="1037" w:name="_Toc137622711"/>
      <w:bookmarkStart w:id="1038" w:name="_Toc179685278"/>
      <w:bookmarkStart w:id="1039" w:name="_Toc329021329"/>
      <w:r w:rsidRPr="00791B29">
        <w:rPr>
          <w:rtl/>
        </w:rPr>
        <w:t>הקבלן יספק למזמין את כל האמצעים לביצוע שינויים בתכנות מספרי הטלפון ברכזת (חומרה, תוכנה והדרכה).</w:t>
      </w:r>
      <w:bookmarkEnd w:id="1030"/>
      <w:bookmarkEnd w:id="1031"/>
      <w:bookmarkEnd w:id="1032"/>
      <w:bookmarkEnd w:id="1033"/>
      <w:bookmarkEnd w:id="1034"/>
      <w:bookmarkEnd w:id="1035"/>
      <w:bookmarkEnd w:id="1036"/>
      <w:bookmarkEnd w:id="1037"/>
      <w:bookmarkEnd w:id="1038"/>
      <w:bookmarkEnd w:id="1039"/>
    </w:p>
    <w:p w14:paraId="598045B7" w14:textId="77777777" w:rsidR="00A3489D" w:rsidRPr="00791B29" w:rsidRDefault="00A3489D" w:rsidP="00C837C7">
      <w:pPr>
        <w:pStyle w:val="30"/>
        <w:rPr>
          <w:rtl/>
        </w:rPr>
      </w:pPr>
      <w:bookmarkStart w:id="1040" w:name="_Toc329021330"/>
      <w:r w:rsidRPr="00791B29">
        <w:rPr>
          <w:rtl/>
        </w:rPr>
        <w:t>הרכזת תהיה בעלת יכולת להתממשק עם מערך העברת התראות כמפורט במפרט זה.</w:t>
      </w:r>
      <w:bookmarkEnd w:id="1040"/>
    </w:p>
    <w:p w14:paraId="28FF5560" w14:textId="77777777" w:rsidR="00A3489D" w:rsidRPr="00791B29" w:rsidRDefault="00A3489D" w:rsidP="00C837C7">
      <w:pPr>
        <w:pStyle w:val="30"/>
        <w:rPr>
          <w:rtl/>
        </w:rPr>
      </w:pPr>
      <w:bookmarkStart w:id="1041" w:name="_Toc41561918"/>
      <w:bookmarkStart w:id="1042" w:name="_Toc41572252"/>
      <w:bookmarkStart w:id="1043" w:name="_Toc41575979"/>
      <w:bookmarkStart w:id="1044" w:name="_Toc48842884"/>
      <w:bookmarkStart w:id="1045" w:name="_Toc74289262"/>
      <w:bookmarkStart w:id="1046" w:name="_Toc80614470"/>
      <w:bookmarkStart w:id="1047" w:name="_Toc106260092"/>
      <w:bookmarkStart w:id="1048" w:name="_Toc137622717"/>
      <w:bookmarkStart w:id="1049" w:name="_Toc179685284"/>
      <w:bookmarkStart w:id="1050" w:name="_Toc329021336"/>
      <w:r w:rsidRPr="00791B29">
        <w:rPr>
          <w:rtl/>
        </w:rPr>
        <w:t>כל קווי הגלאים, המתח, הסירנות יהיו מוגנים מפני ניסיונות פגיעה בזדון כולל חיבור נגדי סוף קו. קצר, נתק, שינוי התנגדות או כל ניסיון נטרול אחר יגרמו מידית לאזעקה, וזאת ללא קשר למצב העבודה של הרכזת.</w:t>
      </w:r>
      <w:bookmarkEnd w:id="1041"/>
      <w:bookmarkEnd w:id="1042"/>
      <w:bookmarkEnd w:id="1043"/>
      <w:bookmarkEnd w:id="1044"/>
      <w:bookmarkEnd w:id="1045"/>
      <w:bookmarkEnd w:id="1046"/>
      <w:bookmarkEnd w:id="1047"/>
      <w:bookmarkEnd w:id="1048"/>
      <w:bookmarkEnd w:id="1049"/>
      <w:bookmarkEnd w:id="1050"/>
    </w:p>
    <w:p w14:paraId="667AF9D2" w14:textId="77777777" w:rsidR="00A3489D" w:rsidRPr="00791B29" w:rsidRDefault="00A3489D" w:rsidP="00C837C7">
      <w:pPr>
        <w:pStyle w:val="30"/>
        <w:rPr>
          <w:rtl/>
        </w:rPr>
      </w:pPr>
      <w:bookmarkStart w:id="1051" w:name="_Toc41561919"/>
      <w:bookmarkStart w:id="1052" w:name="_Toc41572253"/>
      <w:bookmarkStart w:id="1053" w:name="_Toc41575980"/>
      <w:bookmarkStart w:id="1054" w:name="_Toc48842885"/>
      <w:bookmarkStart w:id="1055" w:name="_Toc74289263"/>
      <w:bookmarkStart w:id="1056" w:name="_Toc80614471"/>
      <w:bookmarkStart w:id="1057" w:name="_Toc106260093"/>
      <w:bookmarkStart w:id="1058" w:name="_Toc137622718"/>
      <w:bookmarkStart w:id="1059" w:name="_Toc179685285"/>
      <w:bookmarkStart w:id="1060" w:name="_Toc329021337"/>
      <w:r w:rsidRPr="00791B29">
        <w:rPr>
          <w:rtl/>
        </w:rPr>
        <w:t>התרעה תתקבל ברכזת כתוצאה של הפעלת כל גלאי בודד ו/או אזור גלאים המוגדר במערכת.</w:t>
      </w:r>
      <w:bookmarkEnd w:id="1051"/>
      <w:bookmarkEnd w:id="1052"/>
      <w:bookmarkEnd w:id="1053"/>
      <w:bookmarkEnd w:id="1054"/>
      <w:bookmarkEnd w:id="1055"/>
      <w:bookmarkEnd w:id="1056"/>
      <w:bookmarkEnd w:id="1057"/>
      <w:bookmarkEnd w:id="1058"/>
      <w:bookmarkEnd w:id="1059"/>
      <w:bookmarkEnd w:id="1060"/>
    </w:p>
    <w:p w14:paraId="16CEE51A" w14:textId="77777777" w:rsidR="00A3489D" w:rsidRPr="00791B29" w:rsidRDefault="00A3489D" w:rsidP="00C837C7">
      <w:pPr>
        <w:pStyle w:val="30"/>
        <w:rPr>
          <w:rtl/>
        </w:rPr>
      </w:pPr>
      <w:bookmarkStart w:id="1061" w:name="_Toc41561921"/>
      <w:bookmarkStart w:id="1062" w:name="_Toc41572255"/>
      <w:bookmarkStart w:id="1063" w:name="_Toc41575982"/>
      <w:bookmarkStart w:id="1064" w:name="_Toc48842886"/>
      <w:bookmarkStart w:id="1065" w:name="_Toc74289264"/>
      <w:bookmarkStart w:id="1066" w:name="_Toc80614472"/>
      <w:bookmarkStart w:id="1067" w:name="_Toc106260094"/>
      <w:bookmarkStart w:id="1068" w:name="_Toc137622719"/>
      <w:bookmarkStart w:id="1069" w:name="_Toc179685286"/>
      <w:bookmarkStart w:id="1070" w:name="_Toc329021338"/>
      <w:r w:rsidRPr="00791B29">
        <w:rPr>
          <w:rtl/>
        </w:rPr>
        <w:t xml:space="preserve">כניסת החיווט לרכזת תבוצע דרך פתחים שיוכנו מראש מוגנים </w:t>
      </w:r>
      <w:r w:rsidRPr="00791B29">
        <w:rPr>
          <w:rFonts w:hint="cs"/>
          <w:rtl/>
        </w:rPr>
        <w:t>ב</w:t>
      </w:r>
      <w:r>
        <w:rPr>
          <w:rFonts w:hint="cs"/>
          <w:rtl/>
        </w:rPr>
        <w:t>"</w:t>
      </w:r>
      <w:r w:rsidRPr="00791B29">
        <w:rPr>
          <w:rFonts w:hint="cs"/>
          <w:rtl/>
        </w:rPr>
        <w:t>גורמט</w:t>
      </w:r>
      <w:r w:rsidRPr="00791B29">
        <w:rPr>
          <w:rtl/>
        </w:rPr>
        <w:t>" בקופסת הרכזת. הרכזת תתחבר לקיר באמצעות ברגים דרך פתחים מוכנים בגב הקופסא.</w:t>
      </w:r>
      <w:bookmarkEnd w:id="1061"/>
      <w:bookmarkEnd w:id="1062"/>
      <w:bookmarkEnd w:id="1063"/>
      <w:bookmarkEnd w:id="1064"/>
      <w:bookmarkEnd w:id="1065"/>
      <w:bookmarkEnd w:id="1066"/>
      <w:bookmarkEnd w:id="1067"/>
      <w:bookmarkEnd w:id="1068"/>
      <w:bookmarkEnd w:id="1069"/>
      <w:bookmarkEnd w:id="1070"/>
    </w:p>
    <w:p w14:paraId="1A37DAEF" w14:textId="77777777" w:rsidR="00A3489D" w:rsidRPr="00791B29" w:rsidRDefault="00A3489D" w:rsidP="00C837C7">
      <w:pPr>
        <w:pStyle w:val="30"/>
      </w:pPr>
      <w:bookmarkStart w:id="1071" w:name="_Toc41561923"/>
      <w:bookmarkStart w:id="1072" w:name="_Toc41572257"/>
      <w:bookmarkStart w:id="1073" w:name="_Toc41575984"/>
      <w:bookmarkStart w:id="1074" w:name="_Toc48842888"/>
      <w:bookmarkStart w:id="1075" w:name="_Toc74289266"/>
      <w:bookmarkStart w:id="1076" w:name="_Toc80614474"/>
      <w:bookmarkStart w:id="1077" w:name="_Toc106260096"/>
      <w:bookmarkStart w:id="1078" w:name="_Toc137622721"/>
      <w:bookmarkStart w:id="1079" w:name="_Toc179685288"/>
      <w:bookmarkStart w:id="1080" w:name="_Toc329021340"/>
      <w:r w:rsidRPr="00791B29">
        <w:rPr>
          <w:rtl/>
        </w:rPr>
        <w:t>הרכזת תהיה ממוחשבת, מופעלת באמצעות לוח מקשים ע"פ קוד אישי בן 4-6 ספרות.</w:t>
      </w:r>
      <w:bookmarkEnd w:id="1071"/>
      <w:bookmarkEnd w:id="1072"/>
      <w:bookmarkEnd w:id="1073"/>
      <w:bookmarkEnd w:id="1074"/>
      <w:bookmarkEnd w:id="1075"/>
      <w:bookmarkEnd w:id="1076"/>
      <w:bookmarkEnd w:id="1077"/>
      <w:bookmarkEnd w:id="1078"/>
      <w:bookmarkEnd w:id="1079"/>
      <w:bookmarkEnd w:id="1080"/>
    </w:p>
    <w:p w14:paraId="6BD6B70C" w14:textId="77777777" w:rsidR="00A3489D" w:rsidRPr="00791B29" w:rsidRDefault="00A3489D" w:rsidP="00C837C7">
      <w:pPr>
        <w:pStyle w:val="30"/>
        <w:rPr>
          <w:rtl/>
        </w:rPr>
      </w:pPr>
      <w:bookmarkStart w:id="1081" w:name="_Toc41561928"/>
      <w:bookmarkStart w:id="1082" w:name="_Toc41572262"/>
      <w:bookmarkStart w:id="1083" w:name="_Toc41575989"/>
      <w:bookmarkStart w:id="1084" w:name="_Toc48842893"/>
      <w:bookmarkStart w:id="1085" w:name="_Toc74289299"/>
      <w:bookmarkStart w:id="1086" w:name="_Toc80614507"/>
      <w:bookmarkStart w:id="1087" w:name="_Toc106260129"/>
      <w:bookmarkStart w:id="1088" w:name="_Toc137622754"/>
      <w:bookmarkStart w:id="1089" w:name="_Toc179685321"/>
      <w:bookmarkStart w:id="1090" w:name="_Toc329021372"/>
      <w:r w:rsidRPr="00791B29">
        <w:rPr>
          <w:rtl/>
        </w:rPr>
        <w:t>הרכזת תאפשר חיבור 4 לוחות מקשים לפחות כולל שליטה סלקטיבית של כל לוח על אזורים שונים.</w:t>
      </w:r>
      <w:bookmarkEnd w:id="1081"/>
      <w:bookmarkEnd w:id="1082"/>
      <w:bookmarkEnd w:id="1083"/>
      <w:bookmarkEnd w:id="1084"/>
      <w:bookmarkEnd w:id="1085"/>
      <w:bookmarkEnd w:id="1086"/>
      <w:bookmarkEnd w:id="1087"/>
      <w:bookmarkEnd w:id="1088"/>
      <w:bookmarkEnd w:id="1089"/>
      <w:bookmarkEnd w:id="1090"/>
    </w:p>
    <w:p w14:paraId="2739385A" w14:textId="77777777" w:rsidR="00A3489D" w:rsidRPr="00791B29" w:rsidRDefault="00A3489D" w:rsidP="00C837C7">
      <w:pPr>
        <w:pStyle w:val="30"/>
      </w:pPr>
      <w:r w:rsidRPr="00791B29">
        <w:rPr>
          <w:rtl/>
        </w:rPr>
        <w:t>הרכזת תותקן בארון קיר נפרד ויעודי עבורה.</w:t>
      </w:r>
    </w:p>
    <w:p w14:paraId="5933AB3C" w14:textId="77777777" w:rsidR="00A3489D" w:rsidRPr="00791B29" w:rsidRDefault="00A3489D" w:rsidP="00C837C7">
      <w:pPr>
        <w:pStyle w:val="30"/>
      </w:pPr>
      <w:r w:rsidRPr="00791B29">
        <w:rPr>
          <w:rtl/>
        </w:rPr>
        <w:t>בארון הרכזת יותקן מפסק סף (טמפר) שיחובר לדופן הרחוקה מהצירים ויחובר לרכזת כאזור נפרד.</w:t>
      </w:r>
    </w:p>
    <w:p w14:paraId="2E3D1522" w14:textId="77777777" w:rsidR="00A3489D" w:rsidRPr="00791B29" w:rsidRDefault="00A3489D" w:rsidP="00C837C7">
      <w:pPr>
        <w:pStyle w:val="30"/>
      </w:pPr>
      <w:r w:rsidRPr="00791B29">
        <w:rPr>
          <w:rtl/>
        </w:rPr>
        <w:t xml:space="preserve">מתח הזנת הרכזת יהיה בתחום ה "מתח נמוך מאד" , עד </w:t>
      </w:r>
      <w:r w:rsidRPr="00791B29">
        <w:t>50v</w:t>
      </w:r>
      <w:r w:rsidRPr="00791B29">
        <w:rPr>
          <w:rtl/>
        </w:rPr>
        <w:t xml:space="preserve">. </w:t>
      </w:r>
    </w:p>
    <w:p w14:paraId="7860883F" w14:textId="77777777" w:rsidR="00A3489D" w:rsidRPr="00791B29" w:rsidRDefault="00A3489D" w:rsidP="00C837C7">
      <w:pPr>
        <w:pStyle w:val="30"/>
        <w:rPr>
          <w:rtl/>
        </w:rPr>
      </w:pPr>
      <w:r w:rsidRPr="00791B29">
        <w:rPr>
          <w:rtl/>
        </w:rPr>
        <w:t xml:space="preserve">שנאי המערכת ומצברי הגיבוי יותקנו בארון הייעודי לרכזת. </w:t>
      </w:r>
    </w:p>
    <w:p w14:paraId="2A57E35B" w14:textId="77777777" w:rsidR="00A3489D" w:rsidRPr="00791B29" w:rsidRDefault="00A3489D" w:rsidP="00C837C7">
      <w:pPr>
        <w:pStyle w:val="30"/>
      </w:pPr>
      <w:r w:rsidRPr="00791B29">
        <w:rPr>
          <w:rtl/>
        </w:rPr>
        <w:t xml:space="preserve">חיבור הגלאים (סנסורים) לרכזת יבוצע באמצעות מגעים יבשים הכוללים נגדי סוף קו לגילוי נתק או קצר על הקו. </w:t>
      </w:r>
    </w:p>
    <w:p w14:paraId="08B9E750" w14:textId="77777777" w:rsidR="00A3489D" w:rsidRPr="00791B29" w:rsidRDefault="00A3489D" w:rsidP="00C837C7">
      <w:pPr>
        <w:pStyle w:val="30"/>
      </w:pPr>
      <w:r w:rsidRPr="00791B29">
        <w:rPr>
          <w:rtl/>
        </w:rPr>
        <w:t>הרכזת תכלול אפשרות להגדרת עד 8 אזורים הניתנים לדריכה ונטרול באופן סלקטיבי אליהם ניתן יהיה לשייך גלאים שונים המחוברים לרכזת.</w:t>
      </w:r>
    </w:p>
    <w:p w14:paraId="5EEBA5F4" w14:textId="77777777" w:rsidR="00A3489D" w:rsidRPr="00791B29" w:rsidRDefault="00A3489D" w:rsidP="00C837C7">
      <w:pPr>
        <w:pStyle w:val="30"/>
        <w:rPr>
          <w:rtl/>
        </w:rPr>
      </w:pPr>
      <w:r w:rsidRPr="00791B29">
        <w:rPr>
          <w:rtl/>
        </w:rPr>
        <w:t>ניתן יהיה לדרוך ולהגדיר שיגרה שונה לכל קבוצה.</w:t>
      </w:r>
    </w:p>
    <w:p w14:paraId="114A5CD5" w14:textId="77777777" w:rsidR="00A3489D" w:rsidRPr="00791B29" w:rsidRDefault="00A3489D" w:rsidP="00C837C7">
      <w:pPr>
        <w:pStyle w:val="30"/>
        <w:rPr>
          <w:rtl/>
        </w:rPr>
      </w:pPr>
      <w:bookmarkStart w:id="1091" w:name="_Toc74289283"/>
      <w:bookmarkStart w:id="1092" w:name="_Toc80614491"/>
      <w:bookmarkStart w:id="1093" w:name="_Toc106260113"/>
      <w:bookmarkStart w:id="1094" w:name="_Toc137622738"/>
      <w:bookmarkStart w:id="1095" w:name="_Toc179685305"/>
      <w:bookmarkStart w:id="1096" w:name="_Toc329021356"/>
      <w:bookmarkStart w:id="1097" w:name="_Toc41561925"/>
      <w:bookmarkStart w:id="1098" w:name="_Toc41572259"/>
      <w:bookmarkStart w:id="1099" w:name="_Toc41575986"/>
      <w:bookmarkStart w:id="1100" w:name="_Toc48842890"/>
      <w:r w:rsidRPr="00791B29">
        <w:rPr>
          <w:rtl/>
        </w:rPr>
        <w:t>לרכזת יהיו אזורים המופעלים במצבי עבודה שונים - מיידי, 24 שעות, מושהה ונגרר:</w:t>
      </w:r>
      <w:bookmarkEnd w:id="1091"/>
      <w:bookmarkEnd w:id="1092"/>
      <w:bookmarkEnd w:id="1093"/>
      <w:bookmarkEnd w:id="1094"/>
      <w:bookmarkEnd w:id="1095"/>
      <w:bookmarkEnd w:id="1096"/>
    </w:p>
    <w:p w14:paraId="6CD80D06" w14:textId="77777777" w:rsidR="00A3489D" w:rsidRPr="00791B29" w:rsidRDefault="00A3489D" w:rsidP="00C837C7">
      <w:pPr>
        <w:pStyle w:val="40"/>
        <w:rPr>
          <w:rtl/>
        </w:rPr>
      </w:pPr>
      <w:bookmarkStart w:id="1101" w:name="_Toc74289284"/>
      <w:bookmarkStart w:id="1102" w:name="_Toc80614492"/>
      <w:bookmarkStart w:id="1103" w:name="_Toc106260114"/>
      <w:bookmarkStart w:id="1104" w:name="_Toc137622739"/>
      <w:bookmarkStart w:id="1105" w:name="_Toc179685306"/>
      <w:bookmarkStart w:id="1106" w:name="_Toc329021357"/>
      <w:r w:rsidRPr="00791B29">
        <w:rPr>
          <w:rtl/>
        </w:rPr>
        <w:t>אזור מיידי</w:t>
      </w:r>
      <w:bookmarkStart w:id="1107" w:name="_Toc74289285"/>
      <w:bookmarkStart w:id="1108" w:name="_Toc80614493"/>
      <w:bookmarkStart w:id="1109" w:name="_Toc106260115"/>
      <w:bookmarkStart w:id="1110" w:name="_Toc137622740"/>
      <w:bookmarkStart w:id="1111" w:name="_Toc179685307"/>
      <w:bookmarkStart w:id="1112" w:name="_Toc329021358"/>
      <w:bookmarkEnd w:id="1101"/>
      <w:bookmarkEnd w:id="1102"/>
      <w:bookmarkEnd w:id="1103"/>
      <w:bookmarkEnd w:id="1104"/>
      <w:bookmarkEnd w:id="1105"/>
      <w:bookmarkEnd w:id="1106"/>
      <w:r>
        <w:rPr>
          <w:rFonts w:hint="cs"/>
          <w:rtl/>
        </w:rPr>
        <w:t xml:space="preserve"> - </w:t>
      </w:r>
      <w:r w:rsidRPr="00791B29">
        <w:rPr>
          <w:rtl/>
        </w:rPr>
        <w:t>כאשר הרכזת במצב דריכה תתקבל התרעה במערכת תוך לא יאוחר מ - 1 שנייה מקיום התנאים מחייבי ההתרעה.</w:t>
      </w:r>
      <w:bookmarkEnd w:id="1097"/>
      <w:bookmarkEnd w:id="1098"/>
      <w:bookmarkEnd w:id="1099"/>
      <w:bookmarkEnd w:id="1100"/>
      <w:bookmarkEnd w:id="1107"/>
      <w:bookmarkEnd w:id="1108"/>
      <w:bookmarkEnd w:id="1109"/>
      <w:bookmarkEnd w:id="1110"/>
      <w:bookmarkEnd w:id="1111"/>
      <w:bookmarkEnd w:id="1112"/>
    </w:p>
    <w:p w14:paraId="3778A17B" w14:textId="77777777" w:rsidR="00A3489D" w:rsidRPr="00791B29" w:rsidRDefault="00A3489D" w:rsidP="00C837C7">
      <w:pPr>
        <w:pStyle w:val="40"/>
        <w:rPr>
          <w:rtl/>
        </w:rPr>
      </w:pPr>
      <w:bookmarkStart w:id="1113" w:name="_Toc74289286"/>
      <w:bookmarkStart w:id="1114" w:name="_Toc80614494"/>
      <w:bookmarkStart w:id="1115" w:name="_Toc106260116"/>
      <w:bookmarkStart w:id="1116" w:name="_Toc137622741"/>
      <w:bookmarkStart w:id="1117" w:name="_Toc179685308"/>
      <w:bookmarkStart w:id="1118" w:name="_Toc329021359"/>
      <w:r w:rsidRPr="00791B29">
        <w:rPr>
          <w:rtl/>
        </w:rPr>
        <w:t>אזור "24 שעות"</w:t>
      </w:r>
      <w:bookmarkStart w:id="1119" w:name="_Toc74289287"/>
      <w:bookmarkStart w:id="1120" w:name="_Toc80614495"/>
      <w:bookmarkStart w:id="1121" w:name="_Toc106260117"/>
      <w:bookmarkStart w:id="1122" w:name="_Toc137622742"/>
      <w:bookmarkStart w:id="1123" w:name="_Toc179685309"/>
      <w:bookmarkStart w:id="1124" w:name="_Toc329021360"/>
      <w:bookmarkEnd w:id="1113"/>
      <w:bookmarkEnd w:id="1114"/>
      <w:bookmarkEnd w:id="1115"/>
      <w:bookmarkEnd w:id="1116"/>
      <w:bookmarkEnd w:id="1117"/>
      <w:bookmarkEnd w:id="1118"/>
      <w:r>
        <w:rPr>
          <w:rFonts w:hint="cs"/>
          <w:rtl/>
        </w:rPr>
        <w:t xml:space="preserve"> - ב</w:t>
      </w:r>
      <w:r w:rsidRPr="00791B29">
        <w:rPr>
          <w:rtl/>
        </w:rPr>
        <w:t>כל מצב תפעולי של המערכת תתקבל התרעה תוך לא יאוחר מ – 1 שנייה מקיום התנאים מחייבי ההתרעה.</w:t>
      </w:r>
      <w:bookmarkEnd w:id="1119"/>
      <w:bookmarkEnd w:id="1120"/>
      <w:bookmarkEnd w:id="1121"/>
      <w:bookmarkEnd w:id="1122"/>
      <w:bookmarkEnd w:id="1123"/>
      <w:bookmarkEnd w:id="1124"/>
    </w:p>
    <w:p w14:paraId="29D7C0BB" w14:textId="77777777" w:rsidR="00A3489D" w:rsidRPr="00791B29" w:rsidRDefault="00A3489D" w:rsidP="00C837C7">
      <w:pPr>
        <w:pStyle w:val="40"/>
        <w:rPr>
          <w:rtl/>
        </w:rPr>
      </w:pPr>
      <w:bookmarkStart w:id="1125" w:name="_Toc74289288"/>
      <w:bookmarkStart w:id="1126" w:name="_Toc80614496"/>
      <w:bookmarkStart w:id="1127" w:name="_Toc106260118"/>
      <w:bookmarkStart w:id="1128" w:name="_Toc137622743"/>
      <w:bookmarkStart w:id="1129" w:name="_Toc179685310"/>
      <w:bookmarkStart w:id="1130" w:name="_Toc329021361"/>
      <w:r w:rsidRPr="00791B29">
        <w:rPr>
          <w:rtl/>
        </w:rPr>
        <w:t>אזור מושהה:</w:t>
      </w:r>
      <w:bookmarkEnd w:id="1125"/>
      <w:bookmarkEnd w:id="1126"/>
      <w:bookmarkEnd w:id="1127"/>
      <w:bookmarkEnd w:id="1128"/>
      <w:bookmarkEnd w:id="1129"/>
      <w:bookmarkEnd w:id="1130"/>
    </w:p>
    <w:p w14:paraId="55097FA1" w14:textId="77777777" w:rsidR="00A3489D" w:rsidRPr="00791B29" w:rsidRDefault="00A3489D" w:rsidP="00356171">
      <w:pPr>
        <w:pStyle w:val="51"/>
        <w:rPr>
          <w:rtl/>
        </w:rPr>
      </w:pPr>
      <w:bookmarkStart w:id="1131" w:name="_Toc74289289"/>
      <w:bookmarkStart w:id="1132" w:name="_Toc80614497"/>
      <w:bookmarkStart w:id="1133" w:name="_Toc106260119"/>
      <w:bookmarkStart w:id="1134" w:name="_Toc137622744"/>
      <w:bookmarkStart w:id="1135" w:name="_Toc179685311"/>
      <w:bookmarkStart w:id="1136" w:name="_Toc329021362"/>
      <w:bookmarkStart w:id="1137" w:name="_Toc41561926"/>
      <w:bookmarkStart w:id="1138" w:name="_Toc41572260"/>
      <w:bookmarkStart w:id="1139" w:name="_Toc41575987"/>
      <w:bookmarkStart w:id="1140" w:name="_Toc48842891"/>
      <w:r w:rsidRPr="00791B29">
        <w:rPr>
          <w:rtl/>
        </w:rPr>
        <w:t>כאשר הרכזת במצב דריכה תתקבל התרעה במערכת, רק לאחר משך זמן ההשהיה שנקבע מראש במצב התכנות.</w:t>
      </w:r>
      <w:bookmarkEnd w:id="1131"/>
      <w:bookmarkEnd w:id="1132"/>
      <w:bookmarkEnd w:id="1133"/>
      <w:bookmarkEnd w:id="1134"/>
      <w:bookmarkEnd w:id="1135"/>
      <w:bookmarkEnd w:id="1136"/>
    </w:p>
    <w:p w14:paraId="68721815" w14:textId="77777777" w:rsidR="00A3489D" w:rsidRDefault="00A3489D" w:rsidP="00356171">
      <w:pPr>
        <w:pStyle w:val="51"/>
      </w:pPr>
      <w:bookmarkStart w:id="1141" w:name="_Toc74289290"/>
      <w:bookmarkStart w:id="1142" w:name="_Toc80614498"/>
      <w:bookmarkStart w:id="1143" w:name="_Toc106260120"/>
      <w:bookmarkStart w:id="1144" w:name="_Toc137622745"/>
      <w:bookmarkStart w:id="1145" w:name="_Toc179685312"/>
      <w:bookmarkStart w:id="1146" w:name="_Toc329021363"/>
      <w:r w:rsidRPr="00791B29">
        <w:rPr>
          <w:rtl/>
        </w:rPr>
        <w:t>מזמן קיום התנאים מחייבי ההתרעה יימדד זמן ההשהיה ורק בתום זמן זה תתקבל התרעה אלא אם נוטרלה המערכת בתוך פרק זמן זה.</w:t>
      </w:r>
      <w:bookmarkEnd w:id="1141"/>
      <w:bookmarkEnd w:id="1142"/>
      <w:bookmarkEnd w:id="1143"/>
      <w:bookmarkEnd w:id="1144"/>
      <w:bookmarkEnd w:id="1145"/>
      <w:bookmarkEnd w:id="1146"/>
    </w:p>
    <w:p w14:paraId="7C12BA3D" w14:textId="77777777" w:rsidR="00A3489D" w:rsidRPr="00791B29" w:rsidRDefault="00A3489D" w:rsidP="00356171">
      <w:pPr>
        <w:pStyle w:val="51"/>
        <w:numPr>
          <w:ilvl w:val="0"/>
          <w:numId w:val="0"/>
        </w:numPr>
        <w:ind w:left="3203"/>
      </w:pPr>
    </w:p>
    <w:p w14:paraId="757FA37A" w14:textId="77777777" w:rsidR="00A3489D" w:rsidRPr="00791B29" w:rsidRDefault="00A3489D" w:rsidP="00C837C7">
      <w:pPr>
        <w:pStyle w:val="40"/>
        <w:rPr>
          <w:rtl/>
        </w:rPr>
      </w:pPr>
      <w:bookmarkStart w:id="1147" w:name="_Toc74289291"/>
      <w:bookmarkStart w:id="1148" w:name="_Toc80614499"/>
      <w:bookmarkStart w:id="1149" w:name="_Toc106260121"/>
      <w:bookmarkStart w:id="1150" w:name="_Toc137622746"/>
      <w:bookmarkStart w:id="1151" w:name="_Toc179685313"/>
      <w:bookmarkStart w:id="1152" w:name="_Toc329021364"/>
      <w:r w:rsidRPr="00791B29">
        <w:rPr>
          <w:rtl/>
        </w:rPr>
        <w:t>אזור נגרר:</w:t>
      </w:r>
      <w:bookmarkEnd w:id="1147"/>
      <w:bookmarkEnd w:id="1148"/>
      <w:bookmarkEnd w:id="1149"/>
      <w:bookmarkEnd w:id="1150"/>
      <w:bookmarkEnd w:id="1151"/>
      <w:bookmarkEnd w:id="1152"/>
    </w:p>
    <w:p w14:paraId="3CAF801F" w14:textId="77777777" w:rsidR="00A3489D" w:rsidRPr="00791B29" w:rsidRDefault="00A3489D" w:rsidP="00356171">
      <w:pPr>
        <w:pStyle w:val="51"/>
        <w:rPr>
          <w:rtl/>
        </w:rPr>
      </w:pPr>
      <w:bookmarkStart w:id="1153" w:name="_Toc74289292"/>
      <w:bookmarkStart w:id="1154" w:name="_Toc80614500"/>
      <w:bookmarkStart w:id="1155" w:name="_Toc106260122"/>
      <w:bookmarkStart w:id="1156" w:name="_Toc137622747"/>
      <w:bookmarkStart w:id="1157" w:name="_Toc179685314"/>
      <w:bookmarkStart w:id="1158" w:name="_Toc329021365"/>
      <w:r w:rsidRPr="00791B29">
        <w:rPr>
          <w:rtl/>
        </w:rPr>
        <w:t>כאשר המערכת במצב דריכה יתפקד אזור זה כאזור מיידי.</w:t>
      </w:r>
      <w:bookmarkEnd w:id="1153"/>
      <w:bookmarkEnd w:id="1154"/>
      <w:bookmarkEnd w:id="1155"/>
      <w:bookmarkEnd w:id="1156"/>
      <w:bookmarkEnd w:id="1157"/>
      <w:bookmarkEnd w:id="1158"/>
    </w:p>
    <w:p w14:paraId="33D30865" w14:textId="77777777" w:rsidR="00A3489D" w:rsidRPr="00791B29" w:rsidRDefault="00A3489D" w:rsidP="00356171">
      <w:pPr>
        <w:pStyle w:val="51"/>
      </w:pPr>
      <w:bookmarkStart w:id="1159" w:name="_Toc74289293"/>
      <w:bookmarkStart w:id="1160" w:name="_Toc80614501"/>
      <w:bookmarkStart w:id="1161" w:name="_Toc106260123"/>
      <w:bookmarkStart w:id="1162" w:name="_Toc137622748"/>
      <w:bookmarkStart w:id="1163" w:name="_Toc179685315"/>
      <w:bookmarkStart w:id="1164" w:name="_Toc329021366"/>
      <w:r w:rsidRPr="00791B29">
        <w:rPr>
          <w:rtl/>
        </w:rPr>
        <w:t>קיום מצב התרעה מגלאי/ם שהוגדרו בתכנות המערכת כ – Triggers יעביר את הגלאים באזור הנגרר להשהיה בקבלת ההתרעה (אזור מושהה) שהוגדרה מראש במצב התכנות.</w:t>
      </w:r>
      <w:bookmarkEnd w:id="1159"/>
      <w:bookmarkEnd w:id="1160"/>
      <w:bookmarkEnd w:id="1161"/>
      <w:bookmarkEnd w:id="1162"/>
      <w:bookmarkEnd w:id="1163"/>
      <w:bookmarkEnd w:id="1164"/>
    </w:p>
    <w:bookmarkEnd w:id="1137"/>
    <w:bookmarkEnd w:id="1138"/>
    <w:bookmarkEnd w:id="1139"/>
    <w:bookmarkEnd w:id="1140"/>
    <w:p w14:paraId="41F5CA15" w14:textId="77777777" w:rsidR="00A3489D" w:rsidRPr="00791B29" w:rsidRDefault="00A3489D" w:rsidP="00C837C7">
      <w:pPr>
        <w:pStyle w:val="30"/>
      </w:pPr>
      <w:r w:rsidRPr="00791B29">
        <w:rPr>
          <w:rtl/>
        </w:rPr>
        <w:t>הרכזת תאפשר העברת</w:t>
      </w:r>
      <w:r>
        <w:rPr>
          <w:rtl/>
        </w:rPr>
        <w:t xml:space="preserve"> </w:t>
      </w:r>
      <w:r w:rsidRPr="00791B29">
        <w:rPr>
          <w:rtl/>
        </w:rPr>
        <w:t>התרעה למוקד מרוחק ובאתר מקורי במגוון אפשרויות, במקביל, כדלקמן:</w:t>
      </w:r>
    </w:p>
    <w:p w14:paraId="0D5654BC" w14:textId="77777777" w:rsidR="00A3489D" w:rsidRPr="00791B29" w:rsidRDefault="00A3489D" w:rsidP="00C837C7">
      <w:pPr>
        <w:pStyle w:val="40"/>
      </w:pPr>
      <w:r w:rsidRPr="00791B29">
        <w:rPr>
          <w:rtl/>
        </w:rPr>
        <w:t xml:space="preserve">באמצעות חיבור בפרוטוקול </w:t>
      </w:r>
      <w:r w:rsidRPr="00791B29">
        <w:t>IP</w:t>
      </w:r>
      <w:r w:rsidRPr="00791B29">
        <w:rPr>
          <w:rtl/>
        </w:rPr>
        <w:t xml:space="preserve"> לקו </w:t>
      </w:r>
      <w:r w:rsidRPr="00791B29">
        <w:rPr>
          <w:rFonts w:hint="cs"/>
          <w:rtl/>
        </w:rPr>
        <w:t>אתרנט</w:t>
      </w:r>
      <w:r w:rsidRPr="00791B29">
        <w:rPr>
          <w:rtl/>
        </w:rPr>
        <w:t xml:space="preserve"> לפעולה מושלמת מול תוכנה לקבלת התרעות (חזותי וקולי).</w:t>
      </w:r>
    </w:p>
    <w:p w14:paraId="43FD6040" w14:textId="77777777" w:rsidR="00A3489D" w:rsidRPr="00791B29" w:rsidRDefault="00A3489D" w:rsidP="00C837C7">
      <w:pPr>
        <w:pStyle w:val="40"/>
      </w:pPr>
      <w:r w:rsidRPr="00791B29">
        <w:rPr>
          <w:rtl/>
        </w:rPr>
        <w:t>חיבור יחידת קצה המתריעה באופן ויזואלי (נצנץ) וקולית (אזעקה).</w:t>
      </w:r>
    </w:p>
    <w:p w14:paraId="6A625AAD" w14:textId="77777777" w:rsidR="00A3489D" w:rsidRPr="00791B29" w:rsidRDefault="00A3489D" w:rsidP="00C837C7">
      <w:pPr>
        <w:pStyle w:val="40"/>
      </w:pPr>
      <w:r w:rsidRPr="00791B29">
        <w:rPr>
          <w:rtl/>
        </w:rPr>
        <w:t xml:space="preserve">תקשורת קווית – חיבור המערכת לקווי טלפון קיימים במבנה להעברת התרעות בחיוג באמצעות פרוטוקול </w:t>
      </w:r>
      <w:r w:rsidRPr="00791B29">
        <w:t>contact id</w:t>
      </w:r>
      <w:r w:rsidRPr="00791B29">
        <w:rPr>
          <w:rtl/>
        </w:rPr>
        <w:t xml:space="preserve"> למפענחת קווית או התרעה קולית.</w:t>
      </w:r>
    </w:p>
    <w:p w14:paraId="5A3DA079" w14:textId="77777777" w:rsidR="00A3489D" w:rsidRPr="00791B29" w:rsidRDefault="00A3489D" w:rsidP="00C837C7">
      <w:pPr>
        <w:pStyle w:val="40"/>
        <w:rPr>
          <w:rtl/>
        </w:rPr>
      </w:pPr>
      <w:r w:rsidRPr="00791B29">
        <w:rPr>
          <w:rtl/>
        </w:rPr>
        <w:t xml:space="preserve"> העברת התרעות כנ"ל בתקשורת סלולארית – התקנת כרטיס </w:t>
      </w:r>
      <w:r w:rsidRPr="00791B29">
        <w:t>Sim</w:t>
      </w:r>
      <w:r w:rsidRPr="00791B29">
        <w:rPr>
          <w:rtl/>
        </w:rPr>
        <w:t>.</w:t>
      </w:r>
    </w:p>
    <w:p w14:paraId="094224F1" w14:textId="77777777" w:rsidR="00A3489D" w:rsidRPr="00791B29" w:rsidRDefault="00A3489D" w:rsidP="000176D4">
      <w:pPr>
        <w:jc w:val="both"/>
      </w:pPr>
    </w:p>
    <w:p w14:paraId="498FE301" w14:textId="77777777" w:rsidR="00A3489D" w:rsidRPr="00791B29" w:rsidRDefault="00A3489D" w:rsidP="00C837C7">
      <w:pPr>
        <w:pStyle w:val="30"/>
      </w:pPr>
      <w:r w:rsidRPr="00791B29">
        <w:rPr>
          <w:rtl/>
        </w:rPr>
        <w:t>שליטה והפעלת הרכזת תבוצע באמצעות מספר התקנים:</w:t>
      </w:r>
    </w:p>
    <w:p w14:paraId="300472B5" w14:textId="77777777" w:rsidR="00A3489D" w:rsidRPr="00791B29" w:rsidRDefault="00A3489D" w:rsidP="00C837C7">
      <w:pPr>
        <w:pStyle w:val="40"/>
      </w:pPr>
      <w:r w:rsidRPr="00791B29">
        <w:rPr>
          <w:rtl/>
        </w:rPr>
        <w:t>לוח מקשים שיחובר ישירות לרכזת באתר המוגן.</w:t>
      </w:r>
    </w:p>
    <w:p w14:paraId="35B15F53" w14:textId="77777777" w:rsidR="00A3489D" w:rsidRPr="00791B29" w:rsidRDefault="00A3489D" w:rsidP="00C837C7">
      <w:pPr>
        <w:pStyle w:val="40"/>
      </w:pPr>
      <w:r w:rsidRPr="00791B29">
        <w:rPr>
          <w:rtl/>
        </w:rPr>
        <w:t>טלפון קווי</w:t>
      </w:r>
    </w:p>
    <w:p w14:paraId="70A2B742" w14:textId="77777777" w:rsidR="00A3489D" w:rsidRPr="00791B29" w:rsidRDefault="00A3489D" w:rsidP="00C837C7">
      <w:pPr>
        <w:pStyle w:val="40"/>
      </w:pPr>
      <w:r w:rsidRPr="00791B29">
        <w:rPr>
          <w:rtl/>
        </w:rPr>
        <w:t>טלפון סלולארי</w:t>
      </w:r>
    </w:p>
    <w:p w14:paraId="2D5D6374" w14:textId="77777777" w:rsidR="00A3489D" w:rsidRPr="00791B29" w:rsidRDefault="00A3489D" w:rsidP="00C837C7">
      <w:pPr>
        <w:pStyle w:val="40"/>
      </w:pPr>
      <w:r w:rsidRPr="00791B29">
        <w:rPr>
          <w:rtl/>
        </w:rPr>
        <w:t>תוכנת התרעות ייעודית</w:t>
      </w:r>
    </w:p>
    <w:p w14:paraId="72BD1202" w14:textId="77777777" w:rsidR="00A3489D" w:rsidRPr="00791B29" w:rsidRDefault="00A3489D" w:rsidP="00C837C7">
      <w:pPr>
        <w:pStyle w:val="40"/>
      </w:pPr>
      <w:r w:rsidRPr="00791B29">
        <w:rPr>
          <w:rtl/>
        </w:rPr>
        <w:t>תוכנת השו"ב שתותקן במרכז הבקרה.</w:t>
      </w:r>
    </w:p>
    <w:p w14:paraId="5A68D1C2" w14:textId="77777777" w:rsidR="00A3489D" w:rsidRPr="00791B29" w:rsidRDefault="00A3489D" w:rsidP="000176D4">
      <w:pPr>
        <w:jc w:val="both"/>
      </w:pPr>
    </w:p>
    <w:p w14:paraId="0243E336" w14:textId="77777777" w:rsidR="00A3489D" w:rsidRPr="00791B29" w:rsidRDefault="00A3489D" w:rsidP="00C837C7">
      <w:pPr>
        <w:pStyle w:val="30"/>
      </w:pPr>
      <w:bookmarkStart w:id="1165" w:name="_Ref79390823"/>
      <w:bookmarkStart w:id="1166" w:name="_Toc80614526"/>
      <w:bookmarkStart w:id="1167" w:name="_Toc106260148"/>
      <w:bookmarkStart w:id="1168" w:name="_Toc137622773"/>
      <w:bookmarkStart w:id="1169" w:name="_Toc179685340"/>
      <w:bookmarkStart w:id="1170" w:name="_Toc329021391"/>
      <w:bookmarkStart w:id="1171" w:name="_Toc41561938"/>
      <w:bookmarkStart w:id="1172" w:name="_Toc41572272"/>
      <w:bookmarkStart w:id="1173" w:name="_Toc41575999"/>
      <w:bookmarkStart w:id="1174" w:name="_Toc48842904"/>
      <w:r w:rsidRPr="00791B29">
        <w:rPr>
          <w:rtl/>
        </w:rPr>
        <w:t>הרכזת תכלול חייגן</w:t>
      </w:r>
      <w:bookmarkStart w:id="1175" w:name="_Toc74289318"/>
      <w:r w:rsidRPr="00791B29">
        <w:rPr>
          <w:rtl/>
        </w:rPr>
        <w:t xml:space="preserve"> שיאפשר:</w:t>
      </w:r>
      <w:bookmarkEnd w:id="1165"/>
      <w:bookmarkEnd w:id="1166"/>
      <w:bookmarkEnd w:id="1167"/>
      <w:bookmarkEnd w:id="1168"/>
      <w:bookmarkEnd w:id="1169"/>
      <w:bookmarkEnd w:id="1170"/>
      <w:bookmarkEnd w:id="1175"/>
      <w:r w:rsidRPr="00791B29">
        <w:rPr>
          <w:rtl/>
        </w:rPr>
        <w:t xml:space="preserve"> </w:t>
      </w:r>
    </w:p>
    <w:p w14:paraId="01703908" w14:textId="77777777" w:rsidR="00A3489D" w:rsidRPr="00791B29" w:rsidRDefault="00A3489D" w:rsidP="00C837C7">
      <w:pPr>
        <w:pStyle w:val="40"/>
        <w:rPr>
          <w:rtl/>
        </w:rPr>
      </w:pPr>
      <w:bookmarkStart w:id="1176" w:name="_Toc74289320"/>
      <w:bookmarkStart w:id="1177" w:name="_Toc80614528"/>
      <w:bookmarkStart w:id="1178" w:name="_Toc106260150"/>
      <w:bookmarkStart w:id="1179" w:name="_Toc137622775"/>
      <w:bookmarkStart w:id="1180" w:name="_Toc179685342"/>
      <w:bookmarkStart w:id="1181" w:name="_Toc329021393"/>
      <w:r w:rsidRPr="00791B29">
        <w:rPr>
          <w:rtl/>
        </w:rPr>
        <w:t>חיוג ל- 4 מספרים שונים לפחות.</w:t>
      </w:r>
      <w:bookmarkEnd w:id="1176"/>
      <w:bookmarkEnd w:id="1177"/>
      <w:bookmarkEnd w:id="1178"/>
      <w:bookmarkEnd w:id="1179"/>
      <w:bookmarkEnd w:id="1180"/>
      <w:bookmarkEnd w:id="1181"/>
      <w:r w:rsidRPr="00791B29">
        <w:rPr>
          <w:rtl/>
        </w:rPr>
        <w:t xml:space="preserve"> </w:t>
      </w:r>
    </w:p>
    <w:p w14:paraId="4948940B" w14:textId="77777777" w:rsidR="00A3489D" w:rsidRPr="00791B29" w:rsidRDefault="00A3489D" w:rsidP="00C837C7">
      <w:pPr>
        <w:pStyle w:val="40"/>
        <w:rPr>
          <w:rtl/>
        </w:rPr>
      </w:pPr>
      <w:bookmarkStart w:id="1182" w:name="_Toc74289321"/>
      <w:bookmarkStart w:id="1183" w:name="_Toc80614529"/>
      <w:bookmarkStart w:id="1184" w:name="_Toc106260151"/>
      <w:bookmarkStart w:id="1185" w:name="_Toc137622776"/>
      <w:bookmarkStart w:id="1186" w:name="_Toc179685343"/>
      <w:bookmarkStart w:id="1187" w:name="_Toc329021394"/>
      <w:r w:rsidRPr="00791B29">
        <w:rPr>
          <w:rtl/>
        </w:rPr>
        <w:t>החיוג יהיה בעל יכולת לחזור ולחייג אוטומטית לפרק זמן של עד 1 שעה עד לקבלת מענה. המעבר מחיוג מספר אחד לבא אחריו יהיה על פי זיהוי מענה תפוס (Busy) או אי מענה (No Answer) למשך 10 שניות.</w:t>
      </w:r>
      <w:bookmarkEnd w:id="1182"/>
      <w:bookmarkEnd w:id="1183"/>
      <w:bookmarkEnd w:id="1184"/>
      <w:bookmarkEnd w:id="1185"/>
      <w:bookmarkEnd w:id="1186"/>
      <w:bookmarkEnd w:id="1187"/>
    </w:p>
    <w:p w14:paraId="006433F3" w14:textId="6F51F9B6" w:rsidR="00A3489D" w:rsidRPr="00791B29" w:rsidRDefault="00A3489D" w:rsidP="00C837C7">
      <w:pPr>
        <w:pStyle w:val="40"/>
        <w:rPr>
          <w:rtl/>
        </w:rPr>
      </w:pPr>
      <w:bookmarkStart w:id="1188" w:name="_Toc74289322"/>
      <w:bookmarkStart w:id="1189" w:name="_Toc80614530"/>
      <w:bookmarkStart w:id="1190" w:name="_Toc106260152"/>
      <w:bookmarkStart w:id="1191" w:name="_Toc137622777"/>
      <w:bookmarkStart w:id="1192" w:name="_Toc179685344"/>
      <w:bookmarkStart w:id="1193" w:name="_Toc329021395"/>
      <w:r w:rsidRPr="00791B29">
        <w:rPr>
          <w:rtl/>
        </w:rPr>
        <w:t>השמעת לפחות 2 הודעות מוקלטות/סינתטיות</w:t>
      </w:r>
      <w:r w:rsidR="00172BBA">
        <w:rPr>
          <w:rFonts w:hint="cs"/>
          <w:rtl/>
        </w:rPr>
        <w:t xml:space="preserve"> </w:t>
      </w:r>
      <w:r w:rsidRPr="00791B29">
        <w:rPr>
          <w:rtl/>
        </w:rPr>
        <w:t>בהתאם לתכנות מראש. אורך הודעה 20 שניות לפחות.</w:t>
      </w:r>
      <w:bookmarkEnd w:id="1188"/>
      <w:bookmarkEnd w:id="1189"/>
      <w:bookmarkEnd w:id="1190"/>
      <w:bookmarkEnd w:id="1191"/>
      <w:bookmarkEnd w:id="1192"/>
      <w:bookmarkEnd w:id="1193"/>
      <w:r>
        <w:rPr>
          <w:rtl/>
        </w:rPr>
        <w:t xml:space="preserve"> </w:t>
      </w:r>
    </w:p>
    <w:p w14:paraId="1F299C5D" w14:textId="77777777" w:rsidR="00A3489D" w:rsidRPr="00791B29" w:rsidRDefault="00A3489D" w:rsidP="00C837C7">
      <w:pPr>
        <w:pStyle w:val="40"/>
        <w:rPr>
          <w:rtl/>
        </w:rPr>
      </w:pPr>
      <w:bookmarkStart w:id="1194" w:name="_Toc74289323"/>
      <w:bookmarkStart w:id="1195" w:name="_Toc80614531"/>
      <w:bookmarkStart w:id="1196" w:name="_Toc106260153"/>
      <w:bookmarkStart w:id="1197" w:name="_Toc137622778"/>
      <w:bookmarkStart w:id="1198" w:name="_Toc179685345"/>
      <w:bookmarkStart w:id="1199" w:name="_Toc329021396"/>
      <w:r w:rsidRPr="00791B29">
        <w:rPr>
          <w:rtl/>
        </w:rPr>
        <w:t>בכל מחזור חיוג תושמע ההודעה פעמיים לכל מספר.</w:t>
      </w:r>
      <w:bookmarkEnd w:id="1171"/>
      <w:bookmarkEnd w:id="1172"/>
      <w:bookmarkEnd w:id="1173"/>
      <w:bookmarkEnd w:id="1174"/>
      <w:bookmarkEnd w:id="1194"/>
      <w:bookmarkEnd w:id="1195"/>
      <w:bookmarkEnd w:id="1196"/>
      <w:bookmarkEnd w:id="1197"/>
      <w:bookmarkEnd w:id="1198"/>
      <w:bookmarkEnd w:id="1199"/>
      <w:r w:rsidRPr="00791B29">
        <w:rPr>
          <w:rtl/>
        </w:rPr>
        <w:t xml:space="preserve"> </w:t>
      </w:r>
    </w:p>
    <w:p w14:paraId="1A606046" w14:textId="77777777" w:rsidR="00A3489D" w:rsidRPr="00791B29" w:rsidRDefault="00A3489D" w:rsidP="00C837C7">
      <w:pPr>
        <w:pStyle w:val="40"/>
        <w:rPr>
          <w:rtl/>
        </w:rPr>
      </w:pPr>
      <w:bookmarkStart w:id="1200" w:name="_Toc74289324"/>
      <w:bookmarkStart w:id="1201" w:name="_Toc80614532"/>
      <w:bookmarkStart w:id="1202" w:name="_Toc106260154"/>
      <w:bookmarkStart w:id="1203" w:name="_Toc137622779"/>
      <w:bookmarkStart w:id="1204" w:name="_Toc179685346"/>
      <w:bookmarkStart w:id="1205" w:name="_Toc329021397"/>
      <w:r w:rsidRPr="00791B29">
        <w:rPr>
          <w:rtl/>
        </w:rPr>
        <w:t>ההקלטה תהיה דיגיטלית ללא חלקים מכנים נעים.</w:t>
      </w:r>
      <w:bookmarkEnd w:id="1200"/>
      <w:bookmarkEnd w:id="1201"/>
      <w:bookmarkEnd w:id="1202"/>
      <w:bookmarkEnd w:id="1203"/>
      <w:bookmarkEnd w:id="1204"/>
      <w:bookmarkEnd w:id="1205"/>
    </w:p>
    <w:p w14:paraId="7E5A200A" w14:textId="77777777" w:rsidR="00A3489D" w:rsidRPr="00791B29" w:rsidRDefault="00A3489D" w:rsidP="00C837C7">
      <w:pPr>
        <w:pStyle w:val="40"/>
        <w:rPr>
          <w:rtl/>
        </w:rPr>
      </w:pPr>
      <w:bookmarkStart w:id="1206" w:name="_Toc41561939"/>
      <w:bookmarkStart w:id="1207" w:name="_Toc41572273"/>
      <w:bookmarkStart w:id="1208" w:name="_Toc41576000"/>
      <w:bookmarkStart w:id="1209" w:name="_Toc48842905"/>
      <w:bookmarkStart w:id="1210" w:name="_Toc74289325"/>
      <w:bookmarkStart w:id="1211" w:name="_Toc80614533"/>
      <w:bookmarkStart w:id="1212" w:name="_Toc106260155"/>
      <w:bookmarkStart w:id="1213" w:name="_Toc137622780"/>
      <w:bookmarkStart w:id="1214" w:name="_Toc179685347"/>
      <w:bookmarkStart w:id="1215" w:name="_Toc329021398"/>
      <w:r w:rsidRPr="00791B29">
        <w:rPr>
          <w:rtl/>
        </w:rPr>
        <w:t>הזוכה יספק למזמין את כל האמצעים לביצוע שינויים בתכנות מספרי הטלפון ברכזת (חומרה, תוכנה והדרכה).</w:t>
      </w:r>
      <w:bookmarkEnd w:id="1206"/>
      <w:bookmarkEnd w:id="1207"/>
      <w:bookmarkEnd w:id="1208"/>
      <w:bookmarkEnd w:id="1209"/>
      <w:bookmarkEnd w:id="1210"/>
      <w:bookmarkEnd w:id="1211"/>
      <w:bookmarkEnd w:id="1212"/>
      <w:bookmarkEnd w:id="1213"/>
      <w:bookmarkEnd w:id="1214"/>
      <w:bookmarkEnd w:id="1215"/>
    </w:p>
    <w:p w14:paraId="628C0BD4" w14:textId="77777777" w:rsidR="00A3489D" w:rsidRPr="00791B29" w:rsidRDefault="00A3489D" w:rsidP="00C837C7">
      <w:pPr>
        <w:pStyle w:val="40"/>
        <w:rPr>
          <w:rtl/>
        </w:rPr>
      </w:pPr>
      <w:bookmarkStart w:id="1216" w:name="_Toc41561940"/>
      <w:bookmarkStart w:id="1217" w:name="_Toc41572274"/>
      <w:bookmarkStart w:id="1218" w:name="_Toc41576001"/>
      <w:bookmarkStart w:id="1219" w:name="_Toc48842906"/>
      <w:bookmarkStart w:id="1220" w:name="_Toc74289326"/>
      <w:bookmarkStart w:id="1221" w:name="_Toc80614534"/>
      <w:bookmarkStart w:id="1222" w:name="_Toc106260156"/>
      <w:bookmarkStart w:id="1223" w:name="_Toc137622781"/>
      <w:bookmarkStart w:id="1224" w:name="_Toc179685348"/>
      <w:bookmarkStart w:id="1225" w:name="_Toc329021399"/>
      <w:r w:rsidRPr="00791B29">
        <w:rPr>
          <w:rtl/>
        </w:rPr>
        <w:t>תכנות הרכזת כולל החייגן יהיה פשוט וידידותי ככל האפשר.</w:t>
      </w:r>
      <w:bookmarkEnd w:id="1216"/>
      <w:bookmarkEnd w:id="1217"/>
      <w:bookmarkEnd w:id="1218"/>
      <w:bookmarkEnd w:id="1219"/>
      <w:bookmarkEnd w:id="1220"/>
      <w:bookmarkEnd w:id="1221"/>
      <w:bookmarkEnd w:id="1222"/>
      <w:bookmarkEnd w:id="1223"/>
      <w:bookmarkEnd w:id="1224"/>
      <w:bookmarkEnd w:id="1225"/>
    </w:p>
    <w:p w14:paraId="31AEA8F2" w14:textId="77777777" w:rsidR="00A3489D" w:rsidRPr="00791B29" w:rsidRDefault="00A3489D" w:rsidP="00C837C7">
      <w:pPr>
        <w:pStyle w:val="40"/>
        <w:rPr>
          <w:rtl/>
        </w:rPr>
      </w:pPr>
      <w:bookmarkStart w:id="1226" w:name="_Toc329021400"/>
      <w:bookmarkStart w:id="1227" w:name="_Toc41561941"/>
      <w:bookmarkStart w:id="1228" w:name="_Toc41572275"/>
      <w:bookmarkStart w:id="1229" w:name="_Toc41576002"/>
      <w:bookmarkStart w:id="1230" w:name="_Toc48842907"/>
      <w:r w:rsidRPr="00791B29">
        <w:rPr>
          <w:rtl/>
        </w:rPr>
        <w:t>הרכזת תהיה בעלת ממשק תקשורת מסוג TCP/IP .</w:t>
      </w:r>
      <w:bookmarkEnd w:id="1226"/>
    </w:p>
    <w:p w14:paraId="14941918" w14:textId="77777777" w:rsidR="00A3489D" w:rsidRPr="00791B29" w:rsidRDefault="00A3489D" w:rsidP="00C837C7">
      <w:pPr>
        <w:pStyle w:val="40"/>
        <w:rPr>
          <w:rtl/>
        </w:rPr>
      </w:pPr>
      <w:bookmarkStart w:id="1231" w:name="_Toc329021401"/>
      <w:r w:rsidRPr="00791B29">
        <w:rPr>
          <w:rtl/>
        </w:rPr>
        <w:t>הרכזת תהיה בעלת יכולת להתממשק עם מערך העברת התראות כמפורט בפרק 4 סוגי מערכות תקשורת.</w:t>
      </w:r>
      <w:bookmarkEnd w:id="1231"/>
    </w:p>
    <w:bookmarkEnd w:id="1227"/>
    <w:bookmarkEnd w:id="1228"/>
    <w:bookmarkEnd w:id="1229"/>
    <w:bookmarkEnd w:id="1230"/>
    <w:p w14:paraId="109364A5" w14:textId="77777777" w:rsidR="00A3489D" w:rsidRPr="00791B29" w:rsidRDefault="00A3489D" w:rsidP="000176D4">
      <w:pPr>
        <w:jc w:val="both"/>
        <w:rPr>
          <w:rtl/>
        </w:rPr>
      </w:pPr>
    </w:p>
    <w:p w14:paraId="0188C6E4" w14:textId="77777777" w:rsidR="00A3489D" w:rsidRPr="00791B29" w:rsidRDefault="00A3489D" w:rsidP="00C837C7">
      <w:pPr>
        <w:pStyle w:val="30"/>
        <w:rPr>
          <w:rtl/>
        </w:rPr>
      </w:pPr>
      <w:bookmarkStart w:id="1232" w:name="_Toc74289267"/>
      <w:bookmarkStart w:id="1233" w:name="_Toc80614475"/>
      <w:bookmarkStart w:id="1234" w:name="_Toc106260097"/>
      <w:bookmarkStart w:id="1235" w:name="_Toc137622722"/>
      <w:bookmarkStart w:id="1236" w:name="_Toc179685289"/>
      <w:bookmarkStart w:id="1237" w:name="_Toc329021341"/>
      <w:r w:rsidRPr="00791B29">
        <w:rPr>
          <w:rtl/>
        </w:rPr>
        <w:t>לרכזת יהיו שלושה מצבי פעולה – דריכה, נטרול ותכנות:</w:t>
      </w:r>
      <w:bookmarkEnd w:id="1232"/>
      <w:bookmarkEnd w:id="1233"/>
      <w:bookmarkEnd w:id="1234"/>
      <w:bookmarkEnd w:id="1235"/>
      <w:bookmarkEnd w:id="1236"/>
      <w:bookmarkEnd w:id="1237"/>
    </w:p>
    <w:p w14:paraId="7742CE19" w14:textId="77777777" w:rsidR="00A3489D" w:rsidRPr="00791B29" w:rsidRDefault="00A3489D" w:rsidP="00C837C7">
      <w:pPr>
        <w:pStyle w:val="40"/>
        <w:rPr>
          <w:rtl/>
        </w:rPr>
      </w:pPr>
      <w:bookmarkStart w:id="1238" w:name="_Toc74289268"/>
      <w:bookmarkStart w:id="1239" w:name="_Toc80614476"/>
      <w:bookmarkStart w:id="1240" w:name="_Toc106260098"/>
      <w:bookmarkStart w:id="1241" w:name="_Toc137622723"/>
      <w:bookmarkStart w:id="1242" w:name="_Toc179685290"/>
      <w:bookmarkStart w:id="1243" w:name="_Toc329021342"/>
      <w:r w:rsidRPr="00791B29">
        <w:rPr>
          <w:rtl/>
        </w:rPr>
        <w:t>מצב דריכה:</w:t>
      </w:r>
      <w:bookmarkEnd w:id="1238"/>
      <w:bookmarkEnd w:id="1239"/>
      <w:bookmarkEnd w:id="1240"/>
      <w:bookmarkEnd w:id="1241"/>
      <w:bookmarkEnd w:id="1242"/>
      <w:bookmarkEnd w:id="1243"/>
      <w:r w:rsidRPr="00791B29">
        <w:rPr>
          <w:rtl/>
        </w:rPr>
        <w:t xml:space="preserve"> </w:t>
      </w:r>
    </w:p>
    <w:p w14:paraId="58E99AE7" w14:textId="77777777" w:rsidR="00A3489D" w:rsidRPr="00791B29" w:rsidRDefault="00A3489D" w:rsidP="00356171">
      <w:pPr>
        <w:pStyle w:val="51"/>
        <w:rPr>
          <w:rtl/>
        </w:rPr>
      </w:pPr>
      <w:bookmarkStart w:id="1244" w:name="_Toc74289269"/>
      <w:bookmarkStart w:id="1245" w:name="_Toc80614477"/>
      <w:bookmarkStart w:id="1246" w:name="_Toc106260099"/>
      <w:bookmarkStart w:id="1247" w:name="_Toc137622724"/>
      <w:bookmarkStart w:id="1248" w:name="_Toc179685291"/>
      <w:bookmarkStart w:id="1249" w:name="_Toc329021343"/>
      <w:r w:rsidRPr="00791B29">
        <w:rPr>
          <w:rtl/>
        </w:rPr>
        <w:t>במצב זה תתפקד המערכת במלואה.</w:t>
      </w:r>
      <w:bookmarkEnd w:id="1244"/>
      <w:bookmarkEnd w:id="1245"/>
      <w:bookmarkEnd w:id="1246"/>
      <w:bookmarkEnd w:id="1247"/>
      <w:bookmarkEnd w:id="1248"/>
      <w:bookmarkEnd w:id="1249"/>
    </w:p>
    <w:p w14:paraId="14E88509" w14:textId="77777777" w:rsidR="00A3489D" w:rsidRPr="00791B29" w:rsidRDefault="00A3489D" w:rsidP="00356171">
      <w:pPr>
        <w:pStyle w:val="51"/>
      </w:pPr>
      <w:bookmarkStart w:id="1250" w:name="_Toc74289270"/>
      <w:bookmarkStart w:id="1251" w:name="_Toc80614478"/>
      <w:bookmarkStart w:id="1252" w:name="_Toc106260100"/>
      <w:bookmarkStart w:id="1253" w:name="_Toc137622725"/>
      <w:bookmarkStart w:id="1254" w:name="_Toc179685292"/>
      <w:bookmarkStart w:id="1255" w:name="_Toc329021344"/>
      <w:r w:rsidRPr="00791B29">
        <w:rPr>
          <w:rtl/>
        </w:rPr>
        <w:t>מעבר למצב דריכה ידרוך את כל הערוצים לרבות אלו שהיו במצב נטרול.</w:t>
      </w:r>
      <w:bookmarkEnd w:id="1250"/>
      <w:bookmarkEnd w:id="1251"/>
      <w:bookmarkEnd w:id="1252"/>
      <w:bookmarkEnd w:id="1253"/>
      <w:bookmarkEnd w:id="1254"/>
      <w:bookmarkEnd w:id="1255"/>
      <w:r w:rsidRPr="00791B29">
        <w:rPr>
          <w:rtl/>
        </w:rPr>
        <w:t xml:space="preserve"> </w:t>
      </w:r>
    </w:p>
    <w:p w14:paraId="54406065" w14:textId="77777777" w:rsidR="00A3489D" w:rsidRPr="00791B29" w:rsidRDefault="00A3489D" w:rsidP="00C837C7">
      <w:pPr>
        <w:pStyle w:val="40"/>
        <w:rPr>
          <w:rtl/>
        </w:rPr>
      </w:pPr>
      <w:bookmarkStart w:id="1256" w:name="_Toc74289271"/>
      <w:bookmarkStart w:id="1257" w:name="_Toc80614479"/>
      <w:bookmarkStart w:id="1258" w:name="_Toc106260101"/>
      <w:bookmarkStart w:id="1259" w:name="_Toc137622726"/>
      <w:bookmarkStart w:id="1260" w:name="_Toc179685293"/>
      <w:bookmarkStart w:id="1261" w:name="_Toc329021345"/>
      <w:r w:rsidRPr="00791B29">
        <w:rPr>
          <w:rtl/>
        </w:rPr>
        <w:t>מצב נטרול:</w:t>
      </w:r>
      <w:bookmarkEnd w:id="1256"/>
      <w:bookmarkEnd w:id="1257"/>
      <w:bookmarkEnd w:id="1258"/>
      <w:bookmarkEnd w:id="1259"/>
      <w:bookmarkEnd w:id="1260"/>
      <w:bookmarkEnd w:id="1261"/>
      <w:r w:rsidRPr="00791B29">
        <w:rPr>
          <w:rtl/>
        </w:rPr>
        <w:t xml:space="preserve"> </w:t>
      </w:r>
    </w:p>
    <w:p w14:paraId="44BEE632" w14:textId="77777777" w:rsidR="00A3489D" w:rsidRPr="00791B29" w:rsidRDefault="00A3489D" w:rsidP="00356171">
      <w:pPr>
        <w:pStyle w:val="51"/>
        <w:rPr>
          <w:rtl/>
        </w:rPr>
      </w:pPr>
      <w:bookmarkStart w:id="1262" w:name="_Toc74289272"/>
      <w:bookmarkStart w:id="1263" w:name="_Toc80614480"/>
      <w:bookmarkStart w:id="1264" w:name="_Toc106260102"/>
      <w:bookmarkStart w:id="1265" w:name="_Toc137622727"/>
      <w:bookmarkStart w:id="1266" w:name="_Toc179685294"/>
      <w:bookmarkStart w:id="1267" w:name="_Toc329021346"/>
      <w:r w:rsidRPr="00791B29">
        <w:rPr>
          <w:rtl/>
        </w:rPr>
        <w:t>במצב זה ינוטרלו כל הערוצים מלבד ערוצים המוגדרים "24 שעות" ומפסקי גבול (Tamper) בכל המערכת.</w:t>
      </w:r>
      <w:bookmarkEnd w:id="1262"/>
      <w:bookmarkEnd w:id="1263"/>
      <w:bookmarkEnd w:id="1264"/>
      <w:bookmarkEnd w:id="1265"/>
      <w:bookmarkEnd w:id="1266"/>
      <w:bookmarkEnd w:id="1267"/>
      <w:r w:rsidRPr="00791B29">
        <w:rPr>
          <w:rtl/>
        </w:rPr>
        <w:t xml:space="preserve"> </w:t>
      </w:r>
    </w:p>
    <w:p w14:paraId="6A91EE65" w14:textId="77777777" w:rsidR="00A3489D" w:rsidRPr="00791B29" w:rsidRDefault="00A3489D" w:rsidP="00356171">
      <w:pPr>
        <w:pStyle w:val="51"/>
        <w:rPr>
          <w:rtl/>
        </w:rPr>
      </w:pPr>
      <w:bookmarkStart w:id="1268" w:name="_Toc74289273"/>
      <w:bookmarkStart w:id="1269" w:name="_Toc80614481"/>
      <w:bookmarkStart w:id="1270" w:name="_Toc106260103"/>
      <w:bookmarkStart w:id="1271" w:name="_Toc137622728"/>
      <w:bookmarkStart w:id="1272" w:name="_Toc179685295"/>
      <w:bookmarkStart w:id="1273" w:name="_Toc329021347"/>
      <w:r w:rsidRPr="00791B29">
        <w:rPr>
          <w:rtl/>
        </w:rPr>
        <w:t>נטרול ערוץ / גלאי - מעבר גלאי למצב התרעה לא תתקבל התרעה ברכזת.</w:t>
      </w:r>
      <w:bookmarkEnd w:id="1268"/>
      <w:bookmarkEnd w:id="1269"/>
      <w:bookmarkEnd w:id="1270"/>
      <w:bookmarkEnd w:id="1271"/>
      <w:bookmarkEnd w:id="1272"/>
      <w:bookmarkEnd w:id="1273"/>
      <w:r w:rsidRPr="00791B29">
        <w:rPr>
          <w:rtl/>
        </w:rPr>
        <w:t xml:space="preserve"> </w:t>
      </w:r>
    </w:p>
    <w:p w14:paraId="17F1D0CD" w14:textId="77777777" w:rsidR="00172BBA" w:rsidRPr="00172BBA" w:rsidRDefault="00A3489D" w:rsidP="00356171">
      <w:pPr>
        <w:pStyle w:val="51"/>
        <w:rPr>
          <w:u w:val="single"/>
        </w:rPr>
      </w:pPr>
      <w:bookmarkStart w:id="1274" w:name="_Toc74289274"/>
      <w:bookmarkStart w:id="1275" w:name="_Toc80614482"/>
      <w:bookmarkStart w:id="1276" w:name="_Toc106260104"/>
      <w:bookmarkStart w:id="1277" w:name="_Toc137622729"/>
      <w:bookmarkStart w:id="1278" w:name="_Toc179685296"/>
      <w:bookmarkStart w:id="1279" w:name="_Toc329021348"/>
      <w:r w:rsidRPr="00791B29">
        <w:rPr>
          <w:rtl/>
        </w:rPr>
        <w:t>במצב זה יהיה חיווי חזותי ברור – נורית נטרול ברכזת, נורית ו/או כיתוב "מצב נטרול" בלוח המקשים.</w:t>
      </w:r>
      <w:bookmarkStart w:id="1280" w:name="_Toc74289275"/>
      <w:bookmarkStart w:id="1281" w:name="_Toc80614483"/>
      <w:bookmarkEnd w:id="1274"/>
      <w:bookmarkEnd w:id="1275"/>
      <w:bookmarkEnd w:id="1276"/>
      <w:bookmarkEnd w:id="1277"/>
      <w:bookmarkEnd w:id="1278"/>
    </w:p>
    <w:bookmarkEnd w:id="1279"/>
    <w:bookmarkEnd w:id="1280"/>
    <w:bookmarkEnd w:id="1281"/>
    <w:p w14:paraId="7B73778C" w14:textId="4F0323F3" w:rsidR="00A3489D" w:rsidRPr="00791B29" w:rsidRDefault="00A3489D" w:rsidP="00356171">
      <w:pPr>
        <w:pStyle w:val="51"/>
        <w:numPr>
          <w:ilvl w:val="0"/>
          <w:numId w:val="0"/>
        </w:numPr>
        <w:ind w:left="4296"/>
        <w:rPr>
          <w:rtl/>
        </w:rPr>
      </w:pPr>
    </w:p>
    <w:p w14:paraId="17BE346B" w14:textId="77777777" w:rsidR="00A3489D" w:rsidRPr="00791B29" w:rsidRDefault="00A3489D" w:rsidP="00C837C7">
      <w:pPr>
        <w:pStyle w:val="40"/>
        <w:rPr>
          <w:rtl/>
        </w:rPr>
      </w:pPr>
      <w:r w:rsidRPr="00791B29">
        <w:rPr>
          <w:rtl/>
        </w:rPr>
        <w:t>מצב תכנות</w:t>
      </w:r>
      <w:bookmarkStart w:id="1282" w:name="_Toc74289276"/>
      <w:bookmarkStart w:id="1283" w:name="_Toc80614484"/>
      <w:bookmarkStart w:id="1284" w:name="_Toc106260106"/>
      <w:bookmarkStart w:id="1285" w:name="_Toc137622731"/>
      <w:bookmarkStart w:id="1286" w:name="_Toc179685298"/>
      <w:bookmarkStart w:id="1287" w:name="_Toc329021349"/>
      <w:r>
        <w:rPr>
          <w:rFonts w:hint="cs"/>
          <w:rtl/>
        </w:rPr>
        <w:t xml:space="preserve"> - </w:t>
      </w:r>
      <w:r w:rsidRPr="00791B29">
        <w:rPr>
          <w:rtl/>
        </w:rPr>
        <w:t>במצב זה יתאפשר לתכנת לפחות את מצבי הפעולה של הרכזת ומערכת ההתרעה כדלקמן:</w:t>
      </w:r>
      <w:bookmarkEnd w:id="1282"/>
      <w:bookmarkEnd w:id="1283"/>
      <w:bookmarkEnd w:id="1284"/>
      <w:bookmarkEnd w:id="1285"/>
      <w:bookmarkEnd w:id="1286"/>
      <w:bookmarkEnd w:id="1287"/>
      <w:r w:rsidRPr="00791B29">
        <w:rPr>
          <w:rtl/>
        </w:rPr>
        <w:t xml:space="preserve"> </w:t>
      </w:r>
    </w:p>
    <w:p w14:paraId="76ED9867" w14:textId="77777777" w:rsidR="00A3489D" w:rsidRPr="00791B29" w:rsidRDefault="00A3489D" w:rsidP="00356171">
      <w:pPr>
        <w:pStyle w:val="51"/>
        <w:rPr>
          <w:rtl/>
        </w:rPr>
      </w:pPr>
      <w:bookmarkStart w:id="1288" w:name="_Toc74289277"/>
      <w:bookmarkStart w:id="1289" w:name="_Toc80614485"/>
      <w:bookmarkStart w:id="1290" w:name="_Toc106260107"/>
      <w:bookmarkStart w:id="1291" w:name="_Toc137622732"/>
      <w:bookmarkStart w:id="1292" w:name="_Toc179685299"/>
      <w:bookmarkStart w:id="1293" w:name="_Toc329021350"/>
      <w:r w:rsidRPr="00791B29">
        <w:rPr>
          <w:rtl/>
        </w:rPr>
        <w:t>הגדרת אזורים כולל הוספה או גריעת אזורים מהמערכת.</w:t>
      </w:r>
      <w:bookmarkEnd w:id="1288"/>
      <w:bookmarkEnd w:id="1289"/>
      <w:bookmarkEnd w:id="1290"/>
      <w:bookmarkEnd w:id="1291"/>
      <w:bookmarkEnd w:id="1292"/>
      <w:bookmarkEnd w:id="1293"/>
    </w:p>
    <w:p w14:paraId="13FC95B7" w14:textId="77777777" w:rsidR="00A3489D" w:rsidRPr="00791B29" w:rsidRDefault="00A3489D" w:rsidP="00356171">
      <w:pPr>
        <w:pStyle w:val="51"/>
        <w:rPr>
          <w:rtl/>
        </w:rPr>
      </w:pPr>
      <w:bookmarkStart w:id="1294" w:name="_Toc74289278"/>
      <w:bookmarkStart w:id="1295" w:name="_Toc80614486"/>
      <w:bookmarkStart w:id="1296" w:name="_Toc106260108"/>
      <w:bookmarkStart w:id="1297" w:name="_Toc137622733"/>
      <w:bookmarkStart w:id="1298" w:name="_Toc179685300"/>
      <w:bookmarkStart w:id="1299" w:name="_Toc329021351"/>
      <w:r w:rsidRPr="00791B29">
        <w:rPr>
          <w:rtl/>
        </w:rPr>
        <w:t>הגדרת יציאות מהמערכת.</w:t>
      </w:r>
      <w:bookmarkEnd w:id="1294"/>
      <w:bookmarkEnd w:id="1295"/>
      <w:bookmarkEnd w:id="1296"/>
      <w:bookmarkEnd w:id="1297"/>
      <w:bookmarkEnd w:id="1298"/>
      <w:bookmarkEnd w:id="1299"/>
      <w:r w:rsidRPr="00791B29">
        <w:rPr>
          <w:rtl/>
        </w:rPr>
        <w:t xml:space="preserve"> </w:t>
      </w:r>
    </w:p>
    <w:p w14:paraId="5C084F57" w14:textId="77777777" w:rsidR="00A3489D" w:rsidRPr="00791B29" w:rsidRDefault="00A3489D" w:rsidP="00356171">
      <w:pPr>
        <w:pStyle w:val="51"/>
        <w:rPr>
          <w:rtl/>
        </w:rPr>
      </w:pPr>
      <w:bookmarkStart w:id="1300" w:name="_Toc74289279"/>
      <w:bookmarkStart w:id="1301" w:name="_Toc80614487"/>
      <w:bookmarkStart w:id="1302" w:name="_Toc106260109"/>
      <w:bookmarkStart w:id="1303" w:name="_Toc137622734"/>
      <w:bookmarkStart w:id="1304" w:name="_Toc179685301"/>
      <w:bookmarkStart w:id="1305" w:name="_Toc329021352"/>
      <w:r w:rsidRPr="00791B29">
        <w:rPr>
          <w:rtl/>
        </w:rPr>
        <w:t>הגדרת מצבי העבודה של כל אזור – מיידי, 24 שעות, מושהה ונגרר.</w:t>
      </w:r>
      <w:bookmarkEnd w:id="1300"/>
      <w:bookmarkEnd w:id="1301"/>
      <w:bookmarkEnd w:id="1302"/>
      <w:bookmarkEnd w:id="1303"/>
      <w:bookmarkEnd w:id="1304"/>
      <w:bookmarkEnd w:id="1305"/>
    </w:p>
    <w:p w14:paraId="45D8AFD8" w14:textId="77777777" w:rsidR="00A3489D" w:rsidRPr="00791B29" w:rsidRDefault="00A3489D" w:rsidP="00356171">
      <w:pPr>
        <w:pStyle w:val="51"/>
        <w:rPr>
          <w:rtl/>
        </w:rPr>
      </w:pPr>
      <w:bookmarkStart w:id="1306" w:name="_Toc74289280"/>
      <w:bookmarkStart w:id="1307" w:name="_Toc80614488"/>
      <w:bookmarkStart w:id="1308" w:name="_Toc106260110"/>
      <w:bookmarkStart w:id="1309" w:name="_Toc137622735"/>
      <w:bookmarkStart w:id="1310" w:name="_Toc179685302"/>
      <w:bookmarkStart w:id="1311" w:name="_Toc329021353"/>
      <w:r w:rsidRPr="00791B29">
        <w:rPr>
          <w:rtl/>
        </w:rPr>
        <w:t>קביעת זמני השהייה.</w:t>
      </w:r>
      <w:bookmarkEnd w:id="1306"/>
      <w:bookmarkEnd w:id="1307"/>
      <w:bookmarkEnd w:id="1308"/>
      <w:bookmarkEnd w:id="1309"/>
      <w:bookmarkEnd w:id="1310"/>
      <w:bookmarkEnd w:id="1311"/>
    </w:p>
    <w:p w14:paraId="24DED93F" w14:textId="77777777" w:rsidR="00A3489D" w:rsidRPr="00791B29" w:rsidRDefault="00A3489D" w:rsidP="00356171">
      <w:pPr>
        <w:pStyle w:val="51"/>
        <w:rPr>
          <w:rtl/>
        </w:rPr>
      </w:pPr>
      <w:bookmarkStart w:id="1312" w:name="_Toc74289281"/>
      <w:bookmarkStart w:id="1313" w:name="_Toc80614489"/>
      <w:bookmarkStart w:id="1314" w:name="_Toc106260111"/>
      <w:bookmarkStart w:id="1315" w:name="_Toc137622736"/>
      <w:bookmarkStart w:id="1316" w:name="_Toc179685303"/>
      <w:bookmarkStart w:id="1317" w:name="_Toc329021354"/>
      <w:r w:rsidRPr="00791B29">
        <w:rPr>
          <w:rtl/>
        </w:rPr>
        <w:t>הגדרה ושינוי קודי כניסה למפעיל ולטכנאי.</w:t>
      </w:r>
      <w:bookmarkEnd w:id="1312"/>
      <w:bookmarkEnd w:id="1313"/>
      <w:bookmarkEnd w:id="1314"/>
      <w:bookmarkEnd w:id="1315"/>
      <w:bookmarkEnd w:id="1316"/>
      <w:bookmarkEnd w:id="1317"/>
      <w:r w:rsidRPr="00791B29">
        <w:rPr>
          <w:rtl/>
        </w:rPr>
        <w:t xml:space="preserve"> </w:t>
      </w:r>
    </w:p>
    <w:p w14:paraId="1EF57091" w14:textId="77777777" w:rsidR="00A3489D" w:rsidRPr="00791B29" w:rsidRDefault="00A3489D" w:rsidP="000176D4">
      <w:pPr>
        <w:jc w:val="both"/>
      </w:pPr>
    </w:p>
    <w:p w14:paraId="48EC31DC" w14:textId="77777777" w:rsidR="00A3489D" w:rsidRPr="00791B29" w:rsidRDefault="00A3489D" w:rsidP="00C837C7">
      <w:pPr>
        <w:pStyle w:val="30"/>
      </w:pPr>
      <w:r w:rsidRPr="00791B29">
        <w:rPr>
          <w:rtl/>
        </w:rPr>
        <w:t>בנוסף, שליטה והפעלת הרכזת תכלול את היכולות הבאות:</w:t>
      </w:r>
    </w:p>
    <w:p w14:paraId="28418DD4" w14:textId="77777777" w:rsidR="00A3489D" w:rsidRPr="00791B29" w:rsidRDefault="00A3489D" w:rsidP="00C837C7">
      <w:pPr>
        <w:pStyle w:val="40"/>
      </w:pPr>
      <w:bookmarkStart w:id="1318" w:name="_Ref521040700"/>
      <w:r w:rsidRPr="00791B29">
        <w:rPr>
          <w:rtl/>
        </w:rPr>
        <w:t>דריכה ונטרול מלאה</w:t>
      </w:r>
      <w:bookmarkEnd w:id="1318"/>
      <w:r w:rsidRPr="00791B29">
        <w:rPr>
          <w:rtl/>
        </w:rPr>
        <w:t xml:space="preserve"> – דריכת/נטרול</w:t>
      </w:r>
      <w:r w:rsidRPr="00791B29">
        <w:t xml:space="preserve"> </w:t>
      </w:r>
      <w:r w:rsidRPr="00791B29">
        <w:rPr>
          <w:rtl/>
        </w:rPr>
        <w:t>כל</w:t>
      </w:r>
      <w:r w:rsidRPr="00791B29">
        <w:t xml:space="preserve"> </w:t>
      </w:r>
      <w:r w:rsidRPr="00791B29">
        <w:rPr>
          <w:rtl/>
        </w:rPr>
        <w:t>גלאי</w:t>
      </w:r>
      <w:r w:rsidRPr="00791B29">
        <w:t xml:space="preserve"> </w:t>
      </w:r>
      <w:r w:rsidRPr="00791B29">
        <w:rPr>
          <w:rtl/>
        </w:rPr>
        <w:t>החדירה</w:t>
      </w:r>
      <w:r w:rsidRPr="00791B29">
        <w:t xml:space="preserve"> </w:t>
      </w:r>
      <w:r w:rsidRPr="00791B29">
        <w:rPr>
          <w:rtl/>
        </w:rPr>
        <w:t>של</w:t>
      </w:r>
      <w:r w:rsidRPr="00791B29">
        <w:t xml:space="preserve"> </w:t>
      </w:r>
      <w:r w:rsidRPr="00791B29">
        <w:rPr>
          <w:rtl/>
        </w:rPr>
        <w:t>המערכת</w:t>
      </w:r>
      <w:r w:rsidRPr="00791B29">
        <w:t xml:space="preserve"> </w:t>
      </w:r>
      <w:r w:rsidRPr="00791B29">
        <w:rPr>
          <w:rtl/>
        </w:rPr>
        <w:t>לקבלת התרעה בעת גילוי.</w:t>
      </w:r>
    </w:p>
    <w:p w14:paraId="75EACDBD" w14:textId="77777777" w:rsidR="00A3489D" w:rsidRPr="00791B29" w:rsidRDefault="00A3489D" w:rsidP="00C837C7">
      <w:pPr>
        <w:pStyle w:val="40"/>
      </w:pPr>
      <w:r w:rsidRPr="00791B29">
        <w:rPr>
          <w:rtl/>
        </w:rPr>
        <w:t xml:space="preserve">דריכה ונטרול אזורים חיצוניים – דריכת/נטרול הגלאים החיצוניים בלבד, במצב בו האתר פעיל בתוך המבנה. </w:t>
      </w:r>
    </w:p>
    <w:p w14:paraId="4BE3AFB0" w14:textId="77777777" w:rsidR="00A3489D" w:rsidRPr="00791B29" w:rsidRDefault="00A3489D" w:rsidP="00C837C7">
      <w:pPr>
        <w:pStyle w:val="40"/>
      </w:pPr>
      <w:r w:rsidRPr="00791B29">
        <w:rPr>
          <w:rtl/>
        </w:rPr>
        <w:t>דריכה ונטרול אזור – דריכת/נטרול מס' גלאים שהוגדרו כאזור אחד ברכזת (לדוגמה – חדר אחד בתוך מבנה).</w:t>
      </w:r>
    </w:p>
    <w:p w14:paraId="78D7DFA8" w14:textId="77777777" w:rsidR="00A3489D" w:rsidRPr="00791B29" w:rsidRDefault="00A3489D" w:rsidP="00C837C7">
      <w:pPr>
        <w:pStyle w:val="40"/>
      </w:pPr>
      <w:r w:rsidRPr="00791B29">
        <w:rPr>
          <w:rtl/>
        </w:rPr>
        <w:t>דריכת/נטרול קבוצת אזורים – דריכת/נטרול מס' אזורים שהוגדרו מראש (לדוגמה – 3 חדרים בתוך מבנה, כל חדר הוגדר כאזור).</w:t>
      </w:r>
    </w:p>
    <w:p w14:paraId="0CAC1F61" w14:textId="77777777" w:rsidR="00A3489D" w:rsidRPr="00791B29" w:rsidRDefault="00A3489D" w:rsidP="00C837C7">
      <w:pPr>
        <w:pStyle w:val="40"/>
      </w:pPr>
      <w:r w:rsidRPr="00791B29">
        <w:rPr>
          <w:rtl/>
        </w:rPr>
        <w:t>דריכת/נטרול מתוזמנת – דריכת/נטרול אזור, קבוצה, או מספר קבוצות על פי תאריך וזמן מוגדר מראש (לדוגמה – משעה 20:00 האזור החיצוני נדרך).</w:t>
      </w:r>
    </w:p>
    <w:p w14:paraId="423C7CB8" w14:textId="77777777" w:rsidR="00A3489D" w:rsidRPr="00791B29" w:rsidRDefault="00A3489D" w:rsidP="000176D4">
      <w:pPr>
        <w:jc w:val="both"/>
      </w:pPr>
    </w:p>
    <w:p w14:paraId="25896654" w14:textId="77777777" w:rsidR="00A3489D" w:rsidRPr="002B34BB" w:rsidRDefault="00A3489D" w:rsidP="00C837C7">
      <w:pPr>
        <w:pStyle w:val="30"/>
      </w:pPr>
      <w:r w:rsidRPr="002B34BB">
        <w:rPr>
          <w:rtl/>
        </w:rPr>
        <w:t>תכנות המערכת יבוצע על ידי המזמין לאחר קבלת הדרכת מפעיל וללא צורך בידע בשפות תכנות, תכנון המפעיל תכלול:</w:t>
      </w:r>
    </w:p>
    <w:p w14:paraId="232762EF" w14:textId="77777777" w:rsidR="00A3489D" w:rsidRPr="00791B29" w:rsidRDefault="00A3489D" w:rsidP="00C837C7">
      <w:pPr>
        <w:pStyle w:val="40"/>
        <w:rPr>
          <w:rtl/>
        </w:rPr>
      </w:pPr>
      <w:r w:rsidRPr="00791B29">
        <w:rPr>
          <w:rtl/>
        </w:rPr>
        <w:t>הגדרת אזורים -</w:t>
      </w:r>
      <w:r>
        <w:rPr>
          <w:rtl/>
        </w:rPr>
        <w:t xml:space="preserve"> </w:t>
      </w:r>
      <w:r w:rsidRPr="00791B29">
        <w:rPr>
          <w:rtl/>
        </w:rPr>
        <w:t>הוספת ו/או</w:t>
      </w:r>
      <w:r>
        <w:rPr>
          <w:rtl/>
        </w:rPr>
        <w:t xml:space="preserve"> </w:t>
      </w:r>
      <w:r w:rsidRPr="00791B29">
        <w:rPr>
          <w:rtl/>
        </w:rPr>
        <w:t>גריעת אזורים מהמערכת.</w:t>
      </w:r>
    </w:p>
    <w:p w14:paraId="390B2A10" w14:textId="77777777" w:rsidR="00A3489D" w:rsidRPr="00791B29" w:rsidRDefault="00A3489D" w:rsidP="00C837C7">
      <w:pPr>
        <w:pStyle w:val="40"/>
        <w:rPr>
          <w:rtl/>
        </w:rPr>
      </w:pPr>
      <w:r w:rsidRPr="00791B29">
        <w:rPr>
          <w:rtl/>
        </w:rPr>
        <w:t>הוספת סנסורים.</w:t>
      </w:r>
    </w:p>
    <w:p w14:paraId="7C598D56" w14:textId="77777777" w:rsidR="00A3489D" w:rsidRPr="00791B29" w:rsidRDefault="00A3489D" w:rsidP="00C837C7">
      <w:pPr>
        <w:pStyle w:val="40"/>
        <w:rPr>
          <w:rtl/>
        </w:rPr>
      </w:pPr>
      <w:r w:rsidRPr="00791B29">
        <w:rPr>
          <w:rtl/>
        </w:rPr>
        <w:t>קביעת זמני השהייה.</w:t>
      </w:r>
    </w:p>
    <w:p w14:paraId="1290212B" w14:textId="77777777" w:rsidR="00A3489D" w:rsidRPr="00791B29" w:rsidRDefault="00A3489D" w:rsidP="00C837C7">
      <w:pPr>
        <w:pStyle w:val="40"/>
      </w:pPr>
      <w:r w:rsidRPr="00791B29">
        <w:rPr>
          <w:rtl/>
        </w:rPr>
        <w:t>הגדרה ושינוי של קודי טכנאי/משתמש.</w:t>
      </w:r>
    </w:p>
    <w:p w14:paraId="6462DB3C" w14:textId="77777777" w:rsidR="00A3489D" w:rsidRPr="00013A82" w:rsidRDefault="00A3489D" w:rsidP="00C837C7">
      <w:pPr>
        <w:pStyle w:val="30"/>
      </w:pPr>
      <w:bookmarkStart w:id="1319" w:name="_Ref521047634"/>
      <w:r w:rsidRPr="00013A82">
        <w:rPr>
          <w:rtl/>
        </w:rPr>
        <w:t>חיבורי הרכזת</w:t>
      </w:r>
    </w:p>
    <w:p w14:paraId="3F816A62" w14:textId="77777777" w:rsidR="00A3489D" w:rsidRPr="00791B29" w:rsidRDefault="00A3489D" w:rsidP="00C837C7">
      <w:pPr>
        <w:pStyle w:val="40"/>
      </w:pPr>
      <w:r w:rsidRPr="00791B29">
        <w:rPr>
          <w:rtl/>
        </w:rPr>
        <w:t>מגעים יבשים לחיבור גלאים הכוללים נגד סוף קו.</w:t>
      </w:r>
    </w:p>
    <w:p w14:paraId="62DB066B" w14:textId="77777777" w:rsidR="00A3489D" w:rsidRPr="00791B29" w:rsidRDefault="00A3489D" w:rsidP="00C837C7">
      <w:pPr>
        <w:pStyle w:val="40"/>
      </w:pPr>
      <w:r w:rsidRPr="00791B29">
        <w:rPr>
          <w:rtl/>
        </w:rPr>
        <w:t xml:space="preserve">כניסת תקשורת טורית לחיבור כרטיסי הרחבה לחיבור גלאים נוספים (עד 128 גלאים), כרטיסי </w:t>
      </w:r>
      <w:r w:rsidRPr="00791B29">
        <w:t>i\o</w:t>
      </w:r>
      <w:r w:rsidRPr="00791B29">
        <w:rPr>
          <w:rtl/>
        </w:rPr>
        <w:t xml:space="preserve"> , כרטיסי תקשורת, מודמים וכדומה.</w:t>
      </w:r>
    </w:p>
    <w:p w14:paraId="07922864" w14:textId="77777777" w:rsidR="00A3489D" w:rsidRPr="00791B29" w:rsidRDefault="00A3489D" w:rsidP="00C837C7">
      <w:pPr>
        <w:pStyle w:val="40"/>
      </w:pPr>
      <w:r w:rsidRPr="00791B29">
        <w:rPr>
          <w:rtl/>
        </w:rPr>
        <w:t>כניסה טורית לחיבור לוח מקשים לשליטה וניהול הרכזת באתר.</w:t>
      </w:r>
    </w:p>
    <w:p w14:paraId="0D243EED" w14:textId="77777777" w:rsidR="00A3489D" w:rsidRPr="00791B29" w:rsidRDefault="00A3489D" w:rsidP="00C837C7">
      <w:pPr>
        <w:pStyle w:val="40"/>
      </w:pPr>
      <w:r w:rsidRPr="00791B29">
        <w:rPr>
          <w:rtl/>
        </w:rPr>
        <w:t xml:space="preserve">כניסת </w:t>
      </w:r>
      <w:r w:rsidRPr="00791B29">
        <w:t>Rj11</w:t>
      </w:r>
      <w:r w:rsidRPr="00791B29">
        <w:rPr>
          <w:rtl/>
        </w:rPr>
        <w:t xml:space="preserve"> לחיבור קו טלפון.</w:t>
      </w:r>
    </w:p>
    <w:p w14:paraId="428EBF39" w14:textId="77777777" w:rsidR="00A3489D" w:rsidRPr="00791B29" w:rsidRDefault="00A3489D" w:rsidP="00C837C7">
      <w:pPr>
        <w:pStyle w:val="40"/>
      </w:pPr>
      <w:r w:rsidRPr="00791B29">
        <w:rPr>
          <w:rtl/>
        </w:rPr>
        <w:t xml:space="preserve">מפתח להתקנת כרטיס </w:t>
      </w:r>
      <w:r w:rsidRPr="00791B29">
        <w:t>Sim</w:t>
      </w:r>
      <w:r w:rsidRPr="00791B29">
        <w:rPr>
          <w:rtl/>
        </w:rPr>
        <w:t>.</w:t>
      </w:r>
    </w:p>
    <w:p w14:paraId="794ABF3A" w14:textId="77777777" w:rsidR="00A3489D" w:rsidRPr="00791B29" w:rsidRDefault="00A3489D" w:rsidP="00C837C7">
      <w:pPr>
        <w:pStyle w:val="40"/>
      </w:pPr>
      <w:r w:rsidRPr="00791B29">
        <w:rPr>
          <w:rtl/>
        </w:rPr>
        <w:t xml:space="preserve">כניסת </w:t>
      </w:r>
      <w:r w:rsidRPr="00791B29">
        <w:t>Rj45</w:t>
      </w:r>
      <w:r w:rsidRPr="00791B29">
        <w:rPr>
          <w:rtl/>
        </w:rPr>
        <w:t xml:space="preserve"> לחיבור הרכזת לרשת בפרוטוקול </w:t>
      </w:r>
      <w:r w:rsidRPr="00791B29">
        <w:t>Tcp/IP</w:t>
      </w:r>
      <w:r w:rsidRPr="00791B29">
        <w:rPr>
          <w:rtl/>
        </w:rPr>
        <w:t>.</w:t>
      </w:r>
    </w:p>
    <w:p w14:paraId="439705E3" w14:textId="77777777" w:rsidR="00A3489D" w:rsidRPr="00791B29" w:rsidRDefault="00A3489D" w:rsidP="00C837C7">
      <w:pPr>
        <w:pStyle w:val="40"/>
      </w:pPr>
      <w:r w:rsidRPr="00791B29">
        <w:rPr>
          <w:rtl/>
        </w:rPr>
        <w:t>יציאות לחיבורי צופרים ונצנצים.</w:t>
      </w:r>
    </w:p>
    <w:p w14:paraId="13C9AC03" w14:textId="77777777" w:rsidR="00A3489D" w:rsidRPr="00791B29" w:rsidRDefault="00A3489D" w:rsidP="00C837C7">
      <w:pPr>
        <w:pStyle w:val="40"/>
      </w:pPr>
      <w:r w:rsidRPr="00791B29">
        <w:rPr>
          <w:rtl/>
        </w:rPr>
        <w:t>כניסות ויציאות מגע יבש למתן וקבלת איתותים להתקנים חיצוניים שונים.</w:t>
      </w:r>
    </w:p>
    <w:p w14:paraId="3AD89AB3" w14:textId="77777777" w:rsidR="00A3489D" w:rsidRPr="00791B29" w:rsidRDefault="00A3489D" w:rsidP="000176D4">
      <w:pPr>
        <w:jc w:val="both"/>
      </w:pPr>
    </w:p>
    <w:bookmarkEnd w:id="1319"/>
    <w:p w14:paraId="22B393EE" w14:textId="77777777" w:rsidR="00A3489D" w:rsidRPr="00791B29" w:rsidRDefault="00A3489D" w:rsidP="00C837C7">
      <w:pPr>
        <w:pStyle w:val="30"/>
      </w:pPr>
      <w:r w:rsidRPr="00791B29">
        <w:rPr>
          <w:rtl/>
        </w:rPr>
        <w:t>הרכזת תכלול זיכרון פנימי לשמירת לפחות 50 אירועים אחרונים ללא תלות במקור הזנת מתח הרשת או מתח הגיבוי. אירוע מוגדר כ- כל פעולה שנעשתה ברכזת לרבות התרעות, תקלות, כניסת טכנאי, שינוי הגדרות, דריכה/נטרול וכו'.</w:t>
      </w:r>
    </w:p>
    <w:p w14:paraId="5E3ECF33" w14:textId="77777777" w:rsidR="00A3489D" w:rsidRPr="00791B29" w:rsidRDefault="00A3489D" w:rsidP="00C837C7">
      <w:pPr>
        <w:pStyle w:val="30"/>
        <w:rPr>
          <w:rtl/>
        </w:rPr>
      </w:pPr>
      <w:r w:rsidRPr="00791B29">
        <w:rPr>
          <w:rtl/>
        </w:rPr>
        <w:t>עבור כל אירוע הנרשם בזיכרון יצורפו נתוני התיעוד: תאריך ושעת האירוע, קוד טכנאי (באם נעשה בו שימוש) וקוד משתמש.</w:t>
      </w:r>
    </w:p>
    <w:p w14:paraId="2A9FCB25" w14:textId="77777777" w:rsidR="00A3489D" w:rsidRPr="00791B29" w:rsidRDefault="00A3489D" w:rsidP="00C837C7">
      <w:pPr>
        <w:pStyle w:val="30"/>
        <w:rPr>
          <w:rtl/>
        </w:rPr>
      </w:pPr>
      <w:r>
        <w:rPr>
          <w:rtl/>
        </w:rPr>
        <w:t>התרעות על תקלות ברכזת</w:t>
      </w:r>
      <w:r>
        <w:rPr>
          <w:rFonts w:hint="cs"/>
          <w:rtl/>
        </w:rPr>
        <w:t xml:space="preserve"> - </w:t>
      </w:r>
      <w:r w:rsidRPr="00791B29">
        <w:rPr>
          <w:rtl/>
        </w:rPr>
        <w:t>פרט לחיוויים על דריכה, נטרול והתרעת גלאים, המערכת תייצר התרעות על תקלות ברכזת ובקווי הגילוי:</w:t>
      </w:r>
    </w:p>
    <w:p w14:paraId="4F410855" w14:textId="77777777" w:rsidR="00A3489D" w:rsidRPr="00791B29" w:rsidRDefault="00A3489D" w:rsidP="00C837C7">
      <w:pPr>
        <w:pStyle w:val="40"/>
        <w:rPr>
          <w:rtl/>
        </w:rPr>
      </w:pPr>
      <w:r w:rsidRPr="00791B29">
        <w:rPr>
          <w:rtl/>
        </w:rPr>
        <w:t>נפילת מתח רשת.</w:t>
      </w:r>
    </w:p>
    <w:p w14:paraId="0CE98012" w14:textId="77777777" w:rsidR="00A3489D" w:rsidRPr="00791B29" w:rsidRDefault="00A3489D" w:rsidP="00C837C7">
      <w:pPr>
        <w:pStyle w:val="40"/>
        <w:rPr>
          <w:rtl/>
        </w:rPr>
      </w:pPr>
      <w:r w:rsidRPr="00791B29">
        <w:rPr>
          <w:rtl/>
        </w:rPr>
        <w:t>מצבר פנימי חלש.</w:t>
      </w:r>
    </w:p>
    <w:p w14:paraId="74E2E82F" w14:textId="77777777" w:rsidR="00A3489D" w:rsidRPr="00791B29" w:rsidRDefault="00A3489D" w:rsidP="00C837C7">
      <w:pPr>
        <w:pStyle w:val="40"/>
        <w:rPr>
          <w:rtl/>
        </w:rPr>
      </w:pPr>
      <w:r w:rsidRPr="00791B29">
        <w:rPr>
          <w:rtl/>
        </w:rPr>
        <w:t>תקלת מתח</w:t>
      </w:r>
      <w:r>
        <w:rPr>
          <w:rtl/>
        </w:rPr>
        <w:t xml:space="preserve"> </w:t>
      </w:r>
      <w:r w:rsidRPr="00791B29">
        <w:rPr>
          <w:rtl/>
        </w:rPr>
        <w:t>גלאים.</w:t>
      </w:r>
    </w:p>
    <w:p w14:paraId="3FF25560" w14:textId="77777777" w:rsidR="00A3489D" w:rsidRPr="00791B29" w:rsidRDefault="00A3489D" w:rsidP="00C837C7">
      <w:pPr>
        <w:pStyle w:val="40"/>
        <w:rPr>
          <w:rtl/>
        </w:rPr>
      </w:pPr>
      <w:r w:rsidRPr="00791B29">
        <w:rPr>
          <w:rtl/>
        </w:rPr>
        <w:t>תקלת נתק/קצר בקווי הגלאים, הצופרים והנצנץ.</w:t>
      </w:r>
    </w:p>
    <w:p w14:paraId="4EC218EB" w14:textId="77777777" w:rsidR="00A3489D" w:rsidRPr="00791B29" w:rsidRDefault="00A3489D" w:rsidP="00C837C7">
      <w:pPr>
        <w:pStyle w:val="40"/>
      </w:pPr>
      <w:r w:rsidRPr="00791B29">
        <w:rPr>
          <w:rtl/>
        </w:rPr>
        <w:t>תקלת תקשורת.</w:t>
      </w:r>
    </w:p>
    <w:p w14:paraId="0742CF6F" w14:textId="77777777" w:rsidR="00A3489D" w:rsidRPr="00791B29" w:rsidRDefault="00A3489D" w:rsidP="000176D4">
      <w:pPr>
        <w:jc w:val="both"/>
      </w:pPr>
    </w:p>
    <w:p w14:paraId="291C838F" w14:textId="77777777" w:rsidR="00A3489D" w:rsidRPr="00013A82" w:rsidRDefault="00A3489D" w:rsidP="00C837C7">
      <w:pPr>
        <w:pStyle w:val="30"/>
        <w:rPr>
          <w:rtl/>
        </w:rPr>
      </w:pPr>
      <w:r>
        <w:rPr>
          <w:rtl/>
        </w:rPr>
        <w:t>גיבוי מתח הרשת</w:t>
      </w:r>
    </w:p>
    <w:p w14:paraId="45EFBB33" w14:textId="77777777" w:rsidR="00A3489D" w:rsidRPr="00791B29" w:rsidRDefault="00A3489D" w:rsidP="00C837C7">
      <w:pPr>
        <w:pStyle w:val="40"/>
      </w:pPr>
      <w:r w:rsidRPr="00791B29">
        <w:rPr>
          <w:rtl/>
        </w:rPr>
        <w:t xml:space="preserve">הרכזת תחובר למתח הרשת דרך אמצעי הורדת ויישור המתח ובמקביל למערכת גיבוי. </w:t>
      </w:r>
    </w:p>
    <w:p w14:paraId="18ED5A7D" w14:textId="77777777" w:rsidR="00A3489D" w:rsidRPr="00791B29" w:rsidRDefault="00A3489D" w:rsidP="00C837C7">
      <w:pPr>
        <w:pStyle w:val="40"/>
        <w:rPr>
          <w:rtl/>
        </w:rPr>
      </w:pPr>
      <w:r w:rsidRPr="00791B29">
        <w:rPr>
          <w:rtl/>
        </w:rPr>
        <w:t>שינויים של 15% במתח ההזנה לא יגרמו לנזקים ו/או תקלות במערכת.</w:t>
      </w:r>
    </w:p>
    <w:p w14:paraId="64B52169" w14:textId="77777777" w:rsidR="00A3489D" w:rsidRPr="00791B29" w:rsidRDefault="00A3489D" w:rsidP="00C837C7">
      <w:pPr>
        <w:pStyle w:val="40"/>
        <w:rPr>
          <w:rtl/>
        </w:rPr>
      </w:pPr>
      <w:r w:rsidRPr="00791B29">
        <w:rPr>
          <w:rtl/>
        </w:rPr>
        <w:t xml:space="preserve">החיבור לרשת יבוצע באמצעות מעגל סופי ייעודי הכולל מאמ"ת </w:t>
      </w:r>
      <w:r w:rsidRPr="00791B29">
        <w:t>10A</w:t>
      </w:r>
      <w:r w:rsidRPr="00791B29">
        <w:rPr>
          <w:rtl/>
        </w:rPr>
        <w:t xml:space="preserve"> וחיבור ישיר של הקו לשנאי (ללא חיבור לשקע בקיר). החברה תבצע את כל עבודות החיבור והתשתית למעגל סופי זה ובאמצעות חשמלאי המוסמך לעבודה במבנים של עד </w:t>
      </w:r>
      <w:r w:rsidRPr="00791B29">
        <w:t>120A</w:t>
      </w:r>
      <w:r w:rsidRPr="00791B29">
        <w:rPr>
          <w:rtl/>
        </w:rPr>
        <w:t>.</w:t>
      </w:r>
    </w:p>
    <w:p w14:paraId="13CF953C" w14:textId="77777777" w:rsidR="00A3489D" w:rsidRPr="00791B29" w:rsidRDefault="00A3489D" w:rsidP="00C837C7">
      <w:pPr>
        <w:pStyle w:val="40"/>
        <w:rPr>
          <w:rtl/>
        </w:rPr>
      </w:pPr>
      <w:r w:rsidRPr="00791B29">
        <w:rPr>
          <w:rtl/>
        </w:rPr>
        <w:t xml:space="preserve">יותקנו מצברי גיבוי אשר יתנו מענה ל- </w:t>
      </w:r>
      <w:r>
        <w:rPr>
          <w:rFonts w:hint="cs"/>
          <w:rtl/>
        </w:rPr>
        <w:t>24</w:t>
      </w:r>
      <w:r w:rsidRPr="00791B29">
        <w:rPr>
          <w:rtl/>
        </w:rPr>
        <w:t xml:space="preserve"> שעות ללא מתח רשת לכל אמצעי המערכת לרבות הרכ</w:t>
      </w:r>
      <w:r>
        <w:rPr>
          <w:rtl/>
        </w:rPr>
        <w:t>זת, הגלאים, אמצעי התקשורת וכו'.</w:t>
      </w:r>
    </w:p>
    <w:p w14:paraId="1D9CDB57" w14:textId="77777777" w:rsidR="00A3489D" w:rsidRPr="00791B29" w:rsidRDefault="00A3489D" w:rsidP="00C837C7">
      <w:pPr>
        <w:pStyle w:val="40"/>
        <w:rPr>
          <w:rtl/>
        </w:rPr>
      </w:pPr>
      <w:r w:rsidRPr="00791B29">
        <w:rPr>
          <w:rtl/>
        </w:rPr>
        <w:t>מצברי הגיבוי יהיו בטיחותיים להתקנה בחדר סגור ולא יפלטו אדים כלשהם. על הקבלן להציג אישור בטיחותי לכך.</w:t>
      </w:r>
    </w:p>
    <w:p w14:paraId="25976974" w14:textId="77777777" w:rsidR="00A3489D" w:rsidRPr="00791B29" w:rsidRDefault="00A3489D" w:rsidP="00C837C7">
      <w:pPr>
        <w:pStyle w:val="40"/>
        <w:rPr>
          <w:rtl/>
        </w:rPr>
      </w:pPr>
      <w:r w:rsidRPr="00791B29">
        <w:rPr>
          <w:rtl/>
        </w:rPr>
        <w:t>המעבר לעבודה ממתח הרשת למתח הגיבוי יהיה אוטומטי תוך מתן התראה לנפילת המתח באמצעים שפורטו לעיל.</w:t>
      </w:r>
    </w:p>
    <w:p w14:paraId="3CB5609B" w14:textId="77777777" w:rsidR="00A3489D" w:rsidRPr="00791B29" w:rsidRDefault="00A3489D" w:rsidP="00C837C7">
      <w:pPr>
        <w:pStyle w:val="40"/>
        <w:rPr>
          <w:rtl/>
        </w:rPr>
      </w:pPr>
      <w:r w:rsidRPr="00791B29">
        <w:rPr>
          <w:rtl/>
        </w:rPr>
        <w:t>המעבר לעבודה ממתח הגיבוי וחזרה למתח הרשת וכן קפיצות מתח, לא יגרמו התראות שווא או אי גילוי לזמן כלשהו.</w:t>
      </w:r>
    </w:p>
    <w:p w14:paraId="1547EF81" w14:textId="77777777" w:rsidR="00A3489D" w:rsidRPr="00791B29" w:rsidRDefault="00A3489D" w:rsidP="00C837C7">
      <w:pPr>
        <w:pStyle w:val="40"/>
      </w:pPr>
      <w:r w:rsidRPr="00791B29">
        <w:rPr>
          <w:rtl/>
        </w:rPr>
        <w:t>בעת העבודה תחת מתח גיבוי תמשיך בדיקה רצופה של המצבר תחת עומס, תינתן התראה כאשר נותרה שעת עבודה אחת.</w:t>
      </w:r>
    </w:p>
    <w:p w14:paraId="03BBEF80" w14:textId="77777777" w:rsidR="00A3489D" w:rsidRPr="00791B29" w:rsidRDefault="00A3489D" w:rsidP="00C837C7">
      <w:pPr>
        <w:pStyle w:val="30"/>
      </w:pPr>
      <w:r w:rsidRPr="00791B29">
        <w:rPr>
          <w:rtl/>
        </w:rPr>
        <w:t>להלן התכולה הבסיסית למכלול רכזת פריצה (תכולה כוללת סעיף רכזת בכתב הכמויות):</w:t>
      </w:r>
    </w:p>
    <w:p w14:paraId="5BDFA77D" w14:textId="77777777" w:rsidR="00A3489D" w:rsidRPr="00791B29" w:rsidRDefault="00A3489D" w:rsidP="00C837C7">
      <w:pPr>
        <w:pStyle w:val="40"/>
      </w:pPr>
      <w:r w:rsidRPr="00791B29">
        <w:rPr>
          <w:rtl/>
        </w:rPr>
        <w:t>רכזת פריצה ומצוקה הכוללת 8 כניסות לסנסורים.</w:t>
      </w:r>
    </w:p>
    <w:p w14:paraId="2E2943C6" w14:textId="77777777" w:rsidR="00A3489D" w:rsidRPr="00013A82" w:rsidRDefault="00A3489D" w:rsidP="00C837C7">
      <w:pPr>
        <w:pStyle w:val="40"/>
      </w:pPr>
      <w:r w:rsidRPr="00013A82">
        <w:rPr>
          <w:rtl/>
        </w:rPr>
        <w:t>ארון רכזת מתכתי בתקן 1337.</w:t>
      </w:r>
    </w:p>
    <w:p w14:paraId="0019C2D9" w14:textId="77777777" w:rsidR="00A3489D" w:rsidRPr="00791B29" w:rsidRDefault="00A3489D" w:rsidP="00C837C7">
      <w:pPr>
        <w:pStyle w:val="40"/>
      </w:pPr>
      <w:r w:rsidRPr="00791B29">
        <w:rPr>
          <w:rtl/>
        </w:rPr>
        <w:t>שנאי המרה ממתח הרשת למתח עבודת הרכזת.</w:t>
      </w:r>
    </w:p>
    <w:p w14:paraId="7754AFFB" w14:textId="77777777" w:rsidR="00A3489D" w:rsidRPr="00791B29" w:rsidRDefault="00A3489D" w:rsidP="00C837C7">
      <w:pPr>
        <w:pStyle w:val="40"/>
      </w:pPr>
      <w:r w:rsidRPr="00791B29">
        <w:rPr>
          <w:rtl/>
        </w:rPr>
        <w:t xml:space="preserve">מצברי גיבוי וכל הרכיבים הנלווים ליצירת גיבוי ל- </w:t>
      </w:r>
      <w:r>
        <w:rPr>
          <w:rFonts w:hint="cs"/>
          <w:rtl/>
        </w:rPr>
        <w:t>24</w:t>
      </w:r>
      <w:r w:rsidRPr="00791B29">
        <w:rPr>
          <w:rtl/>
        </w:rPr>
        <w:t xml:space="preserve"> שעות, לכל רכיבי המערכת לרבות הרכזת, הסנסורים והתקשורת.</w:t>
      </w:r>
    </w:p>
    <w:p w14:paraId="06F03663" w14:textId="77777777" w:rsidR="00A3489D" w:rsidRPr="00791B29" w:rsidRDefault="00A3489D" w:rsidP="00C837C7">
      <w:pPr>
        <w:pStyle w:val="40"/>
      </w:pPr>
      <w:r w:rsidRPr="00791B29">
        <w:rPr>
          <w:rtl/>
        </w:rPr>
        <w:t xml:space="preserve">כרטיס רשת לחיבור הרכזת באמצעות פרוטוקול התקשורת </w:t>
      </w:r>
      <w:r w:rsidRPr="00791B29">
        <w:t>Tcp/IP</w:t>
      </w:r>
      <w:r w:rsidRPr="00791B29">
        <w:rPr>
          <w:rtl/>
        </w:rPr>
        <w:t>.</w:t>
      </w:r>
    </w:p>
    <w:p w14:paraId="48631B01" w14:textId="77777777" w:rsidR="00A3489D" w:rsidRDefault="00A3489D" w:rsidP="00C837C7">
      <w:pPr>
        <w:pStyle w:val="40"/>
        <w:rPr>
          <w:rtl/>
        </w:rPr>
      </w:pPr>
      <w:r w:rsidRPr="00791B29">
        <w:rPr>
          <w:rtl/>
        </w:rPr>
        <w:t>חייגן לטלפון קווי.</w:t>
      </w:r>
    </w:p>
    <w:p w14:paraId="1D0FC131" w14:textId="77777777" w:rsidR="00A3489D" w:rsidRPr="00013A82" w:rsidRDefault="00A3489D" w:rsidP="000176D4">
      <w:pPr>
        <w:jc w:val="both"/>
        <w:rPr>
          <w:rtl/>
        </w:rPr>
      </w:pPr>
    </w:p>
    <w:p w14:paraId="007347C0" w14:textId="77777777" w:rsidR="00A3489D" w:rsidRDefault="00A3489D" w:rsidP="00C837C7">
      <w:pPr>
        <w:pStyle w:val="30"/>
      </w:pPr>
      <w:r>
        <w:rPr>
          <w:rFonts w:hint="cs"/>
          <w:rtl/>
        </w:rPr>
        <w:t>יסופקו רכזות פריצה מסוג המערכות הקיימות (</w:t>
      </w:r>
      <w:r>
        <w:t>(</w:t>
      </w:r>
      <w:r>
        <w:rPr>
          <w:rFonts w:hint="cs"/>
        </w:rPr>
        <w:t>RISCO</w:t>
      </w:r>
      <w:r>
        <w:rPr>
          <w:rFonts w:hint="cs"/>
          <w:rtl/>
        </w:rPr>
        <w:t xml:space="preserve"> ו/או המסוגלות להתממשק, במידת הצורך למערכות הקיימות.</w:t>
      </w:r>
      <w:r w:rsidRPr="003A029C">
        <w:rPr>
          <w:rtl/>
        </w:rPr>
        <w:t xml:space="preserve"> </w:t>
      </w:r>
    </w:p>
    <w:p w14:paraId="4D3F5692" w14:textId="77777777" w:rsidR="0033386F" w:rsidRPr="003A029C" w:rsidRDefault="0033386F" w:rsidP="0033386F">
      <w:pPr>
        <w:pStyle w:val="30"/>
        <w:numPr>
          <w:ilvl w:val="0"/>
          <w:numId w:val="0"/>
        </w:numPr>
        <w:ind w:left="1744"/>
      </w:pPr>
    </w:p>
    <w:p w14:paraId="3F9D1D9D" w14:textId="77777777" w:rsidR="00A3489D" w:rsidRPr="00B92867" w:rsidRDefault="00A3489D" w:rsidP="00B05E6A">
      <w:pPr>
        <w:pStyle w:val="2"/>
      </w:pPr>
      <w:bookmarkStart w:id="1320" w:name="_Toc295128881"/>
      <w:bookmarkStart w:id="1321" w:name="_Toc390071352"/>
      <w:bookmarkStart w:id="1322" w:name="_Toc391226048"/>
      <w:bookmarkStart w:id="1323" w:name="_Toc474850465"/>
      <w:bookmarkStart w:id="1324" w:name="_Toc46933918"/>
      <w:r w:rsidRPr="00B92867">
        <w:rPr>
          <w:rtl/>
        </w:rPr>
        <w:t>יחידת הרחבה לרכזת – 8 אזורים</w:t>
      </w:r>
      <w:bookmarkEnd w:id="1320"/>
      <w:bookmarkEnd w:id="1321"/>
      <w:bookmarkEnd w:id="1322"/>
      <w:bookmarkEnd w:id="1323"/>
      <w:bookmarkEnd w:id="1324"/>
    </w:p>
    <w:p w14:paraId="0985E4DC" w14:textId="77777777" w:rsidR="00A3489D" w:rsidRPr="00791B29" w:rsidRDefault="00A3489D" w:rsidP="00C837C7">
      <w:pPr>
        <w:pStyle w:val="30"/>
      </w:pPr>
      <w:r w:rsidRPr="00791B29">
        <w:rPr>
          <w:rtl/>
        </w:rPr>
        <w:t>הפריט יהיה מתוצרת יצרן הרכזת.</w:t>
      </w:r>
    </w:p>
    <w:p w14:paraId="70A970B6" w14:textId="77777777" w:rsidR="00A3489D" w:rsidRPr="00791B29" w:rsidRDefault="00A3489D" w:rsidP="00C837C7">
      <w:pPr>
        <w:pStyle w:val="30"/>
      </w:pPr>
      <w:r w:rsidRPr="00791B29">
        <w:rPr>
          <w:rtl/>
        </w:rPr>
        <w:t xml:space="preserve">יחידת ההרחבה מאפשרת חיבור של עד 8 סנסורים, בנוסף לסנסורים המחוברים ישירות לרכזת. </w:t>
      </w:r>
    </w:p>
    <w:p w14:paraId="2F55D713" w14:textId="77777777" w:rsidR="00A3489D" w:rsidRPr="00791B29" w:rsidRDefault="00A3489D" w:rsidP="00C837C7">
      <w:pPr>
        <w:pStyle w:val="30"/>
      </w:pPr>
      <w:r w:rsidRPr="00791B29">
        <w:rPr>
          <w:rtl/>
        </w:rPr>
        <w:t>כל שמונת הסנסורים המחוברים יהוו אזור אחד בהגדרות הרכזת.</w:t>
      </w:r>
    </w:p>
    <w:p w14:paraId="0B28CF8B" w14:textId="77777777" w:rsidR="00A3489D" w:rsidRPr="00791B29" w:rsidRDefault="00A3489D" w:rsidP="00C837C7">
      <w:pPr>
        <w:pStyle w:val="30"/>
      </w:pPr>
      <w:r w:rsidRPr="00791B29">
        <w:rPr>
          <w:rtl/>
        </w:rPr>
        <w:t>חיבור יחידת ההרחבה לרכזת ניתן יהיה לביצוע בשתי האפשרויות הבאות:</w:t>
      </w:r>
    </w:p>
    <w:p w14:paraId="37AEC098" w14:textId="77777777" w:rsidR="00A3489D" w:rsidRPr="00791B29" w:rsidRDefault="00A3489D" w:rsidP="00C837C7">
      <w:pPr>
        <w:pStyle w:val="40"/>
      </w:pPr>
      <w:r w:rsidRPr="00791B29">
        <w:rPr>
          <w:rtl/>
        </w:rPr>
        <w:t>התקנת כרטיס ההרחבה בארון הרכזת בגישור ישיר.</w:t>
      </w:r>
    </w:p>
    <w:p w14:paraId="461F4A6E" w14:textId="77777777" w:rsidR="00A3489D" w:rsidRPr="00791B29" w:rsidRDefault="00A3489D" w:rsidP="00C837C7">
      <w:pPr>
        <w:pStyle w:val="40"/>
      </w:pPr>
      <w:r w:rsidRPr="00791B29">
        <w:rPr>
          <w:rtl/>
        </w:rPr>
        <w:t xml:space="preserve">התקנת כרטיס ההרחבה במיקום מרוחק מהרכזת וגישורו לרכזת באמצעות תקשורת טורית למרחק של עד </w:t>
      </w:r>
      <w:smartTag w:uri="urn:schemas-microsoft-com:office:smarttags" w:element="metricconverter">
        <w:smartTagPr>
          <w:attr w:name="ProductID" w:val="100 מטר"/>
        </w:smartTagPr>
        <w:r w:rsidRPr="00791B29">
          <w:rPr>
            <w:rtl/>
          </w:rPr>
          <w:t>100 מטר</w:t>
        </w:r>
      </w:smartTag>
      <w:r w:rsidRPr="00791B29">
        <w:rPr>
          <w:rtl/>
        </w:rPr>
        <w:t xml:space="preserve">. </w:t>
      </w:r>
    </w:p>
    <w:p w14:paraId="3977352E" w14:textId="77777777" w:rsidR="00A3489D" w:rsidRPr="00791B29" w:rsidRDefault="00A3489D" w:rsidP="000176D4">
      <w:pPr>
        <w:jc w:val="both"/>
      </w:pPr>
    </w:p>
    <w:p w14:paraId="2D3FE9AC" w14:textId="77777777" w:rsidR="00A3489D" w:rsidRPr="00791B29" w:rsidRDefault="00A3489D" w:rsidP="00C837C7">
      <w:pPr>
        <w:pStyle w:val="30"/>
      </w:pPr>
      <w:r w:rsidRPr="00791B29">
        <w:rPr>
          <w:rtl/>
        </w:rPr>
        <w:t>במידה וקיים צורך בחיבור הרחבה (אחת או יותר) מעבר למרחק זה, הקבלן יתקין רכזת התרעות נפרדת.</w:t>
      </w:r>
    </w:p>
    <w:p w14:paraId="07F43BA9" w14:textId="77777777" w:rsidR="00A3489D" w:rsidRPr="00791B29" w:rsidRDefault="00A3489D" w:rsidP="00C837C7">
      <w:pPr>
        <w:pStyle w:val="30"/>
      </w:pPr>
      <w:r w:rsidRPr="00791B29">
        <w:rPr>
          <w:rtl/>
        </w:rPr>
        <w:t>תכולת יחידת ההרחבה בכתב הכמויות:</w:t>
      </w:r>
    </w:p>
    <w:p w14:paraId="3FA18382" w14:textId="77777777" w:rsidR="00A3489D" w:rsidRPr="00791B29" w:rsidRDefault="00A3489D" w:rsidP="00C837C7">
      <w:pPr>
        <w:pStyle w:val="40"/>
      </w:pPr>
      <w:r w:rsidRPr="00791B29">
        <w:rPr>
          <w:rtl/>
        </w:rPr>
        <w:t>יחידת הרחבה ל- 8 אזורים.</w:t>
      </w:r>
    </w:p>
    <w:p w14:paraId="323EE626" w14:textId="77777777" w:rsidR="00A3489D" w:rsidRPr="00791B29" w:rsidRDefault="00A3489D" w:rsidP="00C837C7">
      <w:pPr>
        <w:pStyle w:val="40"/>
      </w:pPr>
      <w:r w:rsidRPr="00791B29">
        <w:rPr>
          <w:rtl/>
        </w:rPr>
        <w:t>ארון זהה לארון הרכזת או כל גודל אחר שיוגדר במסגרת התכנון המפורט.</w:t>
      </w:r>
    </w:p>
    <w:p w14:paraId="32100411" w14:textId="77777777" w:rsidR="00A3489D" w:rsidRPr="00791B29" w:rsidRDefault="00A3489D" w:rsidP="00C837C7">
      <w:pPr>
        <w:pStyle w:val="40"/>
      </w:pPr>
      <w:r w:rsidRPr="00791B29">
        <w:rPr>
          <w:rtl/>
        </w:rPr>
        <w:t>מתח (ישירות מהרכזת או באמצעות ספק כוח ייעודי).</w:t>
      </w:r>
    </w:p>
    <w:p w14:paraId="2B78C5DC" w14:textId="77777777" w:rsidR="00A3489D" w:rsidRPr="00791B29" w:rsidRDefault="00A3489D" w:rsidP="00C837C7">
      <w:pPr>
        <w:pStyle w:val="40"/>
      </w:pPr>
      <w:r w:rsidRPr="00791B29">
        <w:rPr>
          <w:rtl/>
        </w:rPr>
        <w:t>הגדרת היחידה ברכזת.</w:t>
      </w:r>
    </w:p>
    <w:p w14:paraId="534B5FEA" w14:textId="77777777" w:rsidR="00A3489D" w:rsidRPr="00791B29" w:rsidRDefault="00A3489D" w:rsidP="000176D4">
      <w:pPr>
        <w:jc w:val="both"/>
        <w:rPr>
          <w:rtl/>
        </w:rPr>
      </w:pPr>
    </w:p>
    <w:p w14:paraId="0DAB696E" w14:textId="77777777" w:rsidR="00A3489D" w:rsidRPr="00013A82" w:rsidRDefault="00A3489D" w:rsidP="00B05E6A">
      <w:pPr>
        <w:pStyle w:val="2"/>
      </w:pPr>
      <w:bookmarkStart w:id="1325" w:name="_Toc284836937"/>
      <w:bookmarkStart w:id="1326" w:name="_Toc295128882"/>
      <w:bookmarkStart w:id="1327" w:name="_Toc390071353"/>
      <w:bookmarkStart w:id="1328" w:name="_Toc391226049"/>
      <w:bookmarkStart w:id="1329" w:name="_Toc474850466"/>
      <w:bookmarkStart w:id="1330" w:name="_Toc46933919"/>
      <w:r w:rsidRPr="00013A82">
        <w:rPr>
          <w:rtl/>
        </w:rPr>
        <w:t>יחידת הרחבה לרכזת – 16 אזורים</w:t>
      </w:r>
      <w:bookmarkEnd w:id="1325"/>
      <w:bookmarkEnd w:id="1326"/>
      <w:bookmarkEnd w:id="1327"/>
      <w:bookmarkEnd w:id="1328"/>
      <w:bookmarkEnd w:id="1329"/>
      <w:bookmarkEnd w:id="1330"/>
    </w:p>
    <w:p w14:paraId="03F85723" w14:textId="6DF0D167" w:rsidR="00A3489D" w:rsidRDefault="00A3489D" w:rsidP="00C837C7">
      <w:pPr>
        <w:pStyle w:val="10"/>
        <w:rPr>
          <w:rtl/>
        </w:rPr>
      </w:pPr>
      <w:bookmarkStart w:id="1331" w:name="_Toc47366993"/>
      <w:bookmarkStart w:id="1332" w:name="_Toc47367246"/>
      <w:bookmarkStart w:id="1333" w:name="_Toc47367406"/>
      <w:bookmarkStart w:id="1334" w:name="_Toc55745356"/>
      <w:r w:rsidRPr="00791B29">
        <w:rPr>
          <w:rtl/>
        </w:rPr>
        <w:t>זהה למפרט טכני</w:t>
      </w:r>
      <w:r w:rsidR="00210C05">
        <w:rPr>
          <w:rtl/>
        </w:rPr>
        <w:t xml:space="preserve"> "יחידת הרחבה לרכזת – 8 אזורים"</w:t>
      </w:r>
      <w:r w:rsidR="00210C05">
        <w:rPr>
          <w:rFonts w:hint="cs"/>
          <w:rtl/>
        </w:rPr>
        <w:t>,</w:t>
      </w:r>
      <w:r w:rsidRPr="00791B29">
        <w:rPr>
          <w:rtl/>
        </w:rPr>
        <w:t xml:space="preserve"> פרט לעובדה כי ניתן לחבר ליחידה 16 סנסורים.</w:t>
      </w:r>
      <w:bookmarkEnd w:id="1331"/>
      <w:bookmarkEnd w:id="1332"/>
      <w:bookmarkEnd w:id="1333"/>
      <w:bookmarkEnd w:id="1334"/>
    </w:p>
    <w:p w14:paraId="5B1F028F" w14:textId="77777777" w:rsidR="00210C05" w:rsidRPr="00210C05" w:rsidRDefault="00210C05" w:rsidP="00210C05">
      <w:pPr>
        <w:rPr>
          <w:rtl/>
        </w:rPr>
      </w:pPr>
    </w:p>
    <w:p w14:paraId="7B9C6CDF" w14:textId="77777777" w:rsidR="00A3489D" w:rsidRPr="00013A82" w:rsidRDefault="00A3489D" w:rsidP="00B05E6A">
      <w:pPr>
        <w:pStyle w:val="2"/>
      </w:pPr>
      <w:bookmarkStart w:id="1335" w:name="_Toc355018117"/>
      <w:bookmarkStart w:id="1336" w:name="_Toc390071354"/>
      <w:bookmarkStart w:id="1337" w:name="_Toc391226050"/>
      <w:bookmarkStart w:id="1338" w:name="_Toc474850467"/>
      <w:bookmarkStart w:id="1339" w:name="_Toc46933920"/>
      <w:r w:rsidRPr="00013A82">
        <w:rPr>
          <w:rtl/>
        </w:rPr>
        <w:t>יחידת הרחבה אלחוטית לרכזת</w:t>
      </w:r>
      <w:r>
        <w:rPr>
          <w:rtl/>
        </w:rPr>
        <w:t xml:space="preserve"> </w:t>
      </w:r>
      <w:r w:rsidRPr="00013A82">
        <w:rPr>
          <w:rtl/>
        </w:rPr>
        <w:t>– 16 אזורים</w:t>
      </w:r>
      <w:bookmarkEnd w:id="1335"/>
      <w:bookmarkEnd w:id="1336"/>
      <w:bookmarkEnd w:id="1337"/>
      <w:bookmarkEnd w:id="1338"/>
      <w:bookmarkEnd w:id="1339"/>
    </w:p>
    <w:p w14:paraId="3B09A916" w14:textId="77777777" w:rsidR="00A3489D" w:rsidRPr="00791B29" w:rsidRDefault="00A3489D" w:rsidP="00C837C7">
      <w:pPr>
        <w:pStyle w:val="30"/>
      </w:pPr>
      <w:r w:rsidRPr="00791B29">
        <w:rPr>
          <w:rtl/>
        </w:rPr>
        <w:t>הפריט יהיה מתוצרת יצרן הרכזת.</w:t>
      </w:r>
    </w:p>
    <w:p w14:paraId="7CA8976A" w14:textId="77777777" w:rsidR="00A3489D" w:rsidRPr="00791B29" w:rsidRDefault="00A3489D" w:rsidP="00C837C7">
      <w:pPr>
        <w:pStyle w:val="30"/>
      </w:pPr>
      <w:r w:rsidRPr="00791B29">
        <w:rPr>
          <w:rtl/>
        </w:rPr>
        <w:t>יחידת ההרחבה מאפשרת חיבור של עד 16 סנסורים אלחוטיים, בנוסף לסנסורים המחוברים ישירות לרכזת.</w:t>
      </w:r>
    </w:p>
    <w:p w14:paraId="6AC5C952" w14:textId="77777777" w:rsidR="00A3489D" w:rsidRPr="00791B29" w:rsidRDefault="00A3489D" w:rsidP="00C837C7">
      <w:pPr>
        <w:pStyle w:val="30"/>
      </w:pPr>
      <w:r w:rsidRPr="00791B29">
        <w:rPr>
          <w:rtl/>
        </w:rPr>
        <w:t xml:space="preserve"> חיבור יחידת ההרחבה לרכזת יבוצע באמצעות תקשורת טורית למרחק של עד </w:t>
      </w:r>
      <w:smartTag w:uri="urn:schemas-microsoft-com:office:smarttags" w:element="metricconverter">
        <w:smartTagPr>
          <w:attr w:name="ProductID" w:val="100 מטר"/>
        </w:smartTagPr>
        <w:r w:rsidRPr="00791B29">
          <w:rPr>
            <w:rtl/>
          </w:rPr>
          <w:t>100 מטר</w:t>
        </w:r>
      </w:smartTag>
      <w:r w:rsidRPr="00791B29">
        <w:rPr>
          <w:rtl/>
        </w:rPr>
        <w:t xml:space="preserve">. במידה וקיים צורך בחיבור הרחבה (אחת או יותר) מעבר למרחק של </w:t>
      </w:r>
      <w:smartTag w:uri="urn:schemas-microsoft-com:office:smarttags" w:element="metricconverter">
        <w:smartTagPr>
          <w:attr w:name="ProductID" w:val="100 מטר"/>
        </w:smartTagPr>
        <w:r w:rsidRPr="00791B29">
          <w:rPr>
            <w:rtl/>
          </w:rPr>
          <w:t>100 מטר</w:t>
        </w:r>
      </w:smartTag>
      <w:r w:rsidRPr="00791B29">
        <w:rPr>
          <w:rtl/>
        </w:rPr>
        <w:t>, הקבלן יתקין רכזת התרעות נפרדת.</w:t>
      </w:r>
    </w:p>
    <w:p w14:paraId="40C94CE5" w14:textId="77777777" w:rsidR="00A3489D" w:rsidRPr="00791B29" w:rsidRDefault="00A3489D" w:rsidP="00C837C7">
      <w:pPr>
        <w:pStyle w:val="30"/>
      </w:pPr>
      <w:r w:rsidRPr="00791B29">
        <w:rPr>
          <w:rtl/>
        </w:rPr>
        <w:t>תכולת יחידת ההרחבה בכתב הכמויות:</w:t>
      </w:r>
    </w:p>
    <w:p w14:paraId="0597BBA5" w14:textId="77777777" w:rsidR="00A3489D" w:rsidRPr="00791B29" w:rsidRDefault="00A3489D" w:rsidP="00C837C7">
      <w:pPr>
        <w:pStyle w:val="40"/>
      </w:pPr>
      <w:r w:rsidRPr="00791B29">
        <w:rPr>
          <w:rtl/>
        </w:rPr>
        <w:t>יחידת הרחבה ל- 16 אזורים אלחוטיים.</w:t>
      </w:r>
    </w:p>
    <w:p w14:paraId="2906633D" w14:textId="77777777" w:rsidR="00A3489D" w:rsidRPr="00791B29" w:rsidRDefault="00A3489D" w:rsidP="00C837C7">
      <w:pPr>
        <w:pStyle w:val="40"/>
      </w:pPr>
      <w:r w:rsidRPr="00791B29">
        <w:rPr>
          <w:rtl/>
        </w:rPr>
        <w:t>ארון זהה לארון הרכזת או כל גודל אחר שיוגדר במסגרת התכנון המפורט.</w:t>
      </w:r>
    </w:p>
    <w:p w14:paraId="7519DAC5" w14:textId="77777777" w:rsidR="00A3489D" w:rsidRPr="00791B29" w:rsidRDefault="00A3489D" w:rsidP="00C837C7">
      <w:pPr>
        <w:pStyle w:val="40"/>
      </w:pPr>
      <w:r w:rsidRPr="00791B29">
        <w:rPr>
          <w:rtl/>
        </w:rPr>
        <w:t>מתח ליחידה (ישירות מהרכזת או באמצעות ספק כוח ייעודי).</w:t>
      </w:r>
    </w:p>
    <w:p w14:paraId="7BEABFEF" w14:textId="77777777" w:rsidR="00A3489D" w:rsidRPr="00791B29" w:rsidRDefault="00A3489D" w:rsidP="00C837C7">
      <w:pPr>
        <w:pStyle w:val="40"/>
      </w:pPr>
      <w:r w:rsidRPr="00791B29">
        <w:rPr>
          <w:rtl/>
        </w:rPr>
        <w:t>הגדרת היחידה ברכזת.</w:t>
      </w:r>
    </w:p>
    <w:p w14:paraId="77D22423" w14:textId="77777777" w:rsidR="00A3489D" w:rsidRPr="00791B29" w:rsidRDefault="00A3489D" w:rsidP="00C837C7">
      <w:pPr>
        <w:pStyle w:val="40"/>
      </w:pPr>
      <w:r w:rsidRPr="00791B29">
        <w:rPr>
          <w:rtl/>
        </w:rPr>
        <w:t>הגדרת הסנסורים האלחוטיים ברכזת.</w:t>
      </w:r>
    </w:p>
    <w:p w14:paraId="53C15DB5" w14:textId="77777777" w:rsidR="00A3489D" w:rsidRPr="00791B29" w:rsidRDefault="00A3489D" w:rsidP="000176D4">
      <w:pPr>
        <w:jc w:val="both"/>
      </w:pPr>
    </w:p>
    <w:p w14:paraId="3C34C07F" w14:textId="5ED8D9A6" w:rsidR="00A3489D" w:rsidRPr="00013A82" w:rsidRDefault="00A3489D" w:rsidP="00B05E6A">
      <w:pPr>
        <w:pStyle w:val="2"/>
      </w:pPr>
      <w:bookmarkStart w:id="1340" w:name="_Toc362524322"/>
      <w:bookmarkStart w:id="1341" w:name="_Toc390071355"/>
      <w:bookmarkStart w:id="1342" w:name="_Toc391226051"/>
      <w:bookmarkStart w:id="1343" w:name="_Toc474850468"/>
      <w:bookmarkStart w:id="1344" w:name="_Toc46933921"/>
      <w:r w:rsidRPr="00013A82">
        <w:rPr>
          <w:rtl/>
        </w:rPr>
        <w:t>כרטיס הרחבה לתוספת 4 ממסרי יציאה</w:t>
      </w:r>
      <w:bookmarkEnd w:id="1340"/>
      <w:bookmarkEnd w:id="1341"/>
      <w:bookmarkEnd w:id="1342"/>
      <w:bookmarkEnd w:id="1343"/>
      <w:bookmarkEnd w:id="1344"/>
    </w:p>
    <w:p w14:paraId="4EC99683" w14:textId="77777777" w:rsidR="00A3489D" w:rsidRPr="00791B29" w:rsidRDefault="00A3489D" w:rsidP="00C837C7">
      <w:pPr>
        <w:pStyle w:val="30"/>
      </w:pPr>
      <w:r w:rsidRPr="00791B29">
        <w:rPr>
          <w:rtl/>
        </w:rPr>
        <w:t>הפריט יהיה מתוצרת יצרן הרכזת.</w:t>
      </w:r>
    </w:p>
    <w:p w14:paraId="269FF948" w14:textId="77777777" w:rsidR="00A3489D" w:rsidRPr="00791B29" w:rsidRDefault="00A3489D" w:rsidP="00C837C7">
      <w:pPr>
        <w:pStyle w:val="30"/>
      </w:pPr>
      <w:r w:rsidRPr="00791B29">
        <w:rPr>
          <w:rtl/>
        </w:rPr>
        <w:t>יחידת ההרחבה מאפשרת חיבור של עד 4 יחידות קצה כגון צופרים, בנוסף ליחידות המחוברות ליציאות של הרכזת.</w:t>
      </w:r>
    </w:p>
    <w:p w14:paraId="622B02E4" w14:textId="77777777" w:rsidR="00A3489D" w:rsidRPr="00791B29" w:rsidRDefault="00A3489D" w:rsidP="00C837C7">
      <w:pPr>
        <w:pStyle w:val="30"/>
      </w:pPr>
      <w:r w:rsidRPr="00791B29">
        <w:rPr>
          <w:rtl/>
        </w:rPr>
        <w:t xml:space="preserve">יציאות הממסרים יהיו בתצורת </w:t>
      </w:r>
      <w:r w:rsidRPr="00791B29">
        <w:t>N.O</w:t>
      </w:r>
      <w:r w:rsidRPr="00791B29">
        <w:rPr>
          <w:rtl/>
        </w:rPr>
        <w:t xml:space="preserve"> או </w:t>
      </w:r>
      <w:r w:rsidRPr="00791B29">
        <w:t>N.C</w:t>
      </w:r>
      <w:r w:rsidRPr="00791B29">
        <w:rPr>
          <w:rtl/>
        </w:rPr>
        <w:t>.</w:t>
      </w:r>
    </w:p>
    <w:p w14:paraId="271AC676" w14:textId="77777777" w:rsidR="00A3489D" w:rsidRPr="00791B29" w:rsidRDefault="00A3489D" w:rsidP="00C837C7">
      <w:pPr>
        <w:pStyle w:val="30"/>
      </w:pPr>
      <w:r w:rsidRPr="00791B29">
        <w:rPr>
          <w:rtl/>
        </w:rPr>
        <w:t>הכרטיס יכלול כניסת טמפר.</w:t>
      </w:r>
    </w:p>
    <w:p w14:paraId="493C6A58" w14:textId="77777777" w:rsidR="00A3489D" w:rsidRPr="00791B29" w:rsidRDefault="00A3489D" w:rsidP="00C837C7">
      <w:pPr>
        <w:pStyle w:val="30"/>
      </w:pPr>
      <w:r w:rsidRPr="00791B29">
        <w:rPr>
          <w:rtl/>
        </w:rPr>
        <w:t xml:space="preserve">חיבור כרטיס ההרחבה לרכזת יבוצע באמצעות תקשורת טורית למרחק של עד </w:t>
      </w:r>
      <w:smartTag w:uri="urn:schemas-microsoft-com:office:smarttags" w:element="metricconverter">
        <w:smartTagPr>
          <w:attr w:name="ProductID" w:val="100 מטר"/>
        </w:smartTagPr>
        <w:r w:rsidRPr="00791B29">
          <w:rPr>
            <w:rtl/>
          </w:rPr>
          <w:t>100 מטר</w:t>
        </w:r>
      </w:smartTag>
      <w:r w:rsidRPr="00791B29">
        <w:rPr>
          <w:rtl/>
        </w:rPr>
        <w:t>. במידה וקיים צורך בחיבור הרחבה (אחת או יותר) מעבר למרחק של זה, הקבלן יתקין רכזת התרעות נפרדת.</w:t>
      </w:r>
    </w:p>
    <w:p w14:paraId="2DC884C4" w14:textId="77777777" w:rsidR="00A3489D" w:rsidRPr="00791B29" w:rsidRDefault="00A3489D" w:rsidP="00C837C7">
      <w:pPr>
        <w:pStyle w:val="30"/>
      </w:pPr>
      <w:r w:rsidRPr="00791B29">
        <w:rPr>
          <w:rtl/>
        </w:rPr>
        <w:t>תכולת יחידת ההרחבה בכתב הכמויות:</w:t>
      </w:r>
    </w:p>
    <w:p w14:paraId="009A2208" w14:textId="77777777" w:rsidR="00A3489D" w:rsidRPr="00791B29" w:rsidRDefault="00A3489D" w:rsidP="00C837C7">
      <w:pPr>
        <w:pStyle w:val="40"/>
      </w:pPr>
      <w:r w:rsidRPr="00791B29">
        <w:rPr>
          <w:rtl/>
        </w:rPr>
        <w:t>יחידת הרחבה ל- 4 ממסרי יציאה.</w:t>
      </w:r>
    </w:p>
    <w:p w14:paraId="341843AE" w14:textId="77777777" w:rsidR="00A3489D" w:rsidRPr="00791B29" w:rsidRDefault="00A3489D" w:rsidP="00C837C7">
      <w:pPr>
        <w:pStyle w:val="40"/>
      </w:pPr>
      <w:r w:rsidRPr="00791B29">
        <w:rPr>
          <w:rtl/>
        </w:rPr>
        <w:t>ארון זהה לארון הרכזת או כל גודל אחר שיוגדר במסגרת התכנון המפורט.</w:t>
      </w:r>
    </w:p>
    <w:p w14:paraId="21E93B96" w14:textId="77777777" w:rsidR="00A3489D" w:rsidRPr="00791B29" w:rsidRDefault="00A3489D" w:rsidP="00C837C7">
      <w:pPr>
        <w:pStyle w:val="40"/>
      </w:pPr>
      <w:r w:rsidRPr="00791B29">
        <w:rPr>
          <w:rtl/>
        </w:rPr>
        <w:t>מתח (ישירות מהרכזת או באמצעות ספק כוח ייעודי).</w:t>
      </w:r>
    </w:p>
    <w:p w14:paraId="0B9FB283" w14:textId="77777777" w:rsidR="00A3489D" w:rsidRPr="00791B29" w:rsidRDefault="00A3489D" w:rsidP="00C837C7">
      <w:pPr>
        <w:pStyle w:val="40"/>
      </w:pPr>
      <w:r w:rsidRPr="00791B29">
        <w:rPr>
          <w:rtl/>
        </w:rPr>
        <w:t>הגדרת היחידה ברכזת.</w:t>
      </w:r>
    </w:p>
    <w:p w14:paraId="08901297" w14:textId="77777777" w:rsidR="00A3489D" w:rsidRPr="00013A82" w:rsidRDefault="00A3489D" w:rsidP="00B05E6A">
      <w:pPr>
        <w:pStyle w:val="2"/>
      </w:pPr>
      <w:bookmarkStart w:id="1345" w:name="_Toc390071357"/>
      <w:bookmarkStart w:id="1346" w:name="_Toc391226053"/>
      <w:bookmarkStart w:id="1347" w:name="_Toc474850469"/>
      <w:bookmarkStart w:id="1348" w:name="_Toc46933922"/>
      <w:r w:rsidRPr="00013A82">
        <w:rPr>
          <w:rtl/>
        </w:rPr>
        <w:t>לוח מקשים</w:t>
      </w:r>
      <w:bookmarkEnd w:id="1345"/>
      <w:bookmarkEnd w:id="1346"/>
      <w:r>
        <w:rPr>
          <w:rFonts w:hint="cs"/>
          <w:rtl/>
        </w:rPr>
        <w:t xml:space="preserve"> </w:t>
      </w:r>
      <w:r>
        <w:rPr>
          <w:rtl/>
        </w:rPr>
        <w:t>–</w:t>
      </w:r>
      <w:r>
        <w:rPr>
          <w:rFonts w:hint="cs"/>
          <w:rtl/>
        </w:rPr>
        <w:t xml:space="preserve"> קיבורד מקשים</w:t>
      </w:r>
      <w:bookmarkEnd w:id="1347"/>
      <w:bookmarkEnd w:id="1348"/>
    </w:p>
    <w:p w14:paraId="1A25CF29" w14:textId="77777777" w:rsidR="00A3489D" w:rsidRPr="00791B29" w:rsidRDefault="00A3489D" w:rsidP="00C837C7">
      <w:pPr>
        <w:pStyle w:val="30"/>
      </w:pPr>
      <w:r w:rsidRPr="00791B29">
        <w:rPr>
          <w:rtl/>
        </w:rPr>
        <w:t>הפריט יהיה מתוצרת יצרן הרכזת.</w:t>
      </w:r>
    </w:p>
    <w:p w14:paraId="37891EBD" w14:textId="77777777" w:rsidR="00A3489D" w:rsidRPr="00791B29" w:rsidRDefault="00A3489D" w:rsidP="00C837C7">
      <w:pPr>
        <w:pStyle w:val="30"/>
      </w:pPr>
      <w:r w:rsidRPr="00791B29">
        <w:rPr>
          <w:rtl/>
        </w:rPr>
        <w:t>לוח</w:t>
      </w:r>
      <w:r>
        <w:rPr>
          <w:rtl/>
        </w:rPr>
        <w:t xml:space="preserve"> </w:t>
      </w:r>
      <w:r w:rsidRPr="00791B29">
        <w:rPr>
          <w:rtl/>
        </w:rPr>
        <w:t>המקשים</w:t>
      </w:r>
      <w:r>
        <w:rPr>
          <w:rtl/>
        </w:rPr>
        <w:t xml:space="preserve"> </w:t>
      </w:r>
      <w:r w:rsidRPr="00791B29">
        <w:rPr>
          <w:rtl/>
        </w:rPr>
        <w:t>יכלול תצוגת</w:t>
      </w:r>
      <w:r>
        <w:rPr>
          <w:rtl/>
        </w:rPr>
        <w:t xml:space="preserve"> </w:t>
      </w:r>
      <w:r w:rsidRPr="00791B29">
        <w:rPr>
          <w:rtl/>
        </w:rPr>
        <w:t>2 שורות בעלות 16 תווים כל אחת וישמש</w:t>
      </w:r>
      <w:r>
        <w:rPr>
          <w:rtl/>
        </w:rPr>
        <w:t xml:space="preserve"> </w:t>
      </w:r>
      <w:r w:rsidRPr="00791B29">
        <w:rPr>
          <w:rtl/>
        </w:rPr>
        <w:t xml:space="preserve">לבצוע הפונקציות הבאות לפחות : </w:t>
      </w:r>
    </w:p>
    <w:p w14:paraId="226D1BC1" w14:textId="77777777" w:rsidR="00A3489D" w:rsidRPr="00791B29" w:rsidRDefault="00A3489D" w:rsidP="00C837C7">
      <w:pPr>
        <w:pStyle w:val="40"/>
        <w:rPr>
          <w:rtl/>
        </w:rPr>
      </w:pPr>
      <w:r w:rsidRPr="00791B29">
        <w:rPr>
          <w:rtl/>
        </w:rPr>
        <w:t>הפעלה, כיבוי, איפוס, נטרול כללי או נטרול לפי אזור.</w:t>
      </w:r>
    </w:p>
    <w:p w14:paraId="4ECE8A3D" w14:textId="77777777" w:rsidR="00A3489D" w:rsidRPr="00791B29" w:rsidRDefault="00A3489D" w:rsidP="00C837C7">
      <w:pPr>
        <w:pStyle w:val="40"/>
      </w:pPr>
      <w:r w:rsidRPr="00791B29">
        <w:rPr>
          <w:rtl/>
        </w:rPr>
        <w:t>תצוגת מצבי המערכת (מופעל/מופסק, מזעיק,</w:t>
      </w:r>
      <w:r>
        <w:rPr>
          <w:rtl/>
        </w:rPr>
        <w:t xml:space="preserve"> </w:t>
      </w:r>
      <w:r w:rsidRPr="00791B29">
        <w:rPr>
          <w:rtl/>
        </w:rPr>
        <w:t>קיום מתח רשת מצב סוללות , בדיקת מערכת , מצב כל אזור)</w:t>
      </w:r>
      <w:r w:rsidRPr="00791B29">
        <w:t xml:space="preserve"> </w:t>
      </w:r>
      <w:r w:rsidRPr="00791B29">
        <w:rPr>
          <w:rtl/>
        </w:rPr>
        <w:t>תהיה מוארת ובעברית.</w:t>
      </w:r>
    </w:p>
    <w:p w14:paraId="649A18CE" w14:textId="77777777" w:rsidR="00A3489D" w:rsidRPr="00791B29" w:rsidRDefault="00A3489D" w:rsidP="00C837C7">
      <w:pPr>
        <w:pStyle w:val="40"/>
      </w:pPr>
      <w:r w:rsidRPr="00791B29">
        <w:rPr>
          <w:rtl/>
        </w:rPr>
        <w:t>השתקת סירנה, כיבוי נצנץ וכד'.</w:t>
      </w:r>
    </w:p>
    <w:p w14:paraId="06B67E17" w14:textId="77777777" w:rsidR="00A3489D" w:rsidRPr="00791B29" w:rsidRDefault="00A3489D" w:rsidP="00C837C7">
      <w:pPr>
        <w:pStyle w:val="40"/>
      </w:pPr>
      <w:r w:rsidRPr="00791B29">
        <w:rPr>
          <w:rtl/>
        </w:rPr>
        <w:t>אפשרות לשינוי פרמטרים במערכת.</w:t>
      </w:r>
    </w:p>
    <w:p w14:paraId="220FF75F" w14:textId="77777777" w:rsidR="00A3489D" w:rsidRPr="00791B29" w:rsidRDefault="00A3489D" w:rsidP="00C837C7">
      <w:pPr>
        <w:pStyle w:val="40"/>
      </w:pPr>
      <w:r w:rsidRPr="00791B29">
        <w:rPr>
          <w:rtl/>
        </w:rPr>
        <w:t>דפדוף באירועים היסטוריים.</w:t>
      </w:r>
    </w:p>
    <w:p w14:paraId="5991C822" w14:textId="77777777" w:rsidR="00A3489D" w:rsidRPr="00791B29" w:rsidRDefault="00A3489D" w:rsidP="000176D4">
      <w:pPr>
        <w:jc w:val="both"/>
      </w:pPr>
    </w:p>
    <w:p w14:paraId="48B7AB46" w14:textId="77777777" w:rsidR="00A3489D" w:rsidRPr="00791B29" w:rsidRDefault="00A3489D" w:rsidP="00C837C7">
      <w:pPr>
        <w:pStyle w:val="30"/>
      </w:pPr>
      <w:r w:rsidRPr="00791B29">
        <w:rPr>
          <w:rtl/>
        </w:rPr>
        <w:t>לוח המקשים יקושר לרכזת באמצעות תקשורת טורית ויאפשר ביצוע כל הפעולות שצוינו לעיל.</w:t>
      </w:r>
    </w:p>
    <w:p w14:paraId="49327DFC" w14:textId="77777777" w:rsidR="00A3489D" w:rsidRPr="00791B29" w:rsidRDefault="00A3489D" w:rsidP="00C837C7">
      <w:pPr>
        <w:pStyle w:val="30"/>
        <w:rPr>
          <w:rtl/>
        </w:rPr>
      </w:pPr>
      <w:r w:rsidRPr="00791B29">
        <w:rPr>
          <w:rtl/>
        </w:rPr>
        <w:t xml:space="preserve">לוח המקשים יהיה עם תצוגת </w:t>
      </w:r>
      <w:r w:rsidRPr="00791B29">
        <w:t>LCD</w:t>
      </w:r>
      <w:r w:rsidRPr="00791B29">
        <w:rPr>
          <w:rtl/>
        </w:rPr>
        <w:t xml:space="preserve"> אלפא נומרית.</w:t>
      </w:r>
    </w:p>
    <w:p w14:paraId="3118196B" w14:textId="77777777" w:rsidR="00A3489D" w:rsidRPr="00791B29" w:rsidRDefault="00A3489D" w:rsidP="00C837C7">
      <w:pPr>
        <w:pStyle w:val="30"/>
        <w:rPr>
          <w:rtl/>
        </w:rPr>
      </w:pPr>
      <w:r w:rsidRPr="00791B29">
        <w:rPr>
          <w:rtl/>
        </w:rPr>
        <w:t>הכיתוב יהיה בשפה העברית.</w:t>
      </w:r>
    </w:p>
    <w:p w14:paraId="0493F4CB" w14:textId="77777777" w:rsidR="00A3489D" w:rsidRPr="00791B29" w:rsidRDefault="00A3489D" w:rsidP="00C837C7">
      <w:pPr>
        <w:pStyle w:val="30"/>
      </w:pPr>
      <w:r w:rsidRPr="00791B29">
        <w:rPr>
          <w:rtl/>
        </w:rPr>
        <w:t>הלוח יאפשר תכנות מקומי מלא של הרכזת.</w:t>
      </w:r>
    </w:p>
    <w:p w14:paraId="3B22B7D5" w14:textId="77777777" w:rsidR="00A3489D" w:rsidRPr="00791B29" w:rsidRDefault="00A3489D" w:rsidP="00C837C7">
      <w:pPr>
        <w:pStyle w:val="30"/>
      </w:pPr>
      <w:r w:rsidRPr="00791B29">
        <w:rPr>
          <w:rtl/>
        </w:rPr>
        <w:t xml:space="preserve">יותקן מפסק </w:t>
      </w:r>
      <w:r w:rsidRPr="00791B29">
        <w:t>TAMPER</w:t>
      </w:r>
      <w:r w:rsidRPr="00791B29">
        <w:rPr>
          <w:rtl/>
        </w:rPr>
        <w:t xml:space="preserve"> כך שפתיחת לוח המקשים ו/או תלישתו מהקיר ו/או ניסיון חבלה בחיווט, יגרמו להתרעה ברכזת.</w:t>
      </w:r>
    </w:p>
    <w:p w14:paraId="3DF34709" w14:textId="77777777" w:rsidR="00A3489D" w:rsidRDefault="00A3489D" w:rsidP="00C837C7">
      <w:pPr>
        <w:pStyle w:val="30"/>
        <w:rPr>
          <w:rtl/>
        </w:rPr>
      </w:pPr>
      <w:r w:rsidRPr="00791B29">
        <w:rPr>
          <w:rtl/>
        </w:rPr>
        <w:t>אפשרות לאבחון (דיאגנוסטיקה) נתונים של גלאים דרך לוח המקשים או דרך המחשב (כגון שינוי ערוץ המיקרוגל או ערוץ האינפרה אדום).</w:t>
      </w:r>
    </w:p>
    <w:p w14:paraId="38F90A3F" w14:textId="77777777" w:rsidR="00A3489D" w:rsidRPr="00013A82" w:rsidRDefault="00A3489D" w:rsidP="000176D4">
      <w:pPr>
        <w:jc w:val="both"/>
      </w:pPr>
    </w:p>
    <w:p w14:paraId="450AF4E5" w14:textId="77777777" w:rsidR="00A3489D" w:rsidRPr="00013A82" w:rsidRDefault="00A3489D" w:rsidP="00B05E6A">
      <w:pPr>
        <w:pStyle w:val="2"/>
      </w:pPr>
      <w:bookmarkStart w:id="1349" w:name="_Toc362524325"/>
      <w:bookmarkStart w:id="1350" w:name="_Toc368297148"/>
      <w:bookmarkStart w:id="1351" w:name="_Toc390071358"/>
      <w:bookmarkStart w:id="1352" w:name="_Toc391226054"/>
      <w:bookmarkStart w:id="1353" w:name="_Toc474850470"/>
      <w:bookmarkStart w:id="1354" w:name="_Toc46933923"/>
      <w:r w:rsidRPr="00013A82">
        <w:rPr>
          <w:rtl/>
        </w:rPr>
        <w:t>לוח מקשים – מגע</w:t>
      </w:r>
      <w:bookmarkEnd w:id="1349"/>
      <w:bookmarkEnd w:id="1350"/>
      <w:bookmarkEnd w:id="1351"/>
      <w:bookmarkEnd w:id="1352"/>
      <w:bookmarkEnd w:id="1353"/>
      <w:bookmarkEnd w:id="1354"/>
    </w:p>
    <w:p w14:paraId="5061BF25" w14:textId="0A94FC33" w:rsidR="00A3489D" w:rsidRPr="00791B29" w:rsidRDefault="00A3489D" w:rsidP="00C837C7">
      <w:pPr>
        <w:pStyle w:val="10"/>
      </w:pPr>
      <w:bookmarkStart w:id="1355" w:name="_Toc47366994"/>
      <w:bookmarkStart w:id="1356" w:name="_Toc47367247"/>
      <w:bookmarkStart w:id="1357" w:name="_Toc47367407"/>
      <w:bookmarkStart w:id="1358" w:name="_Toc55745357"/>
      <w:r w:rsidRPr="00791B29">
        <w:rPr>
          <w:rtl/>
        </w:rPr>
        <w:t>מאפיינים זהים ללוח מקשים - קיבורד מקשים למעט המקשים שיהיו מקשי מגע.</w:t>
      </w:r>
      <w:bookmarkEnd w:id="1355"/>
      <w:bookmarkEnd w:id="1356"/>
      <w:bookmarkEnd w:id="1357"/>
      <w:bookmarkEnd w:id="1358"/>
      <w:r w:rsidR="00B06CEC">
        <w:rPr>
          <w:rtl/>
        </w:rPr>
        <w:br/>
      </w:r>
    </w:p>
    <w:p w14:paraId="1A3A1BC6" w14:textId="77777777" w:rsidR="00A3489D" w:rsidRPr="00013A82" w:rsidRDefault="00A3489D" w:rsidP="00B05E6A">
      <w:pPr>
        <w:pStyle w:val="2"/>
      </w:pPr>
      <w:bookmarkStart w:id="1359" w:name="_Toc390071359"/>
      <w:bookmarkStart w:id="1360" w:name="_Toc391226055"/>
      <w:bookmarkStart w:id="1361" w:name="_Toc474850471"/>
      <w:bookmarkStart w:id="1362" w:name="_Toc46933924"/>
      <w:r w:rsidRPr="00013A82">
        <w:rPr>
          <w:rtl/>
        </w:rPr>
        <w:t>מודם סלולרי</w:t>
      </w:r>
      <w:bookmarkEnd w:id="1359"/>
      <w:bookmarkEnd w:id="1360"/>
      <w:bookmarkEnd w:id="1361"/>
      <w:bookmarkEnd w:id="1362"/>
    </w:p>
    <w:p w14:paraId="42483201" w14:textId="77777777" w:rsidR="00A3489D" w:rsidRPr="00791B29" w:rsidRDefault="00A3489D" w:rsidP="00C837C7">
      <w:pPr>
        <w:pStyle w:val="30"/>
      </w:pPr>
      <w:r w:rsidRPr="00791B29">
        <w:rPr>
          <w:rtl/>
        </w:rPr>
        <w:t>המודם יותקן בארון ייעודי הכולל מפסק סף טמפר, או לחלופין, יותקן בתוך ארון הרכזת.</w:t>
      </w:r>
    </w:p>
    <w:p w14:paraId="66B3173E" w14:textId="77777777" w:rsidR="00A3489D" w:rsidRPr="00791B29" w:rsidRDefault="00A3489D" w:rsidP="00C837C7">
      <w:pPr>
        <w:pStyle w:val="30"/>
      </w:pPr>
      <w:r w:rsidRPr="00791B29">
        <w:rPr>
          <w:rtl/>
        </w:rPr>
        <w:t>המודם ישמש כערוץ תקשורת בין הרכזת למכשירי טלפון סלולאריים, טלפונים קוויים ומחשבים לצורך העברת התרעה.</w:t>
      </w:r>
    </w:p>
    <w:p w14:paraId="7F8F9F47" w14:textId="77777777" w:rsidR="00A3489D" w:rsidRPr="00791B29" w:rsidRDefault="00A3489D" w:rsidP="00C837C7">
      <w:pPr>
        <w:pStyle w:val="30"/>
      </w:pPr>
      <w:r w:rsidRPr="00791B29">
        <w:rPr>
          <w:rtl/>
        </w:rPr>
        <w:t xml:space="preserve">המודם יאפשר שימוש בכרטיס </w:t>
      </w:r>
      <w:r w:rsidRPr="00791B29">
        <w:t>SIM</w:t>
      </w:r>
      <w:r w:rsidRPr="00791B29">
        <w:rPr>
          <w:rtl/>
        </w:rPr>
        <w:t xml:space="preserve"> מכל חברות התקשורת </w:t>
      </w:r>
      <w:r>
        <w:rPr>
          <w:rFonts w:hint="cs"/>
          <w:rtl/>
        </w:rPr>
        <w:t>המוכרות</w:t>
      </w:r>
      <w:r w:rsidRPr="00791B29">
        <w:rPr>
          <w:rtl/>
        </w:rPr>
        <w:t xml:space="preserve"> במדינה.</w:t>
      </w:r>
    </w:p>
    <w:p w14:paraId="43DE6D5D" w14:textId="77777777" w:rsidR="00A3489D" w:rsidRPr="00791B29" w:rsidRDefault="00A3489D" w:rsidP="00C837C7">
      <w:pPr>
        <w:pStyle w:val="30"/>
      </w:pPr>
      <w:r w:rsidRPr="00791B29">
        <w:rPr>
          <w:rtl/>
        </w:rPr>
        <w:t>שליחת ההתרעות והחיוויים יבוצעו ב- 3 דרכים:</w:t>
      </w:r>
    </w:p>
    <w:p w14:paraId="47166B51" w14:textId="77777777" w:rsidR="00A3489D" w:rsidRPr="00791B29" w:rsidRDefault="00A3489D" w:rsidP="00C837C7">
      <w:pPr>
        <w:pStyle w:val="40"/>
      </w:pPr>
      <w:r w:rsidRPr="00791B29">
        <w:rPr>
          <w:rtl/>
        </w:rPr>
        <w:t>הודעה קולית</w:t>
      </w:r>
    </w:p>
    <w:p w14:paraId="421FD6CC" w14:textId="77777777" w:rsidR="00A3489D" w:rsidRPr="00791B29" w:rsidRDefault="00A3489D" w:rsidP="00C837C7">
      <w:pPr>
        <w:pStyle w:val="40"/>
      </w:pPr>
      <w:r w:rsidRPr="00791B29">
        <w:rPr>
          <w:rtl/>
        </w:rPr>
        <w:t xml:space="preserve">הודעת </w:t>
      </w:r>
      <w:r w:rsidRPr="00791B29">
        <w:t>SMS</w:t>
      </w:r>
    </w:p>
    <w:p w14:paraId="5A8017D1" w14:textId="77777777" w:rsidR="00A3489D" w:rsidRDefault="00A3489D" w:rsidP="00C837C7">
      <w:pPr>
        <w:pStyle w:val="40"/>
        <w:rPr>
          <w:rtl/>
        </w:rPr>
      </w:pPr>
      <w:r w:rsidRPr="00791B29">
        <w:rPr>
          <w:rtl/>
        </w:rPr>
        <w:t>הודאת דוא"ל</w:t>
      </w:r>
    </w:p>
    <w:p w14:paraId="7F1E803E" w14:textId="77777777" w:rsidR="00A3489D" w:rsidRPr="00013A82" w:rsidRDefault="00A3489D" w:rsidP="000176D4">
      <w:pPr>
        <w:jc w:val="both"/>
      </w:pPr>
    </w:p>
    <w:p w14:paraId="502ACA20" w14:textId="77777777" w:rsidR="00A3489D" w:rsidRPr="00013A82" w:rsidRDefault="00A3489D" w:rsidP="00B05E6A">
      <w:pPr>
        <w:pStyle w:val="2"/>
      </w:pPr>
      <w:bookmarkStart w:id="1363" w:name="_Toc390071361"/>
      <w:bookmarkStart w:id="1364" w:name="_Toc391226057"/>
      <w:bookmarkStart w:id="1365" w:name="_Toc474850472"/>
      <w:bookmarkStart w:id="1366" w:name="_Toc46933925"/>
      <w:r w:rsidRPr="00013A82">
        <w:rPr>
          <w:rtl/>
        </w:rPr>
        <w:t>מפסק מגנטי שקוע למשקוף דלת</w:t>
      </w:r>
      <w:bookmarkEnd w:id="1363"/>
      <w:bookmarkEnd w:id="1364"/>
      <w:bookmarkEnd w:id="1365"/>
      <w:bookmarkEnd w:id="1366"/>
    </w:p>
    <w:p w14:paraId="1499145B" w14:textId="77777777" w:rsidR="00A3489D" w:rsidRPr="00791B29" w:rsidRDefault="00A3489D" w:rsidP="00C837C7">
      <w:pPr>
        <w:pStyle w:val="30"/>
      </w:pPr>
      <w:r w:rsidRPr="00791B29">
        <w:rPr>
          <w:rtl/>
        </w:rPr>
        <w:t>ייעוד: להתקנה במשקופים מתכתיים ועץ.</w:t>
      </w:r>
    </w:p>
    <w:p w14:paraId="4FAE9BA8" w14:textId="77777777" w:rsidR="00A3489D" w:rsidRPr="00791B29" w:rsidRDefault="00A3489D" w:rsidP="00C837C7">
      <w:pPr>
        <w:pStyle w:val="30"/>
      </w:pPr>
      <w:r w:rsidRPr="00791B29">
        <w:rPr>
          <w:rtl/>
        </w:rPr>
        <w:t>יאפשר קבלת פיקוד מגע יבש במקרה של פתיחת הדלתות .</w:t>
      </w:r>
    </w:p>
    <w:p w14:paraId="78966980" w14:textId="77777777" w:rsidR="00A3489D" w:rsidRPr="00791B29" w:rsidRDefault="00A3489D" w:rsidP="00C837C7">
      <w:pPr>
        <w:pStyle w:val="30"/>
        <w:rPr>
          <w:rtl/>
        </w:rPr>
      </w:pPr>
      <w:r w:rsidRPr="00791B29">
        <w:rPr>
          <w:rtl/>
        </w:rPr>
        <w:t>תתקבל התרעה בכל פתיחת דלת ופתח מילוט ל- 5 ס"מ.</w:t>
      </w:r>
    </w:p>
    <w:p w14:paraId="3D5A3BCD" w14:textId="77777777" w:rsidR="00A3489D" w:rsidRPr="00791B29" w:rsidRDefault="00A3489D" w:rsidP="00C837C7">
      <w:pPr>
        <w:pStyle w:val="30"/>
      </w:pPr>
      <w:r w:rsidRPr="00791B29">
        <w:rPr>
          <w:rtl/>
        </w:rPr>
        <w:t xml:space="preserve">כל המפסקים חייבים להיות מאושרים </w:t>
      </w:r>
      <w:r w:rsidRPr="00791B29">
        <w:t>UL</w:t>
      </w:r>
      <w:r w:rsidRPr="00791B29">
        <w:rPr>
          <w:rtl/>
        </w:rPr>
        <w:t xml:space="preserve"> לפחות ומיועדים להתקנה בדלתות עץ או מתכת.</w:t>
      </w:r>
    </w:p>
    <w:p w14:paraId="49B4FB51" w14:textId="77777777" w:rsidR="00A3489D" w:rsidRPr="00791B29" w:rsidRDefault="00A3489D" w:rsidP="00C837C7">
      <w:pPr>
        <w:pStyle w:val="30"/>
        <w:rPr>
          <w:rtl/>
        </w:rPr>
      </w:pPr>
      <w:bookmarkStart w:id="1367" w:name="_Toc41561826"/>
      <w:bookmarkStart w:id="1368" w:name="_Toc41572160"/>
      <w:bookmarkStart w:id="1369" w:name="_Toc41575887"/>
      <w:bookmarkStart w:id="1370" w:name="_Toc48842796"/>
      <w:bookmarkStart w:id="1371" w:name="_Toc74289133"/>
      <w:bookmarkStart w:id="1372" w:name="_Toc80614304"/>
      <w:bookmarkStart w:id="1373" w:name="_Toc106259926"/>
      <w:bookmarkStart w:id="1374" w:name="_Toc137622551"/>
      <w:bookmarkStart w:id="1375" w:name="_Toc179685250"/>
      <w:bookmarkStart w:id="1376" w:name="_Toc329021301"/>
      <w:r w:rsidRPr="00791B29">
        <w:rPr>
          <w:rtl/>
        </w:rPr>
        <w:t>האלמנט המגנטי יותקן בתוך הכנף בקדח מתאים. אלמנט המיתוג יותקן בתוך המשקוף בקדח מתאים (במקביל לאלמנט המגנטי).</w:t>
      </w:r>
      <w:bookmarkEnd w:id="1367"/>
      <w:bookmarkEnd w:id="1368"/>
      <w:bookmarkEnd w:id="1369"/>
      <w:bookmarkEnd w:id="1370"/>
      <w:bookmarkEnd w:id="1371"/>
      <w:bookmarkEnd w:id="1372"/>
      <w:bookmarkEnd w:id="1373"/>
      <w:bookmarkEnd w:id="1374"/>
      <w:bookmarkEnd w:id="1375"/>
      <w:bookmarkEnd w:id="1376"/>
    </w:p>
    <w:p w14:paraId="3F1A3615" w14:textId="77777777" w:rsidR="00A3489D" w:rsidRPr="00791B29" w:rsidRDefault="00A3489D" w:rsidP="00C837C7">
      <w:pPr>
        <w:pStyle w:val="30"/>
        <w:rPr>
          <w:rtl/>
        </w:rPr>
      </w:pPr>
      <w:bookmarkStart w:id="1377" w:name="_Toc41561829"/>
      <w:bookmarkStart w:id="1378" w:name="_Toc41572163"/>
      <w:bookmarkStart w:id="1379" w:name="_Toc41575890"/>
      <w:bookmarkStart w:id="1380" w:name="_Toc48842799"/>
      <w:bookmarkStart w:id="1381" w:name="_Toc74289136"/>
      <w:bookmarkStart w:id="1382" w:name="_Toc80614307"/>
      <w:bookmarkStart w:id="1383" w:name="_Toc106259929"/>
      <w:bookmarkStart w:id="1384" w:name="_Toc137622554"/>
      <w:bookmarkStart w:id="1385" w:name="_Toc179685253"/>
      <w:bookmarkStart w:id="1386" w:name="_Toc329021304"/>
      <w:r w:rsidRPr="00791B29">
        <w:rPr>
          <w:rtl/>
        </w:rPr>
        <w:t>מרכיבי המפסק (מפסק אקטיבי ומגנט פסיבי) יודבקו אל המארז באופן שלא ניתן יהיה לשלוף אותם ללא שימוש באמצעים מכניים.</w:t>
      </w:r>
      <w:bookmarkEnd w:id="1377"/>
      <w:bookmarkEnd w:id="1378"/>
      <w:bookmarkEnd w:id="1379"/>
      <w:bookmarkEnd w:id="1380"/>
      <w:bookmarkEnd w:id="1381"/>
      <w:bookmarkEnd w:id="1382"/>
      <w:bookmarkEnd w:id="1383"/>
      <w:bookmarkEnd w:id="1384"/>
      <w:bookmarkEnd w:id="1385"/>
      <w:bookmarkEnd w:id="1386"/>
    </w:p>
    <w:p w14:paraId="6B998D6E" w14:textId="77777777" w:rsidR="00A3489D" w:rsidRPr="00791B29" w:rsidRDefault="00A3489D" w:rsidP="00C837C7">
      <w:pPr>
        <w:pStyle w:val="30"/>
        <w:rPr>
          <w:rtl/>
        </w:rPr>
      </w:pPr>
      <w:r w:rsidRPr="00791B29">
        <w:rPr>
          <w:rtl/>
        </w:rPr>
        <w:t xml:space="preserve"> אורך חיים: 10,000,000 מחזורי פעולה לפחות.</w:t>
      </w:r>
      <w:r>
        <w:rPr>
          <w:rtl/>
        </w:rPr>
        <w:t xml:space="preserve"> </w:t>
      </w:r>
    </w:p>
    <w:p w14:paraId="7CD3B1F0" w14:textId="77777777" w:rsidR="00A3489D" w:rsidRPr="00791B29" w:rsidRDefault="00A3489D" w:rsidP="00C837C7">
      <w:pPr>
        <w:pStyle w:val="30"/>
      </w:pPr>
      <w:r w:rsidRPr="00791B29">
        <w:rPr>
          <w:rtl/>
        </w:rPr>
        <w:t>עבודת ההתקנה של מפסק לגילוי פתיחה</w:t>
      </w:r>
      <w:r>
        <w:rPr>
          <w:rtl/>
        </w:rPr>
        <w:t xml:space="preserve"> </w:t>
      </w:r>
      <w:r w:rsidRPr="00791B29">
        <w:rPr>
          <w:rtl/>
        </w:rPr>
        <w:t>תכלול:</w:t>
      </w:r>
    </w:p>
    <w:p w14:paraId="605E437D" w14:textId="77777777" w:rsidR="00A3489D" w:rsidRPr="00791B29" w:rsidRDefault="00A3489D" w:rsidP="00C837C7">
      <w:pPr>
        <w:pStyle w:val="40"/>
      </w:pPr>
      <w:r w:rsidRPr="00791B29">
        <w:rPr>
          <w:rtl/>
        </w:rPr>
        <w:t>התקנה בדלת ובמשקוף, שקועה או גלויה.</w:t>
      </w:r>
    </w:p>
    <w:p w14:paraId="1B5003A1" w14:textId="77777777" w:rsidR="00A3489D" w:rsidRPr="00791B29" w:rsidRDefault="00A3489D" w:rsidP="00C837C7">
      <w:pPr>
        <w:pStyle w:val="40"/>
      </w:pPr>
      <w:r w:rsidRPr="00791B29">
        <w:rPr>
          <w:rtl/>
        </w:rPr>
        <w:t>כל עבודת הנגרות ו/או המסגרות הקשורה להתקנה.</w:t>
      </w:r>
    </w:p>
    <w:p w14:paraId="67A7FC92" w14:textId="77777777" w:rsidR="00A3489D" w:rsidRPr="00791B29" w:rsidRDefault="00A3489D" w:rsidP="00C837C7">
      <w:pPr>
        <w:pStyle w:val="40"/>
      </w:pPr>
      <w:r w:rsidRPr="00791B29">
        <w:rPr>
          <w:rtl/>
        </w:rPr>
        <w:t>התקנת צנרת</w:t>
      </w:r>
      <w:r>
        <w:rPr>
          <w:rtl/>
        </w:rPr>
        <w:t xml:space="preserve"> </w:t>
      </w:r>
      <w:r w:rsidRPr="00791B29">
        <w:rPr>
          <w:rtl/>
        </w:rPr>
        <w:t>וחיווט.</w:t>
      </w:r>
    </w:p>
    <w:p w14:paraId="32915903" w14:textId="77777777" w:rsidR="00A3489D" w:rsidRPr="00791B29" w:rsidRDefault="00A3489D" w:rsidP="00C837C7">
      <w:pPr>
        <w:pStyle w:val="40"/>
      </w:pPr>
      <w:r w:rsidRPr="00791B29">
        <w:rPr>
          <w:rtl/>
        </w:rPr>
        <w:t>תיקון של כל פגיעה אפשרית שתגרם בזמן התקנה.</w:t>
      </w:r>
    </w:p>
    <w:p w14:paraId="0D10981E" w14:textId="77777777" w:rsidR="00A3489D" w:rsidRPr="00791B29" w:rsidRDefault="00A3489D" w:rsidP="00C837C7">
      <w:pPr>
        <w:pStyle w:val="40"/>
      </w:pPr>
      <w:r w:rsidRPr="00791B29">
        <w:rPr>
          <w:rtl/>
        </w:rPr>
        <w:t>כל יתר הפעולות הדרושות לקבלן להפעלה המלאה.</w:t>
      </w:r>
    </w:p>
    <w:p w14:paraId="50A86A13" w14:textId="77777777" w:rsidR="00A3489D" w:rsidRPr="00791B29" w:rsidRDefault="00A3489D" w:rsidP="00C837C7">
      <w:pPr>
        <w:pStyle w:val="40"/>
      </w:pPr>
      <w:r w:rsidRPr="00791B29">
        <w:rPr>
          <w:rtl/>
        </w:rPr>
        <w:t>התקנת נגדי סוף קו לגילוי חיתוך וקצר בקו לרכזת.</w:t>
      </w:r>
    </w:p>
    <w:p w14:paraId="67FA3710" w14:textId="77777777" w:rsidR="00A3489D" w:rsidRPr="00791B29" w:rsidRDefault="00A3489D" w:rsidP="00C837C7">
      <w:pPr>
        <w:pStyle w:val="30"/>
      </w:pPr>
      <w:r w:rsidRPr="00791B29">
        <w:rPr>
          <w:rtl/>
        </w:rPr>
        <w:t>זמן תגובה של המגנט מרגע פתיחת הדלת ועד להעברת המגע היבש לרכזת יהיה</w:t>
      </w:r>
      <w:r>
        <w:rPr>
          <w:rtl/>
        </w:rPr>
        <w:t xml:space="preserve"> </w:t>
      </w:r>
      <w:r w:rsidRPr="00791B29">
        <w:t>0.1ms</w:t>
      </w:r>
      <w:r w:rsidRPr="00791B29">
        <w:rPr>
          <w:rtl/>
        </w:rPr>
        <w:t xml:space="preserve"> לפחות.</w:t>
      </w:r>
    </w:p>
    <w:p w14:paraId="051F4AB1" w14:textId="77777777" w:rsidR="00A3489D" w:rsidRPr="00791B29" w:rsidRDefault="00A3489D" w:rsidP="00C837C7">
      <w:pPr>
        <w:pStyle w:val="30"/>
      </w:pPr>
      <w:r w:rsidRPr="00791B29">
        <w:rPr>
          <w:rtl/>
        </w:rPr>
        <w:t>כל החיבורים חשמליים יהיו מכוסים במכסה.</w:t>
      </w:r>
    </w:p>
    <w:p w14:paraId="1C810EAB" w14:textId="77777777" w:rsidR="00A3489D" w:rsidRPr="00791B29" w:rsidRDefault="00A3489D" w:rsidP="00C837C7">
      <w:pPr>
        <w:pStyle w:val="30"/>
      </w:pPr>
      <w:r w:rsidRPr="00791B29">
        <w:rPr>
          <w:rtl/>
        </w:rPr>
        <w:t>הגלאי לא יהיה מושפע משדות מגנטיים חזקים כגון שנאי חברת החשמל.</w:t>
      </w:r>
    </w:p>
    <w:p w14:paraId="1E1C6999" w14:textId="77777777" w:rsidR="00A3489D" w:rsidRPr="00791B29" w:rsidRDefault="00A3489D" w:rsidP="00C837C7">
      <w:pPr>
        <w:pStyle w:val="30"/>
        <w:rPr>
          <w:rtl/>
        </w:rPr>
      </w:pPr>
      <w:r w:rsidRPr="00791B29">
        <w:rPr>
          <w:rtl/>
        </w:rPr>
        <w:t>בדלתות כפולות יותקנו שני מפסקים.</w:t>
      </w:r>
      <w:r>
        <w:rPr>
          <w:rtl/>
        </w:rPr>
        <w:t xml:space="preserve"> </w:t>
      </w:r>
      <w:r w:rsidRPr="00791B29">
        <w:rPr>
          <w:rtl/>
        </w:rPr>
        <w:t>תהיה אפשרות לחיבור מגעי שני המפסקים במקביל כאזור אחד או בנפרד כשני אזורים.</w:t>
      </w:r>
    </w:p>
    <w:p w14:paraId="430BE441" w14:textId="4FDB3132" w:rsidR="00A3489D" w:rsidRDefault="00A3489D" w:rsidP="00C837C7">
      <w:pPr>
        <w:pStyle w:val="30"/>
        <w:rPr>
          <w:rtl/>
        </w:rPr>
      </w:pPr>
      <w:r w:rsidRPr="00791B29">
        <w:rPr>
          <w:rtl/>
        </w:rPr>
        <w:t>יסופקו מוצרים גנריים (ללא מגבלה ו\או הנחיה)</w:t>
      </w:r>
      <w:bookmarkStart w:id="1387" w:name="_Toc368317869"/>
      <w:bookmarkStart w:id="1388" w:name="_Toc390071362"/>
      <w:r>
        <w:rPr>
          <w:rFonts w:hint="cs"/>
          <w:rtl/>
        </w:rPr>
        <w:t>.</w:t>
      </w:r>
    </w:p>
    <w:p w14:paraId="3A406B01" w14:textId="674B53D0" w:rsidR="00A3489D" w:rsidRPr="00013A82" w:rsidRDefault="00A3489D" w:rsidP="000176D4">
      <w:pPr>
        <w:jc w:val="both"/>
      </w:pPr>
    </w:p>
    <w:p w14:paraId="5455D396" w14:textId="77777777" w:rsidR="00A3489D" w:rsidRPr="00013A82" w:rsidRDefault="00A3489D" w:rsidP="00B05E6A">
      <w:pPr>
        <w:pStyle w:val="2"/>
        <w:rPr>
          <w:rtl/>
        </w:rPr>
      </w:pPr>
      <w:bookmarkStart w:id="1389" w:name="_Toc391226058"/>
      <w:bookmarkStart w:id="1390" w:name="_Toc474850473"/>
      <w:bookmarkStart w:id="1391" w:name="_Toc46933926"/>
      <w:r w:rsidRPr="00013A82">
        <w:rPr>
          <w:rtl/>
        </w:rPr>
        <w:t xml:space="preserve">מתג מגנטי עם דבק דו צדדי לדלת זכוכית </w:t>
      </w:r>
      <w:r w:rsidRPr="00013A82">
        <w:t>INDOOR</w:t>
      </w:r>
      <w:bookmarkEnd w:id="1387"/>
      <w:bookmarkEnd w:id="1388"/>
      <w:bookmarkEnd w:id="1389"/>
      <w:bookmarkEnd w:id="1390"/>
      <w:bookmarkEnd w:id="1391"/>
    </w:p>
    <w:p w14:paraId="7BA3139B" w14:textId="77777777" w:rsidR="00A3489D" w:rsidRPr="00791B29" w:rsidRDefault="00A3489D" w:rsidP="00C837C7">
      <w:pPr>
        <w:pStyle w:val="30"/>
      </w:pPr>
      <w:r w:rsidRPr="00791B29">
        <w:rPr>
          <w:rtl/>
        </w:rPr>
        <w:t>ייעוד: להתקנה ע"ג חלונות בלתי ניתנים לקידוח.</w:t>
      </w:r>
    </w:p>
    <w:p w14:paraId="3A3413A6" w14:textId="77777777" w:rsidR="00A3489D" w:rsidRPr="00791B29" w:rsidRDefault="00A3489D" w:rsidP="00C837C7">
      <w:pPr>
        <w:pStyle w:val="30"/>
      </w:pPr>
      <w:r w:rsidRPr="00791B29">
        <w:rPr>
          <w:rtl/>
        </w:rPr>
        <w:t>שאר המאפיינים כנ"ל למעט תצורת החיבור הפיזי שייעשה באמצעות דבק דו צדדי שיסופק כחלק בלתי נפרד מהמתג.</w:t>
      </w:r>
    </w:p>
    <w:p w14:paraId="7AE2A855" w14:textId="77777777" w:rsidR="00A3489D" w:rsidRPr="00791B29" w:rsidRDefault="00A3489D" w:rsidP="000176D4">
      <w:pPr>
        <w:jc w:val="both"/>
        <w:rPr>
          <w:rtl/>
        </w:rPr>
      </w:pPr>
    </w:p>
    <w:p w14:paraId="4A162E8C" w14:textId="77777777" w:rsidR="00B06CEC" w:rsidRPr="00262B0A" w:rsidRDefault="00B06CEC" w:rsidP="000176D4">
      <w:pPr>
        <w:bidi w:val="0"/>
        <w:jc w:val="both"/>
        <w:rPr>
          <w:rFonts w:ascii="Arial" w:hAnsi="Arial" w:cs="Arial"/>
          <w:sz w:val="24"/>
          <w:szCs w:val="24"/>
        </w:rPr>
      </w:pPr>
      <w:bookmarkStart w:id="1392" w:name="_Toc390071363"/>
      <w:bookmarkStart w:id="1393" w:name="_Toc391226059"/>
      <w:bookmarkStart w:id="1394" w:name="_Toc474850474"/>
      <w:bookmarkStart w:id="1395" w:name="_Toc46933927"/>
      <w:r w:rsidRPr="00262B0A">
        <w:rPr>
          <w:rtl/>
        </w:rPr>
        <w:br w:type="page"/>
      </w:r>
    </w:p>
    <w:p w14:paraId="6460CDB2" w14:textId="109BF517" w:rsidR="00A3489D" w:rsidRPr="00013A82" w:rsidRDefault="00A3489D" w:rsidP="00B05E6A">
      <w:pPr>
        <w:pStyle w:val="2"/>
      </w:pPr>
      <w:r w:rsidRPr="00013A82">
        <w:rPr>
          <w:rtl/>
        </w:rPr>
        <w:t xml:space="preserve">מתג מגנטי </w:t>
      </w:r>
      <w:r w:rsidRPr="00013A82">
        <w:t>INDOOR</w:t>
      </w:r>
      <w:r w:rsidRPr="00013A82">
        <w:rPr>
          <w:rtl/>
        </w:rPr>
        <w:t xml:space="preserve"> (חיבור ברגים)</w:t>
      </w:r>
      <w:bookmarkEnd w:id="1392"/>
      <w:bookmarkEnd w:id="1393"/>
      <w:bookmarkEnd w:id="1394"/>
      <w:bookmarkEnd w:id="1395"/>
    </w:p>
    <w:p w14:paraId="70C01993" w14:textId="77777777" w:rsidR="00A3489D" w:rsidRPr="00791B29" w:rsidRDefault="00A3489D" w:rsidP="00C837C7">
      <w:pPr>
        <w:pStyle w:val="30"/>
        <w:rPr>
          <w:rtl/>
        </w:rPr>
      </w:pPr>
      <w:r w:rsidRPr="00791B29">
        <w:rPr>
          <w:rtl/>
        </w:rPr>
        <w:t>ייעוד: להתקנה ע"ג דלתות ומשקופי חלונות.</w:t>
      </w:r>
    </w:p>
    <w:p w14:paraId="14A21C88" w14:textId="77777777" w:rsidR="00A3489D" w:rsidRPr="00791B29" w:rsidRDefault="00A3489D" w:rsidP="00C837C7">
      <w:pPr>
        <w:pStyle w:val="30"/>
      </w:pPr>
      <w:r w:rsidRPr="00791B29">
        <w:rPr>
          <w:rtl/>
        </w:rPr>
        <w:t>שאר המאפיינים כנ"ל למעט תצורת החיבור הפיזי שייעשה באמצעות ברגי פח ו\או עץ ו\או גבס שיסופק כחלק בלתי נפרד מהמתג.</w:t>
      </w:r>
    </w:p>
    <w:p w14:paraId="2A2D5843" w14:textId="77777777" w:rsidR="00A3489D" w:rsidRPr="00791B29" w:rsidRDefault="00A3489D" w:rsidP="000176D4">
      <w:pPr>
        <w:jc w:val="both"/>
        <w:rPr>
          <w:rtl/>
        </w:rPr>
      </w:pPr>
      <w:bookmarkStart w:id="1396" w:name="_Toc390071364"/>
    </w:p>
    <w:p w14:paraId="289FC76D" w14:textId="77777777" w:rsidR="00A3489D" w:rsidRPr="00013A82" w:rsidRDefault="00A3489D" w:rsidP="00B05E6A">
      <w:pPr>
        <w:pStyle w:val="2"/>
        <w:rPr>
          <w:rtl/>
        </w:rPr>
      </w:pPr>
      <w:bookmarkStart w:id="1397" w:name="_Toc391226060"/>
      <w:bookmarkStart w:id="1398" w:name="_Toc474850475"/>
      <w:bookmarkStart w:id="1399" w:name="_Toc46933928"/>
      <w:r w:rsidRPr="00013A82">
        <w:rPr>
          <w:rtl/>
        </w:rPr>
        <w:t>גלאי זעזועים משולב מתג מגנטי</w:t>
      </w:r>
      <w:bookmarkEnd w:id="1396"/>
      <w:bookmarkEnd w:id="1397"/>
      <w:bookmarkEnd w:id="1398"/>
      <w:bookmarkEnd w:id="1399"/>
      <w:r w:rsidRPr="00013A82">
        <w:rPr>
          <w:rtl/>
        </w:rPr>
        <w:t xml:space="preserve"> </w:t>
      </w:r>
    </w:p>
    <w:p w14:paraId="14B26636" w14:textId="77777777" w:rsidR="00A3489D" w:rsidRPr="00791B29" w:rsidRDefault="00A3489D" w:rsidP="00C837C7">
      <w:pPr>
        <w:pStyle w:val="30"/>
      </w:pPr>
      <w:r w:rsidRPr="00791B29">
        <w:rPr>
          <w:rtl/>
        </w:rPr>
        <w:t>ייעוד: לגילוי פתיחה ושבירת חלון במשולב ולגילוי זעזועים.</w:t>
      </w:r>
    </w:p>
    <w:p w14:paraId="1B07CF48" w14:textId="77777777" w:rsidR="00A3489D" w:rsidRPr="00791B29" w:rsidRDefault="00A3489D" w:rsidP="00C837C7">
      <w:pPr>
        <w:pStyle w:val="30"/>
      </w:pPr>
      <w:r w:rsidRPr="00791B29">
        <w:rPr>
          <w:rtl/>
        </w:rPr>
        <w:t>לגלאי יהיה מנגנון לסינון התרעות שווא הנוצרות עקב הפרעות סביבתיות.</w:t>
      </w:r>
    </w:p>
    <w:p w14:paraId="15A7B056" w14:textId="77777777" w:rsidR="00A3489D" w:rsidRPr="00791B29" w:rsidRDefault="00A3489D" w:rsidP="00C837C7">
      <w:pPr>
        <w:pStyle w:val="30"/>
      </w:pPr>
      <w:r w:rsidRPr="00791B29">
        <w:rPr>
          <w:rtl/>
        </w:rPr>
        <w:t>מנגנון לכיול "רגישות יתר" או "חוסר רגישות".</w:t>
      </w:r>
    </w:p>
    <w:p w14:paraId="5D24890A" w14:textId="77777777" w:rsidR="00A3489D" w:rsidRPr="00791B29" w:rsidRDefault="00A3489D" w:rsidP="00C837C7">
      <w:pPr>
        <w:pStyle w:val="30"/>
        <w:rPr>
          <w:rtl/>
        </w:rPr>
      </w:pPr>
      <w:r w:rsidRPr="00791B29">
        <w:rPr>
          <w:rtl/>
        </w:rPr>
        <w:t>מוצא אזעקה: מגע יבש N.C ו/או N.O.</w:t>
      </w:r>
    </w:p>
    <w:p w14:paraId="5DAA2E81" w14:textId="77777777" w:rsidR="00A3489D" w:rsidRPr="00791B29" w:rsidRDefault="00A3489D" w:rsidP="00C837C7">
      <w:pPr>
        <w:pStyle w:val="30"/>
      </w:pPr>
      <w:r w:rsidRPr="00791B29">
        <w:rPr>
          <w:rtl/>
        </w:rPr>
        <w:t>הגלאי יזווד בכיסוי מותאם ומוגן עם מפסק</w:t>
      </w:r>
      <w:r>
        <w:rPr>
          <w:rtl/>
        </w:rPr>
        <w:t xml:space="preserve"> </w:t>
      </w:r>
      <w:r w:rsidRPr="00791B29">
        <w:t>Tamper</w:t>
      </w:r>
      <w:r w:rsidRPr="00791B29">
        <w:rPr>
          <w:rtl/>
        </w:rPr>
        <w:t>.</w:t>
      </w:r>
    </w:p>
    <w:p w14:paraId="64C6FDF4" w14:textId="77777777" w:rsidR="00A3489D" w:rsidRPr="00791B29" w:rsidRDefault="00A3489D" w:rsidP="00C837C7">
      <w:pPr>
        <w:pStyle w:val="30"/>
      </w:pPr>
      <w:r w:rsidRPr="00791B29">
        <w:rPr>
          <w:rtl/>
        </w:rPr>
        <w:t>התקנת הגלאי תכלול הפעלתו, כיוון, בדיקה, שינוי רגישות והגדרה ברכזת.</w:t>
      </w:r>
    </w:p>
    <w:p w14:paraId="4109537B" w14:textId="77777777" w:rsidR="00A3489D" w:rsidRPr="00791B29" w:rsidRDefault="00A3489D" w:rsidP="00C837C7">
      <w:pPr>
        <w:pStyle w:val="30"/>
      </w:pPr>
      <w:bookmarkStart w:id="1400" w:name="_Toc41561722"/>
      <w:bookmarkStart w:id="1401" w:name="_Toc41572056"/>
      <w:bookmarkStart w:id="1402" w:name="_Toc41575783"/>
      <w:bookmarkStart w:id="1403" w:name="_Toc48842688"/>
      <w:bookmarkStart w:id="1404" w:name="_Toc74289027"/>
      <w:bookmarkStart w:id="1405" w:name="_Toc80614198"/>
      <w:bookmarkStart w:id="1406" w:name="_Toc106259820"/>
      <w:bookmarkStart w:id="1407" w:name="_Toc137622451"/>
      <w:bookmarkStart w:id="1408" w:name="_Toc179685138"/>
      <w:bookmarkStart w:id="1409" w:name="_Toc329021189"/>
      <w:r w:rsidRPr="00791B29">
        <w:rPr>
          <w:rtl/>
        </w:rPr>
        <w:t>גילוי זעזועים:</w:t>
      </w:r>
    </w:p>
    <w:p w14:paraId="1DD4675C" w14:textId="77777777" w:rsidR="00A3489D" w:rsidRPr="00791B29" w:rsidRDefault="00A3489D" w:rsidP="00C837C7">
      <w:pPr>
        <w:pStyle w:val="40"/>
        <w:rPr>
          <w:rtl/>
        </w:rPr>
      </w:pPr>
      <w:r w:rsidRPr="00791B29">
        <w:rPr>
          <w:rtl/>
        </w:rPr>
        <w:t>גילוי רעידות בחלון או בקיר הנגרמות ע"י מכות, קידוחים וניסיונות פריצה.</w:t>
      </w:r>
      <w:bookmarkEnd w:id="1400"/>
      <w:bookmarkEnd w:id="1401"/>
      <w:bookmarkEnd w:id="1402"/>
      <w:bookmarkEnd w:id="1403"/>
      <w:bookmarkEnd w:id="1404"/>
      <w:bookmarkEnd w:id="1405"/>
      <w:bookmarkEnd w:id="1406"/>
      <w:bookmarkEnd w:id="1407"/>
      <w:bookmarkEnd w:id="1408"/>
      <w:bookmarkEnd w:id="1409"/>
    </w:p>
    <w:p w14:paraId="788DE772" w14:textId="77777777" w:rsidR="00A3489D" w:rsidRPr="00791B29" w:rsidRDefault="00A3489D" w:rsidP="00C837C7">
      <w:pPr>
        <w:pStyle w:val="40"/>
        <w:rPr>
          <w:rtl/>
        </w:rPr>
      </w:pPr>
      <w:bookmarkStart w:id="1410" w:name="_Toc41561723"/>
      <w:bookmarkStart w:id="1411" w:name="_Toc41572057"/>
      <w:bookmarkStart w:id="1412" w:name="_Toc41575784"/>
      <w:bookmarkStart w:id="1413" w:name="_Toc48842689"/>
      <w:bookmarkStart w:id="1414" w:name="_Toc74289028"/>
      <w:bookmarkStart w:id="1415" w:name="_Toc80614199"/>
      <w:bookmarkStart w:id="1416" w:name="_Toc106259821"/>
      <w:bookmarkStart w:id="1417" w:name="_Toc137622452"/>
      <w:bookmarkStart w:id="1418" w:name="_Toc179685139"/>
      <w:bookmarkStart w:id="1419" w:name="_Toc329021190"/>
      <w:r w:rsidRPr="00791B29">
        <w:rPr>
          <w:rtl/>
        </w:rPr>
        <w:t xml:space="preserve">טווח גילוי: 360 מעלות ברדיוס </w:t>
      </w:r>
      <w:smartTag w:uri="urn:schemas-microsoft-com:office:smarttags" w:element="metricconverter">
        <w:smartTagPr>
          <w:attr w:name="ProductID" w:val="3 מ'"/>
        </w:smartTagPr>
        <w:r w:rsidRPr="00791B29">
          <w:rPr>
            <w:rtl/>
          </w:rPr>
          <w:t>3 מ'</w:t>
        </w:r>
      </w:smartTag>
      <w:r w:rsidRPr="00791B29">
        <w:rPr>
          <w:rtl/>
        </w:rPr>
        <w:t xml:space="preserve"> לפחות סביב הגלאי.</w:t>
      </w:r>
      <w:bookmarkEnd w:id="1410"/>
      <w:bookmarkEnd w:id="1411"/>
      <w:bookmarkEnd w:id="1412"/>
      <w:bookmarkEnd w:id="1413"/>
      <w:bookmarkEnd w:id="1414"/>
      <w:bookmarkEnd w:id="1415"/>
      <w:bookmarkEnd w:id="1416"/>
      <w:bookmarkEnd w:id="1417"/>
      <w:bookmarkEnd w:id="1418"/>
      <w:bookmarkEnd w:id="1419"/>
    </w:p>
    <w:p w14:paraId="76F4F500" w14:textId="77777777" w:rsidR="00A3489D" w:rsidRPr="00791B29" w:rsidRDefault="00A3489D" w:rsidP="00C837C7">
      <w:pPr>
        <w:pStyle w:val="40"/>
      </w:pPr>
      <w:bookmarkStart w:id="1420" w:name="_Toc41561724"/>
      <w:bookmarkStart w:id="1421" w:name="_Toc41572058"/>
      <w:bookmarkStart w:id="1422" w:name="_Toc41575785"/>
      <w:bookmarkStart w:id="1423" w:name="_Toc48842690"/>
      <w:bookmarkStart w:id="1424" w:name="_Toc74289029"/>
      <w:bookmarkStart w:id="1425" w:name="_Toc80614200"/>
      <w:bookmarkStart w:id="1426" w:name="_Toc106259822"/>
      <w:bookmarkStart w:id="1427" w:name="_Toc137622453"/>
      <w:bookmarkStart w:id="1428" w:name="_Toc179685140"/>
      <w:bookmarkStart w:id="1429" w:name="_Toc329021191"/>
      <w:r w:rsidRPr="00791B29">
        <w:rPr>
          <w:rtl/>
        </w:rPr>
        <w:t>רגישות: ניתנת לכיוון (כיוון פנימי).</w:t>
      </w:r>
      <w:bookmarkEnd w:id="1420"/>
      <w:bookmarkEnd w:id="1421"/>
      <w:bookmarkEnd w:id="1422"/>
      <w:bookmarkEnd w:id="1423"/>
      <w:bookmarkEnd w:id="1424"/>
      <w:bookmarkEnd w:id="1425"/>
      <w:bookmarkEnd w:id="1426"/>
      <w:bookmarkEnd w:id="1427"/>
      <w:bookmarkEnd w:id="1428"/>
      <w:bookmarkEnd w:id="1429"/>
    </w:p>
    <w:p w14:paraId="2E67F31E" w14:textId="77777777" w:rsidR="00A3489D" w:rsidRPr="00013A82" w:rsidRDefault="00A3489D" w:rsidP="00B05E6A">
      <w:pPr>
        <w:pStyle w:val="2"/>
      </w:pPr>
      <w:bookmarkStart w:id="1430" w:name="_Toc368317872"/>
      <w:bookmarkStart w:id="1431" w:name="_Toc390071365"/>
      <w:bookmarkStart w:id="1432" w:name="_Toc391226061"/>
      <w:bookmarkStart w:id="1433" w:name="_Toc474850476"/>
      <w:bookmarkStart w:id="1434" w:name="_Toc46933929"/>
      <w:r w:rsidRPr="00013A82">
        <w:rPr>
          <w:rtl/>
        </w:rPr>
        <w:t xml:space="preserve">מתג מגנטי </w:t>
      </w:r>
      <w:r w:rsidRPr="00013A82">
        <w:t>OUTDOOR H.D</w:t>
      </w:r>
      <w:bookmarkEnd w:id="1430"/>
      <w:bookmarkEnd w:id="1431"/>
      <w:bookmarkEnd w:id="1432"/>
      <w:bookmarkEnd w:id="1433"/>
      <w:bookmarkEnd w:id="1434"/>
    </w:p>
    <w:p w14:paraId="64E691F3" w14:textId="77777777" w:rsidR="00A3489D" w:rsidRPr="00791B29" w:rsidRDefault="00A3489D" w:rsidP="00C837C7">
      <w:pPr>
        <w:pStyle w:val="30"/>
        <w:rPr>
          <w:rtl/>
        </w:rPr>
      </w:pPr>
      <w:r w:rsidRPr="00791B29">
        <w:rPr>
          <w:rtl/>
        </w:rPr>
        <w:t>ייעוד: להתקנה ע"ג דלתות, שערים ומשקופי חלונות בתנאי חוץ.</w:t>
      </w:r>
    </w:p>
    <w:p w14:paraId="7C79FF20" w14:textId="77777777" w:rsidR="00A3489D" w:rsidRPr="00791B29" w:rsidRDefault="00A3489D" w:rsidP="00C837C7">
      <w:pPr>
        <w:pStyle w:val="30"/>
      </w:pPr>
      <w:r w:rsidRPr="00791B29">
        <w:rPr>
          <w:rtl/>
        </w:rPr>
        <w:t>שאר המאפיינים כנ"ל למעט הנושאים הבאים:</w:t>
      </w:r>
    </w:p>
    <w:p w14:paraId="6F3D6562" w14:textId="77777777" w:rsidR="00A3489D" w:rsidRPr="00791B29" w:rsidRDefault="00A3489D" w:rsidP="00C837C7">
      <w:pPr>
        <w:pStyle w:val="40"/>
      </w:pPr>
      <w:r w:rsidRPr="00791B29">
        <w:rPr>
          <w:rtl/>
        </w:rPr>
        <w:t>תצורת החיבור הפיזי שייעשה באמצעות ברגי פח ו\או עץ ו\או גבס שיסופק כחלק בלתי נפרד מהמתג.</w:t>
      </w:r>
    </w:p>
    <w:p w14:paraId="21675D0F" w14:textId="77777777" w:rsidR="00A3489D" w:rsidRPr="00791B29" w:rsidRDefault="00A3489D" w:rsidP="00C837C7">
      <w:pPr>
        <w:pStyle w:val="40"/>
      </w:pPr>
      <w:r w:rsidRPr="00791B29">
        <w:rPr>
          <w:rtl/>
        </w:rPr>
        <w:t>המתג עשוי ממתכת יצוקה בציפוי אלומיניום אלקטרוליטי.</w:t>
      </w:r>
    </w:p>
    <w:p w14:paraId="1569D70D" w14:textId="77777777" w:rsidR="00A3489D" w:rsidRPr="00791B29" w:rsidRDefault="00A3489D" w:rsidP="00C837C7">
      <w:pPr>
        <w:pStyle w:val="40"/>
      </w:pPr>
      <w:r w:rsidRPr="00791B29">
        <w:rPr>
          <w:rtl/>
        </w:rPr>
        <w:t>סגירה הרמטית של המתג בעטיפת פולי-אורתן.</w:t>
      </w:r>
    </w:p>
    <w:p w14:paraId="186BD5F5" w14:textId="77777777" w:rsidR="00A3489D" w:rsidRPr="00791B29" w:rsidRDefault="00A3489D" w:rsidP="00C837C7">
      <w:pPr>
        <w:pStyle w:val="40"/>
      </w:pPr>
      <w:r w:rsidRPr="00791B29">
        <w:rPr>
          <w:rtl/>
        </w:rPr>
        <w:t xml:space="preserve">אטימות </w:t>
      </w:r>
      <w:r w:rsidRPr="00791B29">
        <w:t>IP67</w:t>
      </w:r>
      <w:r w:rsidRPr="00791B29">
        <w:rPr>
          <w:rtl/>
        </w:rPr>
        <w:t>.</w:t>
      </w:r>
    </w:p>
    <w:p w14:paraId="7BFBCF5F" w14:textId="77777777" w:rsidR="00A3489D" w:rsidRPr="00791B29" w:rsidRDefault="00A3489D" w:rsidP="00C837C7">
      <w:pPr>
        <w:pStyle w:val="40"/>
      </w:pPr>
      <w:r w:rsidRPr="00791B29">
        <w:rPr>
          <w:rtl/>
        </w:rPr>
        <w:t>אורך חיים: 10,000,000 מחזורי פעולה לפחות.</w:t>
      </w:r>
    </w:p>
    <w:p w14:paraId="064F78A2" w14:textId="77777777" w:rsidR="00A3489D" w:rsidRPr="00791B29" w:rsidRDefault="00A3489D" w:rsidP="000176D4">
      <w:pPr>
        <w:jc w:val="both"/>
        <w:rPr>
          <w:rtl/>
        </w:rPr>
      </w:pPr>
      <w:bookmarkStart w:id="1435" w:name="_Toc368317873"/>
      <w:bookmarkStart w:id="1436" w:name="_Toc390071366"/>
    </w:p>
    <w:p w14:paraId="5C23E5D9" w14:textId="77777777" w:rsidR="00B06CEC" w:rsidRPr="00262B0A" w:rsidRDefault="00B06CEC" w:rsidP="000176D4">
      <w:pPr>
        <w:bidi w:val="0"/>
        <w:jc w:val="both"/>
        <w:rPr>
          <w:rFonts w:ascii="Arial" w:hAnsi="Arial" w:cs="Arial"/>
          <w:sz w:val="24"/>
          <w:szCs w:val="24"/>
          <w:rtl/>
        </w:rPr>
      </w:pPr>
      <w:bookmarkStart w:id="1437" w:name="_Toc391226062"/>
      <w:bookmarkStart w:id="1438" w:name="_Toc474850477"/>
      <w:bookmarkStart w:id="1439" w:name="_Toc46933930"/>
      <w:r w:rsidRPr="00262B0A">
        <w:rPr>
          <w:rtl/>
        </w:rPr>
        <w:br w:type="page"/>
      </w:r>
    </w:p>
    <w:p w14:paraId="31D3A1EA" w14:textId="50049DBB" w:rsidR="00A3489D" w:rsidRPr="00013A82" w:rsidRDefault="00A3489D" w:rsidP="00B05E6A">
      <w:pPr>
        <w:pStyle w:val="2"/>
        <w:rPr>
          <w:rtl/>
        </w:rPr>
      </w:pPr>
      <w:r w:rsidRPr="00013A82">
        <w:rPr>
          <w:rtl/>
        </w:rPr>
        <w:t xml:space="preserve">מתג מגנטי </w:t>
      </w:r>
      <w:r w:rsidRPr="00013A82">
        <w:t>OUTDOOR H.D+H.S</w:t>
      </w:r>
      <w:bookmarkEnd w:id="1435"/>
      <w:bookmarkEnd w:id="1436"/>
      <w:bookmarkEnd w:id="1437"/>
      <w:bookmarkEnd w:id="1438"/>
      <w:bookmarkEnd w:id="1439"/>
    </w:p>
    <w:p w14:paraId="1EF7574A" w14:textId="77777777" w:rsidR="00A3489D" w:rsidRPr="00791B29" w:rsidRDefault="00A3489D" w:rsidP="00C837C7">
      <w:pPr>
        <w:pStyle w:val="10"/>
      </w:pPr>
      <w:bookmarkStart w:id="1440" w:name="_Toc47366995"/>
      <w:bookmarkStart w:id="1441" w:name="_Toc47367248"/>
      <w:bookmarkStart w:id="1442" w:name="_Toc47367408"/>
      <w:bookmarkStart w:id="1443" w:name="_Toc55745358"/>
      <w:r w:rsidRPr="00791B29">
        <w:rPr>
          <w:rtl/>
        </w:rPr>
        <w:t>מאפיינים כנ"ל למטע תוספת יכולות</w:t>
      </w:r>
      <w:r w:rsidRPr="00791B29">
        <w:t xml:space="preserve"> High Security </w:t>
      </w:r>
      <w:r w:rsidRPr="00791B29">
        <w:rPr>
          <w:rtl/>
        </w:rPr>
        <w:t>.</w:t>
      </w:r>
      <w:bookmarkEnd w:id="1440"/>
      <w:bookmarkEnd w:id="1441"/>
      <w:bookmarkEnd w:id="1442"/>
      <w:bookmarkEnd w:id="1443"/>
    </w:p>
    <w:p w14:paraId="11DC7E17" w14:textId="77777777" w:rsidR="00A3489D" w:rsidRPr="00791B29" w:rsidRDefault="00A3489D" w:rsidP="000176D4">
      <w:pPr>
        <w:jc w:val="both"/>
        <w:rPr>
          <w:rtl/>
        </w:rPr>
      </w:pPr>
    </w:p>
    <w:p w14:paraId="52DDE16A" w14:textId="77777777" w:rsidR="00A3489D" w:rsidRPr="00013A82" w:rsidRDefault="00A3489D" w:rsidP="00B05E6A">
      <w:pPr>
        <w:pStyle w:val="2"/>
      </w:pPr>
      <w:bookmarkStart w:id="1444" w:name="_Toc390071367"/>
      <w:bookmarkStart w:id="1445" w:name="_Toc391226063"/>
      <w:bookmarkStart w:id="1446" w:name="_Toc474850478"/>
      <w:bookmarkStart w:id="1447" w:name="_Toc46933931"/>
      <w:r w:rsidRPr="00013A82">
        <w:rPr>
          <w:rtl/>
        </w:rPr>
        <w:t xml:space="preserve">גלאי נפח </w:t>
      </w:r>
      <w:r w:rsidRPr="00013A82">
        <w:t>DT AM INDOOR</w:t>
      </w:r>
      <w:bookmarkEnd w:id="1444"/>
      <w:bookmarkEnd w:id="1445"/>
      <w:bookmarkEnd w:id="1446"/>
      <w:bookmarkEnd w:id="1447"/>
    </w:p>
    <w:p w14:paraId="251D8E07" w14:textId="77777777" w:rsidR="00A3489D" w:rsidRPr="00791B29" w:rsidRDefault="00A3489D" w:rsidP="00C837C7">
      <w:pPr>
        <w:pStyle w:val="30"/>
      </w:pPr>
      <w:r w:rsidRPr="00791B29">
        <w:rPr>
          <w:rtl/>
        </w:rPr>
        <w:t xml:space="preserve">גלאי מסוג </w:t>
      </w:r>
      <w:r w:rsidRPr="00791B29">
        <w:t>Dual Tec</w:t>
      </w:r>
      <w:r w:rsidRPr="00791B29">
        <w:rPr>
          <w:rtl/>
        </w:rPr>
        <w:t xml:space="preserve"> המשלב שתי טכנולוגיות גילוי:</w:t>
      </w:r>
    </w:p>
    <w:p w14:paraId="79DE794F" w14:textId="77777777" w:rsidR="00A3489D" w:rsidRPr="00791B29" w:rsidRDefault="00A3489D" w:rsidP="00C837C7">
      <w:pPr>
        <w:pStyle w:val="40"/>
      </w:pPr>
      <w:r w:rsidRPr="00791B29">
        <w:rPr>
          <w:rtl/>
        </w:rPr>
        <w:t>גלאי</w:t>
      </w:r>
      <w:r>
        <w:rPr>
          <w:rtl/>
        </w:rPr>
        <w:t xml:space="preserve"> </w:t>
      </w:r>
      <w:r w:rsidRPr="00791B29">
        <w:rPr>
          <w:rtl/>
        </w:rPr>
        <w:t>א.א.</w:t>
      </w:r>
      <w:r>
        <w:rPr>
          <w:rtl/>
        </w:rPr>
        <w:t xml:space="preserve"> </w:t>
      </w:r>
      <w:r w:rsidRPr="00791B29">
        <w:rPr>
          <w:rtl/>
        </w:rPr>
        <w:t>פסיבי בעל אלמנט כפול.</w:t>
      </w:r>
    </w:p>
    <w:p w14:paraId="66E0B293" w14:textId="77777777" w:rsidR="00A3489D" w:rsidRPr="00791B29" w:rsidRDefault="00A3489D" w:rsidP="00C837C7">
      <w:pPr>
        <w:pStyle w:val="40"/>
        <w:rPr>
          <w:rtl/>
        </w:rPr>
      </w:pPr>
      <w:r w:rsidRPr="00791B29">
        <w:rPr>
          <w:rtl/>
        </w:rPr>
        <w:t xml:space="preserve"> גלאי מיקרוגל. </w:t>
      </w:r>
    </w:p>
    <w:p w14:paraId="552F9A60" w14:textId="77777777" w:rsidR="00A3489D" w:rsidRPr="00791B29" w:rsidRDefault="00A3489D" w:rsidP="00C837C7">
      <w:pPr>
        <w:pStyle w:val="30"/>
      </w:pPr>
      <w:r w:rsidRPr="00791B29">
        <w:rPr>
          <w:rtl/>
        </w:rPr>
        <w:t xml:space="preserve">לגלאי 2 טווחי גילוי בהתאם לעדשה שתסופק (בגובה </w:t>
      </w:r>
      <w:smartTag w:uri="urn:schemas-microsoft-com:office:smarttags" w:element="metricconverter">
        <w:smartTagPr>
          <w:attr w:name="ProductID" w:val="2.5 מטר"/>
        </w:smartTagPr>
        <w:r w:rsidRPr="00791B29">
          <w:rPr>
            <w:rtl/>
          </w:rPr>
          <w:t>2.5 מטר</w:t>
        </w:r>
      </w:smartTag>
      <w:r w:rsidRPr="00791B29">
        <w:rPr>
          <w:rtl/>
        </w:rPr>
        <w:t>):</w:t>
      </w:r>
    </w:p>
    <w:p w14:paraId="1E424113" w14:textId="77777777" w:rsidR="00A3489D" w:rsidRPr="00791B29" w:rsidRDefault="00A3489D" w:rsidP="00C837C7">
      <w:pPr>
        <w:pStyle w:val="40"/>
      </w:pPr>
      <w:smartTag w:uri="urn:schemas-microsoft-com:office:smarttags" w:element="metricconverter">
        <w:smartTagPr>
          <w:attr w:name="ProductID" w:val="15 מטר"/>
        </w:smartTagPr>
        <w:r w:rsidRPr="00791B29">
          <w:rPr>
            <w:rtl/>
          </w:rPr>
          <w:t>15 מטר</w:t>
        </w:r>
      </w:smartTag>
      <w:r w:rsidRPr="00791B29">
        <w:rPr>
          <w:rtl/>
        </w:rPr>
        <w:t xml:space="preserve"> (בזווית פתיחה 90 מעלות).</w:t>
      </w:r>
    </w:p>
    <w:p w14:paraId="6EC73477" w14:textId="77777777" w:rsidR="00A3489D" w:rsidRPr="00791B29" w:rsidRDefault="00A3489D" w:rsidP="00C837C7">
      <w:pPr>
        <w:pStyle w:val="40"/>
      </w:pPr>
      <w:smartTag w:uri="urn:schemas-microsoft-com:office:smarttags" w:element="metricconverter">
        <w:smartTagPr>
          <w:attr w:name="ProductID" w:val="25 מטר"/>
        </w:smartTagPr>
        <w:r w:rsidRPr="00791B29">
          <w:rPr>
            <w:rtl/>
          </w:rPr>
          <w:t>25 מטר</w:t>
        </w:r>
      </w:smartTag>
      <w:r w:rsidRPr="00791B29">
        <w:rPr>
          <w:rtl/>
        </w:rPr>
        <w:t xml:space="preserve"> (בזווית פתיחה 70 מעלות).</w:t>
      </w:r>
    </w:p>
    <w:p w14:paraId="6B34ACC5" w14:textId="77777777" w:rsidR="00A3489D" w:rsidRPr="00791B29" w:rsidRDefault="00A3489D" w:rsidP="000176D4">
      <w:pPr>
        <w:jc w:val="both"/>
      </w:pPr>
    </w:p>
    <w:p w14:paraId="5ED4DF00" w14:textId="77777777" w:rsidR="00A3489D" w:rsidRPr="00791B29" w:rsidRDefault="00A3489D" w:rsidP="00C837C7">
      <w:pPr>
        <w:pStyle w:val="30"/>
      </w:pPr>
      <w:r w:rsidRPr="00791B29">
        <w:rPr>
          <w:rtl/>
        </w:rPr>
        <w:t xml:space="preserve">הגנה מסוג </w:t>
      </w:r>
      <w:r w:rsidRPr="00791B29">
        <w:t>ANTI MASK</w:t>
      </w:r>
      <w:r w:rsidRPr="00791B29">
        <w:rPr>
          <w:rtl/>
        </w:rPr>
        <w:t>.</w:t>
      </w:r>
    </w:p>
    <w:p w14:paraId="277BF052" w14:textId="77777777" w:rsidR="00A3489D" w:rsidRPr="00791B29" w:rsidRDefault="00A3489D" w:rsidP="00C837C7">
      <w:pPr>
        <w:pStyle w:val="30"/>
        <w:rPr>
          <w:rtl/>
        </w:rPr>
      </w:pPr>
      <w:r w:rsidRPr="00791B29">
        <w:rPr>
          <w:rtl/>
        </w:rPr>
        <w:t xml:space="preserve">בעל מסנן נגד אור פלורוסנטים. </w:t>
      </w:r>
    </w:p>
    <w:p w14:paraId="58BF5427" w14:textId="77777777" w:rsidR="00A3489D" w:rsidRPr="00791B29" w:rsidRDefault="00A3489D" w:rsidP="00C837C7">
      <w:pPr>
        <w:pStyle w:val="30"/>
        <w:rPr>
          <w:rtl/>
        </w:rPr>
      </w:pPr>
      <w:r w:rsidRPr="00791B29">
        <w:rPr>
          <w:rtl/>
        </w:rPr>
        <w:t xml:space="preserve">הרגישות ניתנת לכיוון. </w:t>
      </w:r>
    </w:p>
    <w:p w14:paraId="3F0C3841" w14:textId="77777777" w:rsidR="00A3489D" w:rsidRPr="00791B29" w:rsidRDefault="00A3489D" w:rsidP="00C837C7">
      <w:pPr>
        <w:pStyle w:val="30"/>
        <w:rPr>
          <w:rtl/>
        </w:rPr>
      </w:pPr>
      <w:r w:rsidRPr="00791B29">
        <w:rPr>
          <w:rtl/>
        </w:rPr>
        <w:t xml:space="preserve">קיימת אפשרות לכיוון השהיית הגילוי. </w:t>
      </w:r>
    </w:p>
    <w:p w14:paraId="52D6F885" w14:textId="77777777" w:rsidR="00A3489D" w:rsidRPr="00791B29" w:rsidRDefault="00A3489D" w:rsidP="00C837C7">
      <w:pPr>
        <w:pStyle w:val="30"/>
      </w:pPr>
      <w:r w:rsidRPr="00791B29">
        <w:rPr>
          <w:rtl/>
        </w:rPr>
        <w:t xml:space="preserve">מוצא מגע יבש מסוג </w:t>
      </w:r>
      <w:r w:rsidRPr="00791B29">
        <w:t>NC</w:t>
      </w:r>
      <w:r w:rsidRPr="00791B29">
        <w:rPr>
          <w:rtl/>
        </w:rPr>
        <w:t>.</w:t>
      </w:r>
    </w:p>
    <w:p w14:paraId="1C08D72B" w14:textId="77777777" w:rsidR="00A3489D" w:rsidRPr="00791B29" w:rsidRDefault="00A3489D" w:rsidP="00C837C7">
      <w:pPr>
        <w:pStyle w:val="30"/>
        <w:rPr>
          <w:rtl/>
        </w:rPr>
      </w:pPr>
      <w:r w:rsidRPr="00791B29">
        <w:rPr>
          <w:rtl/>
        </w:rPr>
        <w:t xml:space="preserve">תדר מיקרוגל: </w:t>
      </w:r>
      <w:r w:rsidRPr="00791B29">
        <w:t>GHZ</w:t>
      </w:r>
      <w:r w:rsidRPr="00791B29">
        <w:rPr>
          <w:rtl/>
        </w:rPr>
        <w:t xml:space="preserve"> 10.525 בקירוב.</w:t>
      </w:r>
    </w:p>
    <w:p w14:paraId="1A333FBA" w14:textId="77777777" w:rsidR="00A3489D" w:rsidRPr="00791B29" w:rsidRDefault="00A3489D" w:rsidP="00C837C7">
      <w:pPr>
        <w:pStyle w:val="30"/>
        <w:rPr>
          <w:rtl/>
        </w:rPr>
      </w:pPr>
      <w:r w:rsidRPr="00791B29">
        <w:rPr>
          <w:rtl/>
        </w:rPr>
        <w:t xml:space="preserve">טמפרטורת עבודה: </w:t>
      </w:r>
      <w:r w:rsidRPr="00791B29">
        <w:t>C</w:t>
      </w:r>
      <w:r w:rsidRPr="00791B29">
        <w:rPr>
          <w:rtl/>
        </w:rPr>
        <w:t xml:space="preserve"> </w:t>
      </w:r>
      <w:r w:rsidRPr="00791B29">
        <w:sym w:font="Symbol" w:char="F0B0"/>
      </w:r>
      <w:r w:rsidRPr="00791B29">
        <w:rPr>
          <w:rtl/>
        </w:rPr>
        <w:t xml:space="preserve">50 + </w:t>
      </w:r>
      <w:r w:rsidRPr="00791B29">
        <w:t>C</w:t>
      </w:r>
      <w:r w:rsidRPr="00791B29">
        <w:rPr>
          <w:rtl/>
        </w:rPr>
        <w:t xml:space="preserve"> </w:t>
      </w:r>
      <w:r w:rsidRPr="00791B29">
        <w:sym w:font="Symbol" w:char="F0B0"/>
      </w:r>
      <w:r w:rsidRPr="00791B29">
        <w:rPr>
          <w:rtl/>
        </w:rPr>
        <w:t xml:space="preserve">10 - לפחות. </w:t>
      </w:r>
    </w:p>
    <w:p w14:paraId="3B207167" w14:textId="77777777" w:rsidR="00A3489D" w:rsidRPr="00791B29" w:rsidRDefault="00A3489D" w:rsidP="00C837C7">
      <w:pPr>
        <w:pStyle w:val="30"/>
      </w:pPr>
      <w:r w:rsidRPr="00791B29">
        <w:rPr>
          <w:rtl/>
        </w:rPr>
        <w:t>הגלאי יזווד בכיסוי מותאם ומוגן עם מפסק</w:t>
      </w:r>
      <w:r>
        <w:rPr>
          <w:rtl/>
        </w:rPr>
        <w:t xml:space="preserve"> </w:t>
      </w:r>
      <w:r w:rsidRPr="00791B29">
        <w:t>Tamper</w:t>
      </w:r>
      <w:r w:rsidRPr="00791B29">
        <w:rPr>
          <w:rtl/>
        </w:rPr>
        <w:t>.</w:t>
      </w:r>
    </w:p>
    <w:p w14:paraId="66AB440C" w14:textId="77777777" w:rsidR="00A3489D" w:rsidRPr="00791B29" w:rsidRDefault="00A3489D" w:rsidP="00C837C7">
      <w:pPr>
        <w:pStyle w:val="30"/>
      </w:pPr>
      <w:r w:rsidRPr="00791B29">
        <w:rPr>
          <w:rtl/>
        </w:rPr>
        <w:t xml:space="preserve">בעל אפשרות לבצע ניסוי </w:t>
      </w:r>
      <w:r w:rsidRPr="00791B29">
        <w:t>WALK</w:t>
      </w:r>
      <w:r w:rsidRPr="00791B29">
        <w:rPr>
          <w:rtl/>
        </w:rPr>
        <w:t>-</w:t>
      </w:r>
      <w:r w:rsidRPr="00791B29">
        <w:t>TEST</w:t>
      </w:r>
      <w:r w:rsidRPr="00791B29">
        <w:rPr>
          <w:rtl/>
        </w:rPr>
        <w:t xml:space="preserve"> לצורכי בדיקת פעולתו. תוצאות</w:t>
      </w:r>
      <w:r>
        <w:rPr>
          <w:rtl/>
        </w:rPr>
        <w:t xml:space="preserve"> </w:t>
      </w:r>
      <w:r w:rsidRPr="00791B29">
        <w:rPr>
          <w:rtl/>
        </w:rPr>
        <w:t>הבדיקה יינתנו באמצעות נורית</w:t>
      </w:r>
      <w:r>
        <w:rPr>
          <w:rtl/>
        </w:rPr>
        <w:t xml:space="preserve"> </w:t>
      </w:r>
      <w:r w:rsidRPr="00791B29">
        <w:rPr>
          <w:rtl/>
        </w:rPr>
        <w:t xml:space="preserve">ה- </w:t>
      </w:r>
      <w:r w:rsidRPr="00791B29">
        <w:t>LED</w:t>
      </w:r>
      <w:r w:rsidRPr="00791B29">
        <w:rPr>
          <w:rtl/>
        </w:rPr>
        <w:t>.</w:t>
      </w:r>
    </w:p>
    <w:p w14:paraId="535E7313" w14:textId="77777777" w:rsidR="00A3489D" w:rsidRPr="00791B29" w:rsidRDefault="00A3489D" w:rsidP="00C837C7">
      <w:pPr>
        <w:pStyle w:val="30"/>
      </w:pPr>
      <w:r w:rsidRPr="00791B29">
        <w:rPr>
          <w:rtl/>
        </w:rPr>
        <w:t>הגלאי יכלול נגדי סוף קו.</w:t>
      </w:r>
    </w:p>
    <w:p w14:paraId="69717D43" w14:textId="77777777" w:rsidR="00A3489D" w:rsidRDefault="00A3489D" w:rsidP="00C837C7">
      <w:pPr>
        <w:pStyle w:val="30"/>
        <w:rPr>
          <w:rtl/>
        </w:rPr>
      </w:pPr>
      <w:r w:rsidRPr="00791B29">
        <w:rPr>
          <w:rtl/>
        </w:rPr>
        <w:t>התקנת הגלאי תכלול הפעלתו, כיוון, בדיקה, שינוי רגישות והגדרה ברכזת.</w:t>
      </w:r>
    </w:p>
    <w:p w14:paraId="41DF599E" w14:textId="77777777" w:rsidR="00A3489D" w:rsidRDefault="00A3489D" w:rsidP="00C837C7">
      <w:pPr>
        <w:pStyle w:val="30"/>
        <w:rPr>
          <w:rtl/>
        </w:rPr>
      </w:pPr>
      <w:r>
        <w:rPr>
          <w:rFonts w:hint="cs"/>
          <w:rtl/>
        </w:rPr>
        <w:t>יסופקו מוצרים מתוצרת יצרן הרכזת בלבד.</w:t>
      </w:r>
    </w:p>
    <w:p w14:paraId="307DD9EA" w14:textId="77777777" w:rsidR="00A3489D" w:rsidRPr="00013A82" w:rsidRDefault="00A3489D" w:rsidP="000176D4">
      <w:pPr>
        <w:jc w:val="both"/>
      </w:pPr>
    </w:p>
    <w:p w14:paraId="671DC5D7" w14:textId="77777777" w:rsidR="00A3489D" w:rsidRPr="00013A82" w:rsidRDefault="00A3489D" w:rsidP="00B05E6A">
      <w:pPr>
        <w:pStyle w:val="2"/>
      </w:pPr>
      <w:bookmarkStart w:id="1448" w:name="_Toc390071368"/>
      <w:bookmarkStart w:id="1449" w:name="_Toc391226064"/>
      <w:bookmarkStart w:id="1450" w:name="_Toc474850479"/>
      <w:bookmarkStart w:id="1451" w:name="_Toc46933932"/>
      <w:r w:rsidRPr="00013A82">
        <w:rPr>
          <w:rtl/>
        </w:rPr>
        <w:t>גלאי נפח 360 מעלות תקרתי</w:t>
      </w:r>
      <w:r>
        <w:rPr>
          <w:rtl/>
        </w:rPr>
        <w:t xml:space="preserve"> </w:t>
      </w:r>
      <w:r w:rsidRPr="00013A82">
        <w:t>INDOOR DT AM</w:t>
      </w:r>
      <w:bookmarkEnd w:id="1448"/>
      <w:bookmarkEnd w:id="1449"/>
      <w:bookmarkEnd w:id="1450"/>
      <w:bookmarkEnd w:id="1451"/>
    </w:p>
    <w:p w14:paraId="7C3BAF28" w14:textId="77777777" w:rsidR="00A3489D" w:rsidRPr="00791B29" w:rsidRDefault="00A3489D" w:rsidP="00C837C7">
      <w:pPr>
        <w:pStyle w:val="30"/>
      </w:pPr>
      <w:r w:rsidRPr="00791B29">
        <w:rPr>
          <w:rtl/>
        </w:rPr>
        <w:t xml:space="preserve">גלאי מסוג </w:t>
      </w:r>
      <w:r w:rsidRPr="00791B29">
        <w:t>Dual Tec</w:t>
      </w:r>
      <w:r w:rsidRPr="00791B29">
        <w:rPr>
          <w:rtl/>
        </w:rPr>
        <w:t xml:space="preserve"> המשלב שתי טכנולוגיות גילוי:</w:t>
      </w:r>
    </w:p>
    <w:p w14:paraId="18BB7A82" w14:textId="77777777" w:rsidR="00A3489D" w:rsidRPr="00791B29" w:rsidRDefault="00A3489D" w:rsidP="00C837C7">
      <w:pPr>
        <w:pStyle w:val="40"/>
      </w:pPr>
      <w:r w:rsidRPr="00791B29">
        <w:rPr>
          <w:rtl/>
        </w:rPr>
        <w:t>גלאי</w:t>
      </w:r>
      <w:r>
        <w:rPr>
          <w:rtl/>
        </w:rPr>
        <w:t xml:space="preserve"> </w:t>
      </w:r>
      <w:r w:rsidRPr="00791B29">
        <w:rPr>
          <w:rtl/>
        </w:rPr>
        <w:t>א.א.</w:t>
      </w:r>
      <w:r>
        <w:rPr>
          <w:rtl/>
        </w:rPr>
        <w:t xml:space="preserve"> </w:t>
      </w:r>
      <w:r w:rsidRPr="00791B29">
        <w:rPr>
          <w:rtl/>
        </w:rPr>
        <w:t>פסיבי בעל אלמנט כפול.</w:t>
      </w:r>
    </w:p>
    <w:p w14:paraId="6B579322" w14:textId="77777777" w:rsidR="00A3489D" w:rsidRPr="00791B29" w:rsidRDefault="00A3489D" w:rsidP="00C837C7">
      <w:pPr>
        <w:pStyle w:val="40"/>
      </w:pPr>
      <w:r w:rsidRPr="00791B29">
        <w:rPr>
          <w:rtl/>
        </w:rPr>
        <w:t xml:space="preserve"> גלאי מיקרוגל. </w:t>
      </w:r>
    </w:p>
    <w:p w14:paraId="19B46B40" w14:textId="77777777" w:rsidR="00A3489D" w:rsidRPr="00791B29" w:rsidRDefault="00A3489D" w:rsidP="000176D4">
      <w:pPr>
        <w:jc w:val="both"/>
        <w:rPr>
          <w:rtl/>
        </w:rPr>
      </w:pPr>
    </w:p>
    <w:p w14:paraId="39833F4E" w14:textId="77777777" w:rsidR="00A3489D" w:rsidRPr="00791B29" w:rsidRDefault="00A3489D" w:rsidP="00C837C7">
      <w:pPr>
        <w:pStyle w:val="30"/>
      </w:pPr>
      <w:r w:rsidRPr="00791B29">
        <w:rPr>
          <w:rtl/>
        </w:rPr>
        <w:t xml:space="preserve">בעת התקנת הגלאי בגובה </w:t>
      </w:r>
      <w:smartTag w:uri="urn:schemas-microsoft-com:office:smarttags" w:element="metricconverter">
        <w:smartTagPr>
          <w:attr w:name="ProductID" w:val="5.5 מטר"/>
        </w:smartTagPr>
        <w:r w:rsidRPr="00791B29">
          <w:rPr>
            <w:rtl/>
          </w:rPr>
          <w:t>5.5 מטר</w:t>
        </w:r>
      </w:smartTag>
      <w:r w:rsidRPr="00791B29">
        <w:rPr>
          <w:rtl/>
        </w:rPr>
        <w:t xml:space="preserve"> רדיוס הכיסוי יהיה </w:t>
      </w:r>
      <w:smartTag w:uri="urn:schemas-microsoft-com:office:smarttags" w:element="metricconverter">
        <w:smartTagPr>
          <w:attr w:name="ProductID" w:val="9 מטר"/>
        </w:smartTagPr>
        <w:r w:rsidRPr="00791B29">
          <w:rPr>
            <w:rtl/>
          </w:rPr>
          <w:t>9 מטר</w:t>
        </w:r>
      </w:smartTag>
      <w:r w:rsidRPr="00791B29">
        <w:rPr>
          <w:rtl/>
        </w:rPr>
        <w:t>.</w:t>
      </w:r>
    </w:p>
    <w:p w14:paraId="7B2070FE" w14:textId="77777777" w:rsidR="00A3489D" w:rsidRPr="00791B29" w:rsidRDefault="00A3489D" w:rsidP="00C837C7">
      <w:pPr>
        <w:pStyle w:val="30"/>
      </w:pPr>
      <w:r w:rsidRPr="00791B29">
        <w:rPr>
          <w:rtl/>
        </w:rPr>
        <w:t xml:space="preserve">הגנה מסוג </w:t>
      </w:r>
      <w:r w:rsidRPr="00791B29">
        <w:t>ANTI MASK</w:t>
      </w:r>
      <w:r w:rsidRPr="00791B29">
        <w:rPr>
          <w:rtl/>
        </w:rPr>
        <w:t>.</w:t>
      </w:r>
    </w:p>
    <w:p w14:paraId="269BC26D" w14:textId="77777777" w:rsidR="00A3489D" w:rsidRPr="00791B29" w:rsidRDefault="00A3489D" w:rsidP="00C837C7">
      <w:pPr>
        <w:pStyle w:val="30"/>
      </w:pPr>
      <w:r w:rsidRPr="00791B29">
        <w:rPr>
          <w:rtl/>
        </w:rPr>
        <w:t xml:space="preserve">בעל מסנן נגד אור פלורוסנטים. </w:t>
      </w:r>
    </w:p>
    <w:p w14:paraId="407E96B4" w14:textId="77777777" w:rsidR="00A3489D" w:rsidRPr="00791B29" w:rsidRDefault="00A3489D" w:rsidP="00C837C7">
      <w:pPr>
        <w:pStyle w:val="30"/>
        <w:rPr>
          <w:rtl/>
        </w:rPr>
      </w:pPr>
      <w:r w:rsidRPr="00791B29">
        <w:rPr>
          <w:rtl/>
        </w:rPr>
        <w:t>יכולת נטרול הגנת המיקרו גל בעת המצאות גורמים מורשים באזור הקרוב לאזור המוגן לצורך סינון התרעות שווא.</w:t>
      </w:r>
    </w:p>
    <w:p w14:paraId="53685FB1" w14:textId="77777777" w:rsidR="00A3489D" w:rsidRPr="00791B29" w:rsidRDefault="00A3489D" w:rsidP="00C837C7">
      <w:pPr>
        <w:pStyle w:val="30"/>
      </w:pPr>
      <w:r w:rsidRPr="00791B29">
        <w:rPr>
          <w:rtl/>
        </w:rPr>
        <w:t xml:space="preserve">מוצא מגע יבש מסוג </w:t>
      </w:r>
      <w:r w:rsidRPr="00791B29">
        <w:t>NC</w:t>
      </w:r>
      <w:r w:rsidRPr="00791B29">
        <w:rPr>
          <w:rtl/>
        </w:rPr>
        <w:t>.</w:t>
      </w:r>
    </w:p>
    <w:p w14:paraId="662BDD25" w14:textId="77777777" w:rsidR="00A3489D" w:rsidRPr="00791B29" w:rsidRDefault="00A3489D" w:rsidP="00C837C7">
      <w:pPr>
        <w:pStyle w:val="30"/>
        <w:rPr>
          <w:rtl/>
        </w:rPr>
      </w:pPr>
      <w:r w:rsidRPr="00791B29">
        <w:rPr>
          <w:rtl/>
        </w:rPr>
        <w:t xml:space="preserve">טמפרטורת עבודה: </w:t>
      </w:r>
      <w:r w:rsidRPr="00791B29">
        <w:t>C</w:t>
      </w:r>
      <w:r w:rsidRPr="00791B29">
        <w:rPr>
          <w:rtl/>
        </w:rPr>
        <w:t xml:space="preserve"> </w:t>
      </w:r>
      <w:r w:rsidRPr="00791B29">
        <w:sym w:font="Symbol" w:char="F0B0"/>
      </w:r>
      <w:r w:rsidRPr="00791B29">
        <w:rPr>
          <w:rtl/>
        </w:rPr>
        <w:t xml:space="preserve">50 + </w:t>
      </w:r>
      <w:r w:rsidRPr="00791B29">
        <w:t>C</w:t>
      </w:r>
      <w:r w:rsidRPr="00791B29">
        <w:rPr>
          <w:rtl/>
        </w:rPr>
        <w:t xml:space="preserve"> </w:t>
      </w:r>
      <w:r w:rsidRPr="00791B29">
        <w:sym w:font="Symbol" w:char="F0B0"/>
      </w:r>
      <w:r w:rsidRPr="00791B29">
        <w:rPr>
          <w:rtl/>
        </w:rPr>
        <w:t xml:space="preserve">10 - לפחות. </w:t>
      </w:r>
    </w:p>
    <w:p w14:paraId="3BCFB819" w14:textId="77777777" w:rsidR="00A3489D" w:rsidRPr="00791B29" w:rsidRDefault="00A3489D" w:rsidP="00C837C7">
      <w:pPr>
        <w:pStyle w:val="30"/>
      </w:pPr>
      <w:r w:rsidRPr="00791B29">
        <w:rPr>
          <w:rtl/>
        </w:rPr>
        <w:t>הגלאי יזווד בכיסוי מותאם ומוגן עם מפסק</w:t>
      </w:r>
      <w:r>
        <w:rPr>
          <w:rtl/>
        </w:rPr>
        <w:t xml:space="preserve"> </w:t>
      </w:r>
      <w:r w:rsidRPr="00791B29">
        <w:t>Tamper</w:t>
      </w:r>
      <w:r w:rsidRPr="00791B29">
        <w:rPr>
          <w:rtl/>
        </w:rPr>
        <w:t>.</w:t>
      </w:r>
    </w:p>
    <w:p w14:paraId="2AD660E3" w14:textId="77777777" w:rsidR="00A3489D" w:rsidRPr="00791B29" w:rsidRDefault="00A3489D" w:rsidP="00C837C7">
      <w:pPr>
        <w:pStyle w:val="30"/>
      </w:pPr>
      <w:r w:rsidRPr="00791B29">
        <w:rPr>
          <w:rtl/>
        </w:rPr>
        <w:t xml:space="preserve">בעל אפשרות לבצע ניסוי </w:t>
      </w:r>
      <w:r w:rsidRPr="00791B29">
        <w:t>WALK</w:t>
      </w:r>
      <w:r w:rsidRPr="00791B29">
        <w:rPr>
          <w:rtl/>
        </w:rPr>
        <w:t>-</w:t>
      </w:r>
      <w:r w:rsidRPr="00791B29">
        <w:t>TEST</w:t>
      </w:r>
      <w:r w:rsidRPr="00791B29">
        <w:rPr>
          <w:rtl/>
        </w:rPr>
        <w:t xml:space="preserve"> לצורכי בדיקת פעולתו. תוצאות</w:t>
      </w:r>
      <w:r>
        <w:rPr>
          <w:rtl/>
        </w:rPr>
        <w:t xml:space="preserve"> </w:t>
      </w:r>
      <w:r w:rsidRPr="00791B29">
        <w:rPr>
          <w:rtl/>
        </w:rPr>
        <w:t>הבדיקה יינתנו באמצעות נורית</w:t>
      </w:r>
      <w:r>
        <w:rPr>
          <w:rtl/>
        </w:rPr>
        <w:t xml:space="preserve"> </w:t>
      </w:r>
      <w:r w:rsidRPr="00791B29">
        <w:rPr>
          <w:rtl/>
        </w:rPr>
        <w:t xml:space="preserve">ה- </w:t>
      </w:r>
      <w:r w:rsidRPr="00791B29">
        <w:t>LED</w:t>
      </w:r>
      <w:r w:rsidRPr="00791B29">
        <w:rPr>
          <w:rtl/>
        </w:rPr>
        <w:t>.</w:t>
      </w:r>
    </w:p>
    <w:p w14:paraId="7D4FBB14" w14:textId="77777777" w:rsidR="00A3489D" w:rsidRPr="00791B29" w:rsidRDefault="00A3489D" w:rsidP="00C837C7">
      <w:pPr>
        <w:pStyle w:val="30"/>
      </w:pPr>
      <w:r w:rsidRPr="00791B29">
        <w:rPr>
          <w:rtl/>
        </w:rPr>
        <w:t>הגלאי יכלול נגדי סוף קו.</w:t>
      </w:r>
    </w:p>
    <w:p w14:paraId="76C8ED91" w14:textId="77777777" w:rsidR="00A3489D" w:rsidRPr="00791B29" w:rsidRDefault="00A3489D" w:rsidP="00C837C7">
      <w:pPr>
        <w:pStyle w:val="30"/>
      </w:pPr>
      <w:bookmarkStart w:id="1452" w:name="_Toc295128892"/>
      <w:r w:rsidRPr="00791B29">
        <w:rPr>
          <w:rtl/>
        </w:rPr>
        <w:t>התקנת הגלאי תכלול הפעלתו, כיוון, בדיקה, שינוי רגישות והגדרה ברכזת.</w:t>
      </w:r>
      <w:bookmarkEnd w:id="1452"/>
    </w:p>
    <w:p w14:paraId="154EC4E5" w14:textId="77777777" w:rsidR="00A3489D" w:rsidRDefault="00A3489D" w:rsidP="00C837C7">
      <w:pPr>
        <w:pStyle w:val="30"/>
        <w:rPr>
          <w:rtl/>
        </w:rPr>
      </w:pPr>
      <w:bookmarkStart w:id="1453" w:name="_Toc390071369"/>
      <w:r>
        <w:rPr>
          <w:rFonts w:hint="cs"/>
          <w:rtl/>
        </w:rPr>
        <w:t>יסופקו מוצרים מתוצרת יצרן הרכזת בלבד.</w:t>
      </w:r>
    </w:p>
    <w:p w14:paraId="09E44A5B" w14:textId="77777777" w:rsidR="00A3489D" w:rsidRPr="00791B29" w:rsidRDefault="00A3489D" w:rsidP="000176D4">
      <w:pPr>
        <w:jc w:val="both"/>
        <w:rPr>
          <w:rtl/>
        </w:rPr>
      </w:pPr>
    </w:p>
    <w:p w14:paraId="5F59E855" w14:textId="141690D9" w:rsidR="00A3489D" w:rsidRPr="00013A82" w:rsidRDefault="00A3489D" w:rsidP="00B05E6A">
      <w:pPr>
        <w:pStyle w:val="2"/>
      </w:pPr>
      <w:bookmarkStart w:id="1454" w:name="_Toc391226065"/>
      <w:bookmarkStart w:id="1455" w:name="_Toc474850480"/>
      <w:bookmarkStart w:id="1456" w:name="_Toc46933933"/>
      <w:r w:rsidRPr="00013A82">
        <w:rPr>
          <w:rtl/>
        </w:rPr>
        <w:t xml:space="preserve">גלאי נפח וילון </w:t>
      </w:r>
      <w:r w:rsidRPr="00013A82">
        <w:t>INDOOR</w:t>
      </w:r>
      <w:bookmarkEnd w:id="1453"/>
      <w:bookmarkEnd w:id="1454"/>
      <w:bookmarkEnd w:id="1455"/>
      <w:bookmarkEnd w:id="1456"/>
    </w:p>
    <w:p w14:paraId="1732DECC" w14:textId="77777777" w:rsidR="00A3489D" w:rsidRPr="00791B29" w:rsidRDefault="00A3489D" w:rsidP="00C837C7">
      <w:pPr>
        <w:pStyle w:val="30"/>
        <w:rPr>
          <w:rtl/>
        </w:rPr>
      </w:pPr>
      <w:r w:rsidRPr="00791B29">
        <w:rPr>
          <w:rtl/>
        </w:rPr>
        <w:t xml:space="preserve">הגלאים יותקנו על הקירות/ תקרות באופן שיאפשר גילוי של כל מעבר דרך השטח המוגן. </w:t>
      </w:r>
    </w:p>
    <w:p w14:paraId="1599EA64" w14:textId="77777777" w:rsidR="00A3489D" w:rsidRPr="00791B29" w:rsidRDefault="00A3489D" w:rsidP="00C837C7">
      <w:pPr>
        <w:pStyle w:val="30"/>
        <w:rPr>
          <w:rtl/>
        </w:rPr>
      </w:pPr>
      <w:r w:rsidRPr="00791B29">
        <w:rPr>
          <w:rtl/>
        </w:rPr>
        <w:t xml:space="preserve">מרחק הגילוי </w:t>
      </w:r>
      <w:r w:rsidRPr="00791B29">
        <w:rPr>
          <w:rFonts w:hint="cs"/>
          <w:rtl/>
        </w:rPr>
        <w:t>לווילו</w:t>
      </w:r>
      <w:r w:rsidRPr="00791B29">
        <w:rPr>
          <w:rFonts w:hint="eastAsia"/>
          <w:rtl/>
        </w:rPr>
        <w:t>ן</w:t>
      </w:r>
      <w:r w:rsidRPr="00791B29">
        <w:rPr>
          <w:rtl/>
        </w:rPr>
        <w:t xml:space="preserve"> בעת התקנת הגלאי בגובה </w:t>
      </w:r>
      <w:smartTag w:uri="urn:schemas-microsoft-com:office:smarttags" w:element="metricconverter">
        <w:smartTagPr>
          <w:attr w:name="ProductID" w:val="2.5 מטר"/>
        </w:smartTagPr>
        <w:r w:rsidRPr="00791B29">
          <w:rPr>
            <w:rtl/>
          </w:rPr>
          <w:t>2.5 מטר</w:t>
        </w:r>
      </w:smartTag>
      <w:r w:rsidRPr="00791B29">
        <w:rPr>
          <w:rtl/>
        </w:rPr>
        <w:t xml:space="preserve"> הינו </w:t>
      </w:r>
      <w:smartTag w:uri="urn:schemas-microsoft-com:office:smarttags" w:element="metricconverter">
        <w:smartTagPr>
          <w:attr w:name="ProductID" w:val="20 מטר"/>
        </w:smartTagPr>
        <w:r w:rsidRPr="00791B29">
          <w:rPr>
            <w:rtl/>
          </w:rPr>
          <w:t>20 מטר</w:t>
        </w:r>
      </w:smartTag>
      <w:r w:rsidRPr="00791B29">
        <w:rPr>
          <w:rtl/>
        </w:rPr>
        <w:t xml:space="preserve"> במפתח של </w:t>
      </w:r>
      <w:smartTag w:uri="urn:schemas-microsoft-com:office:smarttags" w:element="metricconverter">
        <w:smartTagPr>
          <w:attr w:name="ProductID" w:val="3 מטר"/>
        </w:smartTagPr>
        <w:r w:rsidRPr="00791B29">
          <w:rPr>
            <w:rtl/>
          </w:rPr>
          <w:t>3 מטר</w:t>
        </w:r>
      </w:smartTag>
      <w:r w:rsidRPr="00791B29">
        <w:rPr>
          <w:rtl/>
        </w:rPr>
        <w:t>.</w:t>
      </w:r>
    </w:p>
    <w:p w14:paraId="4CC1AD3C" w14:textId="77777777" w:rsidR="00A3489D" w:rsidRPr="00791B29" w:rsidRDefault="00A3489D" w:rsidP="00C837C7">
      <w:pPr>
        <w:pStyle w:val="30"/>
        <w:rPr>
          <w:rtl/>
        </w:rPr>
      </w:pPr>
      <w:r w:rsidRPr="00791B29">
        <w:rPr>
          <w:rtl/>
        </w:rPr>
        <w:t xml:space="preserve">בעל מסנן נגד אור פלורוסנטים. </w:t>
      </w:r>
    </w:p>
    <w:p w14:paraId="3D1FA566" w14:textId="77777777" w:rsidR="00A3489D" w:rsidRPr="00791B29" w:rsidRDefault="00A3489D" w:rsidP="00C837C7">
      <w:pPr>
        <w:pStyle w:val="30"/>
        <w:rPr>
          <w:rtl/>
        </w:rPr>
      </w:pPr>
      <w:r w:rsidRPr="00791B29">
        <w:rPr>
          <w:rtl/>
        </w:rPr>
        <w:t xml:space="preserve">הרגישות ניתנת לכיוון. </w:t>
      </w:r>
    </w:p>
    <w:p w14:paraId="0219024A" w14:textId="77777777" w:rsidR="00A3489D" w:rsidRPr="00791B29" w:rsidRDefault="00A3489D" w:rsidP="00C837C7">
      <w:pPr>
        <w:pStyle w:val="30"/>
        <w:rPr>
          <w:rtl/>
        </w:rPr>
      </w:pPr>
      <w:r w:rsidRPr="00791B29">
        <w:rPr>
          <w:rtl/>
        </w:rPr>
        <w:t xml:space="preserve">קיימת אפשרות לכיוון השהיית הגילוי. </w:t>
      </w:r>
    </w:p>
    <w:p w14:paraId="14798842" w14:textId="77777777" w:rsidR="00A3489D" w:rsidRPr="00791B29" w:rsidRDefault="00A3489D" w:rsidP="00C837C7">
      <w:pPr>
        <w:pStyle w:val="30"/>
      </w:pPr>
      <w:r w:rsidRPr="00791B29">
        <w:rPr>
          <w:rtl/>
        </w:rPr>
        <w:t xml:space="preserve">מוצא מגע יבש מסוג </w:t>
      </w:r>
      <w:r w:rsidRPr="00791B29">
        <w:t>NC</w:t>
      </w:r>
      <w:r w:rsidRPr="00791B29">
        <w:rPr>
          <w:rtl/>
        </w:rPr>
        <w:t>.</w:t>
      </w:r>
    </w:p>
    <w:p w14:paraId="156D0860" w14:textId="77777777" w:rsidR="00A3489D" w:rsidRPr="00791B29" w:rsidRDefault="00A3489D" w:rsidP="00C837C7">
      <w:pPr>
        <w:pStyle w:val="30"/>
      </w:pPr>
      <w:r w:rsidRPr="00791B29">
        <w:rPr>
          <w:rtl/>
        </w:rPr>
        <w:t>הגלאי יזווד בכיסוי מותאם ומוגן עם מפסק</w:t>
      </w:r>
      <w:r>
        <w:rPr>
          <w:rtl/>
        </w:rPr>
        <w:t xml:space="preserve"> </w:t>
      </w:r>
      <w:r w:rsidRPr="00791B29">
        <w:t>Tamper</w:t>
      </w:r>
      <w:r w:rsidRPr="00791B29">
        <w:rPr>
          <w:rtl/>
        </w:rPr>
        <w:t>.</w:t>
      </w:r>
    </w:p>
    <w:p w14:paraId="12E6FE6E" w14:textId="77777777" w:rsidR="00A3489D" w:rsidRPr="00791B29" w:rsidRDefault="00A3489D" w:rsidP="00C837C7">
      <w:pPr>
        <w:pStyle w:val="30"/>
      </w:pPr>
      <w:r w:rsidRPr="00791B29">
        <w:rPr>
          <w:rtl/>
        </w:rPr>
        <w:t xml:space="preserve">בעל אפשרות לבצע ניסוי </w:t>
      </w:r>
      <w:r w:rsidRPr="00791B29">
        <w:t>WALK</w:t>
      </w:r>
      <w:r w:rsidRPr="00791B29">
        <w:rPr>
          <w:rtl/>
        </w:rPr>
        <w:t>-</w:t>
      </w:r>
      <w:r w:rsidRPr="00791B29">
        <w:t>TEST</w:t>
      </w:r>
      <w:r w:rsidRPr="00791B29">
        <w:rPr>
          <w:rtl/>
        </w:rPr>
        <w:t xml:space="preserve"> לצורכי בדיקת פעולתו. תוצאות</w:t>
      </w:r>
      <w:r>
        <w:rPr>
          <w:rtl/>
        </w:rPr>
        <w:t xml:space="preserve"> </w:t>
      </w:r>
      <w:r w:rsidRPr="00791B29">
        <w:rPr>
          <w:rtl/>
        </w:rPr>
        <w:t>הבדיקה יינתנו באמצעות נורית</w:t>
      </w:r>
      <w:r>
        <w:rPr>
          <w:rtl/>
        </w:rPr>
        <w:t xml:space="preserve"> </w:t>
      </w:r>
      <w:r w:rsidRPr="00791B29">
        <w:rPr>
          <w:rtl/>
        </w:rPr>
        <w:t xml:space="preserve">ה- </w:t>
      </w:r>
      <w:r w:rsidRPr="00791B29">
        <w:t>LED</w:t>
      </w:r>
      <w:r w:rsidRPr="00791B29">
        <w:rPr>
          <w:rtl/>
        </w:rPr>
        <w:t>.</w:t>
      </w:r>
    </w:p>
    <w:p w14:paraId="42BB743D" w14:textId="77777777" w:rsidR="00A3489D" w:rsidRPr="00791B29" w:rsidRDefault="00A3489D" w:rsidP="00C837C7">
      <w:pPr>
        <w:pStyle w:val="30"/>
      </w:pPr>
      <w:r w:rsidRPr="00791B29">
        <w:rPr>
          <w:rtl/>
        </w:rPr>
        <w:t>התקנת הגלאי תכלול הפעלתו, כיוון, בדיקה, שינוי רגישות והגדרה ברכזת.</w:t>
      </w:r>
    </w:p>
    <w:p w14:paraId="2C671D6E" w14:textId="77777777" w:rsidR="00A3489D" w:rsidRDefault="00A3489D" w:rsidP="00C837C7">
      <w:pPr>
        <w:pStyle w:val="30"/>
        <w:rPr>
          <w:rtl/>
        </w:rPr>
      </w:pPr>
      <w:bookmarkStart w:id="1457" w:name="_Toc390071370"/>
      <w:r>
        <w:rPr>
          <w:rFonts w:hint="cs"/>
          <w:rtl/>
        </w:rPr>
        <w:t>יסופקו מוצרים מתוצרת יצרן הרכזת בלבד.</w:t>
      </w:r>
    </w:p>
    <w:p w14:paraId="0AE0D390" w14:textId="77777777" w:rsidR="00A3489D" w:rsidRPr="00791B29" w:rsidRDefault="00A3489D" w:rsidP="000176D4">
      <w:pPr>
        <w:jc w:val="both"/>
        <w:rPr>
          <w:rtl/>
        </w:rPr>
      </w:pPr>
    </w:p>
    <w:p w14:paraId="6E21038A" w14:textId="77777777" w:rsidR="00A3489D" w:rsidRPr="00013A82" w:rsidRDefault="00A3489D" w:rsidP="00B05E6A">
      <w:pPr>
        <w:pStyle w:val="2"/>
      </w:pPr>
      <w:bookmarkStart w:id="1458" w:name="_Toc391226066"/>
      <w:bookmarkStart w:id="1459" w:name="_Toc474850481"/>
      <w:bookmarkStart w:id="1460" w:name="_Toc46933934"/>
      <w:r w:rsidRPr="00013A82">
        <w:rPr>
          <w:rtl/>
        </w:rPr>
        <w:t>גלאי שבר זכוכית</w:t>
      </w:r>
      <w:bookmarkEnd w:id="1457"/>
      <w:bookmarkEnd w:id="1458"/>
      <w:bookmarkEnd w:id="1459"/>
      <w:bookmarkEnd w:id="1460"/>
    </w:p>
    <w:p w14:paraId="0391C93C" w14:textId="77777777" w:rsidR="00A3489D" w:rsidRPr="00791B29" w:rsidRDefault="00A3489D" w:rsidP="00C837C7">
      <w:pPr>
        <w:pStyle w:val="30"/>
      </w:pPr>
      <w:r w:rsidRPr="00791B29">
        <w:rPr>
          <w:rtl/>
        </w:rPr>
        <w:t xml:space="preserve">הגלאי מיועד להתקנה על קירות, דלתות, חלונות בתנאי </w:t>
      </w:r>
      <w:r w:rsidRPr="00791B29">
        <w:t>INDOOR</w:t>
      </w:r>
      <w:r w:rsidRPr="00791B29">
        <w:rPr>
          <w:rtl/>
        </w:rPr>
        <w:t>.</w:t>
      </w:r>
    </w:p>
    <w:p w14:paraId="0AE1BF44" w14:textId="77777777" w:rsidR="00A3489D" w:rsidRPr="00791B29" w:rsidRDefault="00A3489D" w:rsidP="00C837C7">
      <w:pPr>
        <w:pStyle w:val="30"/>
        <w:rPr>
          <w:rtl/>
        </w:rPr>
      </w:pPr>
      <w:bookmarkStart w:id="1461" w:name="_Toc41561732"/>
      <w:bookmarkStart w:id="1462" w:name="_Toc41572066"/>
      <w:bookmarkStart w:id="1463" w:name="_Toc41575793"/>
      <w:bookmarkStart w:id="1464" w:name="_Toc48842700"/>
      <w:bookmarkStart w:id="1465" w:name="_Toc74289038"/>
      <w:bookmarkStart w:id="1466" w:name="_Toc80614209"/>
      <w:bookmarkStart w:id="1467" w:name="_Toc106259831"/>
      <w:bookmarkStart w:id="1468" w:name="_Toc137622462"/>
      <w:bookmarkStart w:id="1469" w:name="_Toc179685149"/>
      <w:bookmarkStart w:id="1470" w:name="_Toc329021200"/>
      <w:r w:rsidRPr="00791B29">
        <w:rPr>
          <w:rtl/>
        </w:rPr>
        <w:t>הגלאי שיותקן יהיה בעל יכולת לזהות ולסנן את רעשי הסביבה ולהגיב אך ורק לתדר של גלי הקול הנוצרים בזמן שבר זכוכית ומחייבים מתן אזעקה.</w:t>
      </w:r>
      <w:bookmarkEnd w:id="1461"/>
      <w:bookmarkEnd w:id="1462"/>
      <w:bookmarkEnd w:id="1463"/>
      <w:bookmarkEnd w:id="1464"/>
      <w:bookmarkEnd w:id="1465"/>
      <w:bookmarkEnd w:id="1466"/>
      <w:bookmarkEnd w:id="1467"/>
      <w:bookmarkEnd w:id="1468"/>
      <w:bookmarkEnd w:id="1469"/>
      <w:bookmarkEnd w:id="1470"/>
    </w:p>
    <w:p w14:paraId="11735D96" w14:textId="77777777" w:rsidR="00A3489D" w:rsidRPr="00791B29" w:rsidRDefault="00A3489D" w:rsidP="00C837C7">
      <w:pPr>
        <w:pStyle w:val="30"/>
      </w:pPr>
      <w:r w:rsidRPr="00791B29">
        <w:rPr>
          <w:rtl/>
        </w:rPr>
        <w:t>לגלאי יהיה מנגנון לסינון התרעות שווא הנוצרות עקב הפרעות סביבתיות.</w:t>
      </w:r>
    </w:p>
    <w:p w14:paraId="11D9FAB8" w14:textId="77777777" w:rsidR="00A3489D" w:rsidRPr="00791B29" w:rsidRDefault="00A3489D" w:rsidP="00C837C7">
      <w:pPr>
        <w:pStyle w:val="30"/>
      </w:pPr>
      <w:r w:rsidRPr="00791B29">
        <w:rPr>
          <w:rtl/>
        </w:rPr>
        <w:t xml:space="preserve">מנגנון לכיול "רגישות יתר" או "חוסר רגישות" באמצעות </w:t>
      </w:r>
      <w:r w:rsidRPr="00791B29">
        <w:t>LED</w:t>
      </w:r>
      <w:r w:rsidRPr="00791B29">
        <w:rPr>
          <w:rtl/>
        </w:rPr>
        <w:t>.</w:t>
      </w:r>
    </w:p>
    <w:p w14:paraId="7274134C" w14:textId="77777777" w:rsidR="00A3489D" w:rsidRPr="00791B29" w:rsidRDefault="00A3489D" w:rsidP="00C837C7">
      <w:pPr>
        <w:pStyle w:val="30"/>
      </w:pPr>
      <w:r w:rsidRPr="00791B29">
        <w:rPr>
          <w:rtl/>
        </w:rPr>
        <w:t>התקנת הגלאי תכלול הפעלתו, כיוון, בדיקה, שינוי רגישות והגדרה ברכזת.</w:t>
      </w:r>
    </w:p>
    <w:p w14:paraId="6A153C20" w14:textId="77777777" w:rsidR="00A3489D" w:rsidRPr="00791B29" w:rsidRDefault="00A3489D" w:rsidP="00C837C7">
      <w:pPr>
        <w:pStyle w:val="30"/>
        <w:rPr>
          <w:rtl/>
        </w:rPr>
      </w:pPr>
      <w:bookmarkStart w:id="1471" w:name="_Toc41561731"/>
      <w:bookmarkStart w:id="1472" w:name="_Toc41572065"/>
      <w:bookmarkStart w:id="1473" w:name="_Toc41575792"/>
      <w:bookmarkStart w:id="1474" w:name="_Toc48842699"/>
      <w:bookmarkStart w:id="1475" w:name="_Toc74289037"/>
      <w:bookmarkStart w:id="1476" w:name="_Toc80614208"/>
      <w:bookmarkStart w:id="1477" w:name="_Toc106259830"/>
      <w:bookmarkStart w:id="1478" w:name="_Toc137622461"/>
      <w:bookmarkStart w:id="1479" w:name="_Toc179685148"/>
      <w:bookmarkStart w:id="1480" w:name="_Toc329021199"/>
      <w:r w:rsidRPr="00791B29">
        <w:rPr>
          <w:rtl/>
        </w:rPr>
        <w:t>הגלאים יותקנו על הקירות או התקרה מול משטח הזכוכית המיועד להגנה באופן שיקלטו ויגלו גלים אקוסטיים בתחום השמע המלווים שבר זכוכית מכל סוג ועובי.</w:t>
      </w:r>
      <w:bookmarkEnd w:id="1471"/>
      <w:bookmarkEnd w:id="1472"/>
      <w:bookmarkEnd w:id="1473"/>
      <w:bookmarkEnd w:id="1474"/>
      <w:bookmarkEnd w:id="1475"/>
      <w:bookmarkEnd w:id="1476"/>
      <w:bookmarkEnd w:id="1477"/>
      <w:bookmarkEnd w:id="1478"/>
      <w:bookmarkEnd w:id="1479"/>
      <w:bookmarkEnd w:id="1480"/>
    </w:p>
    <w:p w14:paraId="4BB078A8" w14:textId="77777777" w:rsidR="00A3489D" w:rsidRPr="00791B29" w:rsidRDefault="00A3489D" w:rsidP="00C837C7">
      <w:pPr>
        <w:pStyle w:val="30"/>
        <w:rPr>
          <w:rtl/>
        </w:rPr>
      </w:pPr>
      <w:bookmarkStart w:id="1481" w:name="_Toc41561733"/>
      <w:bookmarkStart w:id="1482" w:name="_Toc41572067"/>
      <w:bookmarkStart w:id="1483" w:name="_Toc41575794"/>
      <w:bookmarkStart w:id="1484" w:name="_Toc48842701"/>
      <w:bookmarkStart w:id="1485" w:name="_Toc74289039"/>
      <w:bookmarkStart w:id="1486" w:name="_Toc80614210"/>
      <w:bookmarkStart w:id="1487" w:name="_Toc106259832"/>
      <w:bookmarkStart w:id="1488" w:name="_Toc137622463"/>
      <w:bookmarkStart w:id="1489" w:name="_Toc179685150"/>
      <w:bookmarkStart w:id="1490" w:name="_Toc329021202"/>
      <w:r w:rsidRPr="00791B29">
        <w:rPr>
          <w:rtl/>
        </w:rPr>
        <w:t>הגלאי יחובר אל ויופעל באמצעות מתח ז"י מרכזת התראות.</w:t>
      </w:r>
      <w:bookmarkEnd w:id="1481"/>
      <w:bookmarkEnd w:id="1482"/>
      <w:bookmarkEnd w:id="1483"/>
      <w:bookmarkEnd w:id="1484"/>
      <w:bookmarkEnd w:id="1485"/>
      <w:bookmarkEnd w:id="1486"/>
      <w:bookmarkEnd w:id="1487"/>
      <w:bookmarkEnd w:id="1488"/>
      <w:bookmarkEnd w:id="1489"/>
      <w:bookmarkEnd w:id="1490"/>
    </w:p>
    <w:p w14:paraId="4C11A77D" w14:textId="77777777" w:rsidR="00A3489D" w:rsidRPr="00791B29" w:rsidRDefault="00A3489D" w:rsidP="00C837C7">
      <w:pPr>
        <w:pStyle w:val="30"/>
        <w:rPr>
          <w:rtl/>
        </w:rPr>
      </w:pPr>
      <w:bookmarkStart w:id="1491" w:name="_Toc41561735"/>
      <w:bookmarkStart w:id="1492" w:name="_Toc41572069"/>
      <w:bookmarkStart w:id="1493" w:name="_Toc41575796"/>
      <w:bookmarkStart w:id="1494" w:name="_Toc48842703"/>
      <w:bookmarkStart w:id="1495" w:name="_Toc74289041"/>
      <w:bookmarkStart w:id="1496" w:name="_Toc80614212"/>
      <w:bookmarkStart w:id="1497" w:name="_Toc106259834"/>
      <w:bookmarkStart w:id="1498" w:name="_Toc137622465"/>
      <w:bookmarkStart w:id="1499" w:name="_Toc179685152"/>
      <w:bookmarkStart w:id="1500" w:name="_Toc329021204"/>
      <w:r w:rsidRPr="00791B29">
        <w:rPr>
          <w:rtl/>
        </w:rPr>
        <w:t xml:space="preserve">טווח גילוי: </w:t>
      </w:r>
      <w:smartTag w:uri="urn:schemas-microsoft-com:office:smarttags" w:element="metricconverter">
        <w:smartTagPr>
          <w:attr w:name="ProductID" w:val="9 מ'"/>
        </w:smartTagPr>
        <w:r w:rsidRPr="00791B29">
          <w:rPr>
            <w:rtl/>
          </w:rPr>
          <w:t>9 מ'</w:t>
        </w:r>
      </w:smartTag>
      <w:r w:rsidRPr="00791B29">
        <w:rPr>
          <w:rtl/>
        </w:rPr>
        <w:t xml:space="preserve"> וזווית של </w:t>
      </w:r>
      <w:r w:rsidRPr="00791B29">
        <w:sym w:font="Symbol" w:char="F0B0"/>
      </w:r>
      <w:r w:rsidRPr="00791B29">
        <w:rPr>
          <w:rtl/>
        </w:rPr>
        <w:t xml:space="preserve"> 160 לפחות.</w:t>
      </w:r>
      <w:bookmarkEnd w:id="1491"/>
      <w:bookmarkEnd w:id="1492"/>
      <w:bookmarkEnd w:id="1493"/>
      <w:bookmarkEnd w:id="1494"/>
      <w:bookmarkEnd w:id="1495"/>
      <w:bookmarkEnd w:id="1496"/>
      <w:bookmarkEnd w:id="1497"/>
      <w:bookmarkEnd w:id="1498"/>
      <w:bookmarkEnd w:id="1499"/>
      <w:bookmarkEnd w:id="1500"/>
    </w:p>
    <w:p w14:paraId="5C5333CF" w14:textId="77777777" w:rsidR="00A3489D" w:rsidRPr="00791B29" w:rsidRDefault="00A3489D" w:rsidP="00C837C7">
      <w:pPr>
        <w:pStyle w:val="30"/>
        <w:rPr>
          <w:rtl/>
        </w:rPr>
      </w:pPr>
      <w:bookmarkStart w:id="1501" w:name="_Toc41561738"/>
      <w:bookmarkStart w:id="1502" w:name="_Toc41572072"/>
      <w:bookmarkStart w:id="1503" w:name="_Toc41575799"/>
      <w:bookmarkStart w:id="1504" w:name="_Toc48842706"/>
      <w:bookmarkStart w:id="1505" w:name="_Toc74289044"/>
      <w:bookmarkStart w:id="1506" w:name="_Toc80614215"/>
      <w:bookmarkStart w:id="1507" w:name="_Toc106259837"/>
      <w:bookmarkStart w:id="1508" w:name="_Toc137622467"/>
      <w:bookmarkStart w:id="1509" w:name="_Toc179685154"/>
      <w:bookmarkStart w:id="1510" w:name="_Toc329021205"/>
      <w:r w:rsidRPr="00791B29">
        <w:rPr>
          <w:rtl/>
        </w:rPr>
        <w:t>מוצא אזעקה: מגע יבש N.C ו/או N.O.</w:t>
      </w:r>
      <w:bookmarkEnd w:id="1501"/>
      <w:bookmarkEnd w:id="1502"/>
      <w:bookmarkEnd w:id="1503"/>
      <w:bookmarkEnd w:id="1504"/>
      <w:bookmarkEnd w:id="1505"/>
      <w:bookmarkEnd w:id="1506"/>
      <w:bookmarkEnd w:id="1507"/>
      <w:bookmarkEnd w:id="1508"/>
      <w:bookmarkEnd w:id="1509"/>
      <w:bookmarkEnd w:id="1510"/>
    </w:p>
    <w:p w14:paraId="7EF77E63" w14:textId="77777777" w:rsidR="00A3489D" w:rsidRPr="00791B29" w:rsidRDefault="00A3489D" w:rsidP="00C837C7">
      <w:pPr>
        <w:pStyle w:val="30"/>
        <w:rPr>
          <w:rtl/>
        </w:rPr>
      </w:pPr>
      <w:bookmarkStart w:id="1511" w:name="_Toc41561742"/>
      <w:bookmarkStart w:id="1512" w:name="_Toc41572076"/>
      <w:bookmarkStart w:id="1513" w:name="_Toc41575803"/>
      <w:bookmarkStart w:id="1514" w:name="_Toc48842710"/>
      <w:bookmarkStart w:id="1515" w:name="_Toc74289047"/>
      <w:bookmarkStart w:id="1516" w:name="_Toc80614218"/>
      <w:bookmarkStart w:id="1517" w:name="_Toc106259840"/>
      <w:bookmarkStart w:id="1518" w:name="_Toc137622469"/>
      <w:bookmarkStart w:id="1519" w:name="_Toc179685156"/>
      <w:bookmarkStart w:id="1520" w:name="_Toc329021207"/>
      <w:r w:rsidRPr="00791B29">
        <w:rPr>
          <w:rtl/>
        </w:rPr>
        <w:t>הזיווד יכלול כיסוי והגנה עם מפסק מלכוד (Tamper) כנגד ניסיון פירוק ותזוזה מכוון.</w:t>
      </w:r>
      <w:bookmarkEnd w:id="1511"/>
      <w:bookmarkEnd w:id="1512"/>
      <w:bookmarkEnd w:id="1513"/>
      <w:bookmarkEnd w:id="1514"/>
      <w:bookmarkEnd w:id="1515"/>
      <w:bookmarkEnd w:id="1516"/>
      <w:bookmarkEnd w:id="1517"/>
      <w:bookmarkEnd w:id="1518"/>
      <w:bookmarkEnd w:id="1519"/>
      <w:bookmarkEnd w:id="1520"/>
    </w:p>
    <w:p w14:paraId="77B89545" w14:textId="77777777" w:rsidR="00A3489D" w:rsidRDefault="00A3489D" w:rsidP="00C837C7">
      <w:pPr>
        <w:pStyle w:val="30"/>
      </w:pPr>
      <w:bookmarkStart w:id="1521" w:name="_Toc41561743"/>
      <w:bookmarkStart w:id="1522" w:name="_Toc41572077"/>
      <w:bookmarkStart w:id="1523" w:name="_Toc41575804"/>
      <w:bookmarkStart w:id="1524" w:name="_Toc48842711"/>
      <w:bookmarkStart w:id="1525" w:name="_Toc74289048"/>
      <w:bookmarkStart w:id="1526" w:name="_Toc80614219"/>
      <w:bookmarkStart w:id="1527" w:name="_Toc106259841"/>
      <w:bookmarkStart w:id="1528" w:name="_Toc137622470"/>
      <w:bookmarkStart w:id="1529" w:name="_Toc179685157"/>
      <w:bookmarkStart w:id="1530" w:name="_Toc329021208"/>
      <w:r w:rsidRPr="00791B29">
        <w:rPr>
          <w:rtl/>
        </w:rPr>
        <w:t>תינתן התרעה בכל מקרה של ניסיון פתיחה, פגיעה בגלאי ובקו אספקת המתח.</w:t>
      </w:r>
      <w:bookmarkEnd w:id="1521"/>
      <w:bookmarkEnd w:id="1522"/>
      <w:bookmarkEnd w:id="1523"/>
      <w:bookmarkEnd w:id="1524"/>
      <w:bookmarkEnd w:id="1525"/>
      <w:bookmarkEnd w:id="1526"/>
      <w:bookmarkEnd w:id="1527"/>
      <w:bookmarkEnd w:id="1528"/>
      <w:bookmarkEnd w:id="1529"/>
      <w:bookmarkEnd w:id="1530"/>
    </w:p>
    <w:p w14:paraId="51353A1F" w14:textId="77777777" w:rsidR="0033386F" w:rsidRPr="00791B29" w:rsidRDefault="0033386F" w:rsidP="0033386F">
      <w:pPr>
        <w:pStyle w:val="30"/>
        <w:numPr>
          <w:ilvl w:val="0"/>
          <w:numId w:val="0"/>
        </w:numPr>
        <w:ind w:left="1744"/>
        <w:rPr>
          <w:rtl/>
        </w:rPr>
      </w:pPr>
    </w:p>
    <w:p w14:paraId="7F437B43" w14:textId="77777777" w:rsidR="00A3489D" w:rsidRPr="00013A82" w:rsidRDefault="00A3489D" w:rsidP="00B05E6A">
      <w:pPr>
        <w:pStyle w:val="2"/>
      </w:pPr>
      <w:bookmarkStart w:id="1531" w:name="_Toc390071371"/>
      <w:bookmarkStart w:id="1532" w:name="_Toc391226067"/>
      <w:bookmarkStart w:id="1533" w:name="_Toc474850482"/>
      <w:bookmarkStart w:id="1534" w:name="_Toc46933935"/>
      <w:r w:rsidRPr="00013A82">
        <w:rPr>
          <w:rtl/>
        </w:rPr>
        <w:t xml:space="preserve">גלאי נפח </w:t>
      </w:r>
      <w:r w:rsidRPr="00013A82">
        <w:t>OUTDOOR AM DT</w:t>
      </w:r>
      <w:bookmarkEnd w:id="1531"/>
      <w:bookmarkEnd w:id="1532"/>
      <w:bookmarkEnd w:id="1533"/>
      <w:bookmarkEnd w:id="1534"/>
    </w:p>
    <w:p w14:paraId="5ADCBBA4" w14:textId="77777777" w:rsidR="00A3489D" w:rsidRPr="00791B29" w:rsidRDefault="00A3489D" w:rsidP="00C837C7">
      <w:pPr>
        <w:pStyle w:val="10"/>
        <w:rPr>
          <w:rtl/>
        </w:rPr>
      </w:pPr>
      <w:bookmarkStart w:id="1535" w:name="_Toc47366996"/>
      <w:bookmarkStart w:id="1536" w:name="_Toc47367249"/>
      <w:bookmarkStart w:id="1537" w:name="_Toc47367409"/>
      <w:bookmarkStart w:id="1538" w:name="_Toc55745359"/>
      <w:r w:rsidRPr="00791B29">
        <w:rPr>
          <w:rtl/>
        </w:rPr>
        <w:t xml:space="preserve">מאפיינים זהים לגלאי נפח </w:t>
      </w:r>
      <w:r w:rsidRPr="00791B29">
        <w:t>DT AM INDOOR</w:t>
      </w:r>
      <w:r w:rsidRPr="00791B29">
        <w:rPr>
          <w:rtl/>
        </w:rPr>
        <w:t xml:space="preserve"> ובנוסף, התאמה לפעולה בתנאי חוץ כמוגדר בפרק הרלוונטי המפרט הכללי.</w:t>
      </w:r>
      <w:bookmarkEnd w:id="1535"/>
      <w:bookmarkEnd w:id="1536"/>
      <w:bookmarkEnd w:id="1537"/>
      <w:bookmarkEnd w:id="1538"/>
    </w:p>
    <w:p w14:paraId="6117579F" w14:textId="77777777" w:rsidR="00A3489D" w:rsidRPr="00791B29" w:rsidRDefault="00A3489D" w:rsidP="000176D4">
      <w:pPr>
        <w:jc w:val="both"/>
        <w:rPr>
          <w:rtl/>
        </w:rPr>
      </w:pPr>
    </w:p>
    <w:p w14:paraId="57894ED2" w14:textId="77777777" w:rsidR="00A3489D" w:rsidRPr="00013A82" w:rsidRDefault="00A3489D" w:rsidP="00B05E6A">
      <w:pPr>
        <w:pStyle w:val="2"/>
      </w:pPr>
      <w:bookmarkStart w:id="1539" w:name="_Toc390071372"/>
      <w:bookmarkStart w:id="1540" w:name="_Toc391226068"/>
      <w:bookmarkStart w:id="1541" w:name="_Toc474850483"/>
      <w:bookmarkStart w:id="1542" w:name="_Toc46933936"/>
      <w:r w:rsidRPr="00013A82">
        <w:rPr>
          <w:rtl/>
        </w:rPr>
        <w:t xml:space="preserve">צמד גלאי קרן </w:t>
      </w:r>
      <w:r w:rsidRPr="00013A82">
        <w:t>ACTIVEIR 50</w:t>
      </w:r>
      <w:r w:rsidRPr="00013A82">
        <w:rPr>
          <w:rtl/>
        </w:rPr>
        <w:t xml:space="preserve"> מטר</w:t>
      </w:r>
      <w:bookmarkEnd w:id="1539"/>
      <w:bookmarkEnd w:id="1540"/>
      <w:bookmarkEnd w:id="1541"/>
      <w:bookmarkEnd w:id="1542"/>
    </w:p>
    <w:p w14:paraId="49A1A2E2" w14:textId="4493B2FB" w:rsidR="00A3489D" w:rsidRPr="00791B29" w:rsidRDefault="00A3489D" w:rsidP="00C837C7">
      <w:pPr>
        <w:pStyle w:val="30"/>
        <w:rPr>
          <w:rtl/>
        </w:rPr>
      </w:pPr>
      <w:bookmarkStart w:id="1543" w:name="_Toc41561690"/>
      <w:bookmarkStart w:id="1544" w:name="_Toc41572024"/>
      <w:bookmarkStart w:id="1545" w:name="_Toc41575751"/>
      <w:bookmarkStart w:id="1546" w:name="_Toc48842656"/>
      <w:bookmarkStart w:id="1547" w:name="_Toc74288991"/>
      <w:bookmarkStart w:id="1548" w:name="_Toc80614162"/>
      <w:bookmarkStart w:id="1549" w:name="_Toc106259784"/>
      <w:bookmarkStart w:id="1550" w:name="_Toc137622417"/>
      <w:bookmarkStart w:id="1551" w:name="_Toc179685104"/>
      <w:bookmarkStart w:id="1552" w:name="_Toc329021155"/>
      <w:r w:rsidRPr="00791B29">
        <w:rPr>
          <w:rtl/>
        </w:rPr>
        <w:t>מערכת גילוי המתבססת על גלאי א.א. אקטיבי מיועדת להתקנה פנימית (Indoor) והתקנה חיצונית (Outdoor) .</w:t>
      </w:r>
      <w:bookmarkEnd w:id="1543"/>
      <w:bookmarkEnd w:id="1544"/>
      <w:bookmarkEnd w:id="1545"/>
      <w:bookmarkEnd w:id="1546"/>
      <w:bookmarkEnd w:id="1547"/>
      <w:bookmarkEnd w:id="1548"/>
      <w:bookmarkEnd w:id="1549"/>
      <w:bookmarkEnd w:id="1550"/>
      <w:bookmarkEnd w:id="1551"/>
      <w:bookmarkEnd w:id="1552"/>
    </w:p>
    <w:p w14:paraId="58F294B6" w14:textId="77777777" w:rsidR="00A3489D" w:rsidRPr="00791B29" w:rsidRDefault="00A3489D" w:rsidP="00C837C7">
      <w:pPr>
        <w:pStyle w:val="30"/>
        <w:rPr>
          <w:rtl/>
        </w:rPr>
      </w:pPr>
      <w:bookmarkStart w:id="1553" w:name="_Toc41561691"/>
      <w:bookmarkStart w:id="1554" w:name="_Toc41572025"/>
      <w:bookmarkStart w:id="1555" w:name="_Toc41575752"/>
      <w:bookmarkStart w:id="1556" w:name="_Toc48842657"/>
      <w:bookmarkStart w:id="1557" w:name="_Toc74288992"/>
      <w:bookmarkStart w:id="1558" w:name="_Toc80614163"/>
      <w:bookmarkStart w:id="1559" w:name="_Toc106259785"/>
      <w:bookmarkStart w:id="1560" w:name="_Toc137622418"/>
      <w:bookmarkStart w:id="1561" w:name="_Toc179685105"/>
      <w:bookmarkStart w:id="1562" w:name="_Toc329021156"/>
      <w:r w:rsidRPr="00791B29">
        <w:rPr>
          <w:rtl/>
        </w:rPr>
        <w:t>המערכת כוללת יחידת משדר ויחידת מקלט המהווים חולייה של מערכת גילוי קווית המתריעה על מעבר אדם דרכה.</w:t>
      </w:r>
      <w:bookmarkEnd w:id="1553"/>
      <w:bookmarkEnd w:id="1554"/>
      <w:bookmarkEnd w:id="1555"/>
      <w:bookmarkEnd w:id="1556"/>
      <w:bookmarkEnd w:id="1557"/>
      <w:bookmarkEnd w:id="1558"/>
      <w:bookmarkEnd w:id="1559"/>
      <w:bookmarkEnd w:id="1560"/>
      <w:bookmarkEnd w:id="1561"/>
      <w:bookmarkEnd w:id="1562"/>
    </w:p>
    <w:p w14:paraId="6D3FF76F" w14:textId="77777777" w:rsidR="00A3489D" w:rsidRPr="00791B29" w:rsidRDefault="00A3489D" w:rsidP="00C837C7">
      <w:pPr>
        <w:pStyle w:val="30"/>
        <w:rPr>
          <w:rtl/>
        </w:rPr>
      </w:pPr>
      <w:bookmarkStart w:id="1563" w:name="_Toc41561692"/>
      <w:bookmarkStart w:id="1564" w:name="_Toc41572026"/>
      <w:bookmarkStart w:id="1565" w:name="_Toc41575753"/>
      <w:bookmarkStart w:id="1566" w:name="_Toc48842658"/>
      <w:bookmarkStart w:id="1567" w:name="_Toc74288993"/>
      <w:bookmarkStart w:id="1568" w:name="_Toc80614164"/>
      <w:bookmarkStart w:id="1569" w:name="_Toc106259786"/>
      <w:bookmarkStart w:id="1570" w:name="_Toc137622419"/>
      <w:bookmarkStart w:id="1571" w:name="_Toc179685106"/>
      <w:bookmarkStart w:id="1572" w:name="_Toc329021157"/>
      <w:r w:rsidRPr="00791B29">
        <w:rPr>
          <w:rtl/>
        </w:rPr>
        <w:t>כל יחידת משדר כוללת זוג קרניים (קרן כפולה).</w:t>
      </w:r>
      <w:bookmarkEnd w:id="1563"/>
      <w:bookmarkEnd w:id="1564"/>
      <w:bookmarkEnd w:id="1565"/>
      <w:bookmarkEnd w:id="1566"/>
      <w:bookmarkEnd w:id="1567"/>
      <w:bookmarkEnd w:id="1568"/>
      <w:bookmarkEnd w:id="1569"/>
      <w:bookmarkEnd w:id="1570"/>
      <w:bookmarkEnd w:id="1571"/>
      <w:bookmarkEnd w:id="1572"/>
    </w:p>
    <w:p w14:paraId="4A045E0D" w14:textId="77777777" w:rsidR="00A3489D" w:rsidRPr="00791B29" w:rsidRDefault="00A3489D" w:rsidP="00C837C7">
      <w:pPr>
        <w:pStyle w:val="30"/>
        <w:rPr>
          <w:rtl/>
        </w:rPr>
      </w:pPr>
      <w:bookmarkStart w:id="1573" w:name="_Toc41561699"/>
      <w:bookmarkStart w:id="1574" w:name="_Toc41572033"/>
      <w:bookmarkStart w:id="1575" w:name="_Toc41575760"/>
      <w:bookmarkStart w:id="1576" w:name="_Toc48842665"/>
      <w:bookmarkStart w:id="1577" w:name="_Toc74289000"/>
      <w:bookmarkStart w:id="1578" w:name="_Toc80614171"/>
      <w:bookmarkStart w:id="1579" w:name="_Toc106259793"/>
      <w:bookmarkStart w:id="1580" w:name="_Toc137622424"/>
      <w:bookmarkStart w:id="1581" w:name="_Toc179685111"/>
      <w:bookmarkStart w:id="1582" w:name="_Toc329021162"/>
      <w:r w:rsidRPr="00791B29">
        <w:rPr>
          <w:rtl/>
        </w:rPr>
        <w:t>צידוד משדר – לפחות º10 ± אנכי , º180 אופקי.</w:t>
      </w:r>
      <w:bookmarkEnd w:id="1573"/>
      <w:bookmarkEnd w:id="1574"/>
      <w:bookmarkEnd w:id="1575"/>
      <w:bookmarkEnd w:id="1576"/>
      <w:bookmarkEnd w:id="1577"/>
      <w:bookmarkEnd w:id="1578"/>
      <w:bookmarkEnd w:id="1579"/>
      <w:bookmarkEnd w:id="1580"/>
      <w:bookmarkEnd w:id="1581"/>
      <w:bookmarkEnd w:id="1582"/>
    </w:p>
    <w:p w14:paraId="2498F4F6" w14:textId="77777777" w:rsidR="00A3489D" w:rsidRPr="00791B29" w:rsidRDefault="00A3489D" w:rsidP="00C837C7">
      <w:pPr>
        <w:pStyle w:val="30"/>
        <w:rPr>
          <w:rtl/>
        </w:rPr>
      </w:pPr>
      <w:bookmarkStart w:id="1583" w:name="_Toc41561700"/>
      <w:bookmarkStart w:id="1584" w:name="_Toc41572034"/>
      <w:bookmarkStart w:id="1585" w:name="_Toc41575761"/>
      <w:bookmarkStart w:id="1586" w:name="_Toc48842666"/>
      <w:bookmarkStart w:id="1587" w:name="_Toc74289001"/>
      <w:bookmarkStart w:id="1588" w:name="_Toc80614172"/>
      <w:bookmarkStart w:id="1589" w:name="_Toc106259794"/>
      <w:bookmarkStart w:id="1590" w:name="_Toc137622425"/>
      <w:bookmarkStart w:id="1591" w:name="_Toc179685112"/>
      <w:bookmarkStart w:id="1592" w:name="_Toc329021163"/>
      <w:r w:rsidRPr="00791B29">
        <w:rPr>
          <w:rtl/>
        </w:rPr>
        <w:t>צידוד מקלט - לפחות º10 ± אנכי , º180 אופקי.</w:t>
      </w:r>
      <w:bookmarkEnd w:id="1583"/>
      <w:bookmarkEnd w:id="1584"/>
      <w:bookmarkEnd w:id="1585"/>
      <w:bookmarkEnd w:id="1586"/>
      <w:bookmarkEnd w:id="1587"/>
      <w:bookmarkEnd w:id="1588"/>
      <w:bookmarkEnd w:id="1589"/>
      <w:bookmarkEnd w:id="1590"/>
      <w:bookmarkEnd w:id="1591"/>
      <w:bookmarkEnd w:id="1592"/>
    </w:p>
    <w:p w14:paraId="1AFA4BD9" w14:textId="77777777" w:rsidR="00A3489D" w:rsidRPr="00791B29" w:rsidRDefault="00A3489D" w:rsidP="00C837C7">
      <w:pPr>
        <w:pStyle w:val="30"/>
        <w:rPr>
          <w:rtl/>
        </w:rPr>
      </w:pPr>
      <w:bookmarkStart w:id="1593" w:name="_Toc41561701"/>
      <w:bookmarkStart w:id="1594" w:name="_Toc41572035"/>
      <w:bookmarkStart w:id="1595" w:name="_Toc41575762"/>
      <w:bookmarkStart w:id="1596" w:name="_Toc48842667"/>
      <w:bookmarkStart w:id="1597" w:name="_Toc74289002"/>
      <w:bookmarkStart w:id="1598" w:name="_Toc80614173"/>
      <w:bookmarkStart w:id="1599" w:name="_Toc106259795"/>
      <w:bookmarkStart w:id="1600" w:name="_Toc137622426"/>
      <w:bookmarkStart w:id="1601" w:name="_Toc179685113"/>
      <w:bookmarkStart w:id="1602" w:name="_Toc329021164"/>
      <w:r w:rsidRPr="00791B29">
        <w:rPr>
          <w:rtl/>
        </w:rPr>
        <w:t>מתח אספקה</w:t>
      </w:r>
      <w:r>
        <w:rPr>
          <w:rtl/>
        </w:rPr>
        <w:t xml:space="preserve"> </w:t>
      </w:r>
      <w:r w:rsidRPr="00791B29">
        <w:rPr>
          <w:rtl/>
        </w:rPr>
        <w:t>12 וולט ממערכת מתח כוח ישר.</w:t>
      </w:r>
      <w:bookmarkEnd w:id="1593"/>
      <w:bookmarkEnd w:id="1594"/>
      <w:bookmarkEnd w:id="1595"/>
      <w:bookmarkEnd w:id="1596"/>
      <w:bookmarkEnd w:id="1597"/>
      <w:bookmarkEnd w:id="1598"/>
      <w:bookmarkEnd w:id="1599"/>
      <w:bookmarkEnd w:id="1600"/>
      <w:bookmarkEnd w:id="1601"/>
      <w:bookmarkEnd w:id="1602"/>
    </w:p>
    <w:p w14:paraId="0F3C8C71" w14:textId="77777777" w:rsidR="00A3489D" w:rsidRPr="00791B29" w:rsidRDefault="00A3489D" w:rsidP="00C837C7">
      <w:pPr>
        <w:pStyle w:val="30"/>
        <w:rPr>
          <w:rtl/>
        </w:rPr>
      </w:pPr>
      <w:bookmarkStart w:id="1603" w:name="_Toc41561704"/>
      <w:bookmarkStart w:id="1604" w:name="_Toc41572038"/>
      <w:bookmarkStart w:id="1605" w:name="_Toc41575765"/>
      <w:bookmarkStart w:id="1606" w:name="_Toc48842670"/>
      <w:bookmarkStart w:id="1607" w:name="_Toc74289005"/>
      <w:bookmarkStart w:id="1608" w:name="_Toc80614176"/>
      <w:bookmarkStart w:id="1609" w:name="_Toc106259798"/>
      <w:bookmarkStart w:id="1610" w:name="_Toc137622429"/>
      <w:bookmarkStart w:id="1611" w:name="_Toc179685116"/>
      <w:bookmarkStart w:id="1612" w:name="_Toc329021167"/>
      <w:r w:rsidRPr="00791B29">
        <w:rPr>
          <w:rtl/>
        </w:rPr>
        <w:t>מעגל בדיקה (ספירה והשהייה) למניעת אזעקות שווא.</w:t>
      </w:r>
      <w:bookmarkEnd w:id="1603"/>
      <w:bookmarkEnd w:id="1604"/>
      <w:bookmarkEnd w:id="1605"/>
      <w:bookmarkEnd w:id="1606"/>
      <w:bookmarkEnd w:id="1607"/>
      <w:bookmarkEnd w:id="1608"/>
      <w:bookmarkEnd w:id="1609"/>
      <w:bookmarkEnd w:id="1610"/>
      <w:bookmarkEnd w:id="1611"/>
      <w:bookmarkEnd w:id="1612"/>
    </w:p>
    <w:p w14:paraId="20E47EE7" w14:textId="77777777" w:rsidR="00A3489D" w:rsidRPr="00791B29" w:rsidRDefault="00A3489D" w:rsidP="00C837C7">
      <w:pPr>
        <w:pStyle w:val="30"/>
        <w:rPr>
          <w:rtl/>
        </w:rPr>
      </w:pPr>
      <w:bookmarkStart w:id="1613" w:name="_Toc41561705"/>
      <w:bookmarkStart w:id="1614" w:name="_Toc41572039"/>
      <w:bookmarkStart w:id="1615" w:name="_Toc41575766"/>
      <w:bookmarkStart w:id="1616" w:name="_Toc48842671"/>
      <w:bookmarkStart w:id="1617" w:name="_Toc74289006"/>
      <w:bookmarkStart w:id="1618" w:name="_Toc80614177"/>
      <w:bookmarkStart w:id="1619" w:name="_Toc106259799"/>
      <w:bookmarkStart w:id="1620" w:name="_Toc137622430"/>
      <w:bookmarkStart w:id="1621" w:name="_Toc179685117"/>
      <w:bookmarkStart w:id="1622" w:name="_Toc329021168"/>
      <w:r w:rsidRPr="00791B29">
        <w:rPr>
          <w:rtl/>
        </w:rPr>
        <w:t>אפשרות שינוי תדר למניעת הפרעות כאשר מותקנים גלאים צמודים (לפחות 4 תדרים).</w:t>
      </w:r>
      <w:bookmarkEnd w:id="1613"/>
      <w:bookmarkEnd w:id="1614"/>
      <w:bookmarkEnd w:id="1615"/>
      <w:bookmarkEnd w:id="1616"/>
      <w:bookmarkEnd w:id="1617"/>
      <w:bookmarkEnd w:id="1618"/>
      <w:bookmarkEnd w:id="1619"/>
      <w:bookmarkEnd w:id="1620"/>
      <w:bookmarkEnd w:id="1621"/>
      <w:bookmarkEnd w:id="1622"/>
    </w:p>
    <w:p w14:paraId="78E53211" w14:textId="77777777" w:rsidR="00A3489D" w:rsidRPr="00791B29" w:rsidRDefault="00A3489D" w:rsidP="00C837C7">
      <w:pPr>
        <w:pStyle w:val="30"/>
        <w:rPr>
          <w:rtl/>
        </w:rPr>
      </w:pPr>
      <w:bookmarkStart w:id="1623" w:name="_Toc41561706"/>
      <w:bookmarkStart w:id="1624" w:name="_Toc41572040"/>
      <w:bookmarkStart w:id="1625" w:name="_Toc41575767"/>
      <w:bookmarkStart w:id="1626" w:name="_Toc48842672"/>
      <w:bookmarkStart w:id="1627" w:name="_Toc74289007"/>
      <w:bookmarkStart w:id="1628" w:name="_Toc80614178"/>
      <w:bookmarkStart w:id="1629" w:name="_Toc106259800"/>
      <w:bookmarkStart w:id="1630" w:name="_Toc137622431"/>
      <w:bookmarkStart w:id="1631" w:name="_Toc179685118"/>
      <w:bookmarkStart w:id="1632" w:name="_Toc329021169"/>
      <w:r w:rsidRPr="00791B29">
        <w:rPr>
          <w:rtl/>
        </w:rPr>
        <w:t>אינדיקציה נפרדת למצב חסימת קרן או תקלה (עדשה מלוכלכת, אדים וכו').</w:t>
      </w:r>
      <w:bookmarkEnd w:id="1623"/>
      <w:bookmarkEnd w:id="1624"/>
      <w:bookmarkEnd w:id="1625"/>
      <w:bookmarkEnd w:id="1626"/>
      <w:bookmarkEnd w:id="1627"/>
      <w:bookmarkEnd w:id="1628"/>
      <w:bookmarkEnd w:id="1629"/>
      <w:bookmarkEnd w:id="1630"/>
      <w:bookmarkEnd w:id="1631"/>
      <w:bookmarkEnd w:id="1632"/>
    </w:p>
    <w:p w14:paraId="0BBEA154" w14:textId="77777777" w:rsidR="00A3489D" w:rsidRPr="00791B29" w:rsidRDefault="00A3489D" w:rsidP="00C837C7">
      <w:pPr>
        <w:pStyle w:val="30"/>
        <w:rPr>
          <w:rtl/>
        </w:rPr>
      </w:pPr>
      <w:bookmarkStart w:id="1633" w:name="_Toc41561707"/>
      <w:bookmarkStart w:id="1634" w:name="_Toc41572041"/>
      <w:bookmarkStart w:id="1635" w:name="_Toc41575768"/>
      <w:bookmarkStart w:id="1636" w:name="_Toc48842673"/>
      <w:bookmarkStart w:id="1637" w:name="_Toc74289008"/>
      <w:bookmarkStart w:id="1638" w:name="_Toc80614179"/>
      <w:bookmarkStart w:id="1639" w:name="_Toc106259801"/>
      <w:bookmarkStart w:id="1640" w:name="_Toc137622432"/>
      <w:bookmarkStart w:id="1641" w:name="_Toc179685119"/>
      <w:bookmarkStart w:id="1642" w:name="_Toc329021170"/>
      <w:r w:rsidRPr="00791B29">
        <w:rPr>
          <w:rtl/>
        </w:rPr>
        <w:t>המערכת תהיה בעלת 2 סוגי מגעים N.O, N.C של ממסרי ALARM.</w:t>
      </w:r>
      <w:bookmarkStart w:id="1643" w:name="_Toc41561708"/>
      <w:bookmarkStart w:id="1644" w:name="_Toc41572042"/>
      <w:bookmarkStart w:id="1645" w:name="_Toc41575769"/>
      <w:bookmarkStart w:id="1646" w:name="_Toc48842674"/>
      <w:bookmarkEnd w:id="1633"/>
      <w:bookmarkEnd w:id="1634"/>
      <w:bookmarkEnd w:id="1635"/>
      <w:bookmarkEnd w:id="1636"/>
      <w:bookmarkEnd w:id="1637"/>
      <w:bookmarkEnd w:id="1638"/>
      <w:bookmarkEnd w:id="1639"/>
      <w:bookmarkEnd w:id="1640"/>
      <w:bookmarkEnd w:id="1641"/>
      <w:bookmarkEnd w:id="1642"/>
    </w:p>
    <w:p w14:paraId="2B3FBD67" w14:textId="77777777" w:rsidR="00A3489D" w:rsidRPr="00791B29" w:rsidRDefault="00A3489D" w:rsidP="00C837C7">
      <w:pPr>
        <w:pStyle w:val="30"/>
        <w:rPr>
          <w:rtl/>
        </w:rPr>
      </w:pPr>
      <w:bookmarkStart w:id="1647" w:name="_Toc74289010"/>
      <w:bookmarkStart w:id="1648" w:name="_Toc80614181"/>
      <w:bookmarkStart w:id="1649" w:name="_Toc106259803"/>
      <w:bookmarkStart w:id="1650" w:name="_Toc137622434"/>
      <w:bookmarkStart w:id="1651" w:name="_Toc179685121"/>
      <w:bookmarkStart w:id="1652" w:name="_Toc329021172"/>
      <w:r w:rsidRPr="00791B29">
        <w:rPr>
          <w:rtl/>
        </w:rPr>
        <w:t>הגלאים יותקנו על עמוד ייעודי (שיסופק ע"י הקבלן ) ו/או עמוד גדר ו/או מבנה כפי שיוגדר ע"י המזמין.</w:t>
      </w:r>
      <w:bookmarkEnd w:id="1647"/>
      <w:bookmarkEnd w:id="1648"/>
      <w:bookmarkEnd w:id="1649"/>
      <w:bookmarkEnd w:id="1650"/>
      <w:bookmarkEnd w:id="1651"/>
      <w:bookmarkEnd w:id="1652"/>
    </w:p>
    <w:p w14:paraId="4751E080" w14:textId="77777777" w:rsidR="00A3489D" w:rsidRPr="00791B29" w:rsidRDefault="00A3489D" w:rsidP="00C837C7">
      <w:pPr>
        <w:pStyle w:val="30"/>
        <w:rPr>
          <w:rtl/>
        </w:rPr>
      </w:pPr>
      <w:bookmarkStart w:id="1653" w:name="_Toc74289011"/>
      <w:bookmarkStart w:id="1654" w:name="_Toc80614182"/>
      <w:bookmarkStart w:id="1655" w:name="_Toc106259804"/>
      <w:bookmarkStart w:id="1656" w:name="_Toc137622435"/>
      <w:bookmarkStart w:id="1657" w:name="_Toc179685122"/>
      <w:bookmarkStart w:id="1658" w:name="_Toc329021173"/>
      <w:r w:rsidRPr="00791B29">
        <w:rPr>
          <w:rtl/>
        </w:rPr>
        <w:t>ביחידה בצד אחד של אזור הגילוי הנדרש יותקנו לסירוגין יח' משדר, יח' מקלט, יח' משדר וכו'. כאשר ביחידה הנגדית יותקנו יחידות המקלט והמשדר בהתאמה.</w:t>
      </w:r>
      <w:bookmarkEnd w:id="1653"/>
      <w:bookmarkEnd w:id="1654"/>
      <w:bookmarkEnd w:id="1655"/>
      <w:bookmarkEnd w:id="1656"/>
      <w:bookmarkEnd w:id="1657"/>
      <w:bookmarkEnd w:id="1658"/>
    </w:p>
    <w:p w14:paraId="2B1E5E4D" w14:textId="77777777" w:rsidR="00A3489D" w:rsidRPr="00791B29" w:rsidRDefault="00A3489D" w:rsidP="00C837C7">
      <w:pPr>
        <w:pStyle w:val="30"/>
        <w:rPr>
          <w:rtl/>
        </w:rPr>
      </w:pPr>
      <w:bookmarkStart w:id="1659" w:name="_Toc74289012"/>
      <w:bookmarkStart w:id="1660" w:name="_Toc80614183"/>
      <w:bookmarkStart w:id="1661" w:name="_Toc106259805"/>
      <w:bookmarkStart w:id="1662" w:name="_Toc137622436"/>
      <w:bookmarkStart w:id="1663" w:name="_Toc179685123"/>
      <w:bookmarkStart w:id="1664" w:name="_Toc329021174"/>
      <w:r w:rsidRPr="00791B29">
        <w:rPr>
          <w:rtl/>
        </w:rPr>
        <w:t>כל הברגים המחברים בין</w:t>
      </w:r>
      <w:r>
        <w:rPr>
          <w:rtl/>
        </w:rPr>
        <w:t xml:space="preserve"> </w:t>
      </w:r>
      <w:r w:rsidRPr="00791B29">
        <w:rPr>
          <w:rtl/>
        </w:rPr>
        <w:t>הגלאים לבסיס שלהם וכן כל החיבורים לעמוד יהיו ברגים מגולוונים או ברגי נירוסטה.</w:t>
      </w:r>
      <w:bookmarkEnd w:id="1659"/>
      <w:bookmarkEnd w:id="1660"/>
      <w:bookmarkEnd w:id="1661"/>
      <w:bookmarkEnd w:id="1662"/>
      <w:bookmarkEnd w:id="1663"/>
      <w:bookmarkEnd w:id="1664"/>
    </w:p>
    <w:p w14:paraId="4714749B" w14:textId="77777777" w:rsidR="00A3489D" w:rsidRPr="00791B29" w:rsidRDefault="00A3489D" w:rsidP="00C837C7">
      <w:pPr>
        <w:pStyle w:val="30"/>
        <w:rPr>
          <w:rtl/>
        </w:rPr>
      </w:pPr>
      <w:bookmarkStart w:id="1665" w:name="_Toc74289013"/>
      <w:bookmarkStart w:id="1666" w:name="_Toc80614184"/>
      <w:bookmarkStart w:id="1667" w:name="_Toc106259806"/>
      <w:bookmarkStart w:id="1668" w:name="_Toc137622437"/>
      <w:bookmarkStart w:id="1669" w:name="_Toc179685124"/>
      <w:bookmarkStart w:id="1670" w:name="_Toc329021175"/>
      <w:r w:rsidRPr="00791B29">
        <w:rPr>
          <w:rtl/>
        </w:rPr>
        <w:t>כל הזיוודים יוגנו באמצעות מפסקי מלכוד TAMPER כנגד ניסיון פירוק ותזוזה מכוון. ניתן להתקנה על עמוד או קיר.</w:t>
      </w:r>
      <w:bookmarkEnd w:id="1643"/>
      <w:bookmarkEnd w:id="1644"/>
      <w:bookmarkEnd w:id="1645"/>
      <w:bookmarkEnd w:id="1646"/>
      <w:bookmarkEnd w:id="1665"/>
      <w:bookmarkEnd w:id="1666"/>
      <w:bookmarkEnd w:id="1667"/>
      <w:bookmarkEnd w:id="1668"/>
      <w:bookmarkEnd w:id="1669"/>
      <w:bookmarkEnd w:id="1670"/>
    </w:p>
    <w:p w14:paraId="76CA46D5" w14:textId="77777777" w:rsidR="00A3489D" w:rsidRPr="00791B29" w:rsidRDefault="00A3489D" w:rsidP="00C837C7">
      <w:pPr>
        <w:pStyle w:val="30"/>
        <w:rPr>
          <w:rtl/>
        </w:rPr>
      </w:pPr>
      <w:bookmarkStart w:id="1671" w:name="_Toc41561709"/>
      <w:bookmarkStart w:id="1672" w:name="_Toc41572043"/>
      <w:bookmarkStart w:id="1673" w:name="_Toc41575770"/>
      <w:bookmarkStart w:id="1674" w:name="_Toc48842675"/>
      <w:bookmarkStart w:id="1675" w:name="_Toc74289014"/>
      <w:bookmarkStart w:id="1676" w:name="_Toc80614185"/>
      <w:bookmarkStart w:id="1677" w:name="_Toc106259807"/>
      <w:bookmarkStart w:id="1678" w:name="_Toc137622438"/>
      <w:bookmarkStart w:id="1679" w:name="_Toc179685125"/>
      <w:bookmarkStart w:id="1680" w:name="_Toc329021176"/>
      <w:r w:rsidRPr="00791B29">
        <w:rPr>
          <w:rtl/>
        </w:rPr>
        <w:t>המערכת תהיה בעלת תכונות מתאימות להתקנה חיצונית (Outdoor) לפחות IP65, עמידה בתנאי הסביבה ולא תושפע / תתריע כתוצאה מגשם, ערפל, קרינת שמש וסנוור אור פנסים.</w:t>
      </w:r>
      <w:bookmarkEnd w:id="1671"/>
      <w:bookmarkEnd w:id="1672"/>
      <w:bookmarkEnd w:id="1673"/>
      <w:bookmarkEnd w:id="1674"/>
      <w:bookmarkEnd w:id="1675"/>
      <w:bookmarkEnd w:id="1676"/>
      <w:bookmarkEnd w:id="1677"/>
      <w:bookmarkEnd w:id="1678"/>
      <w:bookmarkEnd w:id="1679"/>
      <w:bookmarkEnd w:id="1680"/>
    </w:p>
    <w:p w14:paraId="490C4221" w14:textId="77777777" w:rsidR="00A3489D" w:rsidRPr="00791B29" w:rsidRDefault="00A3489D" w:rsidP="00C837C7">
      <w:pPr>
        <w:pStyle w:val="30"/>
        <w:rPr>
          <w:rtl/>
        </w:rPr>
      </w:pPr>
      <w:bookmarkStart w:id="1681" w:name="_Toc41561710"/>
      <w:bookmarkStart w:id="1682" w:name="_Toc41572044"/>
      <w:bookmarkStart w:id="1683" w:name="_Toc41575771"/>
      <w:bookmarkStart w:id="1684" w:name="_Toc48842676"/>
      <w:bookmarkStart w:id="1685" w:name="_Toc74289015"/>
      <w:bookmarkStart w:id="1686" w:name="_Toc80614186"/>
      <w:bookmarkStart w:id="1687" w:name="_Toc106259808"/>
      <w:bookmarkStart w:id="1688" w:name="_Toc137622439"/>
      <w:bookmarkStart w:id="1689" w:name="_Toc179685126"/>
      <w:bookmarkStart w:id="1690" w:name="_Toc329021177"/>
      <w:r w:rsidRPr="00791B29">
        <w:rPr>
          <w:rtl/>
        </w:rPr>
        <w:t xml:space="preserve">זמן תגובה במצב ALARM קטן מ- </w:t>
      </w:r>
      <w:r w:rsidRPr="00791B29">
        <w:t>mSec</w:t>
      </w:r>
      <w:r>
        <w:rPr>
          <w:rtl/>
        </w:rPr>
        <w:t xml:space="preserve"> </w:t>
      </w:r>
      <w:r w:rsidRPr="00791B29">
        <w:rPr>
          <w:rtl/>
        </w:rPr>
        <w:t>3.</w:t>
      </w:r>
      <w:bookmarkEnd w:id="1681"/>
      <w:bookmarkEnd w:id="1682"/>
      <w:bookmarkEnd w:id="1683"/>
      <w:bookmarkEnd w:id="1684"/>
      <w:bookmarkEnd w:id="1685"/>
      <w:bookmarkEnd w:id="1686"/>
      <w:bookmarkEnd w:id="1687"/>
      <w:bookmarkEnd w:id="1688"/>
      <w:bookmarkEnd w:id="1689"/>
      <w:bookmarkEnd w:id="1690"/>
    </w:p>
    <w:p w14:paraId="7651C36D" w14:textId="77777777" w:rsidR="00A3489D" w:rsidRPr="00791B29" w:rsidRDefault="00A3489D" w:rsidP="00C837C7">
      <w:pPr>
        <w:pStyle w:val="30"/>
      </w:pPr>
      <w:r w:rsidRPr="00791B29">
        <w:rPr>
          <w:rtl/>
        </w:rPr>
        <w:t>הגלאי יהיה מכלול של שתי יחידות:</w:t>
      </w:r>
    </w:p>
    <w:p w14:paraId="39C32BD4" w14:textId="77777777" w:rsidR="00A3489D" w:rsidRPr="00791B29" w:rsidRDefault="00A3489D" w:rsidP="00C837C7">
      <w:pPr>
        <w:pStyle w:val="40"/>
      </w:pPr>
      <w:r w:rsidRPr="00791B29">
        <w:rPr>
          <w:rtl/>
        </w:rPr>
        <w:t xml:space="preserve"> מכלול שידור אות </w:t>
      </w:r>
      <w:r w:rsidRPr="00791B29">
        <w:t>IR</w:t>
      </w:r>
      <w:r w:rsidRPr="00791B29">
        <w:rPr>
          <w:rtl/>
        </w:rPr>
        <w:t xml:space="preserve"> בתחום הקרוב. </w:t>
      </w:r>
    </w:p>
    <w:p w14:paraId="0F7527FB" w14:textId="77777777" w:rsidR="00A3489D" w:rsidRDefault="00A3489D" w:rsidP="00C837C7">
      <w:pPr>
        <w:pStyle w:val="40"/>
        <w:rPr>
          <w:rtl/>
        </w:rPr>
      </w:pPr>
      <w:r w:rsidRPr="00791B29">
        <w:rPr>
          <w:rtl/>
        </w:rPr>
        <w:t>מכלול קליטה.</w:t>
      </w:r>
    </w:p>
    <w:p w14:paraId="1C8B71FF" w14:textId="77777777" w:rsidR="00A3489D" w:rsidRPr="00013A82" w:rsidRDefault="00A3489D" w:rsidP="000176D4">
      <w:pPr>
        <w:jc w:val="both"/>
      </w:pPr>
    </w:p>
    <w:p w14:paraId="2CA104C0" w14:textId="77777777" w:rsidR="00A3489D" w:rsidRPr="00791B29" w:rsidRDefault="00A3489D" w:rsidP="00C837C7">
      <w:pPr>
        <w:pStyle w:val="30"/>
      </w:pPr>
      <w:r w:rsidRPr="00791B29">
        <w:rPr>
          <w:rtl/>
        </w:rPr>
        <w:t>המכלול יהיה בשיטה של קרן כפולה (</w:t>
      </w:r>
      <w:r w:rsidRPr="00791B29">
        <w:t>dual beam</w:t>
      </w:r>
      <w:r w:rsidRPr="00791B29">
        <w:rPr>
          <w:rtl/>
        </w:rPr>
        <w:t>). ניתן יהיה להגדיר התרעה בתנאי שנחצות שתי הקרניים.</w:t>
      </w:r>
    </w:p>
    <w:p w14:paraId="38400DAC" w14:textId="77777777" w:rsidR="00A3489D" w:rsidRPr="00791B29" w:rsidRDefault="00A3489D" w:rsidP="00C837C7">
      <w:pPr>
        <w:pStyle w:val="30"/>
        <w:rPr>
          <w:rtl/>
        </w:rPr>
      </w:pPr>
      <w:r w:rsidRPr="00791B29">
        <w:rPr>
          <w:rtl/>
        </w:rPr>
        <w:t>הגלאי יהיה מותאם להתקנה חיצונית.</w:t>
      </w:r>
    </w:p>
    <w:p w14:paraId="0C5943BF" w14:textId="77777777" w:rsidR="00A3489D" w:rsidRPr="00791B29" w:rsidRDefault="00A3489D" w:rsidP="00C837C7">
      <w:pPr>
        <w:pStyle w:val="30"/>
        <w:rPr>
          <w:rtl/>
        </w:rPr>
      </w:pPr>
      <w:r w:rsidRPr="00791B29">
        <w:rPr>
          <w:rtl/>
        </w:rPr>
        <w:t>עקרון הפעולה של הגלאי הינו חציית קרן של שתי אונות בין המשדר למקלט.</w:t>
      </w:r>
    </w:p>
    <w:p w14:paraId="5788BC12" w14:textId="77777777" w:rsidR="00A3489D" w:rsidRPr="00791B29" w:rsidRDefault="00A3489D" w:rsidP="00C837C7">
      <w:pPr>
        <w:pStyle w:val="30"/>
      </w:pPr>
      <w:r w:rsidRPr="00791B29">
        <w:rPr>
          <w:rtl/>
        </w:rPr>
        <w:t>הגלאי יותאם לטווח מיגון שבין 3-50 מטר בהתקנה חיצונית.</w:t>
      </w:r>
    </w:p>
    <w:p w14:paraId="33A3D588" w14:textId="77777777" w:rsidR="00A3489D" w:rsidRPr="00791B29" w:rsidRDefault="00A3489D" w:rsidP="00C837C7">
      <w:pPr>
        <w:pStyle w:val="30"/>
        <w:rPr>
          <w:rtl/>
        </w:rPr>
      </w:pPr>
      <w:r w:rsidRPr="00791B29">
        <w:rPr>
          <w:rtl/>
        </w:rPr>
        <w:t>הגלאי יפעל בתנאים של גשם</w:t>
      </w:r>
      <w:r>
        <w:rPr>
          <w:rtl/>
        </w:rPr>
        <w:t xml:space="preserve"> </w:t>
      </w:r>
      <w:r w:rsidRPr="00791B29">
        <w:rPr>
          <w:rtl/>
        </w:rPr>
        <w:t>וערפל .</w:t>
      </w:r>
    </w:p>
    <w:p w14:paraId="2F4397D3" w14:textId="77777777" w:rsidR="00A3489D" w:rsidRPr="00791B29" w:rsidRDefault="00A3489D" w:rsidP="00C837C7">
      <w:pPr>
        <w:pStyle w:val="30"/>
        <w:rPr>
          <w:rtl/>
        </w:rPr>
      </w:pPr>
      <w:r w:rsidRPr="00791B29">
        <w:rPr>
          <w:rtl/>
        </w:rPr>
        <w:t>הגלאי יכלול הגנת מפסק חבלה (</w:t>
      </w:r>
      <w:r w:rsidRPr="00791B29">
        <w:t>tamper</w:t>
      </w:r>
      <w:r w:rsidRPr="00791B29">
        <w:rPr>
          <w:rtl/>
        </w:rPr>
        <w:t>)על המשדר ועל המקלט ונגדי סוף קו מוסווים לגילוי נתק וקצר על הקו המקשר לרכזת.</w:t>
      </w:r>
    </w:p>
    <w:p w14:paraId="4F245630" w14:textId="77777777" w:rsidR="00A3489D" w:rsidRPr="00791B29" w:rsidRDefault="00A3489D" w:rsidP="00C837C7">
      <w:pPr>
        <w:pStyle w:val="30"/>
        <w:rPr>
          <w:rtl/>
        </w:rPr>
      </w:pPr>
      <w:r w:rsidRPr="00791B29">
        <w:rPr>
          <w:rtl/>
        </w:rPr>
        <w:t>המכלול יהיה מותאם להתקנה על עמוד או על קיר (אביזרי התקנה כולל זוג העמודים ומכסי הסתרה כהים יהיו כלולים במחיר ).</w:t>
      </w:r>
    </w:p>
    <w:p w14:paraId="400B55CA" w14:textId="77777777" w:rsidR="00A3489D" w:rsidRPr="00791B29" w:rsidRDefault="00A3489D" w:rsidP="00C837C7">
      <w:pPr>
        <w:pStyle w:val="30"/>
        <w:rPr>
          <w:rtl/>
        </w:rPr>
      </w:pPr>
      <w:r w:rsidRPr="00791B29">
        <w:rPr>
          <w:rtl/>
        </w:rPr>
        <w:t>הגלאי יהיה ניתן לכוונון אנכי של °10</w:t>
      </w:r>
      <w:r w:rsidRPr="00791B29">
        <w:t>±</w:t>
      </w:r>
      <w:r>
        <w:rPr>
          <w:rtl/>
        </w:rPr>
        <w:t xml:space="preserve"> </w:t>
      </w:r>
      <w:r w:rsidRPr="00791B29">
        <w:rPr>
          <w:rtl/>
        </w:rPr>
        <w:t>וכוונון אופקי</w:t>
      </w:r>
      <w:r>
        <w:rPr>
          <w:rtl/>
        </w:rPr>
        <w:t xml:space="preserve"> </w:t>
      </w:r>
      <w:r w:rsidRPr="00791B29">
        <w:rPr>
          <w:rtl/>
        </w:rPr>
        <w:t xml:space="preserve">של °90 </w:t>
      </w:r>
      <w:r w:rsidRPr="00791B29">
        <w:t>±</w:t>
      </w:r>
      <w:r w:rsidRPr="00791B29">
        <w:rPr>
          <w:rtl/>
        </w:rPr>
        <w:t>.</w:t>
      </w:r>
    </w:p>
    <w:p w14:paraId="0DE704DF" w14:textId="77777777" w:rsidR="00A3489D" w:rsidRPr="00791B29" w:rsidRDefault="00A3489D" w:rsidP="00C837C7">
      <w:pPr>
        <w:pStyle w:val="30"/>
        <w:rPr>
          <w:rtl/>
        </w:rPr>
      </w:pPr>
      <w:r w:rsidRPr="00791B29">
        <w:rPr>
          <w:rtl/>
        </w:rPr>
        <w:t xml:space="preserve">כוונון זמן להתרעה מ-50 עד </w:t>
      </w:r>
      <w:r w:rsidRPr="00791B29">
        <w:t xml:space="preserve">350msec </w:t>
      </w:r>
    </w:p>
    <w:p w14:paraId="72B2945C" w14:textId="77777777" w:rsidR="00A3489D" w:rsidRPr="00791B29" w:rsidRDefault="00A3489D" w:rsidP="000176D4">
      <w:pPr>
        <w:jc w:val="both"/>
      </w:pPr>
    </w:p>
    <w:p w14:paraId="47F273D9" w14:textId="77777777" w:rsidR="00A3489D" w:rsidRPr="00013A82" w:rsidRDefault="00A3489D" w:rsidP="00B05E6A">
      <w:pPr>
        <w:pStyle w:val="2"/>
      </w:pPr>
      <w:bookmarkStart w:id="1691" w:name="_Toc390071373"/>
      <w:bookmarkStart w:id="1692" w:name="_Toc391226069"/>
      <w:bookmarkStart w:id="1693" w:name="_Toc474850484"/>
      <w:bookmarkStart w:id="1694" w:name="_Toc46933937"/>
      <w:r w:rsidRPr="00013A82">
        <w:rPr>
          <w:rtl/>
        </w:rPr>
        <w:t>צמד גלאי</w:t>
      </w:r>
      <w:r>
        <w:rPr>
          <w:rtl/>
        </w:rPr>
        <w:t xml:space="preserve"> </w:t>
      </w:r>
      <w:r w:rsidRPr="00013A82">
        <w:rPr>
          <w:rtl/>
        </w:rPr>
        <w:t xml:space="preserve">קרן </w:t>
      </w:r>
      <w:r w:rsidRPr="00013A82">
        <w:t>ACTIVEIR 100</w:t>
      </w:r>
      <w:r w:rsidRPr="00013A82">
        <w:rPr>
          <w:rtl/>
        </w:rPr>
        <w:t xml:space="preserve"> מטר</w:t>
      </w:r>
      <w:bookmarkEnd w:id="1691"/>
      <w:bookmarkEnd w:id="1692"/>
      <w:bookmarkEnd w:id="1693"/>
      <w:bookmarkEnd w:id="1694"/>
    </w:p>
    <w:p w14:paraId="534D3F8F" w14:textId="5EAE96ED" w:rsidR="00B06CEC" w:rsidRPr="00262B0A" w:rsidRDefault="00A3489D" w:rsidP="00356171">
      <w:pPr>
        <w:pStyle w:val="10"/>
      </w:pPr>
      <w:bookmarkStart w:id="1695" w:name="_Toc47366997"/>
      <w:bookmarkStart w:id="1696" w:name="_Toc47367250"/>
      <w:bookmarkStart w:id="1697" w:name="_Toc47367410"/>
      <w:bookmarkStart w:id="1698" w:name="_Toc55745360"/>
      <w:r w:rsidRPr="00791B29">
        <w:rPr>
          <w:rtl/>
        </w:rPr>
        <w:t>מאפיינים זהים להנ"ל למעט המרחק המקסימלי שיהיה 100 מטרים.</w:t>
      </w:r>
      <w:bookmarkStart w:id="1699" w:name="_Toc46933938"/>
      <w:bookmarkStart w:id="1700" w:name="_Toc390071375"/>
      <w:bookmarkStart w:id="1701" w:name="_Toc391226071"/>
      <w:bookmarkStart w:id="1702" w:name="_Toc474850486"/>
      <w:bookmarkEnd w:id="1695"/>
      <w:bookmarkEnd w:id="1696"/>
      <w:bookmarkEnd w:id="1697"/>
      <w:bookmarkEnd w:id="1698"/>
    </w:p>
    <w:p w14:paraId="13803798" w14:textId="35AA6ADE" w:rsidR="00A3489D" w:rsidRPr="00876F2E" w:rsidRDefault="00B06CEC" w:rsidP="00B05E6A">
      <w:pPr>
        <w:pStyle w:val="2"/>
        <w:rPr>
          <w:rtl/>
        </w:rPr>
      </w:pPr>
      <w:r w:rsidRPr="00876F2E">
        <w:rPr>
          <w:noProof/>
          <w:rtl/>
        </w:rPr>
        <w:drawing>
          <wp:anchor distT="0" distB="0" distL="114300" distR="114300" simplePos="0" relativeHeight="251699200" behindDoc="0" locked="0" layoutInCell="1" allowOverlap="1" wp14:anchorId="06D0A42D" wp14:editId="0BB5A2E0">
            <wp:simplePos x="0" y="0"/>
            <wp:positionH relativeFrom="margin">
              <wp:align>right</wp:align>
            </wp:positionH>
            <wp:positionV relativeFrom="paragraph">
              <wp:posOffset>-100330</wp:posOffset>
            </wp:positionV>
            <wp:extent cx="3295015" cy="5741035"/>
            <wp:effectExtent l="0" t="3810" r="0" b="0"/>
            <wp:wrapTopAndBottom/>
            <wp:docPr id="9" name="תמונה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extLst>
                        <a:ext uri="{28A0092B-C50C-407E-A947-70E740481C1C}">
                          <a14:useLocalDpi xmlns:a14="http://schemas.microsoft.com/office/drawing/2010/main" val="0"/>
                        </a:ext>
                      </a:extLst>
                    </a:blip>
                    <a:stretch>
                      <a:fillRect/>
                    </a:stretch>
                  </pic:blipFill>
                  <pic:spPr>
                    <a:xfrm rot="5400000">
                      <a:off x="0" y="0"/>
                      <a:ext cx="3295015" cy="5741035"/>
                    </a:xfrm>
                    <a:prstGeom prst="rect">
                      <a:avLst/>
                    </a:prstGeom>
                  </pic:spPr>
                </pic:pic>
              </a:graphicData>
            </a:graphic>
            <wp14:sizeRelH relativeFrom="page">
              <wp14:pctWidth>0</wp14:pctWidth>
            </wp14:sizeRelH>
            <wp14:sizeRelV relativeFrom="page">
              <wp14:pctHeight>0</wp14:pctHeight>
            </wp14:sizeRelV>
          </wp:anchor>
        </w:drawing>
      </w:r>
      <w:r w:rsidR="00A3489D" w:rsidRPr="00876F2E">
        <w:rPr>
          <w:rtl/>
        </w:rPr>
        <w:t>עמוד לצמד גלאי א"א אקטיביים</w:t>
      </w:r>
      <w:r w:rsidR="00A3489D">
        <w:rPr>
          <w:rFonts w:hint="cs"/>
          <w:rtl/>
        </w:rPr>
        <w:t xml:space="preserve"> לטווחים של 75-150</w:t>
      </w:r>
      <w:bookmarkEnd w:id="1699"/>
    </w:p>
    <w:p w14:paraId="38E18D39" w14:textId="77777777" w:rsidR="00A3489D" w:rsidRPr="00876F2E" w:rsidRDefault="00A3489D" w:rsidP="00C837C7">
      <w:pPr>
        <w:pStyle w:val="30"/>
        <w:rPr>
          <w:rtl/>
        </w:rPr>
      </w:pPr>
      <w:r>
        <w:rPr>
          <w:rFonts w:hint="cs"/>
          <w:rtl/>
        </w:rPr>
        <w:t>י</w:t>
      </w:r>
      <w:r w:rsidRPr="00876F2E">
        <w:rPr>
          <w:rtl/>
        </w:rPr>
        <w:t xml:space="preserve">סופק עמוד גלאים על פי תכנון מהנדס הכולל טמפר לקבלת התרעת פתיחת המכסה. </w:t>
      </w:r>
    </w:p>
    <w:p w14:paraId="3FF396BA" w14:textId="77777777" w:rsidR="00A3489D" w:rsidRPr="00876F2E" w:rsidRDefault="00A3489D" w:rsidP="00C837C7">
      <w:pPr>
        <w:pStyle w:val="30"/>
        <w:rPr>
          <w:rtl/>
        </w:rPr>
      </w:pPr>
      <w:r>
        <w:rPr>
          <w:rtl/>
        </w:rPr>
        <w:t>להלן</w:t>
      </w:r>
      <w:r>
        <w:rPr>
          <w:rFonts w:hint="cs"/>
          <w:rtl/>
        </w:rPr>
        <w:t xml:space="preserve"> סקיצה בסיסית לתכנון עמוד גלאים: </w:t>
      </w:r>
      <w:r>
        <w:rPr>
          <w:rtl/>
        </w:rPr>
        <w:br/>
      </w:r>
    </w:p>
    <w:p w14:paraId="7EEA414C" w14:textId="77777777" w:rsidR="00A3489D" w:rsidRPr="00876F2E" w:rsidRDefault="00A3489D" w:rsidP="00B05E6A">
      <w:pPr>
        <w:pStyle w:val="2"/>
        <w:numPr>
          <w:ilvl w:val="0"/>
          <w:numId w:val="0"/>
        </w:numPr>
        <w:ind w:left="368"/>
      </w:pPr>
    </w:p>
    <w:p w14:paraId="7BD7F7BE" w14:textId="77777777" w:rsidR="00A3489D" w:rsidRDefault="00A3489D" w:rsidP="00B05E6A">
      <w:pPr>
        <w:pStyle w:val="2"/>
        <w:rPr>
          <w:rtl/>
        </w:rPr>
      </w:pPr>
      <w:bookmarkStart w:id="1703" w:name="_Toc46933939"/>
      <w:r>
        <w:rPr>
          <w:rFonts w:hint="cs"/>
          <w:rtl/>
        </w:rPr>
        <w:t>עמוד ייעודי להסתרת גלאים בגובה 1 מטר</w:t>
      </w:r>
    </w:p>
    <w:p w14:paraId="27482D09" w14:textId="77777777" w:rsidR="00A3489D" w:rsidRDefault="00A3489D" w:rsidP="00C837C7">
      <w:pPr>
        <w:pStyle w:val="30"/>
        <w:rPr>
          <w:rtl/>
        </w:rPr>
      </w:pPr>
      <w:r>
        <w:rPr>
          <w:rFonts w:hint="cs"/>
          <w:rtl/>
        </w:rPr>
        <w:t>יותקנו עמודים מפלסטי קשיח.</w:t>
      </w:r>
    </w:p>
    <w:p w14:paraId="16F4733C" w14:textId="77777777" w:rsidR="00A3489D" w:rsidRDefault="00A3489D" w:rsidP="00C837C7">
      <w:pPr>
        <w:pStyle w:val="30"/>
        <w:rPr>
          <w:rtl/>
        </w:rPr>
      </w:pPr>
      <w:r>
        <w:rPr>
          <w:rFonts w:hint="cs"/>
          <w:rtl/>
        </w:rPr>
        <w:t xml:space="preserve">עמידים בתנאי חוץ </w:t>
      </w:r>
      <w:r>
        <w:rPr>
          <w:rFonts w:hint="cs"/>
        </w:rPr>
        <w:t>IP</w:t>
      </w:r>
      <w:r>
        <w:t>65</w:t>
      </w:r>
      <w:r>
        <w:rPr>
          <w:rFonts w:hint="cs"/>
          <w:rtl/>
        </w:rPr>
        <w:t>.</w:t>
      </w:r>
    </w:p>
    <w:p w14:paraId="3AF58AC8" w14:textId="77777777" w:rsidR="00A3489D" w:rsidRDefault="00A3489D" w:rsidP="00C837C7">
      <w:pPr>
        <w:pStyle w:val="30"/>
        <w:rPr>
          <w:rtl/>
        </w:rPr>
      </w:pPr>
      <w:r>
        <w:rPr>
          <w:rFonts w:hint="cs"/>
          <w:rtl/>
        </w:rPr>
        <w:t>טווח הסוואה בין 180 ל360 מעלות.</w:t>
      </w:r>
    </w:p>
    <w:p w14:paraId="78D9E728" w14:textId="77777777" w:rsidR="00A3489D" w:rsidRDefault="00A3489D" w:rsidP="00C837C7">
      <w:pPr>
        <w:pStyle w:val="30"/>
      </w:pPr>
      <w:r>
        <w:rPr>
          <w:rFonts w:hint="cs"/>
          <w:rtl/>
        </w:rPr>
        <w:t>על כל אחד מעמודי ההסוואה יותקן מפסק טמפר למקרה של התרעה בעת פתיחה.</w:t>
      </w:r>
    </w:p>
    <w:p w14:paraId="5A85D4D4" w14:textId="77777777" w:rsidR="00A3489D" w:rsidRPr="009460EB" w:rsidRDefault="00A3489D" w:rsidP="00C837C7">
      <w:pPr>
        <w:pStyle w:val="30"/>
        <w:rPr>
          <w:rtl/>
          <w14:scene3d>
            <w14:camera w14:prst="orthographicFront"/>
            <w14:lightRig w14:rig="threePt" w14:dir="t">
              <w14:rot w14:lat="0" w14:lon="0" w14:rev="0"/>
            </w14:lightRig>
          </w14:scene3d>
        </w:rPr>
      </w:pPr>
      <w:r>
        <w:rPr>
          <w:rFonts w:hint="cs"/>
          <w:rtl/>
        </w:rPr>
        <w:t>גובה עמוד ההסוואה יהיה 1 מטר.</w:t>
      </w:r>
    </w:p>
    <w:p w14:paraId="5B42A70D" w14:textId="77777777" w:rsidR="00A3489D" w:rsidRPr="009460EB" w:rsidRDefault="00A3489D" w:rsidP="000176D4">
      <w:pPr>
        <w:jc w:val="both"/>
      </w:pPr>
    </w:p>
    <w:p w14:paraId="270F75FD" w14:textId="77777777" w:rsidR="00A3489D" w:rsidRPr="009460EB" w:rsidRDefault="00A3489D" w:rsidP="000176D4">
      <w:pPr>
        <w:bidi w:val="0"/>
        <w:spacing w:after="160" w:line="259" w:lineRule="auto"/>
        <w:jc w:val="both"/>
        <w:rPr>
          <w:rtl/>
        </w:rPr>
      </w:pPr>
      <w:r w:rsidRPr="009460EB">
        <w:rPr>
          <w:rtl/>
        </w:rPr>
        <w:br w:type="page"/>
      </w:r>
    </w:p>
    <w:p w14:paraId="172E43B4" w14:textId="77777777" w:rsidR="00A3489D" w:rsidRDefault="00A3489D" w:rsidP="00B05E6A">
      <w:pPr>
        <w:pStyle w:val="2"/>
        <w:rPr>
          <w:rtl/>
        </w:rPr>
      </w:pPr>
      <w:r>
        <w:rPr>
          <w:rFonts w:hint="cs"/>
          <w:rtl/>
        </w:rPr>
        <w:t>עמוד ייעודי להסתרת גלאים בגובה 2 מטר</w:t>
      </w:r>
    </w:p>
    <w:p w14:paraId="64E80D3B" w14:textId="77777777" w:rsidR="00A3489D" w:rsidRDefault="00A3489D" w:rsidP="00C837C7">
      <w:pPr>
        <w:pStyle w:val="10"/>
      </w:pPr>
      <w:bookmarkStart w:id="1704" w:name="_Toc47366998"/>
      <w:bookmarkStart w:id="1705" w:name="_Toc47367251"/>
      <w:bookmarkStart w:id="1706" w:name="_Toc47367411"/>
      <w:bookmarkStart w:id="1707" w:name="_Toc55745361"/>
      <w:r>
        <w:rPr>
          <w:rFonts w:hint="cs"/>
          <w:rtl/>
        </w:rPr>
        <w:t>אותם התנאים כמו בעמוד הסתרה של 1 מטר, למעט הגובה שיהיה 2 מטרים.</w:t>
      </w:r>
      <w:bookmarkEnd w:id="1704"/>
      <w:bookmarkEnd w:id="1705"/>
      <w:bookmarkEnd w:id="1706"/>
      <w:bookmarkEnd w:id="1707"/>
    </w:p>
    <w:p w14:paraId="35507D28" w14:textId="77777777" w:rsidR="00A3489D" w:rsidRDefault="00A3489D" w:rsidP="00B05E6A">
      <w:pPr>
        <w:pStyle w:val="2"/>
        <w:numPr>
          <w:ilvl w:val="0"/>
          <w:numId w:val="0"/>
        </w:numPr>
        <w:ind w:left="368"/>
      </w:pPr>
    </w:p>
    <w:p w14:paraId="6BDE3082" w14:textId="1CE39AE6" w:rsidR="00A3489D" w:rsidRPr="00865013" w:rsidRDefault="00A3489D" w:rsidP="00B05E6A">
      <w:pPr>
        <w:pStyle w:val="2"/>
        <w:rPr>
          <w:rtl/>
        </w:rPr>
      </w:pPr>
      <w:r w:rsidRPr="00865013">
        <w:rPr>
          <w:rtl/>
        </w:rPr>
        <w:t>לחצן מצוקה קווי</w:t>
      </w:r>
      <w:bookmarkEnd w:id="1700"/>
      <w:bookmarkEnd w:id="1701"/>
      <w:bookmarkEnd w:id="1702"/>
      <w:bookmarkEnd w:id="1703"/>
    </w:p>
    <w:p w14:paraId="45F7E848" w14:textId="77777777" w:rsidR="00A3489D" w:rsidRPr="00791B29" w:rsidRDefault="00A3489D" w:rsidP="00C837C7">
      <w:pPr>
        <w:pStyle w:val="30"/>
        <w:rPr>
          <w:rtl/>
        </w:rPr>
      </w:pPr>
      <w:r w:rsidRPr="00791B29">
        <w:rPr>
          <w:rtl/>
        </w:rPr>
        <w:t>לחצן המצוקה יפעיל התרעה באזור אליו הוא מחובר ברכזת.</w:t>
      </w:r>
    </w:p>
    <w:p w14:paraId="5296F223" w14:textId="77777777" w:rsidR="00A3489D" w:rsidRPr="00791B29" w:rsidRDefault="00A3489D" w:rsidP="00C837C7">
      <w:pPr>
        <w:pStyle w:val="30"/>
      </w:pPr>
      <w:r w:rsidRPr="00791B29">
        <w:rPr>
          <w:rtl/>
        </w:rPr>
        <w:t>הלחצן יהיה מחובר לרכזת בחיבור קווי (מגע יבש).</w:t>
      </w:r>
    </w:p>
    <w:p w14:paraId="03D41CB5" w14:textId="77777777" w:rsidR="00A3489D" w:rsidRPr="00791B29" w:rsidRDefault="00A3489D" w:rsidP="00C837C7">
      <w:pPr>
        <w:pStyle w:val="30"/>
        <w:rPr>
          <w:rtl/>
        </w:rPr>
      </w:pPr>
      <w:r w:rsidRPr="00791B29">
        <w:rPr>
          <w:rtl/>
        </w:rPr>
        <w:t xml:space="preserve">יותקן מפסק </w:t>
      </w:r>
      <w:r w:rsidRPr="00791B29">
        <w:t>TAMPER</w:t>
      </w:r>
      <w:r w:rsidRPr="00791B29">
        <w:rPr>
          <w:rtl/>
        </w:rPr>
        <w:t xml:space="preserve"> כך שפתיחת לחצן המצוקה ו/או תלישתו מהקיר ו/או ניסיון חבלה בחיווט, יגרמו להתרעה ברכזת.</w:t>
      </w:r>
    </w:p>
    <w:p w14:paraId="7B5E061F" w14:textId="77777777" w:rsidR="00A3489D" w:rsidRPr="00791B29" w:rsidRDefault="00A3489D" w:rsidP="00C837C7">
      <w:pPr>
        <w:pStyle w:val="30"/>
      </w:pPr>
      <w:r w:rsidRPr="00791B29">
        <w:rPr>
          <w:rtl/>
        </w:rPr>
        <w:t>תתקבל התרעה בכל מקרה של פגיעה בכבל התקשורת לרכזת, קצר ונתק.</w:t>
      </w:r>
    </w:p>
    <w:p w14:paraId="611DC035" w14:textId="77777777" w:rsidR="00A3489D" w:rsidRPr="00791B29" w:rsidRDefault="00A3489D" w:rsidP="00C837C7">
      <w:pPr>
        <w:pStyle w:val="30"/>
      </w:pPr>
      <w:r w:rsidRPr="00791B29">
        <w:rPr>
          <w:rtl/>
        </w:rPr>
        <w:t xml:space="preserve">חיבור הלחצנים לרכזת הבקרה יבוצע באמצעות חיווט ישיר ומוגן. </w:t>
      </w:r>
    </w:p>
    <w:p w14:paraId="4D638F4A" w14:textId="77777777" w:rsidR="00A3489D" w:rsidRPr="00791B29" w:rsidRDefault="00A3489D" w:rsidP="00C837C7">
      <w:pPr>
        <w:pStyle w:val="30"/>
        <w:rPr>
          <w:rtl/>
        </w:rPr>
      </w:pPr>
      <w:r w:rsidRPr="00791B29">
        <w:rPr>
          <w:rtl/>
        </w:rPr>
        <w:t>חיבור הלחצן יכלול נגדי סוף קו מסווים.</w:t>
      </w:r>
    </w:p>
    <w:p w14:paraId="7F7CE225" w14:textId="77777777" w:rsidR="00A3489D" w:rsidRPr="00791B29" w:rsidRDefault="00A3489D" w:rsidP="00C837C7">
      <w:pPr>
        <w:pStyle w:val="30"/>
        <w:rPr>
          <w:rtl/>
        </w:rPr>
      </w:pPr>
      <w:r w:rsidRPr="00791B29">
        <w:rPr>
          <w:rtl/>
        </w:rPr>
        <w:t>יסופקו מוצרים גנריים (ללא מגבלה ו\או הנחיה).</w:t>
      </w:r>
    </w:p>
    <w:p w14:paraId="74FCA498" w14:textId="77777777" w:rsidR="00A3489D" w:rsidRPr="00791B29" w:rsidRDefault="00A3489D" w:rsidP="000176D4">
      <w:pPr>
        <w:jc w:val="both"/>
        <w:rPr>
          <w:rtl/>
        </w:rPr>
      </w:pPr>
    </w:p>
    <w:p w14:paraId="1B433E80" w14:textId="77777777" w:rsidR="00A3489D" w:rsidRPr="00865013" w:rsidRDefault="00A3489D" w:rsidP="00B05E6A">
      <w:pPr>
        <w:pStyle w:val="2"/>
      </w:pPr>
      <w:bookmarkStart w:id="1708" w:name="_Toc390071376"/>
      <w:bookmarkStart w:id="1709" w:name="_Toc391226072"/>
      <w:bookmarkStart w:id="1710" w:name="_Toc474850487"/>
      <w:bookmarkStart w:id="1711" w:name="_Toc46933940"/>
      <w:r w:rsidRPr="00865013">
        <w:rPr>
          <w:rtl/>
        </w:rPr>
        <w:t>לחצן מצוקה אלחוטי</w:t>
      </w:r>
      <w:bookmarkEnd w:id="1708"/>
      <w:bookmarkEnd w:id="1709"/>
      <w:bookmarkEnd w:id="1710"/>
      <w:bookmarkEnd w:id="1711"/>
    </w:p>
    <w:p w14:paraId="7DC181E6" w14:textId="77777777" w:rsidR="00A3489D" w:rsidRPr="00791B29" w:rsidRDefault="00A3489D" w:rsidP="00C837C7">
      <w:pPr>
        <w:pStyle w:val="30"/>
      </w:pPr>
      <w:r w:rsidRPr="00791B29">
        <w:rPr>
          <w:rtl/>
        </w:rPr>
        <w:t>זהה למפרט הטכני "לחצן מצוקה קווי"</w:t>
      </w:r>
    </w:p>
    <w:p w14:paraId="03A146C0" w14:textId="77777777" w:rsidR="00A3489D" w:rsidRPr="00791B29" w:rsidRDefault="00A3489D" w:rsidP="00C837C7">
      <w:pPr>
        <w:pStyle w:val="30"/>
      </w:pPr>
      <w:r w:rsidRPr="00791B29">
        <w:rPr>
          <w:rtl/>
        </w:rPr>
        <w:t>מותאם לנשיאת בני אדם והכנסה לכיס מכנסיים.</w:t>
      </w:r>
    </w:p>
    <w:p w14:paraId="5D23E055" w14:textId="77777777" w:rsidR="00A3489D" w:rsidRPr="00791B29" w:rsidRDefault="00A3489D" w:rsidP="00C837C7">
      <w:pPr>
        <w:pStyle w:val="30"/>
      </w:pPr>
      <w:r w:rsidRPr="00791B29">
        <w:rPr>
          <w:rtl/>
        </w:rPr>
        <w:t>כולל יחידת שידור.</w:t>
      </w:r>
    </w:p>
    <w:p w14:paraId="4461F9A4" w14:textId="77777777" w:rsidR="00A3489D" w:rsidRDefault="00A3489D" w:rsidP="00C837C7">
      <w:pPr>
        <w:pStyle w:val="30"/>
        <w:rPr>
          <w:rtl/>
        </w:rPr>
      </w:pPr>
      <w:r>
        <w:rPr>
          <w:rFonts w:hint="cs"/>
          <w:rtl/>
        </w:rPr>
        <w:t>יסופקו מוצרים מתוצרת יצרן הרכזת בלבד.</w:t>
      </w:r>
    </w:p>
    <w:p w14:paraId="7DB2DD78" w14:textId="77777777" w:rsidR="00A3489D" w:rsidRPr="00791B29" w:rsidRDefault="00A3489D" w:rsidP="000176D4">
      <w:pPr>
        <w:jc w:val="both"/>
      </w:pPr>
    </w:p>
    <w:p w14:paraId="51E73D14" w14:textId="77777777" w:rsidR="00A3489D" w:rsidRPr="00865013" w:rsidRDefault="00A3489D" w:rsidP="00B05E6A">
      <w:pPr>
        <w:pStyle w:val="2"/>
      </w:pPr>
      <w:bookmarkStart w:id="1712" w:name="_Toc390071377"/>
      <w:bookmarkStart w:id="1713" w:name="_Toc391226073"/>
      <w:bookmarkStart w:id="1714" w:name="_Toc474850488"/>
      <w:bookmarkStart w:id="1715" w:name="_Toc46933941"/>
      <w:r w:rsidRPr="00865013">
        <w:rPr>
          <w:rtl/>
        </w:rPr>
        <w:t>לחצן מצוקה אלחוטי – 4 ערוצים</w:t>
      </w:r>
      <w:bookmarkEnd w:id="1712"/>
      <w:bookmarkEnd w:id="1713"/>
      <w:bookmarkEnd w:id="1714"/>
      <w:bookmarkEnd w:id="1715"/>
    </w:p>
    <w:p w14:paraId="2F1F051A" w14:textId="77777777" w:rsidR="00A3489D" w:rsidRPr="00791B29" w:rsidRDefault="00A3489D" w:rsidP="00C837C7">
      <w:pPr>
        <w:pStyle w:val="30"/>
      </w:pPr>
      <w:r w:rsidRPr="00791B29">
        <w:rPr>
          <w:rtl/>
        </w:rPr>
        <w:t>זהה למפרט הטכני "לחצן מצוקה אלחוטי"</w:t>
      </w:r>
    </w:p>
    <w:p w14:paraId="5413924E" w14:textId="77777777" w:rsidR="00A3489D" w:rsidRPr="00791B29" w:rsidRDefault="00A3489D" w:rsidP="00C837C7">
      <w:pPr>
        <w:pStyle w:val="30"/>
      </w:pPr>
      <w:r w:rsidRPr="00791B29">
        <w:rPr>
          <w:rtl/>
        </w:rPr>
        <w:t>מספר הערוצים – 4.</w:t>
      </w:r>
    </w:p>
    <w:p w14:paraId="0DE0AEB4" w14:textId="77777777" w:rsidR="00A3489D" w:rsidRDefault="00A3489D" w:rsidP="00C837C7">
      <w:pPr>
        <w:pStyle w:val="30"/>
        <w:rPr>
          <w:rtl/>
        </w:rPr>
      </w:pPr>
      <w:bookmarkStart w:id="1716" w:name="_Toc390071378"/>
      <w:r>
        <w:rPr>
          <w:rFonts w:hint="cs"/>
          <w:rtl/>
        </w:rPr>
        <w:t>יסופקו מוצרים מתוצרת יצרן הרכזת בלבד.</w:t>
      </w:r>
    </w:p>
    <w:p w14:paraId="7F9AE63C" w14:textId="77777777" w:rsidR="00A3489D" w:rsidRPr="00791B29" w:rsidRDefault="00A3489D" w:rsidP="000176D4">
      <w:pPr>
        <w:jc w:val="both"/>
      </w:pPr>
      <w:r w:rsidRPr="00791B29">
        <w:br w:type="page"/>
      </w:r>
    </w:p>
    <w:p w14:paraId="747F8A7F" w14:textId="77777777" w:rsidR="00A3489D" w:rsidRPr="00865013" w:rsidRDefault="00A3489D" w:rsidP="00B05E6A">
      <w:pPr>
        <w:pStyle w:val="2"/>
      </w:pPr>
      <w:bookmarkStart w:id="1717" w:name="_Toc391226074"/>
      <w:bookmarkStart w:id="1718" w:name="_Toc474850489"/>
      <w:bookmarkStart w:id="1719" w:name="_Toc46933942"/>
      <w:r w:rsidRPr="00865013">
        <w:rPr>
          <w:rtl/>
        </w:rPr>
        <w:t>צופר + נצנץ</w:t>
      </w:r>
      <w:r w:rsidRPr="00865013">
        <w:t>OUTDOOR</w:t>
      </w:r>
      <w:bookmarkEnd w:id="1716"/>
      <w:bookmarkEnd w:id="1717"/>
      <w:bookmarkEnd w:id="1718"/>
      <w:r>
        <w:t xml:space="preserve"> </w:t>
      </w:r>
      <w:bookmarkEnd w:id="1719"/>
      <w:r w:rsidRPr="00865013">
        <w:t xml:space="preserve"> </w:t>
      </w:r>
    </w:p>
    <w:p w14:paraId="5BF13055" w14:textId="77777777" w:rsidR="00A3489D" w:rsidRPr="00791B29" w:rsidRDefault="00A3489D" w:rsidP="00C837C7">
      <w:pPr>
        <w:pStyle w:val="30"/>
      </w:pPr>
      <w:r w:rsidRPr="00791B29">
        <w:rPr>
          <w:rtl/>
        </w:rPr>
        <w:t>הצופר מיועד ומותאם להתקנה חיצונית.</w:t>
      </w:r>
    </w:p>
    <w:p w14:paraId="4ED81301" w14:textId="77777777" w:rsidR="00A3489D" w:rsidRPr="00791B29" w:rsidRDefault="00A3489D" w:rsidP="00C837C7">
      <w:pPr>
        <w:pStyle w:val="30"/>
        <w:rPr>
          <w:rtl/>
        </w:rPr>
      </w:pPr>
      <w:r w:rsidRPr="00791B29">
        <w:rPr>
          <w:rtl/>
        </w:rPr>
        <w:t xml:space="preserve">עוצמת הצופר הבודד תהיה </w:t>
      </w:r>
      <w:r w:rsidRPr="00791B29">
        <w:t>dB</w:t>
      </w:r>
      <w:r w:rsidRPr="00791B29">
        <w:rPr>
          <w:rtl/>
        </w:rPr>
        <w:t xml:space="preserve">98 במרחק של </w:t>
      </w:r>
      <w:smartTag w:uri="urn:schemas-microsoft-com:office:smarttags" w:element="metricconverter">
        <w:smartTagPr>
          <w:attr w:name="ProductID" w:val="3 מטרים"/>
        </w:smartTagPr>
        <w:r w:rsidRPr="00791B29">
          <w:rPr>
            <w:rtl/>
          </w:rPr>
          <w:t>3 מטרים</w:t>
        </w:r>
      </w:smartTag>
      <w:r w:rsidRPr="00791B29">
        <w:rPr>
          <w:rtl/>
        </w:rPr>
        <w:t xml:space="preserve"> מהצופר, כשהוא מזווד במארז הייעודי עבורו.</w:t>
      </w:r>
    </w:p>
    <w:p w14:paraId="525DFD4E" w14:textId="77777777" w:rsidR="00A3489D" w:rsidRPr="00791B29" w:rsidRDefault="00A3489D" w:rsidP="00C837C7">
      <w:pPr>
        <w:pStyle w:val="30"/>
        <w:rPr>
          <w:rtl/>
        </w:rPr>
      </w:pPr>
      <w:r w:rsidRPr="00791B29">
        <w:rPr>
          <w:rtl/>
        </w:rPr>
        <w:t>לצופר יותקן בנוסף מצבר פנימי נטען בטפטוף, אשר יספיק</w:t>
      </w:r>
      <w:r>
        <w:rPr>
          <w:rtl/>
        </w:rPr>
        <w:t xml:space="preserve"> </w:t>
      </w:r>
      <w:r w:rsidRPr="00791B29">
        <w:rPr>
          <w:rtl/>
        </w:rPr>
        <w:t>ל- 5</w:t>
      </w:r>
      <w:r>
        <w:rPr>
          <w:rtl/>
        </w:rPr>
        <w:t xml:space="preserve"> </w:t>
      </w:r>
      <w:r w:rsidRPr="00791B29">
        <w:rPr>
          <w:rtl/>
        </w:rPr>
        <w:t xml:space="preserve">דקות צפירה לפחות. </w:t>
      </w:r>
    </w:p>
    <w:p w14:paraId="7ACB8168" w14:textId="77777777" w:rsidR="00A3489D" w:rsidRPr="00791B29" w:rsidRDefault="00A3489D" w:rsidP="00C837C7">
      <w:pPr>
        <w:pStyle w:val="30"/>
        <w:rPr>
          <w:rtl/>
        </w:rPr>
      </w:pPr>
      <w:r w:rsidRPr="00791B29">
        <w:rPr>
          <w:rtl/>
        </w:rPr>
        <w:t>בזמן התרעה יופעל הצופר במשך 4 דקות רצופות שלאחריהם יושתק הצופר למשך חצי דקה ויפעל שוב למשך 4 דקות. המערכת תתריע שוב ושוב בצורה זו עד לאיפוס המערכת.</w:t>
      </w:r>
    </w:p>
    <w:p w14:paraId="6C307E72" w14:textId="77777777" w:rsidR="00A3489D" w:rsidRPr="00791B29" w:rsidRDefault="00A3489D" w:rsidP="00C837C7">
      <w:pPr>
        <w:pStyle w:val="30"/>
        <w:rPr>
          <w:rtl/>
        </w:rPr>
      </w:pPr>
      <w:r w:rsidRPr="00791B29">
        <w:rPr>
          <w:rtl/>
        </w:rPr>
        <w:t>הצופר החיצוני יותקן במארז עמיד בפני נטרול באמצעות קצף, המארז יתוכנן כך שיגן על הצופר והחיווט בפני פגיעה בעזרת מברג או כלי אחר.</w:t>
      </w:r>
    </w:p>
    <w:p w14:paraId="1B6FCB6F" w14:textId="77777777" w:rsidR="00A3489D" w:rsidRPr="00791B29" w:rsidRDefault="00A3489D" w:rsidP="00C837C7">
      <w:pPr>
        <w:pStyle w:val="30"/>
      </w:pPr>
      <w:r w:rsidRPr="00791B29">
        <w:rPr>
          <w:rtl/>
        </w:rPr>
        <w:t xml:space="preserve">במארז הצופר יותקנו מפסקי </w:t>
      </w:r>
      <w:r w:rsidRPr="00791B29">
        <w:t>TAMPER</w:t>
      </w:r>
      <w:r w:rsidRPr="00791B29">
        <w:rPr>
          <w:rtl/>
        </w:rPr>
        <w:t xml:space="preserve"> כך שפתיחת המארז ו/או תלישתו מהקיר ו/או ניסיון חבלה בחיווט, יגרמו להתרעה ברכזת.</w:t>
      </w:r>
    </w:p>
    <w:p w14:paraId="2ADC2A15" w14:textId="77777777" w:rsidR="00A3489D" w:rsidRPr="00791B29" w:rsidRDefault="00A3489D" w:rsidP="000176D4">
      <w:pPr>
        <w:jc w:val="both"/>
        <w:rPr>
          <w:rtl/>
        </w:rPr>
      </w:pPr>
    </w:p>
    <w:p w14:paraId="5B47296A" w14:textId="77777777" w:rsidR="00A3489D" w:rsidRPr="004F3E5E" w:rsidRDefault="00A3489D" w:rsidP="00B05E6A">
      <w:pPr>
        <w:pStyle w:val="2"/>
        <w:rPr>
          <w:rtl/>
        </w:rPr>
      </w:pPr>
      <w:bookmarkStart w:id="1720" w:name="_Toc46933943"/>
      <w:bookmarkStart w:id="1721" w:name="_Toc355018135"/>
      <w:bookmarkStart w:id="1722" w:name="_Toc368297147"/>
      <w:bookmarkStart w:id="1723" w:name="_Toc390071380"/>
      <w:bookmarkStart w:id="1724" w:name="_Toc391226076"/>
      <w:bookmarkStart w:id="1725" w:name="_Toc474850490"/>
      <w:r w:rsidRPr="004F3E5E">
        <w:rPr>
          <w:rFonts w:hint="cs"/>
          <w:rtl/>
        </w:rPr>
        <w:t xml:space="preserve">צופר </w:t>
      </w:r>
      <w:r>
        <w:rPr>
          <w:rFonts w:hint="cs"/>
          <w:rtl/>
        </w:rPr>
        <w:t>אלחוטי</w:t>
      </w:r>
      <w:bookmarkEnd w:id="1720"/>
    </w:p>
    <w:p w14:paraId="540CB3C7" w14:textId="77777777" w:rsidR="00A3489D" w:rsidRDefault="00A3489D" w:rsidP="00C837C7">
      <w:pPr>
        <w:pStyle w:val="30"/>
      </w:pPr>
      <w:r>
        <w:rPr>
          <w:rFonts w:hint="cs"/>
          <w:rtl/>
        </w:rPr>
        <w:t>תכונות דומות למפורט בסעיף 7.29 על חוטי.</w:t>
      </w:r>
    </w:p>
    <w:p w14:paraId="0659C532" w14:textId="77777777" w:rsidR="00A3489D" w:rsidRPr="00791B29" w:rsidRDefault="00A3489D" w:rsidP="00C837C7">
      <w:pPr>
        <w:pStyle w:val="30"/>
      </w:pPr>
      <w:r w:rsidRPr="00791B29">
        <w:rPr>
          <w:rtl/>
        </w:rPr>
        <w:t xml:space="preserve">כולל סוללות </w:t>
      </w:r>
      <w:r w:rsidRPr="00791B29">
        <w:rPr>
          <w:rFonts w:hint="cs"/>
          <w:rtl/>
        </w:rPr>
        <w:t>ליתיום</w:t>
      </w:r>
      <w:r w:rsidRPr="00791B29">
        <w:rPr>
          <w:rtl/>
        </w:rPr>
        <w:t>. אורך חיי הסוללות – 3 שנים במצב עבודה נורמאלי.</w:t>
      </w:r>
    </w:p>
    <w:p w14:paraId="3CEEB1DB" w14:textId="77777777" w:rsidR="00A3489D" w:rsidRPr="00791B29" w:rsidRDefault="00A3489D" w:rsidP="00C837C7">
      <w:pPr>
        <w:pStyle w:val="30"/>
      </w:pPr>
      <w:r w:rsidRPr="00791B29">
        <w:rPr>
          <w:rtl/>
        </w:rPr>
        <w:t xml:space="preserve">צריכת זרם במצב </w:t>
      </w:r>
      <w:r w:rsidRPr="00791B29">
        <w:t>standby</w:t>
      </w:r>
      <w:r w:rsidRPr="00791B29">
        <w:rPr>
          <w:rtl/>
        </w:rPr>
        <w:t xml:space="preserve"> – </w:t>
      </w:r>
      <w:r w:rsidRPr="00791B29">
        <w:t>35uA</w:t>
      </w:r>
      <w:r w:rsidRPr="00791B29">
        <w:rPr>
          <w:rtl/>
        </w:rPr>
        <w:t>.</w:t>
      </w:r>
    </w:p>
    <w:p w14:paraId="2C29FC38" w14:textId="77777777" w:rsidR="00A3489D" w:rsidRPr="00791B29" w:rsidRDefault="00A3489D" w:rsidP="00C837C7">
      <w:pPr>
        <w:pStyle w:val="30"/>
        <w:rPr>
          <w:rtl/>
        </w:rPr>
      </w:pPr>
      <w:r w:rsidRPr="00791B29">
        <w:rPr>
          <w:rtl/>
        </w:rPr>
        <w:t>טווח אלחוטי – 100 מטר.</w:t>
      </w:r>
    </w:p>
    <w:p w14:paraId="61BDCC21" w14:textId="77777777" w:rsidR="00A3489D" w:rsidRDefault="00A3489D" w:rsidP="00C837C7">
      <w:pPr>
        <w:pStyle w:val="30"/>
        <w:rPr>
          <w:rtl/>
        </w:rPr>
      </w:pPr>
      <w:r>
        <w:rPr>
          <w:rFonts w:hint="cs"/>
          <w:rtl/>
        </w:rPr>
        <w:t>יסופקו מוצרים מתוצרת יצרן הרכזת בלבד.</w:t>
      </w:r>
    </w:p>
    <w:p w14:paraId="494CFB62" w14:textId="77777777" w:rsidR="00A3489D" w:rsidRPr="00B92867" w:rsidRDefault="00A3489D" w:rsidP="000176D4">
      <w:pPr>
        <w:jc w:val="both"/>
      </w:pPr>
    </w:p>
    <w:p w14:paraId="2954BFEF" w14:textId="486237B8" w:rsidR="00A3489D" w:rsidRPr="00865013" w:rsidRDefault="00A3489D" w:rsidP="00B05E6A">
      <w:pPr>
        <w:pStyle w:val="2"/>
      </w:pPr>
      <w:bookmarkStart w:id="1726" w:name="_Toc46933944"/>
      <w:r w:rsidRPr="00865013">
        <w:rPr>
          <w:rtl/>
        </w:rPr>
        <w:t>לוח מקשים אלחוטי</w:t>
      </w:r>
      <w:bookmarkEnd w:id="1721"/>
      <w:bookmarkEnd w:id="1722"/>
      <w:bookmarkEnd w:id="1723"/>
      <w:bookmarkEnd w:id="1724"/>
      <w:bookmarkEnd w:id="1725"/>
      <w:bookmarkEnd w:id="1726"/>
    </w:p>
    <w:p w14:paraId="33540BCB" w14:textId="77777777" w:rsidR="00A3489D" w:rsidRPr="00791B29" w:rsidRDefault="00A3489D" w:rsidP="00C837C7">
      <w:pPr>
        <w:pStyle w:val="30"/>
      </w:pPr>
      <w:r w:rsidRPr="00791B29">
        <w:rPr>
          <w:rtl/>
        </w:rPr>
        <w:t>זהה למפרט הטכני "לוח מקשים – קיבורד".</w:t>
      </w:r>
    </w:p>
    <w:p w14:paraId="3A5527AA" w14:textId="77777777" w:rsidR="00A3489D" w:rsidRPr="00791B29" w:rsidRDefault="00A3489D" w:rsidP="00C837C7">
      <w:pPr>
        <w:pStyle w:val="30"/>
      </w:pPr>
      <w:r w:rsidRPr="00791B29">
        <w:rPr>
          <w:rtl/>
        </w:rPr>
        <w:t xml:space="preserve">כולל סוללות </w:t>
      </w:r>
      <w:r w:rsidRPr="00791B29">
        <w:rPr>
          <w:rFonts w:hint="cs"/>
          <w:rtl/>
        </w:rPr>
        <w:t>ליתיום</w:t>
      </w:r>
      <w:r w:rsidRPr="00791B29">
        <w:rPr>
          <w:rtl/>
        </w:rPr>
        <w:t>. אורך חיי הסוללות – 3 שנים במצב עבודה נורמאלי.</w:t>
      </w:r>
    </w:p>
    <w:p w14:paraId="6FDF7215" w14:textId="77777777" w:rsidR="00A3489D" w:rsidRPr="00791B29" w:rsidRDefault="00A3489D" w:rsidP="00C837C7">
      <w:pPr>
        <w:pStyle w:val="30"/>
      </w:pPr>
      <w:r w:rsidRPr="00791B29">
        <w:rPr>
          <w:rtl/>
        </w:rPr>
        <w:t xml:space="preserve">צריכת זרם במצב </w:t>
      </w:r>
      <w:r w:rsidRPr="00791B29">
        <w:t>standby</w:t>
      </w:r>
      <w:r w:rsidRPr="00791B29">
        <w:rPr>
          <w:rtl/>
        </w:rPr>
        <w:t xml:space="preserve"> – </w:t>
      </w:r>
      <w:r w:rsidRPr="00791B29">
        <w:t>35uA</w:t>
      </w:r>
      <w:r w:rsidRPr="00791B29">
        <w:rPr>
          <w:rtl/>
        </w:rPr>
        <w:t>.</w:t>
      </w:r>
    </w:p>
    <w:p w14:paraId="6A287AD9" w14:textId="77777777" w:rsidR="00A3489D" w:rsidRPr="00791B29" w:rsidRDefault="00A3489D" w:rsidP="00C837C7">
      <w:pPr>
        <w:pStyle w:val="30"/>
        <w:rPr>
          <w:rtl/>
        </w:rPr>
      </w:pPr>
      <w:r w:rsidRPr="00791B29">
        <w:rPr>
          <w:rtl/>
        </w:rPr>
        <w:t>טווח אלחוטי – 100 מטר.</w:t>
      </w:r>
    </w:p>
    <w:p w14:paraId="2DFDD457" w14:textId="77777777" w:rsidR="00A3489D" w:rsidRDefault="00A3489D" w:rsidP="00C837C7">
      <w:pPr>
        <w:pStyle w:val="30"/>
        <w:rPr>
          <w:rtl/>
        </w:rPr>
      </w:pPr>
      <w:bookmarkStart w:id="1727" w:name="_Toc355018136"/>
      <w:bookmarkStart w:id="1728" w:name="_Toc368297151"/>
      <w:bookmarkStart w:id="1729" w:name="_Toc390071381"/>
      <w:r>
        <w:rPr>
          <w:rFonts w:hint="cs"/>
          <w:rtl/>
        </w:rPr>
        <w:t>יסופקו מוצרים מתוצרת יצרן הרכזת בלבד.</w:t>
      </w:r>
    </w:p>
    <w:p w14:paraId="7DC7CA98" w14:textId="77777777" w:rsidR="00A3489D" w:rsidRPr="00791B29" w:rsidRDefault="00A3489D" w:rsidP="000176D4">
      <w:pPr>
        <w:jc w:val="both"/>
        <w:rPr>
          <w:rtl/>
        </w:rPr>
      </w:pPr>
    </w:p>
    <w:p w14:paraId="03B18732" w14:textId="77777777" w:rsidR="00B06CEC" w:rsidRPr="00262B0A" w:rsidRDefault="00B06CEC" w:rsidP="000176D4">
      <w:pPr>
        <w:bidi w:val="0"/>
        <w:jc w:val="both"/>
        <w:rPr>
          <w:rFonts w:ascii="Arial" w:hAnsi="Arial" w:cs="Arial"/>
          <w:sz w:val="24"/>
          <w:szCs w:val="24"/>
          <w:rtl/>
        </w:rPr>
      </w:pPr>
      <w:bookmarkStart w:id="1730" w:name="_Toc391226077"/>
      <w:bookmarkStart w:id="1731" w:name="_Toc474850491"/>
      <w:bookmarkStart w:id="1732" w:name="_Toc46933945"/>
      <w:r w:rsidRPr="00262B0A">
        <w:rPr>
          <w:rtl/>
        </w:rPr>
        <w:br w:type="page"/>
      </w:r>
    </w:p>
    <w:p w14:paraId="74B423E0" w14:textId="52362EE2" w:rsidR="00A3489D" w:rsidRPr="00865013" w:rsidRDefault="00A3489D" w:rsidP="00B05E6A">
      <w:pPr>
        <w:pStyle w:val="2"/>
      </w:pPr>
      <w:r w:rsidRPr="00865013">
        <w:rPr>
          <w:rtl/>
        </w:rPr>
        <w:t xml:space="preserve">מתג מגנטי </w:t>
      </w:r>
      <w:r w:rsidRPr="00865013">
        <w:t>INDOOR</w:t>
      </w:r>
      <w:r w:rsidRPr="00865013">
        <w:rPr>
          <w:rtl/>
        </w:rPr>
        <w:t xml:space="preserve"> </w:t>
      </w:r>
      <w:bookmarkEnd w:id="1727"/>
      <w:r w:rsidRPr="00865013">
        <w:rPr>
          <w:rtl/>
        </w:rPr>
        <w:t>– אלחוטי</w:t>
      </w:r>
      <w:bookmarkEnd w:id="1728"/>
      <w:bookmarkEnd w:id="1729"/>
      <w:bookmarkEnd w:id="1730"/>
      <w:bookmarkEnd w:id="1731"/>
      <w:bookmarkEnd w:id="1732"/>
    </w:p>
    <w:p w14:paraId="3DD12F8D" w14:textId="77777777" w:rsidR="00A3489D" w:rsidRPr="00791B29" w:rsidRDefault="00A3489D" w:rsidP="00C837C7">
      <w:pPr>
        <w:pStyle w:val="30"/>
      </w:pPr>
      <w:r w:rsidRPr="00791B29">
        <w:rPr>
          <w:rtl/>
        </w:rPr>
        <w:t xml:space="preserve">זהה למפרט הטכני " מתג מגנטי </w:t>
      </w:r>
      <w:r w:rsidRPr="00791B29">
        <w:t>INDOOR</w:t>
      </w:r>
      <w:r w:rsidRPr="00791B29">
        <w:rPr>
          <w:rtl/>
        </w:rPr>
        <w:t xml:space="preserve"> ".</w:t>
      </w:r>
    </w:p>
    <w:p w14:paraId="1D1A12B6" w14:textId="77777777" w:rsidR="00A3489D" w:rsidRPr="00791B29" w:rsidRDefault="00A3489D" w:rsidP="00C837C7">
      <w:pPr>
        <w:pStyle w:val="30"/>
      </w:pPr>
      <w:r w:rsidRPr="00791B29">
        <w:rPr>
          <w:rtl/>
        </w:rPr>
        <w:t>כולל יחידת שידור.</w:t>
      </w:r>
    </w:p>
    <w:p w14:paraId="0C4C8578" w14:textId="77777777" w:rsidR="00A3489D" w:rsidRPr="00791B29" w:rsidRDefault="00A3489D" w:rsidP="00C837C7">
      <w:pPr>
        <w:pStyle w:val="30"/>
      </w:pPr>
      <w:r w:rsidRPr="00791B29">
        <w:rPr>
          <w:rtl/>
        </w:rPr>
        <w:t xml:space="preserve">כולל סוללות </w:t>
      </w:r>
      <w:r w:rsidRPr="00791B29">
        <w:rPr>
          <w:rFonts w:hint="cs"/>
          <w:rtl/>
        </w:rPr>
        <w:t>ליתיום</w:t>
      </w:r>
      <w:r w:rsidRPr="00791B29">
        <w:rPr>
          <w:rtl/>
        </w:rPr>
        <w:t>. אורך חיי הסוללות – 3 שנים במצב עבודה נורמאלי.</w:t>
      </w:r>
    </w:p>
    <w:p w14:paraId="6EA90CA8" w14:textId="77777777" w:rsidR="00A3489D" w:rsidRPr="00791B29" w:rsidRDefault="00A3489D" w:rsidP="00C837C7">
      <w:pPr>
        <w:pStyle w:val="30"/>
      </w:pPr>
      <w:r w:rsidRPr="00791B29">
        <w:rPr>
          <w:rtl/>
        </w:rPr>
        <w:t xml:space="preserve">צריכת זרם במצב </w:t>
      </w:r>
      <w:r w:rsidRPr="00791B29">
        <w:t>standby</w:t>
      </w:r>
      <w:r w:rsidRPr="00791B29">
        <w:rPr>
          <w:rtl/>
        </w:rPr>
        <w:t xml:space="preserve"> – </w:t>
      </w:r>
      <w:r w:rsidRPr="00791B29">
        <w:t>35uA</w:t>
      </w:r>
      <w:r w:rsidRPr="00791B29">
        <w:rPr>
          <w:rtl/>
        </w:rPr>
        <w:t>.</w:t>
      </w:r>
    </w:p>
    <w:p w14:paraId="66576E7B" w14:textId="77777777" w:rsidR="00A3489D" w:rsidRPr="00791B29" w:rsidRDefault="00A3489D" w:rsidP="00C837C7">
      <w:pPr>
        <w:pStyle w:val="30"/>
      </w:pPr>
      <w:r w:rsidRPr="00791B29">
        <w:rPr>
          <w:rtl/>
        </w:rPr>
        <w:t>טווח אלחוטי – 100 מטר.</w:t>
      </w:r>
    </w:p>
    <w:p w14:paraId="433662CA" w14:textId="77777777" w:rsidR="00A3489D" w:rsidRDefault="00A3489D" w:rsidP="00C837C7">
      <w:pPr>
        <w:pStyle w:val="30"/>
        <w:rPr>
          <w:rtl/>
        </w:rPr>
      </w:pPr>
      <w:r>
        <w:rPr>
          <w:rFonts w:hint="cs"/>
          <w:rtl/>
        </w:rPr>
        <w:t>יסופקו מוצרים מתוצרת יצרן הרכזת בלבד.</w:t>
      </w:r>
    </w:p>
    <w:p w14:paraId="1878ADC3" w14:textId="77777777" w:rsidR="00A3489D" w:rsidRDefault="00A3489D" w:rsidP="00B05E6A">
      <w:pPr>
        <w:pStyle w:val="2"/>
        <w:numPr>
          <w:ilvl w:val="0"/>
          <w:numId w:val="0"/>
        </w:numPr>
        <w:ind w:left="368"/>
      </w:pPr>
      <w:bookmarkStart w:id="1733" w:name="_Toc368297158"/>
      <w:bookmarkStart w:id="1734" w:name="_Toc390071382"/>
      <w:bookmarkStart w:id="1735" w:name="_Toc391226078"/>
      <w:bookmarkStart w:id="1736" w:name="_Toc474850492"/>
    </w:p>
    <w:p w14:paraId="68AEC52A" w14:textId="29FC2E1A" w:rsidR="00A3489D" w:rsidRPr="00865013" w:rsidRDefault="00A3489D" w:rsidP="00B05E6A">
      <w:pPr>
        <w:pStyle w:val="2"/>
      </w:pPr>
      <w:bookmarkStart w:id="1737" w:name="_Toc46933946"/>
      <w:r w:rsidRPr="00865013">
        <w:rPr>
          <w:rtl/>
        </w:rPr>
        <w:t xml:space="preserve">גלאי נפח </w:t>
      </w:r>
      <w:r w:rsidRPr="00865013">
        <w:t>OUTDOOR AM DT</w:t>
      </w:r>
      <w:r w:rsidRPr="00865013">
        <w:rPr>
          <w:rtl/>
        </w:rPr>
        <w:t xml:space="preserve"> – אלחוטי</w:t>
      </w:r>
      <w:bookmarkEnd w:id="1733"/>
      <w:bookmarkEnd w:id="1734"/>
      <w:bookmarkEnd w:id="1735"/>
      <w:bookmarkEnd w:id="1736"/>
      <w:bookmarkEnd w:id="1737"/>
    </w:p>
    <w:p w14:paraId="13CEC65C" w14:textId="77777777" w:rsidR="00A3489D" w:rsidRPr="00791B29" w:rsidRDefault="00A3489D" w:rsidP="00C837C7">
      <w:pPr>
        <w:pStyle w:val="30"/>
      </w:pPr>
      <w:r w:rsidRPr="00791B29">
        <w:rPr>
          <w:rtl/>
        </w:rPr>
        <w:t xml:space="preserve">זהה למפרט הטכני " גלאי נפח </w:t>
      </w:r>
      <w:r w:rsidRPr="00791B29">
        <w:t>OUTDOOR AM DT</w:t>
      </w:r>
      <w:r w:rsidRPr="00791B29">
        <w:rPr>
          <w:rtl/>
        </w:rPr>
        <w:t>".</w:t>
      </w:r>
    </w:p>
    <w:p w14:paraId="7E9C72B0" w14:textId="77777777" w:rsidR="00A3489D" w:rsidRPr="00791B29" w:rsidRDefault="00A3489D" w:rsidP="00C837C7">
      <w:pPr>
        <w:pStyle w:val="30"/>
      </w:pPr>
      <w:r w:rsidRPr="00791B29">
        <w:rPr>
          <w:rtl/>
        </w:rPr>
        <w:t xml:space="preserve">כולל סוללות </w:t>
      </w:r>
      <w:r w:rsidRPr="00791B29">
        <w:rPr>
          <w:rFonts w:hint="cs"/>
          <w:rtl/>
        </w:rPr>
        <w:t>ליתיום</w:t>
      </w:r>
      <w:r w:rsidRPr="00791B29">
        <w:rPr>
          <w:rtl/>
        </w:rPr>
        <w:t>. אורך חיי הסוללות – 3 שנים במצב עבודה נורמאלי.</w:t>
      </w:r>
    </w:p>
    <w:p w14:paraId="52E8BDC7" w14:textId="77777777" w:rsidR="00A3489D" w:rsidRPr="00791B29" w:rsidRDefault="00A3489D" w:rsidP="00C837C7">
      <w:pPr>
        <w:pStyle w:val="30"/>
      </w:pPr>
      <w:r w:rsidRPr="00791B29">
        <w:rPr>
          <w:rtl/>
        </w:rPr>
        <w:t xml:space="preserve">צריכת זרם במצב </w:t>
      </w:r>
      <w:r w:rsidRPr="00791B29">
        <w:t>standby</w:t>
      </w:r>
      <w:r w:rsidRPr="00791B29">
        <w:rPr>
          <w:rtl/>
        </w:rPr>
        <w:t xml:space="preserve"> – </w:t>
      </w:r>
      <w:r w:rsidRPr="00791B29">
        <w:t>35uA</w:t>
      </w:r>
      <w:r w:rsidRPr="00791B29">
        <w:rPr>
          <w:rtl/>
        </w:rPr>
        <w:t>.</w:t>
      </w:r>
    </w:p>
    <w:p w14:paraId="45C54E3D" w14:textId="77777777" w:rsidR="00A3489D" w:rsidRPr="00791B29" w:rsidRDefault="00A3489D" w:rsidP="00C837C7">
      <w:pPr>
        <w:pStyle w:val="30"/>
      </w:pPr>
      <w:r w:rsidRPr="00791B29">
        <w:rPr>
          <w:rtl/>
        </w:rPr>
        <w:t>טווח אלחוטי – 100 מטר.</w:t>
      </w:r>
    </w:p>
    <w:p w14:paraId="3D5756EC" w14:textId="77777777" w:rsidR="00A3489D" w:rsidRDefault="00A3489D" w:rsidP="00C837C7">
      <w:pPr>
        <w:pStyle w:val="30"/>
        <w:rPr>
          <w:rtl/>
        </w:rPr>
      </w:pPr>
      <w:bookmarkStart w:id="1738" w:name="_Toc390071383"/>
      <w:bookmarkStart w:id="1739" w:name="_Toc391226079"/>
      <w:r>
        <w:rPr>
          <w:rFonts w:hint="cs"/>
          <w:rtl/>
        </w:rPr>
        <w:t>יסופקו מוצרים מתוצרת יצרן הרכזת בלבד.</w:t>
      </w:r>
    </w:p>
    <w:p w14:paraId="5AAE70A0" w14:textId="77777777" w:rsidR="00A3489D" w:rsidRPr="00865013" w:rsidRDefault="00A3489D" w:rsidP="000176D4">
      <w:pPr>
        <w:jc w:val="both"/>
        <w:rPr>
          <w:rtl/>
        </w:rPr>
      </w:pPr>
    </w:p>
    <w:p w14:paraId="7123A29B" w14:textId="77777777" w:rsidR="00A3489D" w:rsidRPr="00865013" w:rsidRDefault="00A3489D" w:rsidP="00B05E6A">
      <w:pPr>
        <w:pStyle w:val="2"/>
      </w:pPr>
      <w:bookmarkStart w:id="1740" w:name="_Toc474850493"/>
      <w:bookmarkStart w:id="1741" w:name="_Toc46933947"/>
      <w:r w:rsidRPr="00865013">
        <w:rPr>
          <w:rtl/>
        </w:rPr>
        <w:t>סוללה לגלאי נפח ולחצן מצוקה אלחוטיים</w:t>
      </w:r>
      <w:bookmarkEnd w:id="1738"/>
      <w:bookmarkEnd w:id="1739"/>
      <w:bookmarkEnd w:id="1740"/>
      <w:bookmarkEnd w:id="1741"/>
    </w:p>
    <w:p w14:paraId="7F221781" w14:textId="77777777" w:rsidR="00A3489D" w:rsidRPr="00791B29" w:rsidRDefault="00A3489D" w:rsidP="00C837C7">
      <w:pPr>
        <w:pStyle w:val="10"/>
      </w:pPr>
      <w:bookmarkStart w:id="1742" w:name="_Toc47366999"/>
      <w:bookmarkStart w:id="1743" w:name="_Toc47367252"/>
      <w:bookmarkStart w:id="1744" w:name="_Toc47367412"/>
      <w:bookmarkStart w:id="1745" w:name="_Toc55745362"/>
      <w:r w:rsidRPr="00791B29">
        <w:rPr>
          <w:rtl/>
        </w:rPr>
        <w:t>סוללה 3 וולט המתאימה ללחצני המצוקה וגלאי הנפח האלחוטיים.</w:t>
      </w:r>
      <w:bookmarkEnd w:id="1742"/>
      <w:bookmarkEnd w:id="1743"/>
      <w:bookmarkEnd w:id="1744"/>
      <w:bookmarkEnd w:id="1745"/>
    </w:p>
    <w:p w14:paraId="59ECB22A" w14:textId="77777777" w:rsidR="00A3489D" w:rsidRPr="00791B29" w:rsidRDefault="00A3489D" w:rsidP="000176D4">
      <w:pPr>
        <w:jc w:val="both"/>
        <w:rPr>
          <w:rtl/>
        </w:rPr>
      </w:pPr>
    </w:p>
    <w:p w14:paraId="687BCA4D" w14:textId="77777777" w:rsidR="00A3489D" w:rsidRPr="00865013" w:rsidRDefault="00A3489D" w:rsidP="00B05E6A">
      <w:pPr>
        <w:pStyle w:val="2"/>
      </w:pPr>
      <w:bookmarkStart w:id="1746" w:name="_Toc368297160"/>
      <w:bookmarkStart w:id="1747" w:name="_Toc390071384"/>
      <w:bookmarkStart w:id="1748" w:name="_Toc391226080"/>
      <w:bookmarkStart w:id="1749" w:name="_Toc474850494"/>
      <w:bookmarkStart w:id="1750" w:name="_Toc46933948"/>
      <w:r w:rsidRPr="00865013">
        <w:rPr>
          <w:rtl/>
        </w:rPr>
        <w:t>גלאי שבר זכוכית – אלחוטי</w:t>
      </w:r>
      <w:bookmarkEnd w:id="1746"/>
      <w:bookmarkEnd w:id="1747"/>
      <w:bookmarkEnd w:id="1748"/>
      <w:bookmarkEnd w:id="1749"/>
      <w:bookmarkEnd w:id="1750"/>
    </w:p>
    <w:p w14:paraId="700CCC07" w14:textId="77777777" w:rsidR="00A3489D" w:rsidRPr="00791B29" w:rsidRDefault="00A3489D" w:rsidP="00C837C7">
      <w:pPr>
        <w:pStyle w:val="30"/>
      </w:pPr>
      <w:r w:rsidRPr="00791B29">
        <w:rPr>
          <w:rtl/>
        </w:rPr>
        <w:t>זהה למפרט הטכני "גלאי שבר זכוכית".</w:t>
      </w:r>
    </w:p>
    <w:p w14:paraId="35FC2380" w14:textId="77777777" w:rsidR="00A3489D" w:rsidRPr="00791B29" w:rsidRDefault="00A3489D" w:rsidP="00C837C7">
      <w:pPr>
        <w:pStyle w:val="30"/>
      </w:pPr>
      <w:r w:rsidRPr="00791B29">
        <w:rPr>
          <w:rtl/>
        </w:rPr>
        <w:t>כולל יחידת שידור.</w:t>
      </w:r>
    </w:p>
    <w:p w14:paraId="24EAC230" w14:textId="77777777" w:rsidR="00A3489D" w:rsidRPr="00791B29" w:rsidRDefault="00A3489D" w:rsidP="00C837C7">
      <w:pPr>
        <w:pStyle w:val="30"/>
      </w:pPr>
      <w:r w:rsidRPr="00791B29">
        <w:rPr>
          <w:rtl/>
        </w:rPr>
        <w:t xml:space="preserve">כולל סוללות </w:t>
      </w:r>
      <w:r w:rsidRPr="00791B29">
        <w:rPr>
          <w:rFonts w:hint="cs"/>
          <w:rtl/>
        </w:rPr>
        <w:t>ליתיום</w:t>
      </w:r>
      <w:r w:rsidRPr="00791B29">
        <w:rPr>
          <w:rtl/>
        </w:rPr>
        <w:t>. אורך חיי הסוללות – 3 שנים במצב עבודה נורמאלי.</w:t>
      </w:r>
    </w:p>
    <w:p w14:paraId="5D28795D" w14:textId="77777777" w:rsidR="00A3489D" w:rsidRPr="00791B29" w:rsidRDefault="00A3489D" w:rsidP="00C837C7">
      <w:pPr>
        <w:pStyle w:val="30"/>
      </w:pPr>
      <w:r w:rsidRPr="00791B29">
        <w:rPr>
          <w:rtl/>
        </w:rPr>
        <w:t xml:space="preserve">צריכת זרם במצב </w:t>
      </w:r>
      <w:r w:rsidRPr="00791B29">
        <w:t>standby</w:t>
      </w:r>
      <w:r w:rsidRPr="00791B29">
        <w:rPr>
          <w:rtl/>
        </w:rPr>
        <w:t xml:space="preserve"> – </w:t>
      </w:r>
      <w:r w:rsidRPr="00791B29">
        <w:t>35uA</w:t>
      </w:r>
      <w:r w:rsidRPr="00791B29">
        <w:rPr>
          <w:rtl/>
        </w:rPr>
        <w:t>.</w:t>
      </w:r>
    </w:p>
    <w:p w14:paraId="74C4BB06" w14:textId="77777777" w:rsidR="00A3489D" w:rsidRPr="00791B29" w:rsidRDefault="00A3489D" w:rsidP="00C837C7">
      <w:pPr>
        <w:pStyle w:val="30"/>
      </w:pPr>
      <w:r w:rsidRPr="00791B29">
        <w:rPr>
          <w:rtl/>
        </w:rPr>
        <w:t>טווח אלחוטי – 100 מטר.</w:t>
      </w:r>
    </w:p>
    <w:p w14:paraId="3A47D801" w14:textId="77777777" w:rsidR="00A3489D" w:rsidRDefault="00A3489D" w:rsidP="00C837C7">
      <w:pPr>
        <w:pStyle w:val="30"/>
        <w:rPr>
          <w:rtl/>
        </w:rPr>
      </w:pPr>
      <w:r>
        <w:rPr>
          <w:rFonts w:hint="cs"/>
          <w:rtl/>
        </w:rPr>
        <w:t>יסופקו מוצרים מתוצרת יצרן הרכזת בלבד.</w:t>
      </w:r>
    </w:p>
    <w:p w14:paraId="71367DE5" w14:textId="77777777" w:rsidR="00A3489D" w:rsidRPr="00791B29" w:rsidRDefault="00A3489D" w:rsidP="000176D4">
      <w:pPr>
        <w:jc w:val="both"/>
      </w:pPr>
    </w:p>
    <w:p w14:paraId="5288AABC" w14:textId="77777777" w:rsidR="00A3489D" w:rsidRPr="00865013" w:rsidRDefault="00A3489D" w:rsidP="00B05E6A">
      <w:pPr>
        <w:pStyle w:val="2"/>
      </w:pPr>
      <w:bookmarkStart w:id="1751" w:name="_Toc390071385"/>
      <w:bookmarkStart w:id="1752" w:name="_Toc391226081"/>
      <w:bookmarkStart w:id="1753" w:name="_Toc474850495"/>
      <w:bookmarkStart w:id="1754" w:name="_Toc46933949"/>
      <w:r w:rsidRPr="00865013">
        <w:rPr>
          <w:rtl/>
        </w:rPr>
        <w:t>גלאי זעזועים אלחוטי</w:t>
      </w:r>
      <w:bookmarkEnd w:id="1751"/>
      <w:bookmarkEnd w:id="1752"/>
      <w:bookmarkEnd w:id="1753"/>
      <w:bookmarkEnd w:id="1754"/>
    </w:p>
    <w:p w14:paraId="600AC18A" w14:textId="77777777" w:rsidR="00A3489D" w:rsidRPr="00791B29" w:rsidRDefault="00A3489D" w:rsidP="00C837C7">
      <w:pPr>
        <w:pStyle w:val="30"/>
      </w:pPr>
      <w:r w:rsidRPr="00791B29">
        <w:rPr>
          <w:rtl/>
        </w:rPr>
        <w:t>זהה למפרט הטכני " גלאי זעזועים".</w:t>
      </w:r>
    </w:p>
    <w:p w14:paraId="17AFC3C5" w14:textId="77777777" w:rsidR="00A3489D" w:rsidRPr="00791B29" w:rsidRDefault="00A3489D" w:rsidP="00C837C7">
      <w:pPr>
        <w:pStyle w:val="30"/>
      </w:pPr>
      <w:r w:rsidRPr="00791B29">
        <w:rPr>
          <w:rtl/>
        </w:rPr>
        <w:t>כולל יחידת שידור.</w:t>
      </w:r>
    </w:p>
    <w:p w14:paraId="4CF620FA" w14:textId="77777777" w:rsidR="00A3489D" w:rsidRPr="00791B29" w:rsidRDefault="00A3489D" w:rsidP="00C837C7">
      <w:pPr>
        <w:pStyle w:val="30"/>
      </w:pPr>
      <w:r w:rsidRPr="00791B29">
        <w:rPr>
          <w:rtl/>
        </w:rPr>
        <w:t xml:space="preserve">כולל סוללות </w:t>
      </w:r>
      <w:r w:rsidRPr="00791B29">
        <w:rPr>
          <w:rFonts w:hint="cs"/>
          <w:rtl/>
        </w:rPr>
        <w:t>ליתיום</w:t>
      </w:r>
      <w:r w:rsidRPr="00791B29">
        <w:rPr>
          <w:rtl/>
        </w:rPr>
        <w:t>. אורך חיי הסוללות – 3 שנים במצב עבודה נורמאלי.</w:t>
      </w:r>
    </w:p>
    <w:p w14:paraId="195BEA71" w14:textId="77777777" w:rsidR="00A3489D" w:rsidRPr="00791B29" w:rsidRDefault="00A3489D" w:rsidP="00C837C7">
      <w:pPr>
        <w:pStyle w:val="30"/>
      </w:pPr>
      <w:r w:rsidRPr="00791B29">
        <w:rPr>
          <w:rtl/>
        </w:rPr>
        <w:t xml:space="preserve">צריכת זרם במצב </w:t>
      </w:r>
      <w:r w:rsidRPr="00791B29">
        <w:t>standby</w:t>
      </w:r>
      <w:r w:rsidRPr="00791B29">
        <w:rPr>
          <w:rtl/>
        </w:rPr>
        <w:t xml:space="preserve"> – </w:t>
      </w:r>
      <w:r w:rsidRPr="00791B29">
        <w:t>35uA</w:t>
      </w:r>
      <w:r w:rsidRPr="00791B29">
        <w:rPr>
          <w:rtl/>
        </w:rPr>
        <w:t>.</w:t>
      </w:r>
    </w:p>
    <w:p w14:paraId="763DBFCC" w14:textId="77777777" w:rsidR="00A3489D" w:rsidRPr="00791B29" w:rsidRDefault="00A3489D" w:rsidP="00C837C7">
      <w:pPr>
        <w:pStyle w:val="30"/>
      </w:pPr>
      <w:r w:rsidRPr="00791B29">
        <w:rPr>
          <w:rtl/>
        </w:rPr>
        <w:t>טווח אלחוטי – 100 מטר.</w:t>
      </w:r>
    </w:p>
    <w:p w14:paraId="39F3F1A4" w14:textId="77777777" w:rsidR="00A3489D" w:rsidRDefault="00A3489D" w:rsidP="00C837C7">
      <w:pPr>
        <w:pStyle w:val="30"/>
        <w:rPr>
          <w:rtl/>
        </w:rPr>
      </w:pPr>
      <w:bookmarkStart w:id="1755" w:name="_Toc390071386"/>
      <w:r>
        <w:rPr>
          <w:rFonts w:hint="cs"/>
          <w:rtl/>
        </w:rPr>
        <w:t>יסופקו מוצרים מתוצרת יצרן הרכזת בלבד.</w:t>
      </w:r>
    </w:p>
    <w:p w14:paraId="5E89F638" w14:textId="77777777" w:rsidR="00A3489D" w:rsidRDefault="00A3489D" w:rsidP="00B05E6A">
      <w:pPr>
        <w:pStyle w:val="2"/>
        <w:numPr>
          <w:ilvl w:val="0"/>
          <w:numId w:val="0"/>
        </w:numPr>
        <w:ind w:left="368"/>
        <w:rPr>
          <w:rtl/>
        </w:rPr>
      </w:pPr>
    </w:p>
    <w:p w14:paraId="6DB7B3C8" w14:textId="625B59EE" w:rsidR="00A3489D" w:rsidRPr="00B92867" w:rsidRDefault="00A3489D" w:rsidP="00B05E6A">
      <w:pPr>
        <w:pStyle w:val="2"/>
      </w:pPr>
      <w:bookmarkStart w:id="1756" w:name="_Toc390071387"/>
      <w:bookmarkStart w:id="1757" w:name="_Toc391226083"/>
      <w:bookmarkStart w:id="1758" w:name="_Toc474850496"/>
      <w:bookmarkStart w:id="1759" w:name="_Toc46933950"/>
      <w:bookmarkEnd w:id="1755"/>
      <w:r w:rsidRPr="00B92867">
        <w:rPr>
          <w:rtl/>
        </w:rPr>
        <w:t xml:space="preserve">גלאי </w:t>
      </w:r>
      <w:r w:rsidRPr="00B92867">
        <w:rPr>
          <w:rFonts w:hint="cs"/>
          <w:rtl/>
        </w:rPr>
        <w:t>משולב</w:t>
      </w:r>
      <w:r w:rsidRPr="00B92867">
        <w:rPr>
          <w:rtl/>
        </w:rPr>
        <w:t xml:space="preserve"> לכספת</w:t>
      </w:r>
      <w:bookmarkEnd w:id="1756"/>
      <w:bookmarkEnd w:id="1757"/>
      <w:bookmarkEnd w:id="1758"/>
      <w:bookmarkEnd w:id="1759"/>
    </w:p>
    <w:p w14:paraId="3B790002" w14:textId="1FA3717E" w:rsidR="00A3489D" w:rsidRPr="00791B29" w:rsidRDefault="00A3489D" w:rsidP="00C837C7">
      <w:pPr>
        <w:pStyle w:val="30"/>
        <w:rPr>
          <w:rtl/>
        </w:rPr>
      </w:pPr>
      <w:bookmarkStart w:id="1760" w:name="_Toc74289050"/>
      <w:bookmarkStart w:id="1761" w:name="_Toc80614221"/>
      <w:bookmarkStart w:id="1762" w:name="_Toc106259843"/>
      <w:bookmarkStart w:id="1763" w:name="_Toc137622472"/>
      <w:bookmarkStart w:id="1764" w:name="_Toc179685159"/>
      <w:bookmarkStart w:id="1765" w:name="_Toc329021210"/>
      <w:r w:rsidRPr="00791B29">
        <w:rPr>
          <w:rtl/>
        </w:rPr>
        <w:t xml:space="preserve">יסופק גלאי משולב מטיפוס V.H.L (Vibration, Heat) מיועד להתקנה בכספות </w:t>
      </w:r>
      <w:bookmarkEnd w:id="1760"/>
      <w:bookmarkEnd w:id="1761"/>
      <w:bookmarkEnd w:id="1762"/>
      <w:bookmarkEnd w:id="1763"/>
      <w:bookmarkEnd w:id="1764"/>
      <w:bookmarkEnd w:id="1765"/>
      <w:r w:rsidRPr="00791B29">
        <w:rPr>
          <w:rtl/>
        </w:rPr>
        <w:t>אשר יהיה בעל היכולות הבאות.</w:t>
      </w:r>
    </w:p>
    <w:p w14:paraId="2C022C69" w14:textId="77777777" w:rsidR="00A3489D" w:rsidRPr="00791B29" w:rsidRDefault="00A3489D" w:rsidP="00C837C7">
      <w:pPr>
        <w:pStyle w:val="30"/>
      </w:pPr>
      <w:r w:rsidRPr="00791B29">
        <w:rPr>
          <w:rtl/>
        </w:rPr>
        <w:t>זיווד: יצור בחומר אפוקסי, קשיח, עמיד בתנאי Heavy Duty.</w:t>
      </w:r>
    </w:p>
    <w:p w14:paraId="6A6E9042" w14:textId="77777777" w:rsidR="00A3489D" w:rsidRPr="00791B29" w:rsidRDefault="00A3489D" w:rsidP="00C837C7">
      <w:pPr>
        <w:pStyle w:val="30"/>
      </w:pPr>
      <w:r w:rsidRPr="00791B29">
        <w:rPr>
          <w:rtl/>
        </w:rPr>
        <w:t>יכולת כיוון רגישות.</w:t>
      </w:r>
    </w:p>
    <w:p w14:paraId="2EA12532" w14:textId="77777777" w:rsidR="00A3489D" w:rsidRPr="00791B29" w:rsidRDefault="00A3489D" w:rsidP="00C837C7">
      <w:pPr>
        <w:pStyle w:val="30"/>
        <w:rPr>
          <w:rtl/>
        </w:rPr>
      </w:pPr>
      <w:bookmarkStart w:id="1766" w:name="_Toc48842721"/>
      <w:bookmarkStart w:id="1767" w:name="_Toc74289057"/>
      <w:bookmarkStart w:id="1768" w:name="_Toc80614228"/>
      <w:bookmarkStart w:id="1769" w:name="_Toc106259850"/>
      <w:bookmarkStart w:id="1770" w:name="_Toc137622479"/>
      <w:bookmarkStart w:id="1771" w:name="_Toc179685166"/>
      <w:bookmarkStart w:id="1772" w:name="_Toc329021217"/>
      <w:r w:rsidRPr="00791B29">
        <w:rPr>
          <w:rtl/>
        </w:rPr>
        <w:t>הזיווד יכלול כיסוי והגנה עם מפסק מלכוד כנגד ניסיון פירוק ותזוזה מכוון.</w:t>
      </w:r>
      <w:bookmarkEnd w:id="1766"/>
      <w:bookmarkEnd w:id="1767"/>
      <w:bookmarkEnd w:id="1768"/>
      <w:bookmarkEnd w:id="1769"/>
      <w:bookmarkEnd w:id="1770"/>
      <w:bookmarkEnd w:id="1771"/>
      <w:bookmarkEnd w:id="1772"/>
    </w:p>
    <w:p w14:paraId="771CB43F" w14:textId="77777777" w:rsidR="00A3489D" w:rsidRPr="00791B29" w:rsidRDefault="00A3489D" w:rsidP="00C837C7">
      <w:pPr>
        <w:pStyle w:val="30"/>
        <w:rPr>
          <w:rtl/>
        </w:rPr>
      </w:pPr>
      <w:bookmarkStart w:id="1773" w:name="_Toc41561752"/>
      <w:bookmarkStart w:id="1774" w:name="_Toc41572086"/>
      <w:bookmarkStart w:id="1775" w:name="_Toc41575813"/>
      <w:bookmarkStart w:id="1776" w:name="_Toc48842722"/>
      <w:bookmarkStart w:id="1777" w:name="_Toc74289058"/>
      <w:bookmarkStart w:id="1778" w:name="_Toc80614229"/>
      <w:bookmarkStart w:id="1779" w:name="_Toc106259851"/>
      <w:bookmarkStart w:id="1780" w:name="_Toc137622480"/>
      <w:bookmarkStart w:id="1781" w:name="_Toc179685167"/>
      <w:bookmarkStart w:id="1782" w:name="_Toc329021218"/>
      <w:r w:rsidRPr="00791B29">
        <w:rPr>
          <w:rtl/>
        </w:rPr>
        <w:t>תינתן התרעה בכל מקרה של ניסיון פתיחה, פגיעה בגלאי ובקו אספקת המתח.</w:t>
      </w:r>
      <w:bookmarkEnd w:id="1773"/>
      <w:bookmarkEnd w:id="1774"/>
      <w:bookmarkEnd w:id="1775"/>
      <w:bookmarkEnd w:id="1776"/>
      <w:bookmarkEnd w:id="1777"/>
      <w:bookmarkEnd w:id="1778"/>
      <w:bookmarkEnd w:id="1779"/>
      <w:bookmarkEnd w:id="1780"/>
      <w:bookmarkEnd w:id="1781"/>
      <w:bookmarkEnd w:id="1782"/>
    </w:p>
    <w:p w14:paraId="233BC0DC" w14:textId="77777777" w:rsidR="00A3489D" w:rsidRPr="00791B29" w:rsidRDefault="00A3489D" w:rsidP="00C837C7">
      <w:pPr>
        <w:pStyle w:val="30"/>
        <w:rPr>
          <w:rtl/>
        </w:rPr>
      </w:pPr>
      <w:bookmarkStart w:id="1783" w:name="_Toc41561757"/>
      <w:bookmarkStart w:id="1784" w:name="_Toc41572091"/>
      <w:bookmarkStart w:id="1785" w:name="_Toc41575818"/>
      <w:bookmarkStart w:id="1786" w:name="_Toc48842727"/>
      <w:bookmarkStart w:id="1787" w:name="_Toc74289063"/>
      <w:bookmarkStart w:id="1788" w:name="_Toc80614234"/>
      <w:bookmarkStart w:id="1789" w:name="_Toc106259856"/>
      <w:bookmarkStart w:id="1790" w:name="_Toc137622485"/>
      <w:bookmarkStart w:id="1791" w:name="_Toc179685172"/>
      <w:bookmarkStart w:id="1792" w:name="_Toc329021223"/>
      <w:r w:rsidRPr="00791B29">
        <w:rPr>
          <w:rtl/>
        </w:rPr>
        <w:t>מוצא אזעקה: מגע יבש NC.</w:t>
      </w:r>
      <w:bookmarkEnd w:id="1783"/>
      <w:bookmarkEnd w:id="1784"/>
      <w:bookmarkEnd w:id="1785"/>
      <w:bookmarkEnd w:id="1786"/>
      <w:bookmarkEnd w:id="1787"/>
      <w:bookmarkEnd w:id="1788"/>
      <w:bookmarkEnd w:id="1789"/>
      <w:bookmarkEnd w:id="1790"/>
      <w:bookmarkEnd w:id="1791"/>
      <w:bookmarkEnd w:id="1792"/>
    </w:p>
    <w:p w14:paraId="46628805" w14:textId="77777777" w:rsidR="00A3489D" w:rsidRPr="00791B29" w:rsidRDefault="00A3489D" w:rsidP="00C837C7">
      <w:pPr>
        <w:pStyle w:val="30"/>
      </w:pPr>
      <w:r w:rsidRPr="00791B29">
        <w:rPr>
          <w:rtl/>
        </w:rPr>
        <w:t>תאימות למיגון קירות פלדה, בטון, גבס ובלוקים.</w:t>
      </w:r>
    </w:p>
    <w:p w14:paraId="4D090853" w14:textId="77777777" w:rsidR="00A3489D" w:rsidRPr="00791B29" w:rsidRDefault="00A3489D" w:rsidP="00C837C7">
      <w:pPr>
        <w:pStyle w:val="30"/>
        <w:rPr>
          <w:rtl/>
        </w:rPr>
      </w:pPr>
      <w:r w:rsidRPr="00791B29">
        <w:rPr>
          <w:rtl/>
        </w:rPr>
        <w:t xml:space="preserve">טמפרטורת עבודה: </w:t>
      </w:r>
      <w:r w:rsidRPr="00791B29">
        <w:t>C</w:t>
      </w:r>
      <w:r w:rsidRPr="00791B29">
        <w:rPr>
          <w:rtl/>
        </w:rPr>
        <w:t xml:space="preserve"> </w:t>
      </w:r>
      <w:r w:rsidRPr="00791B29">
        <w:sym w:font="Symbol" w:char="F0B0"/>
      </w:r>
      <w:r w:rsidRPr="00791B29">
        <w:rPr>
          <w:rtl/>
        </w:rPr>
        <w:t xml:space="preserve">70 + </w:t>
      </w:r>
      <w:r w:rsidRPr="00791B29">
        <w:t>C</w:t>
      </w:r>
      <w:r w:rsidRPr="00791B29">
        <w:rPr>
          <w:rtl/>
        </w:rPr>
        <w:t xml:space="preserve"> </w:t>
      </w:r>
      <w:r w:rsidRPr="00791B29">
        <w:sym w:font="Symbol" w:char="F0B0"/>
      </w:r>
      <w:r w:rsidRPr="00791B29">
        <w:rPr>
          <w:rtl/>
        </w:rPr>
        <w:t xml:space="preserve">40 - לפחות. </w:t>
      </w:r>
    </w:p>
    <w:p w14:paraId="6E913031" w14:textId="77777777" w:rsidR="00A3489D" w:rsidRPr="00791B29" w:rsidRDefault="00A3489D" w:rsidP="00C837C7">
      <w:pPr>
        <w:pStyle w:val="30"/>
      </w:pPr>
      <w:r w:rsidRPr="00791B29">
        <w:rPr>
          <w:rtl/>
        </w:rPr>
        <w:t>יכולות גילוי ניסיונות שבירה, חום, אור, פיצוץ, ריתוך ופריצה מכל סוג שהיא.</w:t>
      </w:r>
    </w:p>
    <w:p w14:paraId="52F2B20C" w14:textId="77777777" w:rsidR="00A3489D" w:rsidRPr="00791B29" w:rsidRDefault="00A3489D" w:rsidP="00C837C7">
      <w:pPr>
        <w:pStyle w:val="30"/>
      </w:pPr>
      <w:r w:rsidRPr="00791B29">
        <w:rPr>
          <w:rtl/>
        </w:rPr>
        <w:t>יכולת גילוי</w:t>
      </w:r>
      <w:r w:rsidRPr="00791B29">
        <w:t xml:space="preserve"> </w:t>
      </w:r>
      <w:r w:rsidRPr="00791B29">
        <w:rPr>
          <w:rtl/>
        </w:rPr>
        <w:t>אור פנס בעוצמה חלשה.</w:t>
      </w:r>
    </w:p>
    <w:p w14:paraId="43A56614" w14:textId="77777777" w:rsidR="00A3489D" w:rsidRPr="00791B29" w:rsidRDefault="00A3489D" w:rsidP="00C837C7">
      <w:pPr>
        <w:pStyle w:val="30"/>
      </w:pPr>
      <w:r w:rsidRPr="00791B29">
        <w:rPr>
          <w:rtl/>
        </w:rPr>
        <w:t>יכולת כיוון רגישות.</w:t>
      </w:r>
    </w:p>
    <w:p w14:paraId="3B49E070" w14:textId="77777777" w:rsidR="00A3489D" w:rsidRPr="00791B29" w:rsidRDefault="00A3489D" w:rsidP="00C837C7">
      <w:pPr>
        <w:pStyle w:val="30"/>
      </w:pPr>
      <w:r w:rsidRPr="00791B29">
        <w:rPr>
          <w:rtl/>
        </w:rPr>
        <w:t>נורית ביקורת לזיהוי ניסיון פריצה.</w:t>
      </w:r>
    </w:p>
    <w:p w14:paraId="1C33F3FE" w14:textId="77777777" w:rsidR="00A3489D" w:rsidRPr="00865013" w:rsidRDefault="00A3489D" w:rsidP="00C837C7">
      <w:pPr>
        <w:pStyle w:val="30"/>
        <w:rPr>
          <w:rtl/>
        </w:rPr>
      </w:pPr>
      <w:bookmarkStart w:id="1793" w:name="_Toc74289051"/>
      <w:bookmarkStart w:id="1794" w:name="_Toc80614222"/>
      <w:bookmarkStart w:id="1795" w:name="_Toc106259844"/>
      <w:bookmarkStart w:id="1796" w:name="_Toc137622473"/>
      <w:bookmarkStart w:id="1797" w:name="_Toc179685160"/>
      <w:bookmarkStart w:id="1798" w:name="_Toc329021211"/>
      <w:r w:rsidRPr="00865013">
        <w:rPr>
          <w:rtl/>
        </w:rPr>
        <w:t>גילוי זעזועים</w:t>
      </w:r>
      <w:bookmarkEnd w:id="1793"/>
      <w:bookmarkEnd w:id="1794"/>
      <w:bookmarkEnd w:id="1795"/>
      <w:bookmarkEnd w:id="1796"/>
      <w:bookmarkEnd w:id="1797"/>
      <w:bookmarkEnd w:id="1798"/>
    </w:p>
    <w:p w14:paraId="10241FCF" w14:textId="77777777" w:rsidR="00A3489D" w:rsidRPr="00791B29" w:rsidRDefault="00A3489D" w:rsidP="00C837C7">
      <w:pPr>
        <w:pStyle w:val="40"/>
        <w:rPr>
          <w:rtl/>
        </w:rPr>
      </w:pPr>
      <w:bookmarkStart w:id="1799" w:name="_Toc41561747"/>
      <w:bookmarkStart w:id="1800" w:name="_Toc41572081"/>
      <w:bookmarkStart w:id="1801" w:name="_Toc41575808"/>
      <w:bookmarkStart w:id="1802" w:name="_Toc48842715"/>
      <w:bookmarkStart w:id="1803" w:name="_Toc74289052"/>
      <w:bookmarkStart w:id="1804" w:name="_Toc80614223"/>
      <w:bookmarkStart w:id="1805" w:name="_Toc106259845"/>
      <w:bookmarkStart w:id="1806" w:name="_Toc137622474"/>
      <w:bookmarkStart w:id="1807" w:name="_Toc179685161"/>
      <w:bookmarkStart w:id="1808" w:name="_Toc329021212"/>
      <w:r w:rsidRPr="00791B29">
        <w:rPr>
          <w:rtl/>
        </w:rPr>
        <w:t>הפעלה: גילוי רעידות בדלת כספת או בקיר הנגרמות ע"י מכות, קידוחים וניסיונות פריצה.</w:t>
      </w:r>
      <w:bookmarkEnd w:id="1799"/>
      <w:bookmarkEnd w:id="1800"/>
      <w:bookmarkEnd w:id="1801"/>
      <w:bookmarkEnd w:id="1802"/>
      <w:bookmarkEnd w:id="1803"/>
      <w:bookmarkEnd w:id="1804"/>
      <w:bookmarkEnd w:id="1805"/>
      <w:bookmarkEnd w:id="1806"/>
      <w:bookmarkEnd w:id="1807"/>
      <w:bookmarkEnd w:id="1808"/>
    </w:p>
    <w:p w14:paraId="54E4F515" w14:textId="77777777" w:rsidR="00A3489D" w:rsidRPr="00791B29" w:rsidRDefault="00A3489D" w:rsidP="00C837C7">
      <w:pPr>
        <w:pStyle w:val="40"/>
        <w:rPr>
          <w:rtl/>
        </w:rPr>
      </w:pPr>
      <w:bookmarkStart w:id="1809" w:name="_Toc41561748"/>
      <w:bookmarkStart w:id="1810" w:name="_Toc41572082"/>
      <w:bookmarkStart w:id="1811" w:name="_Toc41575809"/>
      <w:bookmarkStart w:id="1812" w:name="_Toc48842716"/>
      <w:bookmarkStart w:id="1813" w:name="_Toc74289053"/>
      <w:bookmarkStart w:id="1814" w:name="_Toc80614224"/>
      <w:bookmarkStart w:id="1815" w:name="_Toc106259846"/>
      <w:bookmarkStart w:id="1816" w:name="_Toc137622475"/>
      <w:bookmarkStart w:id="1817" w:name="_Toc179685162"/>
      <w:bookmarkStart w:id="1818" w:name="_Toc329021213"/>
      <w:r w:rsidRPr="00791B29">
        <w:rPr>
          <w:rtl/>
        </w:rPr>
        <w:t xml:space="preserve">טווח גילוי: רדיוס </w:t>
      </w:r>
      <w:smartTag w:uri="urn:schemas-microsoft-com:office:smarttags" w:element="metricconverter">
        <w:smartTagPr>
          <w:attr w:name="ProductID" w:val="3 מ'"/>
        </w:smartTagPr>
        <w:r w:rsidRPr="00791B29">
          <w:rPr>
            <w:rtl/>
          </w:rPr>
          <w:t>3 מ'</w:t>
        </w:r>
      </w:smartTag>
      <w:r w:rsidRPr="00791B29">
        <w:rPr>
          <w:rtl/>
        </w:rPr>
        <w:t xml:space="preserve"> לפחות סביב הגלאי.</w:t>
      </w:r>
      <w:bookmarkEnd w:id="1809"/>
      <w:bookmarkEnd w:id="1810"/>
      <w:bookmarkEnd w:id="1811"/>
      <w:bookmarkEnd w:id="1812"/>
      <w:bookmarkEnd w:id="1813"/>
      <w:bookmarkEnd w:id="1814"/>
      <w:bookmarkEnd w:id="1815"/>
      <w:bookmarkEnd w:id="1816"/>
      <w:bookmarkEnd w:id="1817"/>
      <w:bookmarkEnd w:id="1818"/>
    </w:p>
    <w:p w14:paraId="6E9AF8E6" w14:textId="77777777" w:rsidR="00A3489D" w:rsidRDefault="00A3489D" w:rsidP="00C837C7">
      <w:pPr>
        <w:pStyle w:val="40"/>
        <w:rPr>
          <w:rtl/>
        </w:rPr>
      </w:pPr>
      <w:bookmarkStart w:id="1819" w:name="_Toc41561749"/>
      <w:bookmarkStart w:id="1820" w:name="_Toc41572083"/>
      <w:bookmarkStart w:id="1821" w:name="_Toc41575810"/>
      <w:bookmarkStart w:id="1822" w:name="_Toc48842717"/>
      <w:bookmarkStart w:id="1823" w:name="_Toc74289054"/>
      <w:bookmarkStart w:id="1824" w:name="_Toc80614225"/>
      <w:bookmarkStart w:id="1825" w:name="_Toc106259847"/>
      <w:bookmarkStart w:id="1826" w:name="_Toc137622476"/>
      <w:bookmarkStart w:id="1827" w:name="_Toc179685163"/>
      <w:bookmarkStart w:id="1828" w:name="_Toc329021214"/>
      <w:r w:rsidRPr="00791B29">
        <w:rPr>
          <w:rtl/>
        </w:rPr>
        <w:t>רגישות: ניתנת לכיוון.</w:t>
      </w:r>
      <w:bookmarkEnd w:id="1819"/>
      <w:bookmarkEnd w:id="1820"/>
      <w:bookmarkEnd w:id="1821"/>
      <w:bookmarkEnd w:id="1822"/>
      <w:bookmarkEnd w:id="1823"/>
      <w:bookmarkEnd w:id="1824"/>
      <w:bookmarkEnd w:id="1825"/>
      <w:bookmarkEnd w:id="1826"/>
      <w:bookmarkEnd w:id="1827"/>
      <w:bookmarkEnd w:id="1828"/>
    </w:p>
    <w:p w14:paraId="4A4B7A54" w14:textId="77777777" w:rsidR="00A3489D" w:rsidRPr="00865013" w:rsidRDefault="00A3489D" w:rsidP="000176D4">
      <w:pPr>
        <w:jc w:val="both"/>
      </w:pPr>
    </w:p>
    <w:p w14:paraId="20CF3141" w14:textId="77777777" w:rsidR="00B06CEC" w:rsidRDefault="00B06CEC" w:rsidP="000176D4">
      <w:pPr>
        <w:bidi w:val="0"/>
        <w:jc w:val="both"/>
        <w:rPr>
          <w:rFonts w:ascii="Arial" w:hAnsi="Arial" w:cs="Arial"/>
          <w:sz w:val="24"/>
          <w:szCs w:val="24"/>
        </w:rPr>
      </w:pPr>
      <w:bookmarkStart w:id="1829" w:name="_Toc41561753"/>
      <w:bookmarkStart w:id="1830" w:name="_Toc41572087"/>
      <w:bookmarkStart w:id="1831" w:name="_Toc41575814"/>
      <w:bookmarkStart w:id="1832" w:name="_Toc48842723"/>
      <w:bookmarkStart w:id="1833" w:name="_Toc74289059"/>
      <w:bookmarkStart w:id="1834" w:name="_Toc80614230"/>
      <w:bookmarkStart w:id="1835" w:name="_Toc106259852"/>
      <w:bookmarkStart w:id="1836" w:name="_Toc137622481"/>
      <w:bookmarkStart w:id="1837" w:name="_Toc179685168"/>
      <w:bookmarkStart w:id="1838" w:name="_Toc329021219"/>
      <w:r>
        <w:rPr>
          <w:rtl/>
        </w:rPr>
        <w:br w:type="page"/>
      </w:r>
    </w:p>
    <w:p w14:paraId="4CA0BC36" w14:textId="4C9C3CA4" w:rsidR="00A3489D" w:rsidRPr="00865013" w:rsidRDefault="00A3489D" w:rsidP="00C837C7">
      <w:pPr>
        <w:pStyle w:val="30"/>
        <w:rPr>
          <w:rtl/>
        </w:rPr>
      </w:pPr>
      <w:r w:rsidRPr="00865013">
        <w:rPr>
          <w:rtl/>
        </w:rPr>
        <w:t>גלאי חום ואור</w:t>
      </w:r>
      <w:bookmarkEnd w:id="1829"/>
      <w:bookmarkEnd w:id="1830"/>
      <w:bookmarkEnd w:id="1831"/>
      <w:bookmarkEnd w:id="1832"/>
      <w:bookmarkEnd w:id="1833"/>
      <w:bookmarkEnd w:id="1834"/>
      <w:bookmarkEnd w:id="1835"/>
      <w:bookmarkEnd w:id="1836"/>
      <w:bookmarkEnd w:id="1837"/>
      <w:bookmarkEnd w:id="1838"/>
    </w:p>
    <w:p w14:paraId="4D613956" w14:textId="77777777" w:rsidR="00A3489D" w:rsidRPr="00791B29" w:rsidRDefault="00A3489D" w:rsidP="00C837C7">
      <w:pPr>
        <w:pStyle w:val="40"/>
        <w:rPr>
          <w:rtl/>
        </w:rPr>
      </w:pPr>
      <w:bookmarkStart w:id="1839" w:name="_Toc41561754"/>
      <w:bookmarkStart w:id="1840" w:name="_Toc41572088"/>
      <w:bookmarkStart w:id="1841" w:name="_Toc41575815"/>
      <w:bookmarkStart w:id="1842" w:name="_Toc48842724"/>
      <w:bookmarkStart w:id="1843" w:name="_Toc74289060"/>
      <w:bookmarkStart w:id="1844" w:name="_Toc80614231"/>
      <w:bookmarkStart w:id="1845" w:name="_Toc106259853"/>
      <w:bookmarkStart w:id="1846" w:name="_Toc137622482"/>
      <w:bookmarkStart w:id="1847" w:name="_Toc179685169"/>
      <w:bookmarkStart w:id="1848" w:name="_Toc329021220"/>
      <w:r w:rsidRPr="00791B29">
        <w:rPr>
          <w:rtl/>
        </w:rPr>
        <w:t>הפעלה: גילוי חום בטמפרטורה שבין ºC60 - ºC74 (מעלות צלזיוס) לפחות ואור המתלווה לניסיונות פריצה דרך דלת הכספת.</w:t>
      </w:r>
      <w:bookmarkEnd w:id="1839"/>
      <w:bookmarkEnd w:id="1840"/>
      <w:bookmarkEnd w:id="1841"/>
      <w:bookmarkEnd w:id="1842"/>
      <w:bookmarkEnd w:id="1843"/>
      <w:bookmarkEnd w:id="1844"/>
      <w:bookmarkEnd w:id="1845"/>
      <w:bookmarkEnd w:id="1846"/>
      <w:bookmarkEnd w:id="1847"/>
      <w:bookmarkEnd w:id="1848"/>
    </w:p>
    <w:p w14:paraId="25E16A4A" w14:textId="77777777" w:rsidR="00A3489D" w:rsidRPr="00791B29" w:rsidRDefault="00A3489D" w:rsidP="00C837C7">
      <w:pPr>
        <w:pStyle w:val="40"/>
        <w:rPr>
          <w:rtl/>
        </w:rPr>
      </w:pPr>
      <w:bookmarkStart w:id="1849" w:name="_Toc41561755"/>
      <w:bookmarkStart w:id="1850" w:name="_Toc41572089"/>
      <w:bookmarkStart w:id="1851" w:name="_Toc41575816"/>
      <w:bookmarkStart w:id="1852" w:name="_Toc48842725"/>
      <w:bookmarkStart w:id="1853" w:name="_Toc74289061"/>
      <w:bookmarkStart w:id="1854" w:name="_Toc80614232"/>
      <w:bookmarkStart w:id="1855" w:name="_Toc106259854"/>
      <w:bookmarkStart w:id="1856" w:name="_Toc137622483"/>
      <w:bookmarkStart w:id="1857" w:name="_Toc179685170"/>
      <w:bookmarkStart w:id="1858" w:name="_Toc329021221"/>
      <w:r w:rsidRPr="00791B29">
        <w:rPr>
          <w:rtl/>
        </w:rPr>
        <w:t xml:space="preserve">טווח גילוי: </w:t>
      </w:r>
      <w:smartTag w:uri="urn:schemas-microsoft-com:office:smarttags" w:element="metricconverter">
        <w:smartTagPr>
          <w:attr w:name="ProductID" w:val="3 מ'"/>
        </w:smartTagPr>
        <w:r w:rsidRPr="00791B29">
          <w:rPr>
            <w:rtl/>
          </w:rPr>
          <w:t>3 מ'</w:t>
        </w:r>
      </w:smartTag>
      <w:r w:rsidRPr="00791B29">
        <w:rPr>
          <w:rtl/>
        </w:rPr>
        <w:t xml:space="preserve"> לפחות.</w:t>
      </w:r>
      <w:bookmarkEnd w:id="1849"/>
      <w:bookmarkEnd w:id="1850"/>
      <w:bookmarkEnd w:id="1851"/>
      <w:bookmarkEnd w:id="1852"/>
      <w:bookmarkEnd w:id="1853"/>
      <w:bookmarkEnd w:id="1854"/>
      <w:bookmarkEnd w:id="1855"/>
      <w:bookmarkEnd w:id="1856"/>
      <w:bookmarkEnd w:id="1857"/>
      <w:bookmarkEnd w:id="1858"/>
    </w:p>
    <w:p w14:paraId="53B76EC0" w14:textId="77777777" w:rsidR="00A3489D" w:rsidRPr="00791B29" w:rsidRDefault="00A3489D" w:rsidP="00C837C7">
      <w:pPr>
        <w:pStyle w:val="40"/>
      </w:pPr>
      <w:bookmarkStart w:id="1859" w:name="_Toc41561756"/>
      <w:bookmarkStart w:id="1860" w:name="_Toc41572090"/>
      <w:bookmarkStart w:id="1861" w:name="_Toc41575817"/>
      <w:bookmarkStart w:id="1862" w:name="_Toc48842726"/>
      <w:bookmarkStart w:id="1863" w:name="_Toc74289062"/>
      <w:bookmarkStart w:id="1864" w:name="_Toc80614233"/>
      <w:bookmarkStart w:id="1865" w:name="_Toc106259855"/>
      <w:bookmarkStart w:id="1866" w:name="_Toc137622484"/>
      <w:bookmarkStart w:id="1867" w:name="_Toc179685171"/>
      <w:bookmarkStart w:id="1868" w:name="_Toc329021222"/>
      <w:r w:rsidRPr="00791B29">
        <w:rPr>
          <w:rtl/>
        </w:rPr>
        <w:t>מבנה: אלמנט תרמי מסוג טמפרטורה קבועה.</w:t>
      </w:r>
      <w:bookmarkEnd w:id="1859"/>
      <w:bookmarkEnd w:id="1860"/>
      <w:bookmarkEnd w:id="1861"/>
      <w:bookmarkEnd w:id="1862"/>
      <w:bookmarkEnd w:id="1863"/>
      <w:bookmarkEnd w:id="1864"/>
      <w:bookmarkEnd w:id="1865"/>
      <w:bookmarkEnd w:id="1866"/>
      <w:bookmarkEnd w:id="1867"/>
      <w:bookmarkEnd w:id="1868"/>
    </w:p>
    <w:p w14:paraId="3F209BBC" w14:textId="77777777" w:rsidR="00A3489D" w:rsidRPr="00791B29" w:rsidRDefault="00A3489D" w:rsidP="000176D4">
      <w:pPr>
        <w:jc w:val="both"/>
        <w:rPr>
          <w:rtl/>
        </w:rPr>
      </w:pPr>
    </w:p>
    <w:p w14:paraId="610348EC" w14:textId="77777777" w:rsidR="00A3489D" w:rsidRPr="00791B29" w:rsidRDefault="00A3489D" w:rsidP="00C837C7">
      <w:pPr>
        <w:pStyle w:val="30"/>
        <w:rPr>
          <w:rtl/>
        </w:rPr>
      </w:pPr>
      <w:bookmarkStart w:id="1869" w:name="_Toc41561761"/>
      <w:bookmarkStart w:id="1870" w:name="_Toc41572095"/>
      <w:bookmarkStart w:id="1871" w:name="_Toc41575822"/>
      <w:bookmarkStart w:id="1872" w:name="_Toc48842731"/>
      <w:bookmarkStart w:id="1873" w:name="_Toc74289067"/>
      <w:bookmarkStart w:id="1874" w:name="_Toc80614238"/>
      <w:bookmarkStart w:id="1875" w:name="_Toc106259860"/>
      <w:bookmarkStart w:id="1876" w:name="_Toc137622489"/>
      <w:bookmarkStart w:id="1877" w:name="_Toc179685176"/>
      <w:bookmarkStart w:id="1878" w:name="_Toc329021227"/>
      <w:r w:rsidRPr="00791B29">
        <w:rPr>
          <w:rtl/>
        </w:rPr>
        <w:t xml:space="preserve">גילוי פתיחה של דלת הכספת ביצירת פתח של לא יותר מ- </w:t>
      </w:r>
      <w:smartTag w:uri="urn:schemas-microsoft-com:office:smarttags" w:element="metricconverter">
        <w:smartTagPr>
          <w:attr w:name="ProductID" w:val="5 ס&quot;מ"/>
        </w:smartTagPr>
        <w:r w:rsidRPr="00791B29">
          <w:rPr>
            <w:rtl/>
          </w:rPr>
          <w:t>5 ס"מ</w:t>
        </w:r>
      </w:smartTag>
      <w:r w:rsidRPr="00791B29">
        <w:rPr>
          <w:rtl/>
        </w:rPr>
        <w:t xml:space="preserve"> בין המשקוף לדלת.</w:t>
      </w:r>
      <w:bookmarkEnd w:id="1869"/>
      <w:bookmarkEnd w:id="1870"/>
      <w:bookmarkEnd w:id="1871"/>
      <w:bookmarkEnd w:id="1872"/>
      <w:bookmarkEnd w:id="1873"/>
      <w:bookmarkEnd w:id="1874"/>
      <w:bookmarkEnd w:id="1875"/>
      <w:bookmarkEnd w:id="1876"/>
      <w:bookmarkEnd w:id="1877"/>
      <w:bookmarkEnd w:id="1878"/>
    </w:p>
    <w:p w14:paraId="56116677" w14:textId="77777777" w:rsidR="00A3489D" w:rsidRPr="00791B29" w:rsidRDefault="00A3489D" w:rsidP="00C837C7">
      <w:pPr>
        <w:pStyle w:val="30"/>
        <w:rPr>
          <w:rtl/>
        </w:rPr>
      </w:pPr>
      <w:bookmarkStart w:id="1879" w:name="_Toc390071388"/>
      <w:r w:rsidRPr="00791B29">
        <w:rPr>
          <w:rtl/>
        </w:rPr>
        <w:t>יסופקו מוצרים גנריים (ללא מגבלה ו\או הנחיה).</w:t>
      </w:r>
    </w:p>
    <w:p w14:paraId="7494D02C" w14:textId="77777777" w:rsidR="00A3489D" w:rsidRDefault="00A3489D" w:rsidP="000176D4">
      <w:pPr>
        <w:jc w:val="both"/>
        <w:rPr>
          <w:rtl/>
        </w:rPr>
      </w:pPr>
    </w:p>
    <w:p w14:paraId="0C032C3C" w14:textId="77777777" w:rsidR="00A3489D" w:rsidRPr="00B92867" w:rsidRDefault="00A3489D" w:rsidP="00B05E6A">
      <w:pPr>
        <w:pStyle w:val="2"/>
      </w:pPr>
      <w:bookmarkStart w:id="1880" w:name="_Toc391226084"/>
      <w:bookmarkStart w:id="1881" w:name="_Toc474850497"/>
      <w:bookmarkStart w:id="1882" w:name="_Toc46933951"/>
      <w:r w:rsidRPr="00B92867">
        <w:rPr>
          <w:rtl/>
        </w:rPr>
        <w:t>מפסק טמפר לכספת</w:t>
      </w:r>
      <w:bookmarkEnd w:id="1879"/>
      <w:bookmarkEnd w:id="1880"/>
      <w:bookmarkEnd w:id="1881"/>
      <w:bookmarkEnd w:id="1882"/>
    </w:p>
    <w:p w14:paraId="70C4C433" w14:textId="77777777" w:rsidR="00A3489D" w:rsidRPr="00791B29" w:rsidRDefault="00A3489D" w:rsidP="00C837C7">
      <w:pPr>
        <w:pStyle w:val="30"/>
        <w:rPr>
          <w:rtl/>
        </w:rPr>
      </w:pPr>
      <w:r>
        <w:rPr>
          <w:rtl/>
        </w:rPr>
        <w:t>יסופק מתג תעשייתי</w:t>
      </w:r>
      <w:r>
        <w:rPr>
          <w:rFonts w:hint="cs"/>
          <w:rtl/>
        </w:rPr>
        <w:t>.</w:t>
      </w:r>
    </w:p>
    <w:p w14:paraId="47A7C087" w14:textId="77777777" w:rsidR="00A3489D" w:rsidRPr="00791B29" w:rsidRDefault="00A3489D" w:rsidP="00C837C7">
      <w:pPr>
        <w:pStyle w:val="30"/>
      </w:pPr>
      <w:r w:rsidRPr="00791B29">
        <w:rPr>
          <w:rtl/>
        </w:rPr>
        <w:t>בעל פין הפעלת מתכוונן עם גלגלת.</w:t>
      </w:r>
    </w:p>
    <w:p w14:paraId="0991D962" w14:textId="77777777" w:rsidR="00A3489D" w:rsidRPr="00791B29" w:rsidRDefault="00A3489D" w:rsidP="00C837C7">
      <w:pPr>
        <w:pStyle w:val="30"/>
      </w:pPr>
      <w:r w:rsidRPr="00791B29">
        <w:rPr>
          <w:rtl/>
        </w:rPr>
        <w:t xml:space="preserve">דפוסי הפעלה: </w:t>
      </w:r>
      <w:r w:rsidRPr="00791B29">
        <w:t>.N.O, N.C</w:t>
      </w:r>
    </w:p>
    <w:p w14:paraId="3B4D2C04" w14:textId="77777777" w:rsidR="00A3489D" w:rsidRPr="00791B29" w:rsidRDefault="00A3489D" w:rsidP="00C837C7">
      <w:pPr>
        <w:pStyle w:val="30"/>
        <w:rPr>
          <w:rtl/>
        </w:rPr>
      </w:pPr>
      <w:r w:rsidRPr="00791B29">
        <w:rPr>
          <w:rtl/>
        </w:rPr>
        <w:t>עמידות מכאנית: 1,000,000 פעולות .</w:t>
      </w:r>
    </w:p>
    <w:p w14:paraId="1A9E5DC3" w14:textId="77777777" w:rsidR="00A3489D" w:rsidRPr="00791B29" w:rsidRDefault="00A3489D" w:rsidP="00C837C7">
      <w:pPr>
        <w:pStyle w:val="30"/>
        <w:rPr>
          <w:rtl/>
        </w:rPr>
      </w:pPr>
      <w:r w:rsidRPr="00791B29">
        <w:rPr>
          <w:rtl/>
        </w:rPr>
        <w:t xml:space="preserve">טמפרטורת סביבה: </w:t>
      </w:r>
      <w:r w:rsidRPr="00791B29">
        <w:t>-5°</w:t>
      </w:r>
      <w:r w:rsidRPr="00791B29">
        <w:rPr>
          <w:rtl/>
        </w:rPr>
        <w:t xml:space="preserve"> עד </w:t>
      </w:r>
      <w:r w:rsidRPr="00791B29">
        <w:t>60°</w:t>
      </w:r>
      <w:r w:rsidRPr="00791B29">
        <w:rPr>
          <w:rtl/>
        </w:rPr>
        <w:t>.</w:t>
      </w:r>
    </w:p>
    <w:p w14:paraId="487FC02E" w14:textId="77777777" w:rsidR="00A3489D" w:rsidRPr="00791B29" w:rsidRDefault="00A3489D" w:rsidP="00C837C7">
      <w:pPr>
        <w:pStyle w:val="30"/>
      </w:pPr>
      <w:r w:rsidRPr="00791B29">
        <w:rPr>
          <w:noProof/>
        </w:rPr>
        <w:drawing>
          <wp:anchor distT="0" distB="0" distL="114300" distR="114300" simplePos="0" relativeHeight="251681792" behindDoc="0" locked="0" layoutInCell="1" allowOverlap="1" wp14:anchorId="155CC501" wp14:editId="22FE7C99">
            <wp:simplePos x="0" y="0"/>
            <wp:positionH relativeFrom="column">
              <wp:posOffset>1919605</wp:posOffset>
            </wp:positionH>
            <wp:positionV relativeFrom="paragraph">
              <wp:posOffset>371475</wp:posOffset>
            </wp:positionV>
            <wp:extent cx="2139950" cy="2139950"/>
            <wp:effectExtent l="0" t="0" r="0" b="0"/>
            <wp:wrapTopAndBottom/>
            <wp:docPr id="12" name="תמונה 12" descr="https://encrypted-tbn1.gstatic.com/images?q=tbn:ANd9GcR4egLXQlueJjOZvGXQo62EetArpBMNU33_y430pMK-Dz_gTPs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encrypted-tbn1.gstatic.com/images?q=tbn:ANd9GcR4egLXQlueJjOZvGXQo62EetArpBMNU33_y430pMK-Dz_gTPsG"/>
                    <pic:cNvPicPr>
                      <a:picLocks noChangeAspect="1" noChangeArrowheads="1"/>
                    </pic:cNvPicPr>
                  </pic:nvPicPr>
                  <pic:blipFill>
                    <a:blip r:embed="rId22">
                      <a:extLst>
                        <a:ext uri="{28A0092B-C50C-407E-A947-70E740481C1C}">
                          <a14:useLocalDpi xmlns:a14="http://schemas.microsoft.com/office/drawing/2010/main"/>
                        </a:ext>
                      </a:extLst>
                    </a:blip>
                    <a:srcRect/>
                    <a:stretch>
                      <a:fillRect/>
                    </a:stretch>
                  </pic:blipFill>
                  <pic:spPr bwMode="auto">
                    <a:xfrm>
                      <a:off x="0" y="0"/>
                      <a:ext cx="2139950" cy="2139950"/>
                    </a:xfrm>
                    <a:prstGeom prst="rect">
                      <a:avLst/>
                    </a:prstGeom>
                    <a:noFill/>
                    <a:ln>
                      <a:noFill/>
                    </a:ln>
                  </pic:spPr>
                </pic:pic>
              </a:graphicData>
            </a:graphic>
            <wp14:sizeRelH relativeFrom="page">
              <wp14:pctWidth>0</wp14:pctWidth>
            </wp14:sizeRelH>
            <wp14:sizeRelV relativeFrom="page">
              <wp14:pctHeight>0</wp14:pctHeight>
            </wp14:sizeRelV>
          </wp:anchor>
        </w:drawing>
      </w:r>
      <w:r w:rsidRPr="00791B29">
        <w:rPr>
          <w:rtl/>
        </w:rPr>
        <w:t>35 ~ 85% לחות יחסית.</w:t>
      </w:r>
    </w:p>
    <w:p w14:paraId="67FC8358" w14:textId="77777777" w:rsidR="00A3489D" w:rsidRPr="00791B29" w:rsidRDefault="00A3489D" w:rsidP="000176D4">
      <w:pPr>
        <w:jc w:val="both"/>
        <w:rPr>
          <w:rtl/>
        </w:rPr>
      </w:pPr>
    </w:p>
    <w:p w14:paraId="5D47B09E" w14:textId="77777777" w:rsidR="00A3489D" w:rsidRDefault="00A3489D" w:rsidP="00C837C7">
      <w:pPr>
        <w:pStyle w:val="30"/>
      </w:pPr>
      <w:bookmarkStart w:id="1883" w:name="_Toc388539957"/>
      <w:bookmarkStart w:id="1884" w:name="_Toc390071389"/>
      <w:r w:rsidRPr="00791B29">
        <w:rPr>
          <w:rtl/>
        </w:rPr>
        <w:t>יסופקו מוצרים גנריים (ללא מגבלה ו\או הנחיה).</w:t>
      </w:r>
    </w:p>
    <w:p w14:paraId="2833F5ED" w14:textId="77777777" w:rsidR="00D37D9F" w:rsidRDefault="00D37D9F" w:rsidP="00D37D9F">
      <w:pPr>
        <w:pStyle w:val="a3"/>
        <w:rPr>
          <w:rtl/>
        </w:rPr>
      </w:pPr>
    </w:p>
    <w:p w14:paraId="29E2BA56" w14:textId="77777777" w:rsidR="00D37D9F" w:rsidRDefault="00D37D9F" w:rsidP="00D37D9F">
      <w:pPr>
        <w:rPr>
          <w:rtl/>
        </w:rPr>
      </w:pPr>
    </w:p>
    <w:p w14:paraId="7A1341E4" w14:textId="77777777" w:rsidR="00D37D9F" w:rsidRDefault="00D37D9F" w:rsidP="00D37D9F">
      <w:pPr>
        <w:rPr>
          <w:rtl/>
        </w:rPr>
      </w:pPr>
    </w:p>
    <w:p w14:paraId="4FD3C110" w14:textId="77777777" w:rsidR="00D37D9F" w:rsidRPr="00D37D9F" w:rsidRDefault="00D37D9F" w:rsidP="00D37D9F">
      <w:pPr>
        <w:rPr>
          <w:rtl/>
        </w:rPr>
      </w:pPr>
    </w:p>
    <w:p w14:paraId="5E44E954" w14:textId="77777777" w:rsidR="00A3489D" w:rsidRPr="00791B29" w:rsidRDefault="00A3489D" w:rsidP="00C837C7">
      <w:pPr>
        <w:pStyle w:val="1"/>
      </w:pPr>
      <w:bookmarkStart w:id="1885" w:name="_Toc391226085"/>
      <w:bookmarkStart w:id="1886" w:name="_Toc474850498"/>
      <w:bookmarkStart w:id="1887" w:name="_Toc46933952"/>
      <w:bookmarkStart w:id="1888" w:name="_Toc47367000"/>
      <w:bookmarkStart w:id="1889" w:name="_Toc47367253"/>
      <w:bookmarkStart w:id="1890" w:name="_Toc55745363"/>
      <w:r w:rsidRPr="00791B29">
        <w:rPr>
          <w:rtl/>
        </w:rPr>
        <w:t>מערכת בקרת הכניסה</w:t>
      </w:r>
      <w:bookmarkEnd w:id="1883"/>
      <w:bookmarkEnd w:id="1884"/>
      <w:bookmarkEnd w:id="1885"/>
      <w:bookmarkEnd w:id="1886"/>
      <w:bookmarkEnd w:id="1887"/>
      <w:bookmarkEnd w:id="1888"/>
      <w:bookmarkEnd w:id="1889"/>
      <w:bookmarkEnd w:id="1890"/>
    </w:p>
    <w:p w14:paraId="14B8326E" w14:textId="77777777" w:rsidR="00A3489D" w:rsidRPr="00262B0A" w:rsidRDefault="00A3489D" w:rsidP="00C837C7">
      <w:pPr>
        <w:pStyle w:val="1"/>
        <w:numPr>
          <w:ilvl w:val="0"/>
          <w:numId w:val="0"/>
        </w:numPr>
        <w:ind w:left="-199"/>
        <w:rPr>
          <w:rtl/>
        </w:rPr>
      </w:pPr>
      <w:bookmarkStart w:id="1891" w:name="_Toc47367001"/>
      <w:bookmarkStart w:id="1892" w:name="_Toc47367254"/>
      <w:bookmarkStart w:id="1893" w:name="_Toc47367414"/>
      <w:bookmarkStart w:id="1894" w:name="_Toc55745364"/>
      <w:r w:rsidRPr="00262B0A">
        <w:rPr>
          <w:rFonts w:hint="eastAsia"/>
          <w:rtl/>
        </w:rPr>
        <w:t>על</w:t>
      </w:r>
      <w:r w:rsidRPr="00262B0A">
        <w:rPr>
          <w:rtl/>
        </w:rPr>
        <w:t xml:space="preserve"> </w:t>
      </w:r>
      <w:r w:rsidRPr="00262B0A">
        <w:rPr>
          <w:rFonts w:hint="eastAsia"/>
          <w:rtl/>
        </w:rPr>
        <w:t>הקבלן</w:t>
      </w:r>
      <w:r w:rsidRPr="00262B0A">
        <w:rPr>
          <w:rtl/>
        </w:rPr>
        <w:t xml:space="preserve"> </w:t>
      </w:r>
      <w:r w:rsidRPr="00262B0A">
        <w:rPr>
          <w:rFonts w:hint="eastAsia"/>
          <w:rtl/>
        </w:rPr>
        <w:t>הזוכה</w:t>
      </w:r>
      <w:r w:rsidRPr="00262B0A">
        <w:rPr>
          <w:rtl/>
        </w:rPr>
        <w:t xml:space="preserve"> </w:t>
      </w:r>
      <w:r w:rsidRPr="00262B0A">
        <w:rPr>
          <w:rFonts w:hint="eastAsia"/>
          <w:rtl/>
        </w:rPr>
        <w:t>חלה</w:t>
      </w:r>
      <w:r w:rsidRPr="00262B0A">
        <w:rPr>
          <w:rtl/>
        </w:rPr>
        <w:t xml:space="preserve"> </w:t>
      </w:r>
      <w:r w:rsidRPr="00262B0A">
        <w:rPr>
          <w:rFonts w:hint="eastAsia"/>
          <w:rtl/>
        </w:rPr>
        <w:t>האחריות</w:t>
      </w:r>
      <w:r w:rsidRPr="00262B0A">
        <w:rPr>
          <w:rtl/>
        </w:rPr>
        <w:t xml:space="preserve"> </w:t>
      </w:r>
      <w:r w:rsidRPr="00262B0A">
        <w:rPr>
          <w:rFonts w:hint="eastAsia"/>
          <w:rtl/>
        </w:rPr>
        <w:t>להגיש</w:t>
      </w:r>
      <w:r w:rsidRPr="00262B0A">
        <w:rPr>
          <w:rtl/>
        </w:rPr>
        <w:t xml:space="preserve"> </w:t>
      </w:r>
      <w:r w:rsidRPr="00262B0A">
        <w:rPr>
          <w:rFonts w:hint="eastAsia"/>
          <w:rtl/>
        </w:rPr>
        <w:t>בצמוד</w:t>
      </w:r>
      <w:r w:rsidRPr="00262B0A">
        <w:rPr>
          <w:rtl/>
        </w:rPr>
        <w:t xml:space="preserve"> </w:t>
      </w:r>
      <w:r w:rsidRPr="00262B0A">
        <w:rPr>
          <w:rFonts w:hint="eastAsia"/>
          <w:rtl/>
        </w:rPr>
        <w:t>למסמכי</w:t>
      </w:r>
      <w:r w:rsidRPr="00262B0A">
        <w:rPr>
          <w:rtl/>
        </w:rPr>
        <w:t xml:space="preserve"> </w:t>
      </w:r>
      <w:r w:rsidRPr="00262B0A">
        <w:rPr>
          <w:rFonts w:hint="eastAsia"/>
          <w:rtl/>
        </w:rPr>
        <w:t>המערכת</w:t>
      </w:r>
      <w:r w:rsidRPr="00262B0A">
        <w:rPr>
          <w:rtl/>
        </w:rPr>
        <w:t xml:space="preserve"> </w:t>
      </w:r>
      <w:r w:rsidRPr="00262B0A">
        <w:rPr>
          <w:rFonts w:hint="eastAsia"/>
          <w:rtl/>
        </w:rPr>
        <w:t>המוצעת</w:t>
      </w:r>
      <w:r w:rsidRPr="00262B0A">
        <w:rPr>
          <w:rtl/>
        </w:rPr>
        <w:t xml:space="preserve"> </w:t>
      </w:r>
      <w:r w:rsidRPr="00262B0A">
        <w:rPr>
          <w:rFonts w:hint="eastAsia"/>
          <w:rtl/>
        </w:rPr>
        <w:t>מסמך</w:t>
      </w:r>
      <w:r w:rsidRPr="00262B0A">
        <w:rPr>
          <w:rtl/>
        </w:rPr>
        <w:t xml:space="preserve"> </w:t>
      </w:r>
      <w:r w:rsidRPr="00262B0A">
        <w:rPr>
          <w:rFonts w:hint="eastAsia"/>
          <w:rtl/>
        </w:rPr>
        <w:t>התחייבות</w:t>
      </w:r>
      <w:r w:rsidRPr="00262B0A">
        <w:rPr>
          <w:rtl/>
        </w:rPr>
        <w:t xml:space="preserve"> </w:t>
      </w:r>
      <w:r w:rsidRPr="00262B0A">
        <w:rPr>
          <w:rFonts w:hint="eastAsia"/>
          <w:rtl/>
        </w:rPr>
        <w:t>מטעם</w:t>
      </w:r>
      <w:r w:rsidRPr="00262B0A">
        <w:rPr>
          <w:rtl/>
        </w:rPr>
        <w:t xml:space="preserve"> </w:t>
      </w:r>
      <w:r w:rsidRPr="00262B0A">
        <w:rPr>
          <w:rFonts w:hint="eastAsia"/>
          <w:rtl/>
        </w:rPr>
        <w:t>הספק</w:t>
      </w:r>
      <w:r w:rsidRPr="00262B0A">
        <w:rPr>
          <w:rtl/>
        </w:rPr>
        <w:t>\</w:t>
      </w:r>
      <w:r w:rsidRPr="00262B0A">
        <w:rPr>
          <w:rFonts w:hint="eastAsia"/>
          <w:rtl/>
        </w:rPr>
        <w:t>יצרן</w:t>
      </w:r>
      <w:r w:rsidRPr="00262B0A">
        <w:rPr>
          <w:rtl/>
        </w:rPr>
        <w:t xml:space="preserve"> </w:t>
      </w:r>
      <w:r w:rsidRPr="00262B0A">
        <w:rPr>
          <w:rFonts w:hint="eastAsia"/>
          <w:rtl/>
        </w:rPr>
        <w:t>הרשמי</w:t>
      </w:r>
      <w:r w:rsidRPr="00262B0A">
        <w:rPr>
          <w:rtl/>
        </w:rPr>
        <w:t xml:space="preserve"> </w:t>
      </w:r>
      <w:r w:rsidRPr="00262B0A">
        <w:rPr>
          <w:rFonts w:hint="eastAsia"/>
          <w:rtl/>
        </w:rPr>
        <w:t>של</w:t>
      </w:r>
      <w:r w:rsidRPr="00262B0A">
        <w:rPr>
          <w:rtl/>
        </w:rPr>
        <w:t xml:space="preserve"> </w:t>
      </w:r>
      <w:r w:rsidRPr="00262B0A">
        <w:rPr>
          <w:rFonts w:hint="eastAsia"/>
          <w:rtl/>
        </w:rPr>
        <w:t>המערכת</w:t>
      </w:r>
      <w:r w:rsidRPr="00262B0A">
        <w:rPr>
          <w:rtl/>
        </w:rPr>
        <w:t xml:space="preserve"> </w:t>
      </w:r>
      <w:r w:rsidRPr="00262B0A">
        <w:rPr>
          <w:rFonts w:hint="eastAsia"/>
          <w:rtl/>
        </w:rPr>
        <w:t>ליכולת</w:t>
      </w:r>
      <w:r w:rsidRPr="00262B0A">
        <w:rPr>
          <w:rtl/>
        </w:rPr>
        <w:t xml:space="preserve"> </w:t>
      </w:r>
      <w:r w:rsidRPr="00262B0A">
        <w:rPr>
          <w:rFonts w:hint="eastAsia"/>
          <w:rtl/>
        </w:rPr>
        <w:t>של</w:t>
      </w:r>
      <w:r w:rsidRPr="00262B0A">
        <w:rPr>
          <w:rtl/>
        </w:rPr>
        <w:t xml:space="preserve"> </w:t>
      </w:r>
      <w:r w:rsidRPr="00262B0A">
        <w:rPr>
          <w:rFonts w:hint="eastAsia"/>
          <w:rtl/>
        </w:rPr>
        <w:t>לפחות</w:t>
      </w:r>
      <w:r w:rsidRPr="00262B0A">
        <w:rPr>
          <w:rtl/>
        </w:rPr>
        <w:t xml:space="preserve"> </w:t>
      </w:r>
      <w:r w:rsidRPr="00262B0A">
        <w:rPr>
          <w:rFonts w:hint="eastAsia"/>
          <w:rtl/>
        </w:rPr>
        <w:t>עוד</w:t>
      </w:r>
      <w:r w:rsidRPr="00262B0A">
        <w:rPr>
          <w:rtl/>
        </w:rPr>
        <w:t xml:space="preserve"> </w:t>
      </w:r>
      <w:r w:rsidRPr="00262B0A">
        <w:rPr>
          <w:rFonts w:hint="eastAsia"/>
          <w:rtl/>
        </w:rPr>
        <w:t>שני</w:t>
      </w:r>
      <w:r w:rsidRPr="00262B0A">
        <w:rPr>
          <w:rtl/>
        </w:rPr>
        <w:t xml:space="preserve"> </w:t>
      </w:r>
      <w:r w:rsidRPr="00262B0A">
        <w:rPr>
          <w:rFonts w:hint="eastAsia"/>
          <w:rtl/>
        </w:rPr>
        <w:t>אינטגרטורים</w:t>
      </w:r>
      <w:r w:rsidRPr="00262B0A">
        <w:rPr>
          <w:rtl/>
        </w:rPr>
        <w:t xml:space="preserve"> </w:t>
      </w:r>
      <w:r w:rsidRPr="00262B0A">
        <w:rPr>
          <w:rFonts w:hint="eastAsia"/>
          <w:rtl/>
        </w:rPr>
        <w:t>למתן</w:t>
      </w:r>
      <w:r w:rsidRPr="00262B0A">
        <w:rPr>
          <w:rtl/>
        </w:rPr>
        <w:t xml:space="preserve"> </w:t>
      </w:r>
      <w:r w:rsidRPr="00262B0A">
        <w:rPr>
          <w:rFonts w:hint="eastAsia"/>
          <w:rtl/>
        </w:rPr>
        <w:t>שרות</w:t>
      </w:r>
      <w:r w:rsidRPr="00262B0A">
        <w:rPr>
          <w:rtl/>
        </w:rPr>
        <w:t xml:space="preserve"> </w:t>
      </w:r>
      <w:r w:rsidRPr="00262B0A">
        <w:rPr>
          <w:rFonts w:hint="eastAsia"/>
          <w:rtl/>
        </w:rPr>
        <w:t>ותחזוקה</w:t>
      </w:r>
      <w:r w:rsidRPr="00262B0A">
        <w:rPr>
          <w:rtl/>
        </w:rPr>
        <w:t xml:space="preserve"> </w:t>
      </w:r>
      <w:r w:rsidRPr="00262B0A">
        <w:rPr>
          <w:rFonts w:hint="eastAsia"/>
          <w:rtl/>
        </w:rPr>
        <w:t>למערכת</w:t>
      </w:r>
      <w:r w:rsidRPr="00262B0A">
        <w:rPr>
          <w:rtl/>
        </w:rPr>
        <w:t xml:space="preserve"> </w:t>
      </w:r>
      <w:r w:rsidRPr="00262B0A">
        <w:rPr>
          <w:rFonts w:hint="eastAsia"/>
          <w:rtl/>
        </w:rPr>
        <w:t>המוצעת</w:t>
      </w:r>
      <w:r w:rsidRPr="00262B0A">
        <w:rPr>
          <w:rtl/>
        </w:rPr>
        <w:t xml:space="preserve"> </w:t>
      </w:r>
      <w:r w:rsidRPr="00262B0A">
        <w:rPr>
          <w:rFonts w:hint="eastAsia"/>
          <w:rtl/>
        </w:rPr>
        <w:t>על</w:t>
      </w:r>
      <w:r w:rsidRPr="00262B0A">
        <w:rPr>
          <w:rtl/>
        </w:rPr>
        <w:t xml:space="preserve"> </w:t>
      </w:r>
      <w:r w:rsidRPr="00262B0A">
        <w:rPr>
          <w:rFonts w:hint="eastAsia"/>
          <w:rtl/>
        </w:rPr>
        <w:t>כל</w:t>
      </w:r>
      <w:r w:rsidRPr="00262B0A">
        <w:rPr>
          <w:rtl/>
        </w:rPr>
        <w:t xml:space="preserve"> </w:t>
      </w:r>
      <w:r w:rsidRPr="00262B0A">
        <w:rPr>
          <w:rFonts w:hint="eastAsia"/>
          <w:rtl/>
        </w:rPr>
        <w:t>מרכיביה</w:t>
      </w:r>
      <w:r w:rsidRPr="00262B0A">
        <w:rPr>
          <w:rtl/>
        </w:rPr>
        <w:t xml:space="preserve">, </w:t>
      </w:r>
      <w:r w:rsidRPr="00262B0A">
        <w:rPr>
          <w:rFonts w:hint="eastAsia"/>
          <w:rtl/>
        </w:rPr>
        <w:t>סעיף</w:t>
      </w:r>
      <w:r w:rsidRPr="00262B0A">
        <w:rPr>
          <w:rtl/>
        </w:rPr>
        <w:t xml:space="preserve"> </w:t>
      </w:r>
      <w:r w:rsidRPr="00262B0A">
        <w:rPr>
          <w:rFonts w:hint="eastAsia"/>
          <w:rtl/>
        </w:rPr>
        <w:t>זה</w:t>
      </w:r>
      <w:r w:rsidRPr="00262B0A">
        <w:rPr>
          <w:rtl/>
        </w:rPr>
        <w:t xml:space="preserve"> </w:t>
      </w:r>
      <w:r w:rsidRPr="00262B0A">
        <w:rPr>
          <w:rFonts w:hint="eastAsia"/>
          <w:rtl/>
        </w:rPr>
        <w:t>הינו</w:t>
      </w:r>
      <w:r w:rsidRPr="00262B0A">
        <w:rPr>
          <w:rtl/>
        </w:rPr>
        <w:t xml:space="preserve"> </w:t>
      </w:r>
      <w:r w:rsidRPr="00262B0A">
        <w:rPr>
          <w:rFonts w:hint="eastAsia"/>
          <w:rtl/>
        </w:rPr>
        <w:t>תנאי</w:t>
      </w:r>
      <w:r w:rsidRPr="00262B0A">
        <w:rPr>
          <w:rtl/>
        </w:rPr>
        <w:t xml:space="preserve"> </w:t>
      </w:r>
      <w:r w:rsidRPr="00262B0A">
        <w:rPr>
          <w:rFonts w:hint="eastAsia"/>
          <w:rtl/>
        </w:rPr>
        <w:t>חובה</w:t>
      </w:r>
      <w:r w:rsidRPr="00262B0A">
        <w:rPr>
          <w:rtl/>
        </w:rPr>
        <w:t xml:space="preserve"> </w:t>
      </w:r>
      <w:r w:rsidRPr="00262B0A">
        <w:rPr>
          <w:rFonts w:hint="eastAsia"/>
          <w:rtl/>
        </w:rPr>
        <w:t>לאישור</w:t>
      </w:r>
      <w:r w:rsidRPr="00262B0A">
        <w:rPr>
          <w:rtl/>
        </w:rPr>
        <w:t xml:space="preserve"> </w:t>
      </w:r>
      <w:r w:rsidRPr="00262B0A">
        <w:rPr>
          <w:rFonts w:hint="eastAsia"/>
          <w:rtl/>
        </w:rPr>
        <w:t>המערכת</w:t>
      </w:r>
      <w:r w:rsidRPr="00262B0A">
        <w:rPr>
          <w:rtl/>
        </w:rPr>
        <w:t>.</w:t>
      </w:r>
      <w:bookmarkEnd w:id="1891"/>
      <w:bookmarkEnd w:id="1892"/>
      <w:bookmarkEnd w:id="1893"/>
      <w:bookmarkEnd w:id="1894"/>
    </w:p>
    <w:p w14:paraId="7973638C" w14:textId="77777777" w:rsidR="00A3489D" w:rsidRPr="00791B29" w:rsidRDefault="00A3489D" w:rsidP="000176D4">
      <w:pPr>
        <w:jc w:val="both"/>
      </w:pPr>
    </w:p>
    <w:p w14:paraId="5ABEFDE6" w14:textId="77777777" w:rsidR="00A3489D" w:rsidRPr="00865013" w:rsidRDefault="00A3489D" w:rsidP="00B05E6A">
      <w:pPr>
        <w:pStyle w:val="2"/>
      </w:pPr>
      <w:bookmarkStart w:id="1895" w:name="_Toc390071390"/>
      <w:bookmarkStart w:id="1896" w:name="_Toc391226086"/>
      <w:bookmarkStart w:id="1897" w:name="_Toc474850499"/>
      <w:bookmarkStart w:id="1898" w:name="_Toc46933953"/>
      <w:bookmarkStart w:id="1899" w:name="_Toc359333143"/>
      <w:r w:rsidRPr="00865013">
        <w:rPr>
          <w:rtl/>
        </w:rPr>
        <w:t>כללי</w:t>
      </w:r>
      <w:bookmarkEnd w:id="1895"/>
      <w:bookmarkEnd w:id="1896"/>
      <w:bookmarkEnd w:id="1897"/>
      <w:bookmarkEnd w:id="1898"/>
    </w:p>
    <w:p w14:paraId="6C1F4D20" w14:textId="77777777" w:rsidR="00A3489D" w:rsidRPr="00C837C7" w:rsidRDefault="00A3489D" w:rsidP="00C837C7">
      <w:pPr>
        <w:pStyle w:val="30"/>
      </w:pPr>
      <w:r w:rsidRPr="00C837C7">
        <w:rPr>
          <w:rtl/>
        </w:rPr>
        <w:t>תסופק ותותקן מערכת בקרת כניסה "אנטרפרייז" מהסוג המיועד לפעול בארגון גדול, המכיל מספר אתרים גדול הממוקמים ב</w:t>
      </w:r>
      <w:r w:rsidRPr="00C837C7">
        <w:rPr>
          <w:rFonts w:hint="cs"/>
          <w:rtl/>
        </w:rPr>
        <w:t>ערים</w:t>
      </w:r>
      <w:r w:rsidRPr="00C837C7">
        <w:rPr>
          <w:rtl/>
        </w:rPr>
        <w:t xml:space="preserve"> שונות ואלפי משתמשים רשומים.</w:t>
      </w:r>
    </w:p>
    <w:p w14:paraId="5BE63F09" w14:textId="6AD2F1EC" w:rsidR="00C837C7" w:rsidRPr="00C837C7" w:rsidRDefault="00C837C7" w:rsidP="00C837C7">
      <w:pPr>
        <w:pStyle w:val="30"/>
      </w:pPr>
      <w:r w:rsidRPr="00C837C7">
        <w:rPr>
          <w:rtl/>
        </w:rPr>
        <w:t>המערכת תאפשר אישור או מניעת כניסה במעברים מבוקרים, קביעת רמות הרשאה לכניסה, קביעת חלונות זמן וחגים, הפקת דו"חות ועוד.</w:t>
      </w:r>
    </w:p>
    <w:p w14:paraId="07DEA609" w14:textId="77777777" w:rsidR="00A3489D" w:rsidRPr="00791B29" w:rsidRDefault="00A3489D" w:rsidP="00C837C7">
      <w:pPr>
        <w:pStyle w:val="30"/>
        <w:rPr>
          <w:rtl/>
        </w:rPr>
      </w:pPr>
      <w:r w:rsidRPr="00791B29">
        <w:rPr>
          <w:rtl/>
        </w:rPr>
        <w:t>המערכת תתמוך בארכיטקטורות שונות באתרים שונים ו/או דרישות מאתרים רבים (ריבוי אתרים) ולכן תהיה ארכיטקטורת המערכת מבוזרת חסינה וגמישה כדי שתתאים לסוגים שונים של פריסות העונות על דרישותיהם של אתרים שונים.</w:t>
      </w:r>
    </w:p>
    <w:p w14:paraId="03945FD8" w14:textId="77777777" w:rsidR="00A3489D" w:rsidRDefault="00A3489D" w:rsidP="00C837C7">
      <w:pPr>
        <w:pStyle w:val="30"/>
        <w:rPr>
          <w:rtl/>
        </w:rPr>
      </w:pPr>
      <w:r w:rsidRPr="00791B29">
        <w:rPr>
          <w:rtl/>
        </w:rPr>
        <w:t>למערכת יהיה שרת מרכזי שבו ינוהלו כל התצורות בכדי שתוכל לתמוך בריבוי אתרים ובארכיטקטורה מבוזרת.</w:t>
      </w:r>
    </w:p>
    <w:p w14:paraId="6E2D9A43" w14:textId="77777777" w:rsidR="00A3489D" w:rsidRPr="00865013" w:rsidRDefault="00A3489D" w:rsidP="00C837C7">
      <w:pPr>
        <w:pStyle w:val="30"/>
        <w:rPr>
          <w:rtl/>
        </w:rPr>
      </w:pPr>
      <w:r>
        <w:rPr>
          <w:rFonts w:hint="cs"/>
          <w:rtl/>
        </w:rPr>
        <w:t>כלל רכיבי ליבת המערכת (תוכנות ובקרים) יהיו מאותו היצרן.</w:t>
      </w:r>
    </w:p>
    <w:p w14:paraId="6683F067" w14:textId="77777777" w:rsidR="00A3489D" w:rsidRDefault="00A3489D" w:rsidP="00C837C7">
      <w:pPr>
        <w:pStyle w:val="30"/>
      </w:pPr>
      <w:r w:rsidRPr="00791B29">
        <w:rPr>
          <w:rtl/>
        </w:rPr>
        <w:t>תסופק ותותקן מערכת בארכיטקטורת</w:t>
      </w:r>
      <w:r>
        <w:rPr>
          <w:rtl/>
        </w:rPr>
        <w:t xml:space="preserve"> </w:t>
      </w:r>
      <w:r w:rsidRPr="00791B29">
        <w:t>server client</w:t>
      </w:r>
      <w:r>
        <w:rPr>
          <w:rtl/>
        </w:rPr>
        <w:t xml:space="preserve"> </w:t>
      </w:r>
      <w:r w:rsidRPr="00791B29">
        <w:rPr>
          <w:rtl/>
        </w:rPr>
        <w:t>אשר תכלול שרת ראשי, שרת משני לגיבוי ומספר רב של תחנות עבודה.</w:t>
      </w:r>
    </w:p>
    <w:p w14:paraId="47F52E03" w14:textId="77777777" w:rsidR="00C837C7" w:rsidRPr="00942538" w:rsidRDefault="00C837C7" w:rsidP="00C837C7">
      <w:pPr>
        <w:pStyle w:val="30"/>
      </w:pPr>
      <w:r w:rsidRPr="00942538">
        <w:rPr>
          <w:rtl/>
        </w:rPr>
        <w:t xml:space="preserve">המערכת תתבסס על שילוב של תגי עובד קיימים </w:t>
      </w:r>
      <w:r w:rsidRPr="00942538">
        <w:rPr>
          <w:rFonts w:hint="cs"/>
          <w:rtl/>
        </w:rPr>
        <w:t xml:space="preserve">( תג תמו"ז) </w:t>
      </w:r>
      <w:r w:rsidRPr="00942538">
        <w:rPr>
          <w:rtl/>
        </w:rPr>
        <w:t>בשימוש המזמין, קוראים ביומטרים מבוססי טביעת אצבע.</w:t>
      </w:r>
    </w:p>
    <w:p w14:paraId="62B8006D" w14:textId="23F30FD2" w:rsidR="00C837C7" w:rsidRPr="00791B29" w:rsidRDefault="00C837C7" w:rsidP="00C837C7">
      <w:pPr>
        <w:pStyle w:val="30"/>
      </w:pPr>
      <w:r w:rsidRPr="00942538">
        <w:rPr>
          <w:rtl/>
        </w:rPr>
        <w:t>כניסה מורשית תותר לאחר בדיקת התאמה בין נתוני בעל התג האגורים בבקר לבין תבנית טביעת האצבע שלו האגורים אף הם בבקר. נתוני טביעת האצבע יבדקו במתכונת 1:1.</w:t>
      </w:r>
    </w:p>
    <w:p w14:paraId="6EAA8731" w14:textId="35E28523" w:rsidR="00A3489D" w:rsidRDefault="00A3489D" w:rsidP="00C837C7">
      <w:pPr>
        <w:pStyle w:val="30"/>
      </w:pPr>
      <w:r w:rsidRPr="0011126E">
        <w:rPr>
          <w:rtl/>
        </w:rPr>
        <w:t>המערכת תפעל בתמיכה מלאה בטכנולוגיית כרטיסים חכמים</w:t>
      </w:r>
      <w:r w:rsidRPr="0011126E">
        <w:rPr>
          <w:rFonts w:hint="cs"/>
          <w:rtl/>
        </w:rPr>
        <w:t xml:space="preserve"> ותתמוך בתקן </w:t>
      </w:r>
      <w:r w:rsidR="00C837C7">
        <w:rPr>
          <w:rFonts w:hint="cs"/>
          <w:rtl/>
        </w:rPr>
        <w:t>תמו"ז בגרסתו העדכנית ביותר.</w:t>
      </w:r>
    </w:p>
    <w:p w14:paraId="1F115299" w14:textId="77777777" w:rsidR="00A3489D" w:rsidRDefault="00A3489D" w:rsidP="00C837C7">
      <w:pPr>
        <w:pStyle w:val="30"/>
        <w:rPr>
          <w:rtl/>
        </w:rPr>
      </w:pPr>
      <w:r w:rsidRPr="00791B29">
        <w:rPr>
          <w:rtl/>
        </w:rPr>
        <w:t>ייעוד המערכת יהיה להגדיר, לנהל ולפקח על כניסתם ויציאתם של מורשי הכניסה והאורחים בכל מתקני הלקוח בהם היא תותקן בכפוף להרשאות שיינתנו לכל הרשומים בבסיס הנתונים של המערכת.</w:t>
      </w:r>
    </w:p>
    <w:p w14:paraId="769A6B5B" w14:textId="77777777" w:rsidR="00A3489D" w:rsidRPr="00865013" w:rsidRDefault="00A3489D" w:rsidP="00C837C7">
      <w:pPr>
        <w:pStyle w:val="30"/>
        <w:rPr>
          <w:rtl/>
        </w:rPr>
      </w:pPr>
      <w:r>
        <w:rPr>
          <w:rFonts w:hint="cs"/>
          <w:rtl/>
        </w:rPr>
        <w:t xml:space="preserve">המערכת תתמוך בתצורת עבודה </w:t>
      </w:r>
      <w:r>
        <w:t>Standalone</w:t>
      </w:r>
      <w:r>
        <w:rPr>
          <w:rFonts w:hint="cs"/>
          <w:rtl/>
        </w:rPr>
        <w:t xml:space="preserve"> באתרים קטנים.</w:t>
      </w:r>
    </w:p>
    <w:p w14:paraId="1D156F9B" w14:textId="77777777" w:rsidR="00A3489D" w:rsidRPr="00791B29" w:rsidRDefault="00A3489D" w:rsidP="00C837C7">
      <w:pPr>
        <w:pStyle w:val="30"/>
      </w:pPr>
      <w:r w:rsidRPr="00791B29">
        <w:rPr>
          <w:rtl/>
        </w:rPr>
        <w:t>בנוסף תתמוך המערכת באפשרות להנפיק תגי "אורח" שיאפשרו כניסה מוגבלת לחדרים ו\או קומות ו\או מתחמים בהתאם להרשאות שיינתנו להם במעמד הנפקת התק ע"י מחלקת הביטחון של הלקוח.</w:t>
      </w:r>
    </w:p>
    <w:p w14:paraId="5A67565D" w14:textId="77777777" w:rsidR="00A3489D" w:rsidRPr="00791B29" w:rsidRDefault="00A3489D" w:rsidP="00C837C7">
      <w:pPr>
        <w:pStyle w:val="30"/>
      </w:pPr>
      <w:r w:rsidRPr="00791B29">
        <w:rPr>
          <w:rtl/>
        </w:rPr>
        <w:t xml:space="preserve">המערכת תהיה בעלת אפשרות להגדרת מידור ברמות שונות כך שתתאפשר התקנה של קוראים בחדרים ממודרים המוגדרים כ"סודיים" , רגישים , כספות וכדומה אשר הכניסה אליהם תוגדר רק ל </w:t>
      </w:r>
      <w:r w:rsidRPr="00791B29">
        <w:t>VIP</w:t>
      </w:r>
      <w:r>
        <w:rPr>
          <w:rtl/>
        </w:rPr>
        <w:t xml:space="preserve"> </w:t>
      </w:r>
      <w:r w:rsidRPr="00791B29">
        <w:rPr>
          <w:rtl/>
        </w:rPr>
        <w:t>של הלקוח.</w:t>
      </w:r>
    </w:p>
    <w:p w14:paraId="49690B72" w14:textId="77777777" w:rsidR="00A3489D" w:rsidRPr="00791B29" w:rsidRDefault="00A3489D" w:rsidP="00C837C7">
      <w:pPr>
        <w:pStyle w:val="30"/>
      </w:pPr>
      <w:r w:rsidRPr="00791B29">
        <w:rPr>
          <w:rtl/>
        </w:rPr>
        <w:t xml:space="preserve">מערכת בקרת הכניסה מורכבת ממספר פריטים, </w:t>
      </w:r>
      <w:r w:rsidRPr="00791B29">
        <w:rPr>
          <w:rFonts w:hint="cs"/>
          <w:rtl/>
        </w:rPr>
        <w:t>החומרתיי</w:t>
      </w:r>
      <w:r w:rsidRPr="00791B29">
        <w:rPr>
          <w:rFonts w:hint="eastAsia"/>
          <w:rtl/>
        </w:rPr>
        <w:t>ם</w:t>
      </w:r>
      <w:r w:rsidRPr="00791B29">
        <w:rPr>
          <w:rtl/>
        </w:rPr>
        <w:t xml:space="preserve"> ו</w:t>
      </w:r>
      <w:r>
        <w:rPr>
          <w:rFonts w:hint="cs"/>
          <w:rtl/>
        </w:rPr>
        <w:t xml:space="preserve">התוכנתיים </w:t>
      </w:r>
      <w:r w:rsidRPr="00791B29">
        <w:rPr>
          <w:rtl/>
        </w:rPr>
        <w:t>המחוברים לרשת האבטחה ונשלטים ע"י מערכת ממוחשבת.</w:t>
      </w:r>
    </w:p>
    <w:p w14:paraId="5DE8F033" w14:textId="77777777" w:rsidR="00A3489D" w:rsidRPr="00791B29" w:rsidRDefault="00A3489D" w:rsidP="00C837C7">
      <w:pPr>
        <w:pStyle w:val="30"/>
        <w:rPr>
          <w:rtl/>
        </w:rPr>
      </w:pPr>
      <w:r w:rsidRPr="00791B29">
        <w:rPr>
          <w:rtl/>
        </w:rPr>
        <w:t>המערכת תדע לעבוד גם</w:t>
      </w:r>
      <w:r>
        <w:rPr>
          <w:rtl/>
        </w:rPr>
        <w:t xml:space="preserve"> </w:t>
      </w:r>
      <w:r w:rsidRPr="00791B29">
        <w:rPr>
          <w:rtl/>
        </w:rPr>
        <w:t>מול שרת מרכזי שיתארח במרכז נתונים.</w:t>
      </w:r>
    </w:p>
    <w:p w14:paraId="4C53C1EC" w14:textId="77777777" w:rsidR="00A3489D" w:rsidRPr="00791B29" w:rsidRDefault="00A3489D" w:rsidP="00C837C7">
      <w:pPr>
        <w:pStyle w:val="30"/>
      </w:pPr>
      <w:bookmarkStart w:id="1900" w:name="bookmark1"/>
      <w:bookmarkEnd w:id="1900"/>
      <w:r w:rsidRPr="00791B29">
        <w:rPr>
          <w:rtl/>
        </w:rPr>
        <w:t>למערכת לא תהיה אף נקודת כשל בודדת. יהיה ניתן לשמור את הנתונים באופן מקומי, על גבי הבקר, וכן על גבי השרת כך המערכת תמשיך לתפקד גם כאשר הקשר עם השרת יאבד.</w:t>
      </w:r>
    </w:p>
    <w:p w14:paraId="44435C11" w14:textId="77777777" w:rsidR="00A3489D" w:rsidRPr="00791B29" w:rsidRDefault="00A3489D" w:rsidP="000176D4">
      <w:pPr>
        <w:jc w:val="both"/>
      </w:pPr>
    </w:p>
    <w:p w14:paraId="672FD024" w14:textId="77777777" w:rsidR="00A3489D" w:rsidRPr="00865013" w:rsidRDefault="00A3489D" w:rsidP="00B05E6A">
      <w:pPr>
        <w:pStyle w:val="2"/>
      </w:pPr>
      <w:bookmarkStart w:id="1901" w:name="_Toc390071392"/>
      <w:bookmarkStart w:id="1902" w:name="_Toc391226088"/>
      <w:bookmarkStart w:id="1903" w:name="_Toc474850500"/>
      <w:bookmarkStart w:id="1904" w:name="_Toc46933954"/>
      <w:r w:rsidRPr="00865013">
        <w:rPr>
          <w:rtl/>
        </w:rPr>
        <w:t>מכלולי המערכת</w:t>
      </w:r>
      <w:bookmarkEnd w:id="1901"/>
      <w:bookmarkEnd w:id="1902"/>
      <w:bookmarkEnd w:id="1903"/>
      <w:bookmarkEnd w:id="1904"/>
    </w:p>
    <w:p w14:paraId="3050D85C" w14:textId="77777777" w:rsidR="00A3489D" w:rsidRPr="00865013" w:rsidRDefault="00A3489D" w:rsidP="00C837C7">
      <w:pPr>
        <w:pStyle w:val="30"/>
      </w:pPr>
      <w:r w:rsidRPr="00865013">
        <w:rPr>
          <w:rtl/>
        </w:rPr>
        <w:t>תוכנות</w:t>
      </w:r>
    </w:p>
    <w:p w14:paraId="28890EC0" w14:textId="77777777" w:rsidR="00A3489D" w:rsidRPr="00791B29" w:rsidRDefault="00A3489D" w:rsidP="00C837C7">
      <w:pPr>
        <w:pStyle w:val="40"/>
      </w:pPr>
      <w:r w:rsidRPr="00791B29">
        <w:rPr>
          <w:rtl/>
        </w:rPr>
        <w:t>תכנת שרת ניהול המערכת אשר מותקנת ע"ג השרת הראשי בחדר הבקרה ומכילה את מאגר הנתונים של מחזיקי הכרטיסים ומנהלת את כלל הבקרים המותקנים באתר ובקרים המותקנים באתרים נוספים המחוברים</w:t>
      </w:r>
      <w:r>
        <w:rPr>
          <w:rtl/>
        </w:rPr>
        <w:t xml:space="preserve"> </w:t>
      </w:r>
      <w:r w:rsidRPr="00791B29">
        <w:rPr>
          <w:rtl/>
        </w:rPr>
        <w:t xml:space="preserve">לרשת </w:t>
      </w:r>
      <w:r w:rsidRPr="00791B29">
        <w:rPr>
          <w:rFonts w:hint="cs"/>
          <w:rtl/>
        </w:rPr>
        <w:t>הביטחו</w:t>
      </w:r>
      <w:r w:rsidRPr="00791B29">
        <w:rPr>
          <w:rFonts w:hint="eastAsia"/>
          <w:rtl/>
        </w:rPr>
        <w:t>ן</w:t>
      </w:r>
      <w:r w:rsidRPr="00791B29">
        <w:rPr>
          <w:rtl/>
        </w:rPr>
        <w:t xml:space="preserve"> של הלקוח. </w:t>
      </w:r>
    </w:p>
    <w:p w14:paraId="2D07A09C" w14:textId="77777777" w:rsidR="00A3489D" w:rsidRPr="00791B29" w:rsidRDefault="00A3489D" w:rsidP="00C837C7">
      <w:pPr>
        <w:pStyle w:val="40"/>
      </w:pPr>
      <w:r w:rsidRPr="00791B29">
        <w:rPr>
          <w:rtl/>
        </w:rPr>
        <w:t>השרת הראשי יהיה שרת אפליקציה בגיבוי חם שתפקידו יהיה לסנכרן את כל שרתי האזורים השונים במערכת אשר יותקנו באתרים נוספים.</w:t>
      </w:r>
    </w:p>
    <w:p w14:paraId="3397CA0C" w14:textId="3D10B8FA" w:rsidR="00A3489D" w:rsidRPr="00791B29" w:rsidRDefault="00A3489D" w:rsidP="0033386F">
      <w:pPr>
        <w:pStyle w:val="40"/>
        <w:rPr>
          <w:rtl/>
        </w:rPr>
      </w:pPr>
      <w:r w:rsidRPr="00791B29">
        <w:rPr>
          <w:rtl/>
        </w:rPr>
        <w:t>תכנת קליינט הכוללת מודולים ע"פ בחירה ע"פ סוג המשתמש (לדוגמא בקליינט של הקב"ט יותקן רק מודול מתן ההרשאות) ומטרתה לנהל את כלל המערכת ע"ג מפות גרפיות ידידותיות למשתמש, לתת הרשאות למחזיקי הכרטיסים, להנפיק כרטיסים חדשים וכו'</w:t>
      </w:r>
    </w:p>
    <w:p w14:paraId="6423C0A8" w14:textId="77777777" w:rsidR="00A3489D" w:rsidRPr="00865013" w:rsidRDefault="00A3489D" w:rsidP="00C837C7">
      <w:pPr>
        <w:pStyle w:val="30"/>
      </w:pPr>
      <w:r w:rsidRPr="00865013">
        <w:rPr>
          <w:rtl/>
        </w:rPr>
        <w:t>חומרות</w:t>
      </w:r>
    </w:p>
    <w:p w14:paraId="4AA2C7FE" w14:textId="77777777" w:rsidR="00A3489D" w:rsidRPr="00791B29" w:rsidRDefault="00A3489D" w:rsidP="00C837C7">
      <w:pPr>
        <w:pStyle w:val="40"/>
      </w:pPr>
      <w:r w:rsidRPr="00791B29">
        <w:rPr>
          <w:rtl/>
        </w:rPr>
        <w:t>חומרת שרתים וקליינטים סטנדרטית המאופיינים במפרט זה בפרק הרלוונטי לחומרות מחשוב.</w:t>
      </w:r>
    </w:p>
    <w:p w14:paraId="61DF48BE" w14:textId="77777777" w:rsidR="00A3489D" w:rsidRPr="00791B29" w:rsidRDefault="00A3489D" w:rsidP="00C837C7">
      <w:pPr>
        <w:pStyle w:val="40"/>
        <w:rPr>
          <w:rtl/>
        </w:rPr>
      </w:pPr>
      <w:r w:rsidRPr="00791B29">
        <w:rPr>
          <w:rtl/>
        </w:rPr>
        <w:t>בקרים ם אשר מותקנים בחדרי התקשורת השולטים במספר דלתות על כל מרכיביהן בתקשורת טורית (קורא קרבה/ביומטרי, מגנולוק, מגנט חיווי לחצני פתיחה ושבירה וכו')</w:t>
      </w:r>
      <w:r>
        <w:rPr>
          <w:rtl/>
        </w:rPr>
        <w:t xml:space="preserve"> </w:t>
      </w:r>
      <w:r w:rsidRPr="00791B29">
        <w:rPr>
          <w:rtl/>
        </w:rPr>
        <w:t xml:space="preserve">ומחוברים למתג התקשורת הקומתי\אזורי ולשרת המערכת באמצעות פרוטוקול </w:t>
      </w:r>
      <w:r w:rsidRPr="00791B29">
        <w:t>TCP/IP</w:t>
      </w:r>
      <w:r w:rsidRPr="00791B29">
        <w:rPr>
          <w:rtl/>
        </w:rPr>
        <w:t>.</w:t>
      </w:r>
    </w:p>
    <w:p w14:paraId="4DF68953" w14:textId="77777777" w:rsidR="00A3489D" w:rsidRPr="00791B29" w:rsidRDefault="00A3489D" w:rsidP="00C837C7">
      <w:pPr>
        <w:pStyle w:val="40"/>
      </w:pPr>
      <w:r w:rsidRPr="00791B29">
        <w:rPr>
          <w:rtl/>
        </w:rPr>
        <w:t xml:space="preserve">מודולי </w:t>
      </w:r>
      <w:r w:rsidRPr="00791B29">
        <w:t>i\o</w:t>
      </w:r>
      <w:r>
        <w:rPr>
          <w:rtl/>
        </w:rPr>
        <w:t xml:space="preserve"> </w:t>
      </w:r>
      <w:r w:rsidRPr="00791B29">
        <w:rPr>
          <w:rtl/>
        </w:rPr>
        <w:t>אשר מחוברים לבקרים בתקשורת טורית ויעודם הינו חיבור אמצעים נוספים שלא דורשים קורא קרבה/ביומטרי בדלת (למשל דלת מבוקרת עם מקודד מקומי).</w:t>
      </w:r>
    </w:p>
    <w:p w14:paraId="05FF0900" w14:textId="77777777" w:rsidR="00A3489D" w:rsidRPr="00791B29" w:rsidRDefault="00A3489D" w:rsidP="00C837C7">
      <w:pPr>
        <w:pStyle w:val="40"/>
      </w:pPr>
      <w:r w:rsidRPr="00791B29">
        <w:rPr>
          <w:rtl/>
        </w:rPr>
        <w:t>קוראים מסוגים שונים.</w:t>
      </w:r>
    </w:p>
    <w:p w14:paraId="2409024B" w14:textId="77777777" w:rsidR="00A3489D" w:rsidRPr="00791B29" w:rsidRDefault="00A3489D" w:rsidP="00C837C7">
      <w:pPr>
        <w:pStyle w:val="40"/>
      </w:pPr>
      <w:r w:rsidRPr="00791B29">
        <w:rPr>
          <w:rtl/>
        </w:rPr>
        <w:t>מנעולים חשמליים.</w:t>
      </w:r>
    </w:p>
    <w:p w14:paraId="08A9C10E" w14:textId="77777777" w:rsidR="00A3489D" w:rsidRPr="00791B29" w:rsidRDefault="00A3489D" w:rsidP="00C837C7">
      <w:pPr>
        <w:pStyle w:val="40"/>
      </w:pPr>
      <w:r w:rsidRPr="00791B29">
        <w:rPr>
          <w:rtl/>
        </w:rPr>
        <w:t>מפסקי פתיחת דלתות בשגרה וחירום.</w:t>
      </w:r>
    </w:p>
    <w:p w14:paraId="735FE656" w14:textId="77777777" w:rsidR="00A3489D" w:rsidRPr="00791B29" w:rsidRDefault="00A3489D" w:rsidP="00C837C7">
      <w:pPr>
        <w:pStyle w:val="40"/>
      </w:pPr>
      <w:r w:rsidRPr="00791B29">
        <w:rPr>
          <w:rtl/>
        </w:rPr>
        <w:t>אמצעים להנפקת כרטיסים.</w:t>
      </w:r>
    </w:p>
    <w:p w14:paraId="4114708C" w14:textId="77777777" w:rsidR="00A3489D" w:rsidRPr="00791B29" w:rsidRDefault="00A3489D" w:rsidP="00C837C7">
      <w:pPr>
        <w:pStyle w:val="40"/>
      </w:pPr>
      <w:r w:rsidRPr="00791B29">
        <w:rPr>
          <w:rtl/>
        </w:rPr>
        <w:t>ועוד כפי שיוגדר בהמשך.</w:t>
      </w:r>
    </w:p>
    <w:p w14:paraId="482E75B6" w14:textId="77777777" w:rsidR="00A3489D" w:rsidRPr="00791B29" w:rsidRDefault="00A3489D" w:rsidP="000176D4">
      <w:pPr>
        <w:jc w:val="both"/>
      </w:pPr>
    </w:p>
    <w:p w14:paraId="3966B291" w14:textId="77777777" w:rsidR="00A3489D" w:rsidRPr="00865013" w:rsidRDefault="00A3489D" w:rsidP="00C837C7">
      <w:pPr>
        <w:pStyle w:val="30"/>
      </w:pPr>
      <w:r w:rsidRPr="00865013">
        <w:rPr>
          <w:rtl/>
        </w:rPr>
        <w:t>ציוד פריפריאלי</w:t>
      </w:r>
    </w:p>
    <w:bookmarkEnd w:id="1899"/>
    <w:p w14:paraId="33DD2A49" w14:textId="77777777" w:rsidR="00A3489D" w:rsidRPr="00791B29" w:rsidRDefault="00A3489D" w:rsidP="00C837C7">
      <w:pPr>
        <w:pStyle w:val="40"/>
      </w:pPr>
      <w:r w:rsidRPr="00791B29">
        <w:rPr>
          <w:rtl/>
        </w:rPr>
        <w:t>המערכת תשלב את כל פונקציות בקרת הכניסות וניהול הזיהוי לבסיס נתונים אחד בסביבת רשת.</w:t>
      </w:r>
    </w:p>
    <w:p w14:paraId="46AC028B" w14:textId="77777777" w:rsidR="00A3489D" w:rsidRPr="00791B29" w:rsidRDefault="00A3489D" w:rsidP="00C837C7">
      <w:pPr>
        <w:pStyle w:val="40"/>
      </w:pPr>
      <w:r w:rsidRPr="00791B29">
        <w:rPr>
          <w:rtl/>
        </w:rPr>
        <w:t xml:space="preserve">המערכת תאפשר שילוב של שרתים, לקוחות כתחנות עבודה של בקרת כניסות, תחנות עבודה של הפקת תגים ותחנות עבודה משותפות, אשר ישתמשו כולם באותו בסיס נתונים ברשת מקומית או ברשת רחבה. </w:t>
      </w:r>
    </w:p>
    <w:p w14:paraId="4FEA6809" w14:textId="77777777" w:rsidR="00A3489D" w:rsidRPr="00791B29" w:rsidRDefault="00A3489D" w:rsidP="00C837C7">
      <w:pPr>
        <w:pStyle w:val="40"/>
      </w:pPr>
      <w:r w:rsidRPr="00791B29">
        <w:rPr>
          <w:rtl/>
        </w:rPr>
        <w:t xml:space="preserve">המערכת תאפשר התרחבות עתידית ע"י הוספת תחנות עבודה ללא פגיעה בפונקציונליות של המערכת. </w:t>
      </w:r>
    </w:p>
    <w:p w14:paraId="6EA5FD6E" w14:textId="77777777" w:rsidR="00A3489D" w:rsidRPr="00791B29" w:rsidRDefault="00A3489D" w:rsidP="00C837C7">
      <w:pPr>
        <w:pStyle w:val="40"/>
      </w:pPr>
      <w:r w:rsidRPr="00791B29">
        <w:rPr>
          <w:rtl/>
        </w:rPr>
        <w:t xml:space="preserve">אפשר יהיה לבצע פעולות ניהול של המערכת מכל תחנת עבודה המוגדרת במערכת והמורשה לבצע פעולות אלה. </w:t>
      </w:r>
    </w:p>
    <w:p w14:paraId="70F84ED5" w14:textId="77777777" w:rsidR="00A3489D" w:rsidRPr="00791B29" w:rsidRDefault="00A3489D" w:rsidP="00C837C7">
      <w:pPr>
        <w:pStyle w:val="40"/>
      </w:pPr>
      <w:r w:rsidRPr="00791B29">
        <w:rPr>
          <w:rtl/>
        </w:rPr>
        <w:t xml:space="preserve">פונקציות מנהל מערכת כוללות יצירת מפות, רמות הרשאות, חלונות זמן, חגים וחופשים, דו"חות, בקרת מעבר חוזר, יציאות וכל הגדרות המערכת. </w:t>
      </w:r>
    </w:p>
    <w:p w14:paraId="00F5348C" w14:textId="77777777" w:rsidR="00A3489D" w:rsidRPr="00791B29" w:rsidRDefault="00A3489D" w:rsidP="00C837C7">
      <w:pPr>
        <w:pStyle w:val="40"/>
      </w:pPr>
      <w:r w:rsidRPr="00791B29">
        <w:rPr>
          <w:rtl/>
        </w:rPr>
        <w:t>שרתי המערכת</w:t>
      </w:r>
      <w:r>
        <w:rPr>
          <w:rtl/>
        </w:rPr>
        <w:t xml:space="preserve"> </w:t>
      </w:r>
      <w:r w:rsidRPr="00791B29">
        <w:rPr>
          <w:rtl/>
        </w:rPr>
        <w:t>יתמכו בתחנות העבודה</w:t>
      </w:r>
      <w:r>
        <w:rPr>
          <w:rtl/>
        </w:rPr>
        <w:t xml:space="preserve"> </w:t>
      </w:r>
      <w:r w:rsidRPr="00791B29">
        <w:rPr>
          <w:rtl/>
        </w:rPr>
        <w:t>אשר יוגדרו לעבוד על מערכות הפעלה של</w:t>
      </w:r>
      <w:r>
        <w:rPr>
          <w:rtl/>
        </w:rPr>
        <w:t xml:space="preserve"> </w:t>
      </w:r>
      <w:r w:rsidRPr="00791B29">
        <w:t xml:space="preserve">MS Windows </w:t>
      </w:r>
      <w:r w:rsidRPr="00791B29">
        <w:rPr>
          <w:rtl/>
        </w:rPr>
        <w:t xml:space="preserve">. </w:t>
      </w:r>
    </w:p>
    <w:p w14:paraId="59ED9961" w14:textId="77777777" w:rsidR="00A3489D" w:rsidRPr="00791B29" w:rsidRDefault="00A3489D" w:rsidP="00C837C7">
      <w:pPr>
        <w:pStyle w:val="40"/>
      </w:pPr>
      <w:r w:rsidRPr="00791B29">
        <w:rPr>
          <w:rtl/>
        </w:rPr>
        <w:t xml:space="preserve">כל המערכות המבוססות על </w:t>
      </w:r>
      <w:r w:rsidRPr="00791B29">
        <w:t>Windows</w:t>
      </w:r>
      <w:r>
        <w:rPr>
          <w:rtl/>
        </w:rPr>
        <w:t xml:space="preserve"> </w:t>
      </w:r>
      <w:r w:rsidRPr="00791B29">
        <w:rPr>
          <w:rtl/>
        </w:rPr>
        <w:t xml:space="preserve">יעבדו עם ניהול בסיסי נתונים יחסיים בארכיטקטורת שרת/לקוח כמו שרת </w:t>
      </w:r>
      <w:r w:rsidRPr="00791B29">
        <w:t>SQL</w:t>
      </w:r>
      <w:r>
        <w:rPr>
          <w:rtl/>
        </w:rPr>
        <w:t xml:space="preserve"> </w:t>
      </w:r>
      <w:r w:rsidRPr="00791B29">
        <w:rPr>
          <w:rtl/>
        </w:rPr>
        <w:t>.</w:t>
      </w:r>
    </w:p>
    <w:p w14:paraId="0B21F2C3" w14:textId="77777777" w:rsidR="00A3489D" w:rsidRPr="00791B29" w:rsidRDefault="00A3489D" w:rsidP="000176D4">
      <w:pPr>
        <w:jc w:val="both"/>
        <w:rPr>
          <w:rtl/>
        </w:rPr>
      </w:pPr>
      <w:bookmarkStart w:id="1905" w:name="_Toc390071393"/>
    </w:p>
    <w:p w14:paraId="306ADD96" w14:textId="77777777" w:rsidR="00A3489D" w:rsidRDefault="00A3489D" w:rsidP="00B05E6A">
      <w:pPr>
        <w:pStyle w:val="2"/>
      </w:pPr>
      <w:bookmarkStart w:id="1906" w:name="_Toc474850501"/>
      <w:bookmarkStart w:id="1907" w:name="_Toc46933955"/>
      <w:bookmarkEnd w:id="1905"/>
      <w:r>
        <w:rPr>
          <w:rFonts w:hint="cs"/>
          <w:rtl/>
        </w:rPr>
        <w:t>תוכנות בקרת הכניסה</w:t>
      </w:r>
      <w:bookmarkEnd w:id="1906"/>
      <w:bookmarkEnd w:id="1907"/>
    </w:p>
    <w:p w14:paraId="0EC3868E" w14:textId="77777777" w:rsidR="00A3489D" w:rsidRPr="00865013" w:rsidRDefault="00A3489D" w:rsidP="00C837C7">
      <w:pPr>
        <w:pStyle w:val="30"/>
      </w:pPr>
      <w:r w:rsidRPr="00865013">
        <w:rPr>
          <w:rtl/>
        </w:rPr>
        <w:t>כללי:</w:t>
      </w:r>
    </w:p>
    <w:p w14:paraId="7E0DBEDD" w14:textId="77777777" w:rsidR="00A3489D" w:rsidRPr="00791B29" w:rsidRDefault="00A3489D" w:rsidP="00C837C7">
      <w:pPr>
        <w:pStyle w:val="40"/>
      </w:pPr>
      <w:r w:rsidRPr="00791B29">
        <w:rPr>
          <w:rtl/>
        </w:rPr>
        <w:t xml:space="preserve">כלל תוכנות המערכת יותקנו ע"ג חומרת מחשוב סטנדרטית ע"פ מפרט זה. </w:t>
      </w:r>
    </w:p>
    <w:p w14:paraId="706016D9" w14:textId="77777777" w:rsidR="00A3489D" w:rsidRPr="00791B29" w:rsidRDefault="00A3489D" w:rsidP="00C837C7">
      <w:pPr>
        <w:pStyle w:val="40"/>
      </w:pPr>
      <w:r w:rsidRPr="00791B29">
        <w:rPr>
          <w:rtl/>
        </w:rPr>
        <w:t>תוכנת בקרת הכניסה המערכת</w:t>
      </w:r>
      <w:r>
        <w:rPr>
          <w:rtl/>
        </w:rPr>
        <w:t xml:space="preserve"> </w:t>
      </w:r>
      <w:r w:rsidRPr="00791B29">
        <w:rPr>
          <w:rtl/>
        </w:rPr>
        <w:t>תנהל את כלל הבקרים הראשיים והבקרים המשניים בממשק נוח וידידותי למשתמש.</w:t>
      </w:r>
    </w:p>
    <w:p w14:paraId="315978B2" w14:textId="77777777" w:rsidR="00A3489D" w:rsidRPr="00791B29" w:rsidRDefault="00A3489D" w:rsidP="00C837C7">
      <w:pPr>
        <w:pStyle w:val="40"/>
      </w:pPr>
      <w:r w:rsidRPr="00791B29">
        <w:rPr>
          <w:rtl/>
        </w:rPr>
        <w:t>חבילת התוכנות תכלול 3 אפליקציות:</w:t>
      </w:r>
    </w:p>
    <w:p w14:paraId="507813DD" w14:textId="77777777" w:rsidR="00A3489D" w:rsidRPr="00791B29" w:rsidRDefault="00A3489D" w:rsidP="00356171">
      <w:pPr>
        <w:pStyle w:val="51"/>
      </w:pPr>
      <w:r w:rsidRPr="00791B29">
        <w:t>Server</w:t>
      </w:r>
      <w:r w:rsidRPr="00791B29">
        <w:rPr>
          <w:rtl/>
        </w:rPr>
        <w:t xml:space="preserve"> – להתקנה על שרתי המערכת.</w:t>
      </w:r>
    </w:p>
    <w:p w14:paraId="299EDEE7" w14:textId="77777777" w:rsidR="00A3489D" w:rsidRPr="00791B29" w:rsidRDefault="00A3489D" w:rsidP="00356171">
      <w:pPr>
        <w:pStyle w:val="51"/>
      </w:pPr>
      <w:r w:rsidRPr="00791B29">
        <w:t>Client</w:t>
      </w:r>
      <w:r w:rsidRPr="00791B29">
        <w:rPr>
          <w:rtl/>
        </w:rPr>
        <w:t xml:space="preserve"> – להתקנה על תחנות עבודה למשתמשים רגילים.</w:t>
      </w:r>
    </w:p>
    <w:p w14:paraId="4EDA00AF" w14:textId="77777777" w:rsidR="00A3489D" w:rsidRPr="00791B29" w:rsidRDefault="00A3489D" w:rsidP="00356171">
      <w:pPr>
        <w:pStyle w:val="51"/>
      </w:pPr>
      <w:r w:rsidRPr="00791B29">
        <w:t>Multi-client</w:t>
      </w:r>
      <w:r w:rsidRPr="00791B29">
        <w:rPr>
          <w:rtl/>
        </w:rPr>
        <w:t xml:space="preserve"> – כוללת את כל יכולות ה </w:t>
      </w:r>
      <w:r w:rsidRPr="00791B29">
        <w:t>client</w:t>
      </w:r>
      <w:r w:rsidRPr="00791B29">
        <w:rPr>
          <w:rtl/>
        </w:rPr>
        <w:t xml:space="preserve"> הנ"ל ובנוסף יכולות ייצור תגים חדשים למשתמשים קבועים חדשים במערכת.</w:t>
      </w:r>
    </w:p>
    <w:p w14:paraId="1C591F54" w14:textId="77777777" w:rsidR="00A3489D" w:rsidRPr="00791B29" w:rsidRDefault="00A3489D" w:rsidP="000176D4">
      <w:pPr>
        <w:jc w:val="both"/>
      </w:pPr>
    </w:p>
    <w:p w14:paraId="2213A69E" w14:textId="77777777" w:rsidR="00A3489D" w:rsidRPr="00791B29" w:rsidRDefault="00A3489D" w:rsidP="00C837C7">
      <w:pPr>
        <w:pStyle w:val="40"/>
        <w:rPr>
          <w:rtl/>
        </w:rPr>
      </w:pPr>
      <w:r w:rsidRPr="00791B29">
        <w:rPr>
          <w:rtl/>
        </w:rPr>
        <w:t>התוכנה תהיה מסוג "</w:t>
      </w:r>
      <w:r w:rsidRPr="00791B29">
        <w:t>Online</w:t>
      </w:r>
      <w:r w:rsidRPr="00791B29">
        <w:rPr>
          <w:rtl/>
        </w:rPr>
        <w:t>" ותבצע תקשורת ב"זמן אמת" לבקרים.</w:t>
      </w:r>
    </w:p>
    <w:p w14:paraId="66EBD1B7" w14:textId="77777777" w:rsidR="00A3489D" w:rsidRPr="00791B29" w:rsidRDefault="00A3489D" w:rsidP="00C837C7">
      <w:pPr>
        <w:pStyle w:val="40"/>
        <w:rPr>
          <w:rtl/>
        </w:rPr>
      </w:pPr>
      <w:r w:rsidRPr="00791B29">
        <w:rPr>
          <w:rtl/>
        </w:rPr>
        <w:t xml:space="preserve">המערכת תתמוך במספר רב של תחנות עבודה / קליינטים ע"ג רשת המחשוב. </w:t>
      </w:r>
    </w:p>
    <w:p w14:paraId="7FD93CE8" w14:textId="77777777" w:rsidR="00A3489D" w:rsidRPr="00791B29" w:rsidRDefault="00A3489D" w:rsidP="00C837C7">
      <w:pPr>
        <w:pStyle w:val="40"/>
      </w:pPr>
      <w:r w:rsidRPr="00791B29">
        <w:rPr>
          <w:rtl/>
        </w:rPr>
        <w:t xml:space="preserve">המערכת תתמוך באחסון בבסיס נתונים </w:t>
      </w:r>
      <w:r w:rsidRPr="00791B29">
        <w:t>ACCESS</w:t>
      </w:r>
      <w:r w:rsidRPr="00791B29">
        <w:rPr>
          <w:rtl/>
        </w:rPr>
        <w:t xml:space="preserve"> ו-</w:t>
      </w:r>
      <w:r w:rsidRPr="00791B29">
        <w:t>SQL SERVER</w:t>
      </w:r>
      <w:r w:rsidRPr="00791B29">
        <w:rPr>
          <w:rtl/>
        </w:rPr>
        <w:t>.</w:t>
      </w:r>
    </w:p>
    <w:p w14:paraId="4C0291E8" w14:textId="77777777" w:rsidR="00A3489D" w:rsidRPr="00791B29" w:rsidRDefault="00A3489D" w:rsidP="00C837C7">
      <w:pPr>
        <w:pStyle w:val="40"/>
        <w:rPr>
          <w:rtl/>
        </w:rPr>
      </w:pPr>
      <w:r w:rsidRPr="00791B29">
        <w:rPr>
          <w:rtl/>
        </w:rPr>
        <w:t>התוכנה תכלול מנגנון גיבוי מובנה לבסיס הנתונים.</w:t>
      </w:r>
    </w:p>
    <w:p w14:paraId="19A4546A" w14:textId="77777777" w:rsidR="00A3489D" w:rsidRPr="00791B29" w:rsidRDefault="00A3489D" w:rsidP="00C837C7">
      <w:pPr>
        <w:pStyle w:val="40"/>
      </w:pPr>
      <w:r w:rsidRPr="00791B29">
        <w:rPr>
          <w:rtl/>
        </w:rPr>
        <w:t>התוכנה תתמוך בריבוי שפות ותהיה מתורגמת באופן מלא לשפה העברית.</w:t>
      </w:r>
    </w:p>
    <w:p w14:paraId="504725E5" w14:textId="77777777" w:rsidR="00A3489D" w:rsidRPr="00791B29" w:rsidRDefault="00A3489D" w:rsidP="00C837C7">
      <w:pPr>
        <w:pStyle w:val="40"/>
        <w:rPr>
          <w:rtl/>
        </w:rPr>
      </w:pPr>
      <w:r w:rsidRPr="00791B29">
        <w:rPr>
          <w:rtl/>
        </w:rPr>
        <w:t>פעולות ניהול המערכת כגון הגדרת תחנות עבודה, הרשאות מפעילי מערכת, קבוצות כניסה, חלונות זמן, דו"חות, מפות, וכו', יבוצעו מכל תחנת עבודה שהיא על הרשת. הגדרה ראשונית של תצורת מסך בעלי תגים תבוצע על שרת הרשת.</w:t>
      </w:r>
    </w:p>
    <w:p w14:paraId="5485B5A8" w14:textId="77777777" w:rsidR="00A3489D" w:rsidRPr="00791B29" w:rsidRDefault="00A3489D" w:rsidP="00C837C7">
      <w:pPr>
        <w:pStyle w:val="40"/>
        <w:rPr>
          <w:rtl/>
        </w:rPr>
      </w:pPr>
      <w:r w:rsidRPr="00791B29">
        <w:rPr>
          <w:rtl/>
        </w:rPr>
        <w:t>המערכת תהיה בעלת ארכיטקטורה פתוחה אשר תתמוך בסטנדרטים תעשייתיים של בסיסי נתונים, רשתות, מדפסות תגי זיהוי ומצלמות וידאו. לא יעשה שימוש במחשב מיוחד או תוכנת או חומרת יצירת תגים מיוחדת והדורשת רישוי מיוחד כדי להפעיל את המערכת. המערכת תהיה ניתנת להרחבה או צמצום ולנשיאה, כדי לאפשר ללקוח את היכולת להגביר ביצועים על פי דרישותיו. בכך יקבל הלקוח גמישות מרבית ומרחב לצמיחה בלתי מוגבלת.</w:t>
      </w:r>
    </w:p>
    <w:p w14:paraId="2896C45A" w14:textId="77777777" w:rsidR="00A3489D" w:rsidRPr="00791B29" w:rsidRDefault="00A3489D" w:rsidP="000176D4">
      <w:pPr>
        <w:jc w:val="both"/>
        <w:rPr>
          <w:rtl/>
        </w:rPr>
      </w:pPr>
    </w:p>
    <w:p w14:paraId="3AF76DC3" w14:textId="77777777" w:rsidR="00A3489D" w:rsidRPr="00865013" w:rsidRDefault="00A3489D" w:rsidP="00C837C7">
      <w:pPr>
        <w:pStyle w:val="30"/>
      </w:pPr>
      <w:r w:rsidRPr="00865013">
        <w:rPr>
          <w:rtl/>
        </w:rPr>
        <w:t>מערכות הפעלה</w:t>
      </w:r>
    </w:p>
    <w:p w14:paraId="413AAD1A" w14:textId="77777777" w:rsidR="00A3489D" w:rsidRPr="00791B29" w:rsidRDefault="00A3489D" w:rsidP="00C837C7">
      <w:pPr>
        <w:pStyle w:val="40"/>
      </w:pPr>
      <w:r w:rsidRPr="00791B29">
        <w:rPr>
          <w:rtl/>
        </w:rPr>
        <w:t xml:space="preserve">התוכנה תהיה תוכנת מדף הפועלת בסביבות </w:t>
      </w:r>
      <w:r w:rsidRPr="00791B29">
        <w:t>MS windows</w:t>
      </w:r>
      <w:r w:rsidRPr="00791B29">
        <w:rPr>
          <w:rtl/>
        </w:rPr>
        <w:t>.</w:t>
      </w:r>
    </w:p>
    <w:p w14:paraId="030FA16E" w14:textId="77777777" w:rsidR="00A3489D" w:rsidRPr="00791B29" w:rsidRDefault="00A3489D" w:rsidP="00C837C7">
      <w:pPr>
        <w:pStyle w:val="40"/>
      </w:pPr>
      <w:r w:rsidRPr="00791B29">
        <w:rPr>
          <w:rtl/>
        </w:rPr>
        <w:t xml:space="preserve">תחנות העבודה יפעלו ע"ג מחשבים עם מערכות הפעלה </w:t>
      </w:r>
      <w:r w:rsidRPr="00791B29">
        <w:t>MS windows</w:t>
      </w:r>
      <w:r>
        <w:t xml:space="preserve"> 10</w:t>
      </w:r>
      <w:r w:rsidRPr="00791B29">
        <w:t xml:space="preserve"> pro.</w:t>
      </w:r>
      <w:r w:rsidRPr="00791B29">
        <w:rPr>
          <w:rtl/>
        </w:rPr>
        <w:t xml:space="preserve"> בגרסה העדכנית ביותר ביום ההתקנה.</w:t>
      </w:r>
    </w:p>
    <w:p w14:paraId="09B0AA6B" w14:textId="77777777" w:rsidR="00A3489D" w:rsidRPr="00791B29" w:rsidRDefault="00A3489D" w:rsidP="00C837C7">
      <w:pPr>
        <w:pStyle w:val="40"/>
      </w:pPr>
      <w:r w:rsidRPr="00791B29">
        <w:rPr>
          <w:rtl/>
        </w:rPr>
        <w:t xml:space="preserve">השרתים יפעלו ע"ג מחשבים עם מערכות הפעלה </w:t>
      </w:r>
      <w:r w:rsidRPr="00791B29">
        <w:t>MS windows server.</w:t>
      </w:r>
      <w:r w:rsidRPr="00791B29">
        <w:rPr>
          <w:rtl/>
        </w:rPr>
        <w:t xml:space="preserve"> בגרסה העדכנית ביותר ביום ההתקנה.</w:t>
      </w:r>
    </w:p>
    <w:p w14:paraId="598679DA" w14:textId="77777777" w:rsidR="00A3489D" w:rsidRPr="00791B29" w:rsidRDefault="00A3489D" w:rsidP="00C837C7">
      <w:pPr>
        <w:pStyle w:val="40"/>
      </w:pPr>
      <w:r w:rsidRPr="00791B29">
        <w:rPr>
          <w:rtl/>
        </w:rPr>
        <w:t>התוכנה תפעל כתוכנת בקרת כניסה עצמאית ו/או בשילוב עם תוכנת שו"ב.</w:t>
      </w:r>
    </w:p>
    <w:p w14:paraId="16FD8CC3" w14:textId="77777777" w:rsidR="00A3489D" w:rsidRPr="00791B29" w:rsidRDefault="00A3489D" w:rsidP="00C837C7">
      <w:pPr>
        <w:pStyle w:val="40"/>
        <w:rPr>
          <w:rtl/>
        </w:rPr>
      </w:pPr>
      <w:r w:rsidRPr="00791B29">
        <w:rPr>
          <w:rtl/>
        </w:rPr>
        <w:t>ניתן יהיה להגדיר עבור תחנות עבודה הממוקמות בסמוך למעברים ראשיים כגון מעברים מהירים, שבעת העברת כרטיס על ידי מבקש כניסה, יופיע באופן אוטומטי ע"ג המסך, כרטיסו האישי של מעביר הכרטיס כולל תמונתו והרשאותיו על מנת שהמאבטח יוכל להבחין אם מדובר במתחזה.</w:t>
      </w:r>
    </w:p>
    <w:p w14:paraId="180DC09A" w14:textId="77777777" w:rsidR="00A3489D" w:rsidRPr="00865013" w:rsidRDefault="00A3489D" w:rsidP="00C837C7">
      <w:pPr>
        <w:pStyle w:val="30"/>
        <w:rPr>
          <w:rtl/>
        </w:rPr>
      </w:pPr>
      <w:r w:rsidRPr="00865013">
        <w:rPr>
          <w:rtl/>
        </w:rPr>
        <w:t>הרשאות וסיסמאות:</w:t>
      </w:r>
    </w:p>
    <w:p w14:paraId="62A28A6B" w14:textId="77777777" w:rsidR="00A3489D" w:rsidRPr="00791B29" w:rsidRDefault="00A3489D" w:rsidP="00C837C7">
      <w:pPr>
        <w:pStyle w:val="40"/>
      </w:pPr>
      <w:r w:rsidRPr="00791B29">
        <w:rPr>
          <w:rtl/>
        </w:rPr>
        <w:t>גישה לתוכנה תבוצע באמצעות שם וסיסמא.</w:t>
      </w:r>
    </w:p>
    <w:p w14:paraId="10A506BD" w14:textId="77777777" w:rsidR="00A3489D" w:rsidRPr="00791B29" w:rsidRDefault="00A3489D" w:rsidP="00C837C7">
      <w:pPr>
        <w:pStyle w:val="40"/>
      </w:pPr>
      <w:r w:rsidRPr="00791B29">
        <w:rPr>
          <w:rtl/>
        </w:rPr>
        <w:t>לכל משתמש או קבוצה יתבצע שיוך לרמת הרשאה מוגדרת מראש.</w:t>
      </w:r>
    </w:p>
    <w:p w14:paraId="2600284D" w14:textId="77777777" w:rsidR="00A3489D" w:rsidRPr="00791B29" w:rsidRDefault="00A3489D" w:rsidP="00C837C7">
      <w:pPr>
        <w:pStyle w:val="40"/>
      </w:pPr>
      <w:r w:rsidRPr="00791B29">
        <w:rPr>
          <w:rtl/>
        </w:rPr>
        <w:t>כל פעולות המשתמש ירשמו בבסיס הנתונים.</w:t>
      </w:r>
    </w:p>
    <w:p w14:paraId="6F16C8D1" w14:textId="77777777" w:rsidR="00A3489D" w:rsidRPr="00791B29" w:rsidRDefault="00A3489D" w:rsidP="00C837C7">
      <w:pPr>
        <w:pStyle w:val="40"/>
      </w:pPr>
      <w:r w:rsidRPr="00791B29">
        <w:rPr>
          <w:rtl/>
        </w:rPr>
        <w:t>המערכת תתמוך בהגדרת משתמש רגיל ומשתמש מנהל. ניתן להתנות גישה למערכת של משתמש רגיל רק בביצוע אישור כניסה ע"י משתמש מנהל.</w:t>
      </w:r>
    </w:p>
    <w:p w14:paraId="5822F8A1" w14:textId="77777777" w:rsidR="00A3489D" w:rsidRPr="00791B29" w:rsidRDefault="00A3489D" w:rsidP="00C837C7">
      <w:pPr>
        <w:pStyle w:val="40"/>
      </w:pPr>
      <w:r w:rsidRPr="00791B29">
        <w:rPr>
          <w:rtl/>
        </w:rPr>
        <w:t>פעולות קריטיות לניהול המערכת יורשו רק למשתמש מסוג מנהל.</w:t>
      </w:r>
    </w:p>
    <w:p w14:paraId="50A91852" w14:textId="77777777" w:rsidR="00A3489D" w:rsidRPr="00791B29" w:rsidRDefault="00A3489D" w:rsidP="00C837C7">
      <w:pPr>
        <w:pStyle w:val="40"/>
      </w:pPr>
      <w:r w:rsidRPr="00791B29">
        <w:rPr>
          <w:rtl/>
        </w:rPr>
        <w:t>המערכת תתמוך ב"ריבוי חברות". כאשר תבוצע כניסת מפעיל המשויך לחברה ספציפית יוצג המידע הרלוונטי אליה בלבד לרבות: בקרים, קוראים, תנועות, דוחות, בעלי תגים וכו'.</w:t>
      </w:r>
    </w:p>
    <w:p w14:paraId="0216E7D8" w14:textId="77777777" w:rsidR="00A3489D" w:rsidRPr="00791B29" w:rsidRDefault="00A3489D" w:rsidP="000176D4">
      <w:pPr>
        <w:jc w:val="both"/>
        <w:rPr>
          <w:rtl/>
        </w:rPr>
      </w:pPr>
    </w:p>
    <w:p w14:paraId="43C90C15" w14:textId="77777777" w:rsidR="00A3489D" w:rsidRPr="004517F2" w:rsidRDefault="00A3489D" w:rsidP="00C837C7">
      <w:pPr>
        <w:pStyle w:val="30"/>
        <w:rPr>
          <w:rtl/>
        </w:rPr>
      </w:pPr>
      <w:r w:rsidRPr="004517F2">
        <w:rPr>
          <w:rtl/>
        </w:rPr>
        <w:t>גיבוי ויצוא/יבוא מידע</w:t>
      </w:r>
    </w:p>
    <w:p w14:paraId="12E14778" w14:textId="77777777" w:rsidR="00A3489D" w:rsidRPr="00791B29" w:rsidRDefault="00A3489D" w:rsidP="00C837C7">
      <w:pPr>
        <w:pStyle w:val="40"/>
      </w:pPr>
      <w:r w:rsidRPr="00791B29">
        <w:rPr>
          <w:rtl/>
        </w:rPr>
        <w:t>התוכנה תתמוך באפשרות יבוא ויצוא מידע באופן אוטומטי או יזום.</w:t>
      </w:r>
    </w:p>
    <w:p w14:paraId="677F75CC" w14:textId="77777777" w:rsidR="00A3489D" w:rsidRPr="00791B29" w:rsidRDefault="00A3489D" w:rsidP="00C837C7">
      <w:pPr>
        <w:pStyle w:val="40"/>
      </w:pPr>
      <w:r w:rsidRPr="00791B29">
        <w:rPr>
          <w:rtl/>
        </w:rPr>
        <w:t>המידע יגיע ישירות מבסיס נתונים חיצוני או מקובץ יבוא.</w:t>
      </w:r>
    </w:p>
    <w:p w14:paraId="1FD6FD96" w14:textId="77777777" w:rsidR="00A3489D" w:rsidRPr="00791B29" w:rsidRDefault="00A3489D" w:rsidP="00C837C7">
      <w:pPr>
        <w:pStyle w:val="40"/>
      </w:pPr>
      <w:r w:rsidRPr="00791B29">
        <w:rPr>
          <w:rtl/>
        </w:rPr>
        <w:t>התוכנה תכלול מנגנון יבוא שיאפשר יבוא מידע לבסיס הנתונים (בעלי תגים, הרשאות, שיוך לתמונות, מידע נוסף, וכו') .</w:t>
      </w:r>
    </w:p>
    <w:p w14:paraId="15CB1B3E" w14:textId="77777777" w:rsidR="00A3489D" w:rsidRPr="00791B29" w:rsidRDefault="00A3489D" w:rsidP="00C837C7">
      <w:pPr>
        <w:pStyle w:val="40"/>
      </w:pPr>
      <w:r w:rsidRPr="00791B29">
        <w:rPr>
          <w:rtl/>
        </w:rPr>
        <w:t>בעת יבוא יבוצע עדכון אוטומטי לבקרים המערכת בזמן אמת.</w:t>
      </w:r>
    </w:p>
    <w:p w14:paraId="2BE0D265" w14:textId="77777777" w:rsidR="00A3489D" w:rsidRPr="00791B29" w:rsidRDefault="00A3489D" w:rsidP="000176D4">
      <w:pPr>
        <w:jc w:val="both"/>
      </w:pPr>
    </w:p>
    <w:p w14:paraId="6AF4415C" w14:textId="77777777" w:rsidR="00A3489D" w:rsidRPr="004517F2" w:rsidRDefault="00A3489D" w:rsidP="00C837C7">
      <w:pPr>
        <w:pStyle w:val="30"/>
        <w:rPr>
          <w:rtl/>
        </w:rPr>
      </w:pPr>
      <w:r w:rsidRPr="004517F2">
        <w:rPr>
          <w:rtl/>
        </w:rPr>
        <w:t>יתירות</w:t>
      </w:r>
    </w:p>
    <w:p w14:paraId="377C4A01" w14:textId="77777777" w:rsidR="00A3489D" w:rsidRPr="00791B29" w:rsidRDefault="00A3489D" w:rsidP="00C837C7">
      <w:pPr>
        <w:pStyle w:val="40"/>
      </w:pPr>
      <w:r w:rsidRPr="00791B29">
        <w:rPr>
          <w:rtl/>
        </w:rPr>
        <w:t xml:space="preserve">התוכנה תתמוך ביתירות כאשר עובדים עם בסיס נתונים מסוג </w:t>
      </w:r>
      <w:r w:rsidRPr="00791B29">
        <w:t>SQL</w:t>
      </w:r>
      <w:r w:rsidRPr="00791B29">
        <w:rPr>
          <w:rtl/>
        </w:rPr>
        <w:t>.</w:t>
      </w:r>
    </w:p>
    <w:p w14:paraId="362FCB46" w14:textId="77777777" w:rsidR="00A3489D" w:rsidRPr="00791B29" w:rsidRDefault="00A3489D" w:rsidP="00C837C7">
      <w:pPr>
        <w:pStyle w:val="40"/>
      </w:pPr>
      <w:r w:rsidRPr="00791B29">
        <w:rPr>
          <w:rtl/>
        </w:rPr>
        <w:t>התוכנה תתמוך בשרת גיבוי חם לבסיס הנתונים.</w:t>
      </w:r>
    </w:p>
    <w:p w14:paraId="62961E22" w14:textId="77777777" w:rsidR="00A3489D" w:rsidRPr="00791B29" w:rsidRDefault="00A3489D" w:rsidP="00C837C7">
      <w:pPr>
        <w:pStyle w:val="40"/>
      </w:pPr>
      <w:r w:rsidRPr="00791B29">
        <w:rPr>
          <w:rtl/>
        </w:rPr>
        <w:t>במצב של "נפילת שרת" המערכת תעביר את השליטה אוטומטית לשרת גיבוי ללא פגיעה באופן פעולת המערכת.</w:t>
      </w:r>
    </w:p>
    <w:p w14:paraId="340EF929" w14:textId="77777777" w:rsidR="00A3489D" w:rsidRPr="00791B29" w:rsidRDefault="00A3489D" w:rsidP="000176D4">
      <w:pPr>
        <w:jc w:val="both"/>
      </w:pPr>
    </w:p>
    <w:p w14:paraId="3D796892" w14:textId="77777777" w:rsidR="00A3489D" w:rsidRPr="00791B29" w:rsidRDefault="00A3489D" w:rsidP="00C837C7">
      <w:pPr>
        <w:pStyle w:val="40"/>
      </w:pPr>
      <w:r w:rsidRPr="00791B29">
        <w:rPr>
          <w:rtl/>
        </w:rPr>
        <w:t xml:space="preserve">התוכנה תתמוך בארכיטקטורת </w:t>
      </w:r>
      <w:r w:rsidRPr="00791B29">
        <w:t xml:space="preserve">Server Client </w:t>
      </w:r>
      <w:r w:rsidRPr="00791B29">
        <w:rPr>
          <w:rtl/>
        </w:rPr>
        <w:t>.</w:t>
      </w:r>
    </w:p>
    <w:p w14:paraId="75AD783C" w14:textId="77777777" w:rsidR="00A3489D" w:rsidRDefault="00A3489D" w:rsidP="00C837C7">
      <w:pPr>
        <w:pStyle w:val="40"/>
        <w:rPr>
          <w:rtl/>
        </w:rPr>
      </w:pPr>
      <w:r w:rsidRPr="00791B29">
        <w:rPr>
          <w:rtl/>
        </w:rPr>
        <w:t>במצב של חוסר תקשורת בין התוכנה לבסיס הנתונים תבוצע אוטומטית שמירת זמנים של התנועות מהבקרים ולאחר חידושה תבוצע שמירת של המידע לבסיס הנתונים.</w:t>
      </w:r>
    </w:p>
    <w:p w14:paraId="1AEA95C7" w14:textId="77777777" w:rsidR="00A3489D" w:rsidRPr="004517F2" w:rsidRDefault="00A3489D" w:rsidP="000176D4">
      <w:pPr>
        <w:jc w:val="both"/>
        <w:rPr>
          <w:rtl/>
        </w:rPr>
      </w:pPr>
    </w:p>
    <w:p w14:paraId="3480B010" w14:textId="77777777" w:rsidR="00A3489D" w:rsidRPr="00791B29" w:rsidRDefault="00A3489D" w:rsidP="00C837C7">
      <w:pPr>
        <w:pStyle w:val="30"/>
        <w:rPr>
          <w:rtl/>
        </w:rPr>
      </w:pPr>
      <w:r w:rsidRPr="00791B29">
        <w:rPr>
          <w:rtl/>
        </w:rPr>
        <w:t xml:space="preserve">מנגנון התקשורת יפעל בשיטת "חליבה" – התוכנה תבצע </w:t>
      </w:r>
      <w:r w:rsidRPr="00791B29">
        <w:t>Polling</w:t>
      </w:r>
      <w:r w:rsidRPr="00791B29">
        <w:rPr>
          <w:rtl/>
        </w:rPr>
        <w:t xml:space="preserve"> למידע הקיים בבקר. במידה וקיים </w:t>
      </w:r>
      <w:r w:rsidRPr="00791B29">
        <w:rPr>
          <w:rFonts w:hint="cs"/>
          <w:rtl/>
        </w:rPr>
        <w:t>אירועי</w:t>
      </w:r>
      <w:r w:rsidRPr="00791B29">
        <w:rPr>
          <w:rFonts w:hint="eastAsia"/>
          <w:rtl/>
        </w:rPr>
        <w:t>ם</w:t>
      </w:r>
      <w:r w:rsidRPr="00791B29">
        <w:rPr>
          <w:rtl/>
        </w:rPr>
        <w:t xml:space="preserve"> בבקר אשר נאגרו במצב שהבקר לא היה בתקשורת עם התוכנה, עם חידוש התקשורת התוכנה "תחלוב" את </w:t>
      </w:r>
      <w:r w:rsidRPr="00791B29">
        <w:rPr>
          <w:rFonts w:hint="cs"/>
          <w:rtl/>
        </w:rPr>
        <w:t>האירועי</w:t>
      </w:r>
      <w:r w:rsidRPr="00791B29">
        <w:rPr>
          <w:rFonts w:hint="eastAsia"/>
          <w:rtl/>
        </w:rPr>
        <w:t>ם</w:t>
      </w:r>
      <w:r w:rsidRPr="00791B29">
        <w:rPr>
          <w:rtl/>
        </w:rPr>
        <w:t xml:space="preserve"> ותעדכן את בסיס הנתונים והמודולים השונים.</w:t>
      </w:r>
    </w:p>
    <w:p w14:paraId="47EF1534" w14:textId="77777777" w:rsidR="00A3489D" w:rsidRPr="004517F2" w:rsidRDefault="00A3489D" w:rsidP="00C837C7">
      <w:pPr>
        <w:pStyle w:val="30"/>
        <w:rPr>
          <w:rtl/>
        </w:rPr>
      </w:pPr>
      <w:r w:rsidRPr="004517F2">
        <w:rPr>
          <w:rtl/>
        </w:rPr>
        <w:t>ניהול בעלי תגים</w:t>
      </w:r>
    </w:p>
    <w:p w14:paraId="3A0D38FE" w14:textId="77777777" w:rsidR="00A3489D" w:rsidRPr="00791B29" w:rsidRDefault="00A3489D" w:rsidP="00C837C7">
      <w:pPr>
        <w:pStyle w:val="40"/>
      </w:pPr>
      <w:r w:rsidRPr="00791B29">
        <w:rPr>
          <w:rtl/>
        </w:rPr>
        <w:t xml:space="preserve">המערכת תכלול מערכת ניהול תגים המשולבת עם מערכת בקרת כניסות. </w:t>
      </w:r>
    </w:p>
    <w:p w14:paraId="28503E98" w14:textId="77777777" w:rsidR="00A3489D" w:rsidRPr="00791B29" w:rsidRDefault="00A3489D" w:rsidP="00C837C7">
      <w:pPr>
        <w:pStyle w:val="40"/>
      </w:pPr>
      <w:r w:rsidRPr="00791B29">
        <w:rPr>
          <w:rtl/>
        </w:rPr>
        <w:t>פונקציית ניהול התגים תאפשר רישום של בעלי תגים בבסיס המידע, תפישת תמונות וחתימות ויבוא/יצוא של מידע על התגים, פונקציה זו תאפשר למפעיל המערכת לאפשר או לשנות הרשאות כניסה של בעלי התגים.</w:t>
      </w:r>
    </w:p>
    <w:p w14:paraId="297E0A49" w14:textId="77777777" w:rsidR="00A3489D" w:rsidRPr="00791B29" w:rsidRDefault="00A3489D" w:rsidP="000176D4">
      <w:pPr>
        <w:jc w:val="both"/>
        <w:rPr>
          <w:rtl/>
        </w:rPr>
      </w:pPr>
    </w:p>
    <w:p w14:paraId="3B42BF83" w14:textId="77777777" w:rsidR="00A64A3A" w:rsidRDefault="00A64A3A" w:rsidP="000176D4">
      <w:pPr>
        <w:bidi w:val="0"/>
        <w:jc w:val="both"/>
        <w:rPr>
          <w:rFonts w:ascii="Arial" w:hAnsi="Arial" w:cs="Arial"/>
          <w:sz w:val="24"/>
          <w:szCs w:val="24"/>
          <w:rtl/>
        </w:rPr>
      </w:pPr>
      <w:bookmarkStart w:id="1908" w:name="_Toc404933602"/>
      <w:r>
        <w:rPr>
          <w:rtl/>
        </w:rPr>
        <w:br w:type="page"/>
      </w:r>
    </w:p>
    <w:p w14:paraId="635D6DC8" w14:textId="31E50D7A" w:rsidR="00A3489D" w:rsidRPr="004517F2" w:rsidRDefault="00A3489D" w:rsidP="00C837C7">
      <w:pPr>
        <w:pStyle w:val="30"/>
      </w:pPr>
      <w:r w:rsidRPr="004517F2">
        <w:rPr>
          <w:rtl/>
        </w:rPr>
        <w:t>יצירת תגים</w:t>
      </w:r>
      <w:bookmarkEnd w:id="1908"/>
      <w:r w:rsidRPr="004517F2">
        <w:rPr>
          <w:rtl/>
        </w:rPr>
        <w:t xml:space="preserve"> ועיצובם</w:t>
      </w:r>
    </w:p>
    <w:p w14:paraId="124974A4" w14:textId="77777777" w:rsidR="00A3489D" w:rsidRPr="00791B29" w:rsidRDefault="00A3489D" w:rsidP="00C837C7">
      <w:pPr>
        <w:pStyle w:val="40"/>
      </w:pPr>
      <w:r w:rsidRPr="00791B29">
        <w:rPr>
          <w:rtl/>
        </w:rPr>
        <w:t>המערכת ת</w:t>
      </w:r>
      <w:r>
        <w:rPr>
          <w:rtl/>
        </w:rPr>
        <w:t>כיל מערכת יצירת והפקת תגי זיהוי</w:t>
      </w:r>
      <w:r>
        <w:rPr>
          <w:rFonts w:hint="cs"/>
          <w:rtl/>
        </w:rPr>
        <w:t xml:space="preserve">. </w:t>
      </w:r>
      <w:r w:rsidRPr="0011126E">
        <w:rPr>
          <w:rtl/>
        </w:rPr>
        <w:t>המערכת תפעל בתמיכה מלאה בטכנולוגיית כרטיסים חכמים</w:t>
      </w:r>
      <w:r w:rsidRPr="0011126E">
        <w:rPr>
          <w:rFonts w:hint="cs"/>
          <w:rtl/>
        </w:rPr>
        <w:t xml:space="preserve"> ותתמוך בתקן </w:t>
      </w:r>
      <w:r w:rsidRPr="0011126E">
        <w:t>Mifare 1k</w:t>
      </w:r>
      <w:r>
        <w:rPr>
          <w:rFonts w:hint="cs"/>
          <w:rtl/>
        </w:rPr>
        <w:t>.</w:t>
      </w:r>
    </w:p>
    <w:p w14:paraId="270C6908" w14:textId="77777777" w:rsidR="00A3489D" w:rsidRPr="00791B29" w:rsidRDefault="00A3489D" w:rsidP="00C837C7">
      <w:pPr>
        <w:pStyle w:val="40"/>
      </w:pPr>
      <w:r w:rsidRPr="00791B29">
        <w:rPr>
          <w:rtl/>
        </w:rPr>
        <w:t>מערכת זו תאפשר יצירת סוגים שונים של</w:t>
      </w:r>
      <w:r>
        <w:rPr>
          <w:rtl/>
        </w:rPr>
        <w:t xml:space="preserve"> </w:t>
      </w:r>
      <w:r w:rsidRPr="00791B29">
        <w:rPr>
          <w:rtl/>
        </w:rPr>
        <w:t>תגים על בסיס שדה בבסיס הנתונים, קישור השדה לסוג התג כדי לאפשר אוטומטיזציה של תהליך יצירת הרשאות, ושימוש בצבעים כדי לאפשר לקציני הביטחון לזהות במהירות הרשאות כניסה של אנשי צוות על פי צורת התג.</w:t>
      </w:r>
    </w:p>
    <w:p w14:paraId="22262D40" w14:textId="77777777" w:rsidR="00A3489D" w:rsidRPr="00791B29" w:rsidRDefault="00A3489D" w:rsidP="00C837C7">
      <w:pPr>
        <w:pStyle w:val="40"/>
      </w:pPr>
      <w:r w:rsidRPr="00791B29">
        <w:rPr>
          <w:rtl/>
        </w:rPr>
        <w:t xml:space="preserve">המערכת תכיל מודול לעיצוב ועריכה של תגים, כדי לאפשר יצירת עיצובים ייחודיים של תגים ע"י הלקוח. </w:t>
      </w:r>
    </w:p>
    <w:p w14:paraId="2DA2C5D2" w14:textId="77777777" w:rsidR="00A3489D" w:rsidRPr="004517F2" w:rsidRDefault="00A3489D" w:rsidP="00C837C7">
      <w:pPr>
        <w:pStyle w:val="30"/>
        <w:rPr>
          <w:rtl/>
        </w:rPr>
      </w:pPr>
      <w:r w:rsidRPr="004517F2">
        <w:rPr>
          <w:rtl/>
        </w:rPr>
        <w:t>ממשקים:</w:t>
      </w:r>
    </w:p>
    <w:p w14:paraId="588BCD66" w14:textId="77777777" w:rsidR="00A3489D" w:rsidRPr="004517F2" w:rsidRDefault="00A3489D" w:rsidP="00C837C7">
      <w:pPr>
        <w:pStyle w:val="40"/>
      </w:pPr>
      <w:r w:rsidRPr="004517F2">
        <w:rPr>
          <w:rtl/>
        </w:rPr>
        <w:t>התוכנה תאפשר אינטגרציה במספר פרוטוקולי תקשורת:</w:t>
      </w:r>
    </w:p>
    <w:p w14:paraId="0653A02B" w14:textId="77777777" w:rsidR="00A3489D" w:rsidRPr="00791B29" w:rsidRDefault="00A3489D" w:rsidP="00C837C7">
      <w:pPr>
        <w:pStyle w:val="40"/>
      </w:pPr>
      <w:r w:rsidRPr="00791B29">
        <w:rPr>
          <w:rtl/>
        </w:rPr>
        <w:t xml:space="preserve">התוכנה תשמש כשרת </w:t>
      </w:r>
      <w:r w:rsidRPr="00791B29">
        <w:t>OPC</w:t>
      </w:r>
      <w:r w:rsidRPr="00791B29">
        <w:rPr>
          <w:rtl/>
        </w:rPr>
        <w:t xml:space="preserve"> בתקשורת דו כיוונית של </w:t>
      </w:r>
      <w:r w:rsidRPr="00791B29">
        <w:rPr>
          <w:rFonts w:hint="cs"/>
          <w:rtl/>
        </w:rPr>
        <w:t>אירועי</w:t>
      </w:r>
      <w:r w:rsidRPr="00791B29">
        <w:rPr>
          <w:rFonts w:hint="eastAsia"/>
          <w:rtl/>
        </w:rPr>
        <w:t>ם</w:t>
      </w:r>
      <w:r w:rsidRPr="00791B29">
        <w:rPr>
          <w:rtl/>
        </w:rPr>
        <w:t>, פקודות והתראות.</w:t>
      </w:r>
    </w:p>
    <w:p w14:paraId="51344A7E" w14:textId="77777777" w:rsidR="00A3489D" w:rsidRPr="00791B29" w:rsidRDefault="00A3489D" w:rsidP="00C837C7">
      <w:pPr>
        <w:pStyle w:val="40"/>
      </w:pPr>
      <w:r w:rsidRPr="00791B29">
        <w:rPr>
          <w:rtl/>
        </w:rPr>
        <w:t xml:space="preserve">התוכנה תאפשר חיבור בפרוטוקול </w:t>
      </w:r>
      <w:r w:rsidRPr="00791B29">
        <w:t>MODBUS TCP</w:t>
      </w:r>
      <w:r w:rsidRPr="00791B29">
        <w:rPr>
          <w:rtl/>
        </w:rPr>
        <w:t xml:space="preserve"> ותשמש כשרת </w:t>
      </w:r>
      <w:r w:rsidRPr="00791B29">
        <w:t>MODBUS</w:t>
      </w:r>
      <w:r w:rsidRPr="00791B29">
        <w:rPr>
          <w:rtl/>
        </w:rPr>
        <w:t>.</w:t>
      </w:r>
    </w:p>
    <w:p w14:paraId="5E1A9871" w14:textId="77777777" w:rsidR="00A3489D" w:rsidRPr="00791B29" w:rsidRDefault="00A3489D" w:rsidP="00C837C7">
      <w:pPr>
        <w:pStyle w:val="40"/>
      </w:pPr>
      <w:r w:rsidRPr="00791B29">
        <w:rPr>
          <w:rtl/>
        </w:rPr>
        <w:t xml:space="preserve">התוכנה תתמוך בממשק </w:t>
      </w:r>
      <w:r w:rsidRPr="00791B29">
        <w:t>API</w:t>
      </w:r>
      <w:r w:rsidRPr="00791B29">
        <w:rPr>
          <w:rtl/>
        </w:rPr>
        <w:t xml:space="preserve"> דרך פרוטוקול </w:t>
      </w:r>
      <w:r w:rsidRPr="00791B29">
        <w:t>XML</w:t>
      </w:r>
      <w:r w:rsidRPr="00791B29">
        <w:rPr>
          <w:rtl/>
        </w:rPr>
        <w:t>.</w:t>
      </w:r>
    </w:p>
    <w:p w14:paraId="3D570AA2" w14:textId="77777777" w:rsidR="00A3489D" w:rsidRPr="00791B29" w:rsidRDefault="00A3489D" w:rsidP="00C837C7">
      <w:pPr>
        <w:pStyle w:val="40"/>
      </w:pPr>
      <w:r w:rsidRPr="00791B29">
        <w:rPr>
          <w:rtl/>
        </w:rPr>
        <w:t>פקודות נתמכות מינימליות בממשקים התקשורת השונים:</w:t>
      </w:r>
    </w:p>
    <w:p w14:paraId="4F3FABB0" w14:textId="77777777" w:rsidR="00A3489D" w:rsidRPr="004517F2" w:rsidRDefault="00A3489D" w:rsidP="00356171">
      <w:pPr>
        <w:pStyle w:val="51"/>
      </w:pPr>
      <w:r w:rsidRPr="004517F2">
        <w:rPr>
          <w:rtl/>
        </w:rPr>
        <w:t>העברת חיווי מצב תקשורת</w:t>
      </w:r>
      <w:r>
        <w:rPr>
          <w:rFonts w:hint="cs"/>
          <w:rtl/>
        </w:rPr>
        <w:t>.</w:t>
      </w:r>
    </w:p>
    <w:p w14:paraId="58AA59AD" w14:textId="77777777" w:rsidR="00A3489D" w:rsidRPr="004517F2" w:rsidRDefault="00A3489D" w:rsidP="00356171">
      <w:pPr>
        <w:pStyle w:val="51"/>
      </w:pPr>
      <w:r w:rsidRPr="004517F2">
        <w:rPr>
          <w:rtl/>
        </w:rPr>
        <w:t>העברת חיווי מצב תקשורת</w:t>
      </w:r>
      <w:r>
        <w:rPr>
          <w:rFonts w:hint="cs"/>
          <w:rtl/>
        </w:rPr>
        <w:t>.</w:t>
      </w:r>
    </w:p>
    <w:p w14:paraId="1A3F1A6A" w14:textId="77777777" w:rsidR="00A3489D" w:rsidRPr="004517F2" w:rsidRDefault="00A3489D" w:rsidP="00356171">
      <w:pPr>
        <w:pStyle w:val="51"/>
      </w:pPr>
      <w:r w:rsidRPr="004517F2">
        <w:rPr>
          <w:rtl/>
        </w:rPr>
        <w:t>העברת חיווי מצב כניסות</w:t>
      </w:r>
      <w:r>
        <w:rPr>
          <w:rFonts w:hint="cs"/>
          <w:rtl/>
        </w:rPr>
        <w:t>.</w:t>
      </w:r>
    </w:p>
    <w:p w14:paraId="01E522D0" w14:textId="77777777" w:rsidR="00A3489D" w:rsidRPr="004517F2" w:rsidRDefault="00A3489D" w:rsidP="00356171">
      <w:pPr>
        <w:pStyle w:val="51"/>
      </w:pPr>
      <w:r w:rsidRPr="004517F2">
        <w:rPr>
          <w:rtl/>
        </w:rPr>
        <w:t>העברת חיווי מצב יציאות</w:t>
      </w:r>
      <w:r>
        <w:rPr>
          <w:rFonts w:hint="cs"/>
          <w:rtl/>
        </w:rPr>
        <w:t>.</w:t>
      </w:r>
    </w:p>
    <w:p w14:paraId="4E7531EB" w14:textId="77777777" w:rsidR="00A3489D" w:rsidRPr="004517F2" w:rsidRDefault="00A3489D" w:rsidP="00356171">
      <w:pPr>
        <w:pStyle w:val="51"/>
      </w:pPr>
      <w:r w:rsidRPr="004517F2">
        <w:rPr>
          <w:rtl/>
        </w:rPr>
        <w:t>העברת חיווי מצב אזעקות (התראה, פתיחה לא חוקית, דלת מוטרדת)</w:t>
      </w:r>
      <w:r>
        <w:rPr>
          <w:rFonts w:hint="cs"/>
          <w:rtl/>
        </w:rPr>
        <w:t>.</w:t>
      </w:r>
    </w:p>
    <w:p w14:paraId="0108F299" w14:textId="77777777" w:rsidR="00A3489D" w:rsidRPr="004517F2" w:rsidRDefault="00A3489D" w:rsidP="00356171">
      <w:pPr>
        <w:pStyle w:val="51"/>
      </w:pPr>
      <w:r w:rsidRPr="004517F2">
        <w:rPr>
          <w:rtl/>
        </w:rPr>
        <w:t>קבלת פקודת פתיחת ממסר (דלת, שער , מחסום)</w:t>
      </w:r>
      <w:r>
        <w:rPr>
          <w:rFonts w:hint="cs"/>
          <w:rtl/>
        </w:rPr>
        <w:t>.</w:t>
      </w:r>
    </w:p>
    <w:p w14:paraId="4F4F831D" w14:textId="77777777" w:rsidR="00A3489D" w:rsidRPr="00791B29" w:rsidRDefault="00A3489D" w:rsidP="00356171">
      <w:pPr>
        <w:pStyle w:val="51"/>
      </w:pPr>
      <w:r w:rsidRPr="00791B29">
        <w:rPr>
          <w:rtl/>
        </w:rPr>
        <w:t>העברת סוג טרנזקציה</w:t>
      </w:r>
      <w:r>
        <w:rPr>
          <w:rFonts w:hint="cs"/>
          <w:rtl/>
        </w:rPr>
        <w:t>.</w:t>
      </w:r>
    </w:p>
    <w:p w14:paraId="3865DDD5" w14:textId="77777777" w:rsidR="00A3489D" w:rsidRPr="00791B29" w:rsidRDefault="00A3489D" w:rsidP="00356171">
      <w:pPr>
        <w:pStyle w:val="51"/>
      </w:pPr>
      <w:r w:rsidRPr="00791B29">
        <w:rPr>
          <w:rtl/>
        </w:rPr>
        <w:t>חותמת זמן</w:t>
      </w:r>
      <w:r>
        <w:rPr>
          <w:rFonts w:hint="cs"/>
          <w:rtl/>
        </w:rPr>
        <w:t>.</w:t>
      </w:r>
    </w:p>
    <w:p w14:paraId="36FC01B5" w14:textId="77777777" w:rsidR="00A3489D" w:rsidRPr="00791B29" w:rsidRDefault="00A3489D" w:rsidP="00356171">
      <w:pPr>
        <w:pStyle w:val="51"/>
      </w:pPr>
      <w:r w:rsidRPr="00791B29">
        <w:rPr>
          <w:rtl/>
        </w:rPr>
        <w:t>סיבת אישור</w:t>
      </w:r>
      <w:r>
        <w:rPr>
          <w:rFonts w:hint="cs"/>
          <w:rtl/>
        </w:rPr>
        <w:t>.</w:t>
      </w:r>
    </w:p>
    <w:p w14:paraId="7CDA419C" w14:textId="77777777" w:rsidR="00A3489D" w:rsidRPr="00791B29" w:rsidRDefault="00A3489D" w:rsidP="00356171">
      <w:pPr>
        <w:pStyle w:val="51"/>
      </w:pPr>
      <w:r w:rsidRPr="00791B29">
        <w:rPr>
          <w:rtl/>
        </w:rPr>
        <w:t>סיבת דחייה</w:t>
      </w:r>
      <w:r>
        <w:rPr>
          <w:rFonts w:hint="cs"/>
          <w:rtl/>
        </w:rPr>
        <w:t>.</w:t>
      </w:r>
    </w:p>
    <w:p w14:paraId="5C13FB1A" w14:textId="77777777" w:rsidR="00A3489D" w:rsidRPr="00791B29" w:rsidRDefault="00A3489D" w:rsidP="000176D4">
      <w:pPr>
        <w:jc w:val="both"/>
      </w:pPr>
    </w:p>
    <w:p w14:paraId="0594F0FC" w14:textId="77777777" w:rsidR="00A3489D" w:rsidRPr="004517F2" w:rsidRDefault="00A3489D" w:rsidP="00C837C7">
      <w:pPr>
        <w:pStyle w:val="30"/>
      </w:pPr>
      <w:bookmarkStart w:id="1909" w:name="_Toc404933605"/>
      <w:r w:rsidRPr="004517F2">
        <w:rPr>
          <w:rtl/>
        </w:rPr>
        <w:t>יצירת מסכים/טפסים</w:t>
      </w:r>
      <w:bookmarkEnd w:id="1909"/>
      <w:r w:rsidRPr="004517F2">
        <w:rPr>
          <w:rtl/>
        </w:rPr>
        <w:t xml:space="preserve">: </w:t>
      </w:r>
    </w:p>
    <w:p w14:paraId="3DEDB389" w14:textId="77777777" w:rsidR="00A3489D" w:rsidRPr="00791B29" w:rsidRDefault="00A3489D" w:rsidP="00C837C7">
      <w:pPr>
        <w:pStyle w:val="40"/>
      </w:pPr>
      <w:r w:rsidRPr="00791B29">
        <w:rPr>
          <w:rtl/>
        </w:rPr>
        <w:t xml:space="preserve">המערכת תכיל מודול לתכנון ועריכה של טפסים המאפשר למנהלי המערכת לשנות כל שדה סטנדרטי כדי לעצב את מסך בעלי התגים כרצונם. </w:t>
      </w:r>
    </w:p>
    <w:p w14:paraId="630D6D41" w14:textId="77777777" w:rsidR="00A3489D" w:rsidRPr="00791B29" w:rsidRDefault="00A3489D" w:rsidP="00C837C7">
      <w:pPr>
        <w:pStyle w:val="40"/>
      </w:pPr>
      <w:r w:rsidRPr="00791B29">
        <w:rPr>
          <w:rtl/>
        </w:rPr>
        <w:t>המערכת תאפשר למנהלי המערכת להוסיף שדות משלהם בנוסף לשדות הסטנדרטיים.</w:t>
      </w:r>
    </w:p>
    <w:p w14:paraId="15253254" w14:textId="77777777" w:rsidR="00A3489D" w:rsidRPr="00791B29" w:rsidRDefault="00A3489D" w:rsidP="000176D4">
      <w:pPr>
        <w:jc w:val="both"/>
      </w:pPr>
    </w:p>
    <w:p w14:paraId="5BE7BC29" w14:textId="77777777" w:rsidR="00D37D9F" w:rsidRDefault="00A3489D" w:rsidP="00C837C7">
      <w:pPr>
        <w:pStyle w:val="30"/>
      </w:pPr>
      <w:bookmarkStart w:id="1910" w:name="_Toc404933606"/>
      <w:r w:rsidRPr="00791B29">
        <w:rPr>
          <w:rtl/>
        </w:rPr>
        <w:t>יצירת מפות גרפיות</w:t>
      </w:r>
      <w:bookmarkEnd w:id="1910"/>
      <w:r w:rsidR="00D37D9F">
        <w:rPr>
          <w:rtl/>
        </w:rPr>
        <w:t xml:space="preserve">: </w:t>
      </w:r>
    </w:p>
    <w:p w14:paraId="4F088094" w14:textId="642A67BB" w:rsidR="00A3489D" w:rsidRPr="00791B29" w:rsidRDefault="00A3489D" w:rsidP="00C837C7">
      <w:pPr>
        <w:pStyle w:val="30"/>
        <w:numPr>
          <w:ilvl w:val="0"/>
          <w:numId w:val="0"/>
        </w:numPr>
        <w:ind w:left="468"/>
        <w:rPr>
          <w:rtl/>
        </w:rPr>
      </w:pPr>
      <w:r w:rsidRPr="00791B29">
        <w:rPr>
          <w:rtl/>
        </w:rPr>
        <w:t>המערכת תכיל תוכנה ליצירת ועריכת מפות גרפיות אשר תאפשר למנהלי המערכת לייבא מפות מוכנות של מתקניהם כרקע ולקשור אליהן צלמיות ייחודיות.</w:t>
      </w:r>
    </w:p>
    <w:p w14:paraId="14399339" w14:textId="77777777" w:rsidR="00A3489D" w:rsidRPr="00791B29" w:rsidRDefault="00A3489D" w:rsidP="000176D4">
      <w:pPr>
        <w:jc w:val="both"/>
        <w:rPr>
          <w:rtl/>
        </w:rPr>
      </w:pPr>
    </w:p>
    <w:p w14:paraId="359CD7BC" w14:textId="77777777" w:rsidR="00D37D9F" w:rsidRDefault="00A3489D" w:rsidP="00C837C7">
      <w:pPr>
        <w:pStyle w:val="30"/>
      </w:pPr>
      <w:bookmarkStart w:id="1911" w:name="_Toc404933607"/>
      <w:r w:rsidRPr="00791B29">
        <w:rPr>
          <w:rtl/>
        </w:rPr>
        <w:t>יבוא מידע</w:t>
      </w:r>
      <w:bookmarkEnd w:id="1911"/>
      <w:r w:rsidRPr="00791B29">
        <w:rPr>
          <w:rtl/>
        </w:rPr>
        <w:t xml:space="preserve">: </w:t>
      </w:r>
    </w:p>
    <w:p w14:paraId="7FD1A2EE" w14:textId="5A7DFBBE" w:rsidR="00A3489D" w:rsidRPr="00791B29" w:rsidRDefault="00A3489D" w:rsidP="00C837C7">
      <w:pPr>
        <w:pStyle w:val="30"/>
        <w:numPr>
          <w:ilvl w:val="0"/>
          <w:numId w:val="0"/>
        </w:numPr>
        <w:ind w:left="468"/>
        <w:rPr>
          <w:rtl/>
        </w:rPr>
      </w:pPr>
      <w:r w:rsidRPr="00791B29">
        <w:rPr>
          <w:rtl/>
        </w:rPr>
        <w:t>המערכת תאפשר לייבא מידע של בעלי תגים לבסיס הנתונים של המערכת. יכולת זו תאפשר ללקוח למלא את בסיס הנתונים של המערכת במידע קיים של בעלי תגים ו/או להוסיף רשומות חדשות לבסיס נתונים קיים.</w:t>
      </w:r>
    </w:p>
    <w:p w14:paraId="286491A1" w14:textId="77777777" w:rsidR="00A3489D" w:rsidRPr="00791B29" w:rsidRDefault="00A3489D" w:rsidP="000176D4">
      <w:pPr>
        <w:jc w:val="both"/>
      </w:pPr>
    </w:p>
    <w:p w14:paraId="3533890F" w14:textId="77777777" w:rsidR="00A3489D" w:rsidRPr="004517F2" w:rsidRDefault="00A3489D" w:rsidP="00C837C7">
      <w:pPr>
        <w:pStyle w:val="30"/>
        <w:rPr>
          <w:rtl/>
        </w:rPr>
      </w:pPr>
      <w:r w:rsidRPr="004517F2">
        <w:rPr>
          <w:rtl/>
        </w:rPr>
        <w:t>התוכנה תתמוך בפעולות הכלליות הבאות:</w:t>
      </w:r>
    </w:p>
    <w:p w14:paraId="151DC770" w14:textId="77777777" w:rsidR="00A3489D" w:rsidRPr="00791B29" w:rsidRDefault="00A3489D" w:rsidP="00C837C7">
      <w:pPr>
        <w:pStyle w:val="40"/>
      </w:pPr>
      <w:r w:rsidRPr="00791B29">
        <w:rPr>
          <w:rtl/>
        </w:rPr>
        <w:t>ניהול מפתח/כרטיס/טביעת אצבע.</w:t>
      </w:r>
    </w:p>
    <w:p w14:paraId="3278D600" w14:textId="77777777" w:rsidR="00A3489D" w:rsidRPr="00791B29" w:rsidRDefault="00A3489D" w:rsidP="00C837C7">
      <w:pPr>
        <w:pStyle w:val="40"/>
      </w:pPr>
      <w:r w:rsidRPr="00791B29">
        <w:rPr>
          <w:rtl/>
        </w:rPr>
        <w:t>שינוי מצב כרטיס (גנוב, אובדן).</w:t>
      </w:r>
    </w:p>
    <w:p w14:paraId="60B68E52" w14:textId="77777777" w:rsidR="00A3489D" w:rsidRPr="00791B29" w:rsidRDefault="00A3489D" w:rsidP="00C837C7">
      <w:pPr>
        <w:pStyle w:val="40"/>
      </w:pPr>
      <w:r w:rsidRPr="00791B29">
        <w:rPr>
          <w:rtl/>
        </w:rPr>
        <w:t>תכנות בלתי מוגבל של רמות הרשאה</w:t>
      </w:r>
    </w:p>
    <w:p w14:paraId="567ED533" w14:textId="77777777" w:rsidR="00A3489D" w:rsidRPr="00791B29" w:rsidRDefault="00A3489D" w:rsidP="00C837C7">
      <w:pPr>
        <w:pStyle w:val="40"/>
      </w:pPr>
      <w:r w:rsidRPr="00791B29">
        <w:rPr>
          <w:rtl/>
        </w:rPr>
        <w:t>הגדרת חריגים לבעל תגים מסוימים</w:t>
      </w:r>
    </w:p>
    <w:p w14:paraId="5AC5F791" w14:textId="77777777" w:rsidR="00A3489D" w:rsidRPr="00791B29" w:rsidRDefault="00A3489D" w:rsidP="00C837C7">
      <w:pPr>
        <w:pStyle w:val="40"/>
      </w:pPr>
      <w:r w:rsidRPr="00791B29">
        <w:rPr>
          <w:rtl/>
        </w:rPr>
        <w:t>הגדרת שחרור דלת אוטומטי בהתאם ללוח זמנים מוגדר מראש</w:t>
      </w:r>
    </w:p>
    <w:p w14:paraId="77B7610C" w14:textId="77777777" w:rsidR="00A3489D" w:rsidRPr="00791B29" w:rsidRDefault="00A3489D" w:rsidP="00C837C7">
      <w:pPr>
        <w:pStyle w:val="40"/>
      </w:pPr>
      <w:r w:rsidRPr="00791B29">
        <w:rPr>
          <w:rtl/>
        </w:rPr>
        <w:t>הגדרת משך פתיחת דלת שונה מותנה בבעל התג (לאדם מוגבל או נכה בכיסא גלגלים).</w:t>
      </w:r>
    </w:p>
    <w:p w14:paraId="5112EE5D" w14:textId="77777777" w:rsidR="00A3489D" w:rsidRPr="00791B29" w:rsidRDefault="00A3489D" w:rsidP="00C837C7">
      <w:pPr>
        <w:pStyle w:val="40"/>
      </w:pPr>
      <w:r w:rsidRPr="00791B29">
        <w:rPr>
          <w:rtl/>
        </w:rPr>
        <w:t xml:space="preserve">תכנות של לפחות 200 </w:t>
      </w:r>
      <w:r w:rsidRPr="00791B29">
        <w:rPr>
          <w:rFonts w:hint="cs"/>
          <w:rtl/>
        </w:rPr>
        <w:t>תכניות</w:t>
      </w:r>
      <w:r w:rsidRPr="00791B29">
        <w:rPr>
          <w:rtl/>
        </w:rPr>
        <w:t xml:space="preserve"> יומיות בעלות 4 חלונות זמן.</w:t>
      </w:r>
    </w:p>
    <w:p w14:paraId="5E4F39EE" w14:textId="77777777" w:rsidR="00A3489D" w:rsidRPr="00791B29" w:rsidRDefault="00A3489D" w:rsidP="00C837C7">
      <w:pPr>
        <w:pStyle w:val="40"/>
      </w:pPr>
      <w:r w:rsidRPr="00791B29">
        <w:rPr>
          <w:rtl/>
        </w:rPr>
        <w:t>תכנות של לפחות 150 ימים מיוחדים/חגים.</w:t>
      </w:r>
    </w:p>
    <w:p w14:paraId="206E38A1" w14:textId="77777777" w:rsidR="00A3489D" w:rsidRPr="00791B29" w:rsidRDefault="00A3489D" w:rsidP="00C837C7">
      <w:pPr>
        <w:pStyle w:val="40"/>
      </w:pPr>
      <w:r w:rsidRPr="00791B29">
        <w:rPr>
          <w:rtl/>
        </w:rPr>
        <w:t>המערכת</w:t>
      </w:r>
      <w:r>
        <w:rPr>
          <w:rtl/>
        </w:rPr>
        <w:t xml:space="preserve"> </w:t>
      </w:r>
      <w:r w:rsidRPr="00791B29">
        <w:rPr>
          <w:rtl/>
        </w:rPr>
        <w:t xml:space="preserve">תתמוך ב- </w:t>
      </w:r>
      <w:r w:rsidRPr="00791B29">
        <w:t>Anti Passback</w:t>
      </w:r>
      <w:r w:rsidRPr="00791B29">
        <w:rPr>
          <w:rtl/>
        </w:rPr>
        <w:t xml:space="preserve"> </w:t>
      </w:r>
      <w:r w:rsidRPr="00791B29">
        <w:t>Global</w:t>
      </w:r>
      <w:r w:rsidRPr="00791B29">
        <w:rPr>
          <w:rtl/>
        </w:rPr>
        <w:t xml:space="preserve"> עם מחשב וללא מחשב.</w:t>
      </w:r>
    </w:p>
    <w:p w14:paraId="3F7F31CF" w14:textId="77777777" w:rsidR="00A3489D" w:rsidRPr="00791B29" w:rsidRDefault="00A3489D" w:rsidP="00C837C7">
      <w:pPr>
        <w:pStyle w:val="40"/>
        <w:rPr>
          <w:rtl/>
        </w:rPr>
      </w:pPr>
      <w:r w:rsidRPr="00791B29">
        <w:rPr>
          <w:rtl/>
        </w:rPr>
        <w:t xml:space="preserve">פעולות אדמיניסטרטיביות כמו הגדרת קבוצות, הגדרת חלונות זמן, הפקת דו"חות, יצירת מפות וכו', יבוצעו מכל תחנה על הרשת אשר יש לה הרשאה לביצוע פעולות אלה. </w:t>
      </w:r>
    </w:p>
    <w:p w14:paraId="0DA6AA51" w14:textId="77777777" w:rsidR="00A3489D" w:rsidRPr="00791B29" w:rsidRDefault="00A3489D" w:rsidP="00C837C7">
      <w:pPr>
        <w:pStyle w:val="40"/>
        <w:rPr>
          <w:rtl/>
        </w:rPr>
      </w:pPr>
      <w:r w:rsidRPr="00791B29">
        <w:rPr>
          <w:rtl/>
        </w:rPr>
        <w:t xml:space="preserve">תחנת הנפקת התגים תשמש ליצירת והכנסת המידע למודול ניהול מחזיקי התגים של המערכת. </w:t>
      </w:r>
    </w:p>
    <w:p w14:paraId="4DE0B047" w14:textId="77777777" w:rsidR="00A3489D" w:rsidRPr="00791B29" w:rsidRDefault="00A3489D" w:rsidP="00C837C7">
      <w:pPr>
        <w:pStyle w:val="40"/>
      </w:pPr>
      <w:r w:rsidRPr="00791B29">
        <w:rPr>
          <w:rtl/>
        </w:rPr>
        <w:t xml:space="preserve">תחנת העבודה תאפשר את כל משימות הרישום והנפקת התגים, משימות אדמיניסטרטיביות ומשגוח אזעקות מתחנה אחת, כל המידע במערכת נדרש לשכון בבסיס נתונים אחד ברשת וחייב להיות נגיש בזמן אמיתי לכל תחנת עבודה של המערכת המחוברת לרשת, יכולת זו תאפשר שליחת שינוי אוטומטי לכל תחנות העבודה של המערכת וכן בסיס נתונים משותף אחד. </w:t>
      </w:r>
    </w:p>
    <w:p w14:paraId="3FD77F3E" w14:textId="77777777" w:rsidR="00A3489D" w:rsidRPr="00791B29" w:rsidRDefault="00A3489D" w:rsidP="00C837C7">
      <w:pPr>
        <w:pStyle w:val="40"/>
        <w:rPr>
          <w:rtl/>
        </w:rPr>
      </w:pPr>
      <w:r w:rsidRPr="00791B29">
        <w:rPr>
          <w:rtl/>
        </w:rPr>
        <w:t>השימוש הבסיסי בתוכנה יהיה בממשק ידידותי למשתמש שיאפשר לתכנת את המערכת ולנהל את האירועים.</w:t>
      </w:r>
    </w:p>
    <w:p w14:paraId="49393322" w14:textId="77777777" w:rsidR="00A3489D" w:rsidRPr="00791B29" w:rsidRDefault="00A3489D" w:rsidP="00C837C7">
      <w:pPr>
        <w:pStyle w:val="40"/>
        <w:rPr>
          <w:rtl/>
        </w:rPr>
      </w:pPr>
      <w:r w:rsidRPr="00791B29">
        <w:rPr>
          <w:rtl/>
        </w:rPr>
        <w:t>תוכנת בקרת הכניסה תאפשר שליחת פקודות מחשב לבקר (ביטול נעילה וכו').</w:t>
      </w:r>
    </w:p>
    <w:p w14:paraId="326B6F60" w14:textId="77777777" w:rsidR="00A3489D" w:rsidRPr="00791B29" w:rsidRDefault="00A3489D" w:rsidP="00C837C7">
      <w:pPr>
        <w:pStyle w:val="40"/>
      </w:pPr>
      <w:r w:rsidRPr="00791B29">
        <w:rPr>
          <w:rtl/>
        </w:rPr>
        <w:t>תוכנת בקרת הכניסה תאפשר אחזור נתונים מהבקר באמצעות המחשב (אירועים, התרעות וכו').</w:t>
      </w:r>
    </w:p>
    <w:p w14:paraId="5E9C8F6A" w14:textId="77777777" w:rsidR="00A3489D" w:rsidRPr="00791B29" w:rsidRDefault="00A3489D" w:rsidP="00C837C7">
      <w:pPr>
        <w:pStyle w:val="40"/>
        <w:rPr>
          <w:rtl/>
        </w:rPr>
      </w:pPr>
      <w:r w:rsidRPr="00791B29">
        <w:rPr>
          <w:rtl/>
        </w:rPr>
        <w:t>תוכנת בקרת הכניסה תתמוך בתכנות של מספר כרטיסי כניסה וקוד כניסה אחד לכל אדם כאשר:</w:t>
      </w:r>
    </w:p>
    <w:p w14:paraId="3736B1AC" w14:textId="77777777" w:rsidR="00A3489D" w:rsidRPr="00791B29" w:rsidRDefault="00A3489D" w:rsidP="00356171">
      <w:pPr>
        <w:pStyle w:val="51"/>
        <w:rPr>
          <w:rtl/>
        </w:rPr>
      </w:pPr>
      <w:r w:rsidRPr="00791B29">
        <w:rPr>
          <w:rtl/>
        </w:rPr>
        <w:t>כל אחד מהכרטיסים או הקודים נושא את אותה הרשאת כניסה</w:t>
      </w:r>
    </w:p>
    <w:p w14:paraId="484AD6FF" w14:textId="77777777" w:rsidR="00A3489D" w:rsidRPr="00791B29" w:rsidRDefault="00A3489D" w:rsidP="00356171">
      <w:pPr>
        <w:pStyle w:val="51"/>
        <w:rPr>
          <w:rtl/>
        </w:rPr>
      </w:pPr>
      <w:r w:rsidRPr="00791B29">
        <w:rPr>
          <w:rtl/>
        </w:rPr>
        <w:t xml:space="preserve">ניתן לאמת כל כרטיס או קוד במקביל או בנפרד. </w:t>
      </w:r>
    </w:p>
    <w:p w14:paraId="7A26C15C" w14:textId="77777777" w:rsidR="00A3489D" w:rsidRPr="00791B29" w:rsidRDefault="00A3489D" w:rsidP="00356171">
      <w:pPr>
        <w:pStyle w:val="51"/>
      </w:pPr>
      <w:r w:rsidRPr="00791B29">
        <w:rPr>
          <w:rtl/>
        </w:rPr>
        <w:t>ניתן להגדיר הרשאת כניסה בודדת או כללית</w:t>
      </w:r>
    </w:p>
    <w:p w14:paraId="3BD4E6A0" w14:textId="77777777" w:rsidR="00A3489D" w:rsidRPr="00791B29" w:rsidRDefault="00A3489D" w:rsidP="000176D4">
      <w:pPr>
        <w:jc w:val="both"/>
        <w:rPr>
          <w:rtl/>
        </w:rPr>
      </w:pPr>
    </w:p>
    <w:p w14:paraId="71A059DE" w14:textId="77777777" w:rsidR="00A3489D" w:rsidRPr="00791B29" w:rsidRDefault="00A3489D" w:rsidP="00C837C7">
      <w:pPr>
        <w:pStyle w:val="40"/>
        <w:rPr>
          <w:rtl/>
        </w:rPr>
      </w:pPr>
      <w:r w:rsidRPr="00791B29">
        <w:rPr>
          <w:rtl/>
        </w:rPr>
        <w:t>תוכנת בקרת הכניסה תתמוך בלוח זמנים נפרד לכל קורא:</w:t>
      </w:r>
    </w:p>
    <w:p w14:paraId="2FA4A05F" w14:textId="77777777" w:rsidR="00A3489D" w:rsidRPr="00791B29" w:rsidRDefault="00A3489D" w:rsidP="00356171">
      <w:pPr>
        <w:pStyle w:val="51"/>
        <w:rPr>
          <w:rtl/>
        </w:rPr>
      </w:pPr>
      <w:r w:rsidRPr="00791B29">
        <w:rPr>
          <w:rtl/>
        </w:rPr>
        <w:t>לוחות זמנים לכניסה לסוגי הכניסות</w:t>
      </w:r>
    </w:p>
    <w:p w14:paraId="59A926C4" w14:textId="77777777" w:rsidR="00A3489D" w:rsidRPr="00791B29" w:rsidRDefault="00A3489D" w:rsidP="00356171">
      <w:pPr>
        <w:pStyle w:val="51"/>
        <w:rPr>
          <w:rtl/>
        </w:rPr>
      </w:pPr>
      <w:r w:rsidRPr="00791B29">
        <w:rPr>
          <w:rtl/>
        </w:rPr>
        <w:t>לוח זמנים לכניסה חופשית</w:t>
      </w:r>
    </w:p>
    <w:p w14:paraId="49410744" w14:textId="77777777" w:rsidR="00A3489D" w:rsidRPr="00791B29" w:rsidRDefault="00A3489D" w:rsidP="00356171">
      <w:pPr>
        <w:pStyle w:val="51"/>
        <w:rPr>
          <w:rtl/>
        </w:rPr>
      </w:pPr>
      <w:r w:rsidRPr="00791B29">
        <w:rPr>
          <w:rtl/>
        </w:rPr>
        <w:t>לוח זמנים ליציאה חופשית</w:t>
      </w:r>
    </w:p>
    <w:p w14:paraId="5EC0A247" w14:textId="77777777" w:rsidR="00A3489D" w:rsidRPr="00791B29" w:rsidRDefault="00A3489D" w:rsidP="00356171">
      <w:pPr>
        <w:pStyle w:val="51"/>
        <w:rPr>
          <w:rtl/>
        </w:rPr>
      </w:pPr>
      <w:r w:rsidRPr="00791B29">
        <w:rPr>
          <w:rtl/>
        </w:rPr>
        <w:t>לוח זמנים לשימוש בקודים אישיים</w:t>
      </w:r>
    </w:p>
    <w:p w14:paraId="1F1E712F" w14:textId="77777777" w:rsidR="00A3489D" w:rsidRPr="00791B29" w:rsidRDefault="00A3489D" w:rsidP="00356171">
      <w:pPr>
        <w:pStyle w:val="51"/>
      </w:pPr>
      <w:r w:rsidRPr="00791B29">
        <w:rPr>
          <w:rtl/>
        </w:rPr>
        <w:t xml:space="preserve">לוח זמנים להפעלת מנגנון אל-חזור ANTI-PASS-BACK </w:t>
      </w:r>
    </w:p>
    <w:p w14:paraId="6DE8E76C" w14:textId="77777777" w:rsidR="00A3489D" w:rsidRPr="00791B29" w:rsidRDefault="00A3489D" w:rsidP="000176D4">
      <w:pPr>
        <w:jc w:val="both"/>
        <w:rPr>
          <w:rtl/>
        </w:rPr>
      </w:pPr>
    </w:p>
    <w:p w14:paraId="1B0301CA" w14:textId="77777777" w:rsidR="00A3489D" w:rsidRPr="00791B29" w:rsidRDefault="00A3489D" w:rsidP="00C837C7">
      <w:pPr>
        <w:pStyle w:val="40"/>
        <w:rPr>
          <w:rtl/>
        </w:rPr>
      </w:pPr>
      <w:r w:rsidRPr="00791B29">
        <w:rPr>
          <w:rtl/>
        </w:rPr>
        <w:t>תוכנת בקרת הכניסה תתמוך בניהול ופיקוח גרפי של ההתרעות:</w:t>
      </w:r>
    </w:p>
    <w:p w14:paraId="5D68570E" w14:textId="77777777" w:rsidR="00A3489D" w:rsidRPr="00791B29" w:rsidRDefault="00A3489D" w:rsidP="00356171">
      <w:pPr>
        <w:pStyle w:val="51"/>
        <w:rPr>
          <w:rtl/>
        </w:rPr>
      </w:pPr>
      <w:r w:rsidRPr="00791B29">
        <w:rPr>
          <w:rtl/>
        </w:rPr>
        <w:t>התרעות על פריצות</w:t>
      </w:r>
    </w:p>
    <w:p w14:paraId="06E0A887" w14:textId="77777777" w:rsidR="00A3489D" w:rsidRPr="00791B29" w:rsidRDefault="00A3489D" w:rsidP="00356171">
      <w:pPr>
        <w:pStyle w:val="51"/>
        <w:rPr>
          <w:rtl/>
        </w:rPr>
      </w:pPr>
      <w:r w:rsidRPr="00791B29">
        <w:rPr>
          <w:rtl/>
        </w:rPr>
        <w:t>התרעות על דלתות פתוחות</w:t>
      </w:r>
    </w:p>
    <w:p w14:paraId="73AE00DB" w14:textId="77777777" w:rsidR="00A3489D" w:rsidRPr="00791B29" w:rsidRDefault="00A3489D" w:rsidP="00356171">
      <w:pPr>
        <w:pStyle w:val="51"/>
      </w:pPr>
      <w:r w:rsidRPr="00791B29">
        <w:rPr>
          <w:rtl/>
        </w:rPr>
        <w:t xml:space="preserve">התרעות טכניות </w:t>
      </w:r>
    </w:p>
    <w:p w14:paraId="7563CC23" w14:textId="77777777" w:rsidR="00A3489D" w:rsidRPr="00791B29" w:rsidRDefault="00A3489D" w:rsidP="000176D4">
      <w:pPr>
        <w:jc w:val="both"/>
        <w:rPr>
          <w:rtl/>
        </w:rPr>
      </w:pPr>
    </w:p>
    <w:p w14:paraId="109B6137" w14:textId="77777777" w:rsidR="00A3489D" w:rsidRPr="00791B29" w:rsidRDefault="00A3489D" w:rsidP="00C837C7">
      <w:pPr>
        <w:pStyle w:val="40"/>
        <w:rPr>
          <w:rtl/>
        </w:rPr>
      </w:pPr>
      <w:r w:rsidRPr="00791B29">
        <w:rPr>
          <w:rtl/>
        </w:rPr>
        <w:t>תוכנת בקרת הכניסה תאפשר לבצע ניתוח של האירועים:</w:t>
      </w:r>
    </w:p>
    <w:p w14:paraId="33ED3041" w14:textId="77777777" w:rsidR="00A3489D" w:rsidRPr="00791B29" w:rsidRDefault="00A3489D" w:rsidP="00356171">
      <w:pPr>
        <w:pStyle w:val="51"/>
        <w:rPr>
          <w:rtl/>
        </w:rPr>
      </w:pPr>
      <w:r w:rsidRPr="00791B29">
        <w:rPr>
          <w:rtl/>
        </w:rPr>
        <w:t>כניסות, יציאות, התרעות</w:t>
      </w:r>
    </w:p>
    <w:p w14:paraId="2D610D13" w14:textId="77777777" w:rsidR="00A3489D" w:rsidRPr="00791B29" w:rsidRDefault="00A3489D" w:rsidP="00356171">
      <w:pPr>
        <w:pStyle w:val="51"/>
      </w:pPr>
      <w:r w:rsidRPr="00791B29">
        <w:rPr>
          <w:rtl/>
        </w:rPr>
        <w:t xml:space="preserve">פיקוח בזמן אמת </w:t>
      </w:r>
    </w:p>
    <w:p w14:paraId="7F3F551C" w14:textId="77777777" w:rsidR="00A3489D" w:rsidRPr="00791B29" w:rsidRDefault="00A3489D" w:rsidP="00356171">
      <w:pPr>
        <w:pStyle w:val="51"/>
        <w:rPr>
          <w:rtl/>
        </w:rPr>
      </w:pPr>
      <w:r w:rsidRPr="00791B29">
        <w:rPr>
          <w:rtl/>
        </w:rPr>
        <w:t xml:space="preserve">תוכנת בקרת הכניסה תאפשר לבחור אילו אירועים יאוחסנו </w:t>
      </w:r>
    </w:p>
    <w:p w14:paraId="3BB110C1" w14:textId="77777777" w:rsidR="00A3489D" w:rsidRPr="00791B29" w:rsidRDefault="00A3489D" w:rsidP="00356171">
      <w:pPr>
        <w:pStyle w:val="51"/>
        <w:rPr>
          <w:rtl/>
        </w:rPr>
      </w:pPr>
      <w:r w:rsidRPr="00791B29">
        <w:rPr>
          <w:rtl/>
        </w:rPr>
        <w:t>תוכנת בקרת הכניסה תאפשר לשלוח פקודות לממסר.</w:t>
      </w:r>
    </w:p>
    <w:p w14:paraId="12DC8014" w14:textId="77777777" w:rsidR="00A3489D" w:rsidRPr="00791B29" w:rsidRDefault="00A3489D" w:rsidP="00356171">
      <w:pPr>
        <w:pStyle w:val="51"/>
        <w:rPr>
          <w:rtl/>
        </w:rPr>
      </w:pPr>
      <w:r w:rsidRPr="00791B29">
        <w:rPr>
          <w:rtl/>
        </w:rPr>
        <w:t>תוכנת בקרת הכניסה תאפשר להגדיר את החיבור שבין הצגת הכרטיס לבין הפקודות</w:t>
      </w:r>
    </w:p>
    <w:p w14:paraId="302A2914" w14:textId="77777777" w:rsidR="00A3489D" w:rsidRPr="00791B29" w:rsidRDefault="00A3489D" w:rsidP="00C837C7">
      <w:pPr>
        <w:pStyle w:val="40"/>
        <w:rPr>
          <w:rtl/>
        </w:rPr>
      </w:pPr>
      <w:r w:rsidRPr="00791B29">
        <w:rPr>
          <w:rtl/>
        </w:rPr>
        <w:t xml:space="preserve">תוכנת בקרת הכניסה תאפשר לתת הרשאות להפעיל/להשבית מערכות אחרות (הרשאות לפי כרטיס) בעזרת ממסר העזר לפיקוד </w:t>
      </w:r>
    </w:p>
    <w:p w14:paraId="5C76A560" w14:textId="77777777" w:rsidR="00A3489D" w:rsidRPr="00791B29" w:rsidRDefault="00A3489D" w:rsidP="00C837C7">
      <w:pPr>
        <w:pStyle w:val="40"/>
        <w:rPr>
          <w:rtl/>
        </w:rPr>
      </w:pPr>
      <w:r w:rsidRPr="00791B29">
        <w:rPr>
          <w:rtl/>
        </w:rPr>
        <w:t xml:space="preserve">תוכנת בקרת הכניסה תאפשר רישום ישיר באמצעות קורא הכרטיסים (אופציונלי) </w:t>
      </w:r>
    </w:p>
    <w:p w14:paraId="4EB34E28" w14:textId="77777777" w:rsidR="00A3489D" w:rsidRPr="00791B29" w:rsidRDefault="00A3489D" w:rsidP="00C837C7">
      <w:pPr>
        <w:pStyle w:val="40"/>
        <w:rPr>
          <w:rtl/>
        </w:rPr>
      </w:pPr>
      <w:r w:rsidRPr="00791B29">
        <w:rPr>
          <w:rtl/>
        </w:rPr>
        <w:t xml:space="preserve">תוכנת בקרת הכניסה תאפשר לאחסן ולאחזר נתונים מוצפנים </w:t>
      </w:r>
    </w:p>
    <w:p w14:paraId="4FCA3F27" w14:textId="77777777" w:rsidR="00A3489D" w:rsidRPr="00791B29" w:rsidRDefault="00A3489D" w:rsidP="00C837C7">
      <w:pPr>
        <w:pStyle w:val="40"/>
        <w:rPr>
          <w:rtl/>
        </w:rPr>
      </w:pPr>
      <w:bookmarkStart w:id="1912" w:name="bookmark22"/>
      <w:r w:rsidRPr="00791B29">
        <w:rPr>
          <w:rtl/>
        </w:rPr>
        <w:t>מ</w:t>
      </w:r>
      <w:bookmarkEnd w:id="1912"/>
      <w:r w:rsidRPr="00791B29">
        <w:rPr>
          <w:rtl/>
        </w:rPr>
        <w:t>נגנון תא סינון (</w:t>
      </w:r>
      <w:r w:rsidRPr="00791B29">
        <w:t>interlock</w:t>
      </w:r>
      <w:r w:rsidRPr="00791B29">
        <w:rPr>
          <w:rtl/>
        </w:rPr>
        <w:t>)</w:t>
      </w:r>
    </w:p>
    <w:p w14:paraId="1CE5A738" w14:textId="77777777" w:rsidR="00A3489D" w:rsidRPr="00791B29" w:rsidRDefault="00A3489D" w:rsidP="00356171">
      <w:pPr>
        <w:pStyle w:val="51"/>
        <w:rPr>
          <w:rtl/>
        </w:rPr>
      </w:pPr>
      <w:r w:rsidRPr="00791B29">
        <w:rPr>
          <w:rtl/>
        </w:rPr>
        <w:t>המערכת תכלול מנגנון תא סינון (כלומר, הרשאה לפתיחת דלת תינתן רק אם דלת/ות אחר/ות סגורות)</w:t>
      </w:r>
    </w:p>
    <w:p w14:paraId="314CBFF9" w14:textId="77777777" w:rsidR="00A3489D" w:rsidRPr="00791B29" w:rsidRDefault="00A3489D" w:rsidP="00356171">
      <w:pPr>
        <w:pStyle w:val="51"/>
        <w:rPr>
          <w:rtl/>
        </w:rPr>
      </w:pPr>
      <w:r w:rsidRPr="00791B29">
        <w:rPr>
          <w:rtl/>
        </w:rPr>
        <w:t>הפעלת המנגנון תיעשה עבור כל הדלתות שהיא מפעילה. לפיכך, המערכת תוכל לטפל במנגנון תא סינון של דלת אחת ועד ארבע דלתות.</w:t>
      </w:r>
    </w:p>
    <w:p w14:paraId="686D88E0" w14:textId="77777777" w:rsidR="00A3489D" w:rsidRPr="00791B29" w:rsidRDefault="00A3489D" w:rsidP="000176D4">
      <w:pPr>
        <w:jc w:val="both"/>
        <w:rPr>
          <w:rtl/>
        </w:rPr>
      </w:pPr>
    </w:p>
    <w:p w14:paraId="4D28D5E9" w14:textId="77777777" w:rsidR="00A3489D" w:rsidRPr="00791B29" w:rsidRDefault="00A3489D" w:rsidP="00C837C7">
      <w:pPr>
        <w:pStyle w:val="30"/>
        <w:rPr>
          <w:rtl/>
        </w:rPr>
      </w:pPr>
      <w:r w:rsidRPr="00791B29">
        <w:rPr>
          <w:rtl/>
        </w:rPr>
        <w:t>התוכנה תכלול את המודולים הבאים:</w:t>
      </w:r>
    </w:p>
    <w:p w14:paraId="32A331FF" w14:textId="77777777" w:rsidR="00A3489D" w:rsidRPr="00791B29" w:rsidRDefault="00A3489D" w:rsidP="00C837C7">
      <w:pPr>
        <w:pStyle w:val="40"/>
        <w:rPr>
          <w:rtl/>
        </w:rPr>
      </w:pPr>
      <w:r w:rsidRPr="00791B29">
        <w:rPr>
          <w:rtl/>
        </w:rPr>
        <w:t>ניהול בעלי תגים והרשאות</w:t>
      </w:r>
    </w:p>
    <w:p w14:paraId="39C1E21F" w14:textId="77777777" w:rsidR="00A3489D" w:rsidRPr="00791B29" w:rsidRDefault="00A3489D" w:rsidP="00C837C7">
      <w:pPr>
        <w:pStyle w:val="40"/>
      </w:pPr>
      <w:r w:rsidRPr="00791B29">
        <w:rPr>
          <w:rtl/>
        </w:rPr>
        <w:t>ניהול אזעקות</w:t>
      </w:r>
    </w:p>
    <w:p w14:paraId="5E0C9AF9" w14:textId="77777777" w:rsidR="00A3489D" w:rsidRPr="00791B29" w:rsidRDefault="00A3489D" w:rsidP="00C837C7">
      <w:pPr>
        <w:pStyle w:val="40"/>
        <w:rPr>
          <w:rtl/>
        </w:rPr>
      </w:pPr>
      <w:r w:rsidRPr="00791B29">
        <w:rPr>
          <w:rtl/>
        </w:rPr>
        <w:t>לוחות זמנים</w:t>
      </w:r>
    </w:p>
    <w:p w14:paraId="24A228E3" w14:textId="77777777" w:rsidR="00A3489D" w:rsidRPr="00791B29" w:rsidRDefault="00A3489D" w:rsidP="00C837C7">
      <w:pPr>
        <w:pStyle w:val="40"/>
        <w:rPr>
          <w:rtl/>
        </w:rPr>
      </w:pPr>
      <w:r w:rsidRPr="00791B29">
        <w:rPr>
          <w:rtl/>
        </w:rPr>
        <w:t>עיצוב והדפסת תגים</w:t>
      </w:r>
    </w:p>
    <w:p w14:paraId="7C074B8D" w14:textId="77777777" w:rsidR="00A3489D" w:rsidRPr="00791B29" w:rsidRDefault="00A3489D" w:rsidP="00C837C7">
      <w:pPr>
        <w:pStyle w:val="40"/>
        <w:rPr>
          <w:rtl/>
        </w:rPr>
      </w:pPr>
      <w:r w:rsidRPr="00791B29">
        <w:rPr>
          <w:rtl/>
        </w:rPr>
        <w:t>מפות</w:t>
      </w:r>
    </w:p>
    <w:p w14:paraId="3EEA5E2D" w14:textId="77777777" w:rsidR="00A3489D" w:rsidRPr="00791B29" w:rsidRDefault="00A3489D" w:rsidP="00C837C7">
      <w:pPr>
        <w:pStyle w:val="40"/>
      </w:pPr>
      <w:r w:rsidRPr="00791B29">
        <w:rPr>
          <w:rtl/>
        </w:rPr>
        <w:t>בקרת סיור</w:t>
      </w:r>
    </w:p>
    <w:p w14:paraId="402BCB39" w14:textId="77777777" w:rsidR="00A3489D" w:rsidRPr="00791B29" w:rsidRDefault="00A3489D" w:rsidP="00C837C7">
      <w:pPr>
        <w:pStyle w:val="40"/>
        <w:rPr>
          <w:rtl/>
        </w:rPr>
      </w:pPr>
      <w:r w:rsidRPr="00791B29">
        <w:rPr>
          <w:rtl/>
        </w:rPr>
        <w:t xml:space="preserve">דוחות </w:t>
      </w:r>
    </w:p>
    <w:p w14:paraId="6B20329B" w14:textId="77777777" w:rsidR="00A3489D" w:rsidRPr="00791B29" w:rsidRDefault="00A3489D" w:rsidP="00C837C7">
      <w:pPr>
        <w:pStyle w:val="40"/>
        <w:rPr>
          <w:rtl/>
        </w:rPr>
      </w:pPr>
      <w:r w:rsidRPr="00791B29">
        <w:rPr>
          <w:rtl/>
        </w:rPr>
        <w:t>רישום נוכחות</w:t>
      </w:r>
    </w:p>
    <w:p w14:paraId="4D424989" w14:textId="77777777" w:rsidR="00A3489D" w:rsidRPr="00791B29" w:rsidRDefault="00A3489D" w:rsidP="00C837C7">
      <w:pPr>
        <w:pStyle w:val="40"/>
        <w:rPr>
          <w:rtl/>
        </w:rPr>
      </w:pPr>
      <w:r w:rsidRPr="00791B29">
        <w:rPr>
          <w:rtl/>
        </w:rPr>
        <w:t>הצגת תמונה, מיקום</w:t>
      </w:r>
    </w:p>
    <w:p w14:paraId="030BF5E6" w14:textId="77777777" w:rsidR="00A3489D" w:rsidRPr="00791B29" w:rsidRDefault="00A3489D" w:rsidP="00C837C7">
      <w:pPr>
        <w:pStyle w:val="40"/>
        <w:rPr>
          <w:rtl/>
        </w:rPr>
      </w:pPr>
      <w:r w:rsidRPr="00791B29">
        <w:rPr>
          <w:rtl/>
        </w:rPr>
        <w:t xml:space="preserve">אינטגרציה עם </w:t>
      </w:r>
      <w:r w:rsidRPr="00791B29">
        <w:t>LPR</w:t>
      </w:r>
      <w:r w:rsidRPr="00791B29">
        <w:rPr>
          <w:rtl/>
        </w:rPr>
        <w:t>, ארון מפתחות, הרכשה באמצעות קוראים ביומטריים</w:t>
      </w:r>
    </w:p>
    <w:p w14:paraId="7CE525F5" w14:textId="77777777" w:rsidR="00A3489D" w:rsidRPr="00791B29" w:rsidRDefault="00A3489D" w:rsidP="00C837C7">
      <w:pPr>
        <w:pStyle w:val="40"/>
        <w:rPr>
          <w:rtl/>
        </w:rPr>
      </w:pPr>
      <w:r w:rsidRPr="00791B29">
        <w:rPr>
          <w:rtl/>
        </w:rPr>
        <w:t>תגובה מערכתית</w:t>
      </w:r>
    </w:p>
    <w:p w14:paraId="7DEE2B0D" w14:textId="77777777" w:rsidR="00A3489D" w:rsidRPr="00791B29" w:rsidRDefault="00A3489D" w:rsidP="00C837C7">
      <w:pPr>
        <w:pStyle w:val="40"/>
        <w:rPr>
          <w:rtl/>
        </w:rPr>
      </w:pPr>
      <w:r w:rsidRPr="00791B29">
        <w:rPr>
          <w:rtl/>
        </w:rPr>
        <w:t>מודול מעליות (אופציונלי)</w:t>
      </w:r>
    </w:p>
    <w:p w14:paraId="34F69D04" w14:textId="77777777" w:rsidR="00A3489D" w:rsidRPr="00791B29" w:rsidRDefault="00A3489D" w:rsidP="00C837C7">
      <w:pPr>
        <w:pStyle w:val="40"/>
        <w:rPr>
          <w:rtl/>
        </w:rPr>
      </w:pPr>
      <w:r w:rsidRPr="00791B29">
        <w:rPr>
          <w:rtl/>
        </w:rPr>
        <w:t>מודול ניהול חניה (אופציונלי)</w:t>
      </w:r>
    </w:p>
    <w:p w14:paraId="73F26FB4" w14:textId="77777777" w:rsidR="00A3489D" w:rsidRDefault="00A3489D" w:rsidP="00C837C7">
      <w:pPr>
        <w:pStyle w:val="40"/>
        <w:rPr>
          <w:rtl/>
        </w:rPr>
      </w:pPr>
      <w:r w:rsidRPr="00791B29">
        <w:rPr>
          <w:rtl/>
        </w:rPr>
        <w:t xml:space="preserve">מודול </w:t>
      </w:r>
      <w:r w:rsidRPr="00791B29">
        <w:t>WEB</w:t>
      </w:r>
    </w:p>
    <w:p w14:paraId="36B430A5" w14:textId="77777777" w:rsidR="00A3489D" w:rsidRPr="004517F2" w:rsidRDefault="00A3489D" w:rsidP="000176D4">
      <w:pPr>
        <w:jc w:val="both"/>
        <w:rPr>
          <w:rtl/>
        </w:rPr>
      </w:pPr>
    </w:p>
    <w:p w14:paraId="39BB0548" w14:textId="77777777" w:rsidR="00A3489D" w:rsidRPr="004517F2" w:rsidRDefault="00A3489D" w:rsidP="00C837C7">
      <w:pPr>
        <w:pStyle w:val="30"/>
      </w:pPr>
      <w:r w:rsidRPr="004517F2">
        <w:rPr>
          <w:rtl/>
        </w:rPr>
        <w:t>תקשורת עם מרכיבי המערכת החומרתיים</w:t>
      </w:r>
    </w:p>
    <w:p w14:paraId="56C65EBE" w14:textId="77777777" w:rsidR="00A3489D" w:rsidRPr="00791B29" w:rsidRDefault="00A3489D" w:rsidP="00C837C7">
      <w:pPr>
        <w:pStyle w:val="40"/>
      </w:pPr>
      <w:r w:rsidRPr="00791B29">
        <w:rPr>
          <w:rtl/>
        </w:rPr>
        <w:t xml:space="preserve">המערכת תתקשר עם בקרי המערכת דרך ערוץ </w:t>
      </w:r>
      <w:r w:rsidRPr="00791B29">
        <w:t>RS-485</w:t>
      </w:r>
      <w:r w:rsidRPr="00791B29">
        <w:rPr>
          <w:rtl/>
        </w:rPr>
        <w:t xml:space="preserve"> או ערוץ </w:t>
      </w:r>
      <w:r w:rsidRPr="00791B29">
        <w:t>TCP</w:t>
      </w:r>
      <w:r w:rsidRPr="00791B29">
        <w:rPr>
          <w:rtl/>
        </w:rPr>
        <w:t>/</w:t>
      </w:r>
      <w:r w:rsidRPr="00791B29">
        <w:t>IP</w:t>
      </w:r>
      <w:r w:rsidRPr="00791B29">
        <w:rPr>
          <w:rtl/>
        </w:rPr>
        <w:t xml:space="preserve">. </w:t>
      </w:r>
    </w:p>
    <w:p w14:paraId="132D72B9" w14:textId="77777777" w:rsidR="00A3489D" w:rsidRPr="00791B29" w:rsidRDefault="00A3489D" w:rsidP="00C837C7">
      <w:pPr>
        <w:pStyle w:val="40"/>
      </w:pPr>
      <w:r w:rsidRPr="00791B29">
        <w:rPr>
          <w:rtl/>
        </w:rPr>
        <w:t>תוכנת המערכת תנצל במלואה את יכולת רב המשימות שלה, כדי לאפשר טעינה של נתוני בעלי תגים וכל מידע לבקרים תוך כדי משגוח וקבלת אזעקות מהחומרה בשטח.</w:t>
      </w:r>
    </w:p>
    <w:p w14:paraId="5196D290" w14:textId="77777777" w:rsidR="00A3489D" w:rsidRPr="00791B29" w:rsidRDefault="00A3489D" w:rsidP="00C837C7">
      <w:pPr>
        <w:pStyle w:val="40"/>
      </w:pPr>
      <w:r w:rsidRPr="00791B29">
        <w:rPr>
          <w:rtl/>
        </w:rPr>
        <w:t xml:space="preserve"> טעינת שינויי בסיס הנתונים לא תפריע לכל פעולת בקרה, החלטות כניסה, משגוח אזעקות, מעקבים, או כל פונקציה נדרשת מהחומרה בשטח ומעמדת משגוח האזעקות. תקשורת בין המערכת ובין תחנות העבודה והבקרים תשולב כך שדיווחי האזעקות יגיעו לעמדות המשגוח שלהן גם כאשר טעינת נתונים מתרחשת. </w:t>
      </w:r>
    </w:p>
    <w:p w14:paraId="2218B05C" w14:textId="77777777" w:rsidR="00A3489D" w:rsidRPr="00791B29" w:rsidRDefault="00A3489D" w:rsidP="00C837C7">
      <w:pPr>
        <w:pStyle w:val="40"/>
      </w:pPr>
      <w:r w:rsidRPr="00791B29">
        <w:rPr>
          <w:rtl/>
        </w:rPr>
        <w:t xml:space="preserve">באבדן ובחידוש הקשר בין הבקר ובין בסיס הנתונים של המערכת, תהליך הסנכרון בין בסיס הנתונים המקומי בכל הבקר ובין בסיס הנתונים של המערכת יהיה מהיר ויעיל. </w:t>
      </w:r>
    </w:p>
    <w:p w14:paraId="28328F4B" w14:textId="77777777" w:rsidR="00A3489D" w:rsidRPr="00791B29" w:rsidRDefault="00A3489D" w:rsidP="00C837C7">
      <w:pPr>
        <w:pStyle w:val="40"/>
      </w:pPr>
      <w:r w:rsidRPr="00791B29">
        <w:rPr>
          <w:rtl/>
        </w:rPr>
        <w:t>כל שינוי בבסיס הנתונים של בקר</w:t>
      </w:r>
      <w:r>
        <w:rPr>
          <w:rtl/>
        </w:rPr>
        <w:t xml:space="preserve"> </w:t>
      </w:r>
      <w:r w:rsidRPr="00791B29">
        <w:rPr>
          <w:rtl/>
        </w:rPr>
        <w:t xml:space="preserve">יישא חותמת של תאריך ושעה. כאשר תתחדש התקשורת, סנכרון בסיסי הנתונים יהיה </w:t>
      </w:r>
      <w:r w:rsidRPr="00791B29">
        <w:rPr>
          <w:rFonts w:hint="cs"/>
          <w:rtl/>
        </w:rPr>
        <w:t>מידי</w:t>
      </w:r>
      <w:r w:rsidRPr="00791B29">
        <w:rPr>
          <w:rtl/>
        </w:rPr>
        <w:t xml:space="preserve"> וללא התערבות המפעיל. חותמת התאריך והשעה תושווה עם כל שינוי בבסיס הנתונים של המערכת, תצורת חומרה, אירועים או פקודות בקרה והמערכת תרשום את השינויים שהתרחשו לאחר אבדן התקשורת. כל השינויים שהתרחשו בבסיס הנתונים של המערכת לאחר אבדן התקשורת יטענו בו זמנית לכל בסיסי הזמן המקומיים של הבקר.</w:t>
      </w:r>
    </w:p>
    <w:p w14:paraId="36AFE9DE" w14:textId="77777777" w:rsidR="00A3489D" w:rsidRPr="00791B29" w:rsidRDefault="00A3489D" w:rsidP="000176D4">
      <w:pPr>
        <w:jc w:val="both"/>
        <w:rPr>
          <w:rtl/>
        </w:rPr>
      </w:pPr>
    </w:p>
    <w:p w14:paraId="77A2D929" w14:textId="77777777" w:rsidR="00A3489D" w:rsidRPr="004517F2" w:rsidRDefault="00A3489D" w:rsidP="00C837C7">
      <w:pPr>
        <w:pStyle w:val="30"/>
        <w:rPr>
          <w:rtl/>
        </w:rPr>
      </w:pPr>
      <w:r w:rsidRPr="004517F2">
        <w:rPr>
          <w:rtl/>
        </w:rPr>
        <w:t>בקרת שני אנשים</w:t>
      </w:r>
    </w:p>
    <w:p w14:paraId="3D71E6D7" w14:textId="77777777" w:rsidR="00A3489D" w:rsidRPr="00791B29" w:rsidRDefault="00A3489D" w:rsidP="00C837C7">
      <w:pPr>
        <w:pStyle w:val="40"/>
        <w:rPr>
          <w:rtl/>
        </w:rPr>
      </w:pPr>
      <w:r w:rsidRPr="00791B29">
        <w:rPr>
          <w:rtl/>
        </w:rPr>
        <w:t>המערכת תאפשר להגביל כניסה לאזורים מסוימים אלא אם נוכחים בהם שני בעלי תגים לפחות. בכך ימנע מאנשים להימצא ביחידות בשטחים מוגבלים או שטחים בעלי רמת בטחון גבוהה.</w:t>
      </w:r>
    </w:p>
    <w:p w14:paraId="55B1A424" w14:textId="77777777" w:rsidR="00A3489D" w:rsidRPr="00791B29" w:rsidRDefault="00A3489D" w:rsidP="00C837C7">
      <w:pPr>
        <w:pStyle w:val="40"/>
        <w:rPr>
          <w:rtl/>
        </w:rPr>
      </w:pPr>
      <w:r w:rsidRPr="00791B29">
        <w:rPr>
          <w:rtl/>
        </w:rPr>
        <w:t>כאשר שטח מוגדר כשטח מבוקר שלני אנשים, ישלטו הקריטריונים הבאים:</w:t>
      </w:r>
      <w:r>
        <w:rPr>
          <w:rtl/>
        </w:rPr>
        <w:t xml:space="preserve"> </w:t>
      </w:r>
    </w:p>
    <w:p w14:paraId="1AF2D159" w14:textId="77777777" w:rsidR="00A3489D" w:rsidRPr="00791B29" w:rsidRDefault="00A3489D" w:rsidP="00356171">
      <w:pPr>
        <w:pStyle w:val="51"/>
        <w:rPr>
          <w:rtl/>
        </w:rPr>
      </w:pPr>
      <w:r w:rsidRPr="00791B29">
        <w:rPr>
          <w:rtl/>
        </w:rPr>
        <w:t>הקורא יאפשר כניסה לשטח רק אם שני תגים בעלי זכות כניסה יועברו דרכו בזה אחר זה. אם לא יועבר תג מאושר תוך זמן מוגדר מראש מהעברת התג הראשון, הבקר יאפס את הרשות לתג הראשון ויהיה צורך להעבירו שנית דרך הקורא.</w:t>
      </w:r>
    </w:p>
    <w:p w14:paraId="7055F5C2" w14:textId="77777777" w:rsidR="00A3489D" w:rsidRPr="00791B29" w:rsidRDefault="00A3489D" w:rsidP="00356171">
      <w:pPr>
        <w:pStyle w:val="51"/>
      </w:pPr>
      <w:r w:rsidRPr="00791B29">
        <w:rPr>
          <w:rtl/>
        </w:rPr>
        <w:t>כאשר נמצאים לפחות שני אנשים בשטח, תותר כניסה של אנשים בודדים.</w:t>
      </w:r>
    </w:p>
    <w:p w14:paraId="2CC1F6AF" w14:textId="77777777" w:rsidR="00A3489D" w:rsidRPr="00791B29" w:rsidRDefault="00A3489D" w:rsidP="000176D4">
      <w:pPr>
        <w:jc w:val="both"/>
      </w:pPr>
    </w:p>
    <w:p w14:paraId="28215DEF" w14:textId="77777777" w:rsidR="00A3489D" w:rsidRPr="004517F2" w:rsidRDefault="00A3489D" w:rsidP="00C837C7">
      <w:pPr>
        <w:pStyle w:val="30"/>
        <w:rPr>
          <w:rtl/>
        </w:rPr>
      </w:pPr>
      <w:r w:rsidRPr="004517F2">
        <w:rPr>
          <w:rtl/>
        </w:rPr>
        <w:t>הגבלת נוכחות</w:t>
      </w:r>
    </w:p>
    <w:p w14:paraId="231D62CE" w14:textId="77777777" w:rsidR="00A3489D" w:rsidRPr="00791B29" w:rsidRDefault="00A3489D" w:rsidP="00C837C7">
      <w:pPr>
        <w:pStyle w:val="40"/>
      </w:pPr>
      <w:r w:rsidRPr="00791B29">
        <w:rPr>
          <w:rtl/>
        </w:rPr>
        <w:t xml:space="preserve">תכונה זו תגביל את מספר בעלי התגים היכולים להימצא בשטח בכל זמן נתון. </w:t>
      </w:r>
    </w:p>
    <w:p w14:paraId="39644F87" w14:textId="77777777" w:rsidR="00A3489D" w:rsidRPr="00791B29" w:rsidRDefault="00A3489D" w:rsidP="00C837C7">
      <w:pPr>
        <w:pStyle w:val="40"/>
      </w:pPr>
      <w:r w:rsidRPr="00791B29">
        <w:rPr>
          <w:rtl/>
        </w:rPr>
        <w:t xml:space="preserve">מנהל המערכת יוכל להגביל שטח לנוכחות של עד מספר מוגדר מראש של בעלי תגים בכל זמן נתון. </w:t>
      </w:r>
    </w:p>
    <w:p w14:paraId="584BCDF3" w14:textId="77777777" w:rsidR="00A3489D" w:rsidRPr="00791B29" w:rsidRDefault="00A3489D" w:rsidP="00C837C7">
      <w:pPr>
        <w:pStyle w:val="40"/>
      </w:pPr>
      <w:r w:rsidRPr="00791B29">
        <w:rPr>
          <w:rtl/>
        </w:rPr>
        <w:t xml:space="preserve">ברגע שכמות בעלי התגים הנוכחים בשטח הגיעה למגבלה, יהיה צורך להעביר תג דרך קורא יציאה כדי שתותר כניסתו של בעל תג נוסף. </w:t>
      </w:r>
    </w:p>
    <w:p w14:paraId="6F28D04C" w14:textId="77777777" w:rsidR="00A3489D" w:rsidRPr="00791B29" w:rsidRDefault="00A3489D" w:rsidP="000176D4">
      <w:pPr>
        <w:jc w:val="both"/>
      </w:pPr>
    </w:p>
    <w:p w14:paraId="0BCBD877" w14:textId="77777777" w:rsidR="00A3489D" w:rsidRPr="004517F2" w:rsidRDefault="00A3489D" w:rsidP="00C837C7">
      <w:pPr>
        <w:pStyle w:val="30"/>
        <w:rPr>
          <w:rtl/>
        </w:rPr>
      </w:pPr>
      <w:r>
        <w:rPr>
          <w:rtl/>
        </w:rPr>
        <w:t>תצורת חומרת השטח</w:t>
      </w:r>
    </w:p>
    <w:p w14:paraId="263C1397" w14:textId="77777777" w:rsidR="00A3489D" w:rsidRPr="00791B29" w:rsidRDefault="00A3489D" w:rsidP="00C837C7">
      <w:pPr>
        <w:pStyle w:val="40"/>
        <w:rPr>
          <w:rtl/>
        </w:rPr>
      </w:pPr>
      <w:r w:rsidRPr="00791B29">
        <w:rPr>
          <w:rtl/>
        </w:rPr>
        <w:t>כל מסכי הגדרת תצורת חומרת השטח יהיו נגישים דרך צלמיות בשורת המשימות של המערכת או דרך אופציות תפריט בשורת התפריט של המערכת, במודול הגדרת התצורה של המערכת</w:t>
      </w:r>
    </w:p>
    <w:p w14:paraId="69C850D5" w14:textId="77777777" w:rsidR="00A3489D" w:rsidRPr="00791B29" w:rsidRDefault="00A3489D" w:rsidP="00C837C7">
      <w:pPr>
        <w:pStyle w:val="40"/>
        <w:rPr>
          <w:rtl/>
        </w:rPr>
      </w:pPr>
      <w:r w:rsidRPr="00791B29">
        <w:rPr>
          <w:rtl/>
        </w:rPr>
        <w:t>הגדרת תצורה של בקרים לוחות איסוף נתונים, לוחות ממסרי יציאה וקוראים תבוצע בפורמט של חלונות.</w:t>
      </w:r>
    </w:p>
    <w:p w14:paraId="44D1F86F" w14:textId="6C32683C" w:rsidR="00A3489D" w:rsidRPr="00B92867" w:rsidRDefault="00A3489D" w:rsidP="00C837C7">
      <w:pPr>
        <w:pStyle w:val="30"/>
        <w:rPr>
          <w:rtl/>
        </w:rPr>
      </w:pPr>
      <w:bookmarkStart w:id="1913" w:name="_Toc404933669"/>
      <w:r w:rsidRPr="00B92867">
        <w:rPr>
          <w:rtl/>
        </w:rPr>
        <w:t>עץ מערכת גרפי</w:t>
      </w:r>
      <w:bookmarkEnd w:id="1913"/>
      <w:r w:rsidR="00D37D9F">
        <w:rPr>
          <w:rFonts w:hint="cs"/>
          <w:rtl/>
        </w:rPr>
        <w:t xml:space="preserve"> </w:t>
      </w:r>
      <w:r w:rsidRPr="00B92867">
        <w:rPr>
          <w:rtl/>
        </w:rPr>
        <w:t>למערכת תהיה האפשרות להעלות עץ מערכת גרפי אשר יציג בצורה גרפית את כל חומרת בקרת כניסות, רמות הכניסה, חלונות זמן, קבוצות כניסה, חגים וחופשים, ופורמטים של תגים אשר הוגדרו במערכת. אם מנהלי המערכת ירצו לשנות התקן המוצג בעץ המערכת הגרפי, או לראות את מאפייניו, הם יוכלו לעשות זאת ע"י הקשה כפולה על צלמית ההתקן והמערכת תביא אל המסך את הטופס המתאים.</w:t>
      </w:r>
    </w:p>
    <w:p w14:paraId="46349A3B" w14:textId="77777777" w:rsidR="00A3489D" w:rsidRPr="00791B29" w:rsidRDefault="00A3489D" w:rsidP="000176D4">
      <w:pPr>
        <w:jc w:val="both"/>
        <w:rPr>
          <w:rtl/>
        </w:rPr>
      </w:pPr>
    </w:p>
    <w:p w14:paraId="6B0DB674" w14:textId="77777777" w:rsidR="00A3489D" w:rsidRPr="004517F2" w:rsidRDefault="00A3489D" w:rsidP="00C837C7">
      <w:pPr>
        <w:pStyle w:val="30"/>
      </w:pPr>
      <w:bookmarkStart w:id="1914" w:name="_Toc404933670"/>
      <w:r w:rsidRPr="004517F2">
        <w:rPr>
          <w:rtl/>
        </w:rPr>
        <w:t>קדם אזעקה</w:t>
      </w:r>
      <w:bookmarkEnd w:id="1914"/>
    </w:p>
    <w:p w14:paraId="081D64FF" w14:textId="77777777" w:rsidR="00A3489D" w:rsidRPr="00791B29" w:rsidRDefault="00A3489D" w:rsidP="00C837C7">
      <w:pPr>
        <w:pStyle w:val="40"/>
      </w:pPr>
      <w:r w:rsidRPr="00791B29">
        <w:rPr>
          <w:rtl/>
        </w:rPr>
        <w:t xml:space="preserve">המערכת תתמוך בקדם אזעקות בקוראים. </w:t>
      </w:r>
    </w:p>
    <w:p w14:paraId="6AB850FE" w14:textId="77777777" w:rsidR="00A3489D" w:rsidRPr="00791B29" w:rsidRDefault="00A3489D" w:rsidP="00C837C7">
      <w:pPr>
        <w:pStyle w:val="40"/>
      </w:pPr>
      <w:r w:rsidRPr="00791B29">
        <w:rPr>
          <w:rtl/>
        </w:rPr>
        <w:t xml:space="preserve">במצב זה הקורא ישמיע צליל לאחר שהכניסה אושרה, ומגע הדלת נפתח, אם הדלת נשארה פתוחה לתקופה מוגדרת מראש. </w:t>
      </w:r>
    </w:p>
    <w:p w14:paraId="3C080F9E" w14:textId="77777777" w:rsidR="00A3489D" w:rsidRPr="00791B29" w:rsidRDefault="00A3489D" w:rsidP="00C837C7">
      <w:pPr>
        <w:pStyle w:val="40"/>
      </w:pPr>
      <w:r w:rsidRPr="00791B29">
        <w:rPr>
          <w:rtl/>
        </w:rPr>
        <w:t>צליל זה ישמש כתזכורת לבעל התג לסגור את הדלת ליד הקורא.</w:t>
      </w:r>
    </w:p>
    <w:p w14:paraId="1C4BF718" w14:textId="77777777" w:rsidR="00A3489D" w:rsidRPr="00791B29" w:rsidRDefault="00A3489D" w:rsidP="00C837C7">
      <w:pPr>
        <w:pStyle w:val="40"/>
      </w:pPr>
      <w:r w:rsidRPr="00791B29">
        <w:rPr>
          <w:rtl/>
        </w:rPr>
        <w:t>אם הדלת לא תיסגר תוך פרק זמן מוגדר מראש מהשמעת צליל התזכורת, תועלה אזעקה "דלת פתוחה" ותישלח לתחנות העבודה.</w:t>
      </w:r>
    </w:p>
    <w:p w14:paraId="29530D44" w14:textId="77777777" w:rsidR="00A3489D" w:rsidRPr="00791B29" w:rsidRDefault="00A3489D" w:rsidP="00C837C7">
      <w:pPr>
        <w:pStyle w:val="30"/>
        <w:numPr>
          <w:ilvl w:val="0"/>
          <w:numId w:val="0"/>
        </w:numPr>
        <w:ind w:left="1502"/>
      </w:pPr>
      <w:bookmarkStart w:id="1915" w:name="_Toc404933672"/>
    </w:p>
    <w:p w14:paraId="64D5C087" w14:textId="77777777" w:rsidR="00D37D9F" w:rsidRDefault="00A3489D" w:rsidP="00C837C7">
      <w:pPr>
        <w:pStyle w:val="30"/>
      </w:pPr>
      <w:r w:rsidRPr="00B92867">
        <w:rPr>
          <w:rtl/>
        </w:rPr>
        <w:t>רישום אירוע/אזעקה</w:t>
      </w:r>
      <w:bookmarkEnd w:id="1915"/>
      <w:r w:rsidRPr="00B92867">
        <w:rPr>
          <w:rtl/>
        </w:rPr>
        <w:t>:</w:t>
      </w:r>
    </w:p>
    <w:p w14:paraId="7230B05C" w14:textId="6ED40EBA" w:rsidR="00A3489D" w:rsidRDefault="00A3489D" w:rsidP="00C837C7">
      <w:pPr>
        <w:pStyle w:val="30"/>
        <w:numPr>
          <w:ilvl w:val="0"/>
          <w:numId w:val="0"/>
        </w:numPr>
        <w:ind w:left="425"/>
        <w:rPr>
          <w:rtl/>
        </w:rPr>
      </w:pPr>
      <w:r w:rsidRPr="00791B29">
        <w:rPr>
          <w:rtl/>
        </w:rPr>
        <w:t>כברירת מחדל, המערכת תרשום את כל האירועים והאזעקות בבסיס הנתונים. רישום זה ישמש אחר כך לדיווח וגיבוי. עם זאת, מנהלי המערכת יוכלו לבחור, על בסיס חלונות זמן, את הזמנים בהם הם רוצים שמהערכת תרשום אירועים מסוימים בבסיס הנתונים. לדוגמא, בשטחים לא מאובטחים, מנהלי המערכת יכולים לבקש כי המערכת לא תרשום את כל אישורי הכניסה של קורא מסוים במהלך שעות העבודה, אבל רוצים לדעת מי נכנס לשטחים אלה לאחר שעות העבודה. אירועים/אזעקות יקבעו לרישום או אי רישום של אירועים/אזעקות מסוימים על קוראים מסוימים על פי הקוראים וכניסות על פי הכניסות.</w:t>
      </w:r>
    </w:p>
    <w:p w14:paraId="50EA9E46" w14:textId="77777777" w:rsidR="00A3489D" w:rsidRPr="004517F2" w:rsidRDefault="00A3489D" w:rsidP="00C837C7">
      <w:pPr>
        <w:pStyle w:val="30"/>
        <w:rPr>
          <w:rtl/>
        </w:rPr>
      </w:pPr>
      <w:r w:rsidRPr="004517F2">
        <w:rPr>
          <w:rtl/>
        </w:rPr>
        <w:t>דו"חות:</w:t>
      </w:r>
    </w:p>
    <w:p w14:paraId="53C6D026" w14:textId="77777777" w:rsidR="00A3489D" w:rsidRPr="00791B29" w:rsidRDefault="00A3489D" w:rsidP="00C837C7">
      <w:pPr>
        <w:pStyle w:val="40"/>
        <w:rPr>
          <w:rtl/>
        </w:rPr>
      </w:pPr>
      <w:r w:rsidRPr="00791B29">
        <w:rPr>
          <w:rtl/>
        </w:rPr>
        <w:t>המערכת תאפשר הפקת דו"חות היסטוריה.</w:t>
      </w:r>
    </w:p>
    <w:p w14:paraId="0D2C3127" w14:textId="77777777" w:rsidR="00A3489D" w:rsidRPr="00791B29" w:rsidRDefault="00A3489D" w:rsidP="00C837C7">
      <w:pPr>
        <w:pStyle w:val="40"/>
        <w:rPr>
          <w:rtl/>
        </w:rPr>
      </w:pPr>
      <w:r w:rsidRPr="00791B29">
        <w:rPr>
          <w:rtl/>
        </w:rPr>
        <w:t>כל הדו"חות ישמרו בבסיס הנתונים של המערכת ויהיה אפשר לצפות בהם מכל תחנת עבודה בעלת הרשאה מתאימה.</w:t>
      </w:r>
    </w:p>
    <w:p w14:paraId="7366557E" w14:textId="77777777" w:rsidR="00A3489D" w:rsidRPr="00791B29" w:rsidRDefault="00A3489D" w:rsidP="00C837C7">
      <w:pPr>
        <w:pStyle w:val="40"/>
        <w:rPr>
          <w:rtl/>
        </w:rPr>
      </w:pPr>
      <w:r w:rsidRPr="00791B29">
        <w:rPr>
          <w:rtl/>
        </w:rPr>
        <w:t>למערכת יהיו מסננים אשר יאפשרו למנהל המערכת, בתלות בדו"ח אותו הוא מריץ,</w:t>
      </w:r>
      <w:r>
        <w:rPr>
          <w:rtl/>
        </w:rPr>
        <w:t xml:space="preserve"> לסנן על פי כל אחד מהקריטריונים</w:t>
      </w:r>
      <w:r w:rsidRPr="00791B29">
        <w:rPr>
          <w:rtl/>
        </w:rPr>
        <w:t>. המערכת תאפשר סינון על פי כל צירוף של קוראים, תאריך ושעה, שם פרטי ו/או שם משפחה של בעלי תגים, שטח, ו/או מספר תג. המערכת תשמור את כל הדו"חות בבסיס הנתונים כך שלכל תחנות העבודה תהיה גישה מידית לדו"חות. הדו"חות לא יותקנו בספרית דיסק משותפת.</w:t>
      </w:r>
    </w:p>
    <w:p w14:paraId="37EAC90C" w14:textId="77777777" w:rsidR="00A3489D" w:rsidRPr="00791B29" w:rsidRDefault="00A3489D" w:rsidP="000176D4">
      <w:pPr>
        <w:jc w:val="both"/>
      </w:pPr>
    </w:p>
    <w:p w14:paraId="38C58667" w14:textId="77777777" w:rsidR="00094579" w:rsidRPr="000176D4" w:rsidRDefault="00094579" w:rsidP="000176D4">
      <w:pPr>
        <w:bidi w:val="0"/>
        <w:jc w:val="both"/>
        <w:rPr>
          <w:rFonts w:ascii="Arial" w:hAnsi="Arial" w:cs="Arial"/>
          <w:sz w:val="24"/>
          <w:szCs w:val="24"/>
        </w:rPr>
      </w:pPr>
      <w:bookmarkStart w:id="1916" w:name="_Toc359333150"/>
      <w:bookmarkStart w:id="1917" w:name="_Toc390071394"/>
      <w:bookmarkStart w:id="1918" w:name="_Toc391226090"/>
      <w:bookmarkStart w:id="1919" w:name="_Toc474850502"/>
      <w:bookmarkStart w:id="1920" w:name="_Toc46933956"/>
      <w:r w:rsidRPr="000176D4">
        <w:rPr>
          <w:rtl/>
        </w:rPr>
        <w:br w:type="page"/>
      </w:r>
    </w:p>
    <w:p w14:paraId="452F9804" w14:textId="2731B3A5" w:rsidR="00A3489D" w:rsidRPr="008E0EC4" w:rsidRDefault="00A3489D" w:rsidP="00B05E6A">
      <w:pPr>
        <w:pStyle w:val="2"/>
      </w:pPr>
      <w:r w:rsidRPr="008E0EC4">
        <w:rPr>
          <w:rtl/>
        </w:rPr>
        <w:t xml:space="preserve">בקר </w:t>
      </w:r>
      <w:bookmarkEnd w:id="1916"/>
      <w:bookmarkEnd w:id="1917"/>
      <w:bookmarkEnd w:id="1918"/>
      <w:r w:rsidRPr="008E0EC4">
        <w:rPr>
          <w:rFonts w:hint="cs"/>
          <w:rtl/>
        </w:rPr>
        <w:t>ל2 דלתות</w:t>
      </w:r>
      <w:bookmarkEnd w:id="1919"/>
      <w:bookmarkEnd w:id="1920"/>
    </w:p>
    <w:p w14:paraId="4DE7B64E" w14:textId="77777777" w:rsidR="00A3489D" w:rsidRPr="00791B29" w:rsidRDefault="00A3489D" w:rsidP="00C837C7">
      <w:pPr>
        <w:pStyle w:val="30"/>
        <w:rPr>
          <w:rtl/>
        </w:rPr>
      </w:pPr>
      <w:r w:rsidRPr="00791B29">
        <w:rPr>
          <w:rtl/>
        </w:rPr>
        <w:t>כל החלטות אישור/דחיית כניסה יבוצעו ע"י הבקר, כדי לקבל זמני תגובה מהירים למעבר מידע דרך הקוראים. זמן התגובה של הבקר יהיה קצר מחצי שניה לאישור או דחיית כניסה.</w:t>
      </w:r>
    </w:p>
    <w:p w14:paraId="4D49BAE8" w14:textId="77777777" w:rsidR="00A3489D" w:rsidRDefault="00A3489D" w:rsidP="00C837C7">
      <w:pPr>
        <w:pStyle w:val="30"/>
        <w:rPr>
          <w:rtl/>
        </w:rPr>
      </w:pPr>
      <w:r w:rsidRPr="00791B29">
        <w:rPr>
          <w:rtl/>
        </w:rPr>
        <w:t>הבקר ימשיך לפעול בצורה רגילה גם כאשר יאבד את התקשורת עם תוכנת המערכת. במצב לא מקוון, הבקר ימשיך לאשר/לדחות כניסה וינהל רישום של כל האירועים. האירועים ישמרו בזיכרון המקומי ויטענו לבסיס הנתונים של המערכת לאחר חידוש התקשורת.</w:t>
      </w:r>
    </w:p>
    <w:p w14:paraId="209437B1" w14:textId="77777777" w:rsidR="00A3489D" w:rsidRDefault="00A3489D" w:rsidP="00C837C7">
      <w:pPr>
        <w:pStyle w:val="30"/>
        <w:rPr>
          <w:rtl/>
        </w:rPr>
      </w:pPr>
      <w:r>
        <w:rPr>
          <w:rFonts w:hint="cs"/>
          <w:rtl/>
        </w:rPr>
        <w:t xml:space="preserve">יתרה מכך הבקר יתמוך במצב פעולה </w:t>
      </w:r>
      <w:r>
        <w:t>Standalone</w:t>
      </w:r>
      <w:r>
        <w:rPr>
          <w:rFonts w:hint="cs"/>
          <w:rtl/>
        </w:rPr>
        <w:t>, ללא שרת. במצב זה בסיס הנתונים יטען ישירות לבקר באמצעות תוכנת הקליינט.</w:t>
      </w:r>
    </w:p>
    <w:p w14:paraId="712939DE" w14:textId="77777777" w:rsidR="00A3489D" w:rsidRPr="00352EF8" w:rsidRDefault="00A3489D" w:rsidP="00C837C7">
      <w:pPr>
        <w:pStyle w:val="30"/>
      </w:pPr>
      <w:r w:rsidRPr="00352EF8">
        <w:rPr>
          <w:rFonts w:hint="cs"/>
          <w:rtl/>
        </w:rPr>
        <w:t>על הבקר לתמוך בתקן תמו"ז של ממשל זמין.</w:t>
      </w:r>
    </w:p>
    <w:p w14:paraId="559DFF2B" w14:textId="77777777" w:rsidR="00A3489D" w:rsidRPr="008E0EC4" w:rsidRDefault="00A3489D" w:rsidP="00C837C7">
      <w:pPr>
        <w:pStyle w:val="30"/>
      </w:pPr>
      <w:r w:rsidRPr="008E0EC4">
        <w:rPr>
          <w:rFonts w:hint="cs"/>
          <w:rtl/>
        </w:rPr>
        <w:t>הבקר יכיל</w:t>
      </w:r>
      <w:r w:rsidRPr="008E0EC4">
        <w:rPr>
          <w:rtl/>
        </w:rPr>
        <w:t xml:space="preserve"> 2 ערוצים לחיבור סט אביזרים מלא עבור כל דלת:</w:t>
      </w:r>
    </w:p>
    <w:p w14:paraId="295308D6" w14:textId="77777777" w:rsidR="00A3489D" w:rsidRPr="00791B29" w:rsidRDefault="00A3489D" w:rsidP="00C837C7">
      <w:pPr>
        <w:pStyle w:val="40"/>
      </w:pPr>
      <w:r w:rsidRPr="00791B29">
        <w:rPr>
          <w:rtl/>
        </w:rPr>
        <w:t>קורא.</w:t>
      </w:r>
    </w:p>
    <w:p w14:paraId="7186C903" w14:textId="77777777" w:rsidR="00A3489D" w:rsidRPr="00791B29" w:rsidRDefault="00A3489D" w:rsidP="00C837C7">
      <w:pPr>
        <w:pStyle w:val="40"/>
      </w:pPr>
      <w:r w:rsidRPr="00791B29">
        <w:rPr>
          <w:rtl/>
        </w:rPr>
        <w:t>מתג מגנטי.</w:t>
      </w:r>
    </w:p>
    <w:p w14:paraId="5ADA7F09" w14:textId="77777777" w:rsidR="00A3489D" w:rsidRPr="00791B29" w:rsidRDefault="00A3489D" w:rsidP="00C837C7">
      <w:pPr>
        <w:pStyle w:val="40"/>
      </w:pPr>
      <w:r w:rsidRPr="00791B29">
        <w:rPr>
          <w:rtl/>
        </w:rPr>
        <w:t>קופסת ניפוץ.</w:t>
      </w:r>
    </w:p>
    <w:p w14:paraId="0B485B5B" w14:textId="77777777" w:rsidR="00A3489D" w:rsidRPr="00791B29" w:rsidRDefault="00A3489D" w:rsidP="00C837C7">
      <w:pPr>
        <w:pStyle w:val="40"/>
      </w:pPr>
      <w:r w:rsidRPr="00791B29">
        <w:rPr>
          <w:rtl/>
        </w:rPr>
        <w:t>מתג פתיחה.</w:t>
      </w:r>
    </w:p>
    <w:p w14:paraId="71E578CA" w14:textId="77777777" w:rsidR="00A3489D" w:rsidRPr="00791B29" w:rsidRDefault="00A3489D" w:rsidP="00C837C7">
      <w:pPr>
        <w:pStyle w:val="40"/>
      </w:pPr>
      <w:r w:rsidRPr="00791B29">
        <w:rPr>
          <w:rtl/>
        </w:rPr>
        <w:t>מנעול חשמלי כגון מגנולוק.</w:t>
      </w:r>
    </w:p>
    <w:p w14:paraId="0B57C935" w14:textId="77777777" w:rsidR="00A3489D" w:rsidRDefault="00A3489D" w:rsidP="00C837C7">
      <w:pPr>
        <w:pStyle w:val="40"/>
        <w:rPr>
          <w:rtl/>
        </w:rPr>
      </w:pPr>
      <w:r w:rsidRPr="00791B29">
        <w:rPr>
          <w:rtl/>
        </w:rPr>
        <w:t>חיבורי עד לפחות 2 ערוצי</w:t>
      </w:r>
      <w:r>
        <w:rPr>
          <w:rtl/>
        </w:rPr>
        <w:t xml:space="preserve"> </w:t>
      </w:r>
      <w:r w:rsidRPr="00791B29">
        <w:t>i\o</w:t>
      </w:r>
      <w:r>
        <w:rPr>
          <w:rtl/>
        </w:rPr>
        <w:t xml:space="preserve"> </w:t>
      </w:r>
      <w:r w:rsidRPr="00791B29">
        <w:rPr>
          <w:rtl/>
        </w:rPr>
        <w:t>שונים נוספים.</w:t>
      </w:r>
    </w:p>
    <w:p w14:paraId="41CEB86A" w14:textId="77777777" w:rsidR="00A3489D" w:rsidRPr="008E0EC4" w:rsidRDefault="00A3489D" w:rsidP="000176D4">
      <w:pPr>
        <w:jc w:val="both"/>
      </w:pPr>
    </w:p>
    <w:p w14:paraId="3285A342" w14:textId="77777777" w:rsidR="00A3489D" w:rsidRPr="00791B29" w:rsidRDefault="00A3489D" w:rsidP="00C837C7">
      <w:pPr>
        <w:pStyle w:val="30"/>
        <w:rPr>
          <w:rtl/>
        </w:rPr>
      </w:pPr>
      <w:r w:rsidRPr="00791B29">
        <w:rPr>
          <w:rtl/>
        </w:rPr>
        <w:t>בעת חוסר תקשורת בין המחשב לבקר - הבקר יפעל באופן מלא עד לחידושה.</w:t>
      </w:r>
    </w:p>
    <w:p w14:paraId="4BD4F245" w14:textId="77777777" w:rsidR="00A3489D" w:rsidRPr="00791B29" w:rsidRDefault="00A3489D" w:rsidP="00C837C7">
      <w:pPr>
        <w:pStyle w:val="30"/>
      </w:pPr>
      <w:r w:rsidRPr="00791B29">
        <w:rPr>
          <w:rtl/>
        </w:rPr>
        <w:t>הבקר יתמוך באופן מלא בשילוב לתוכנת השו"ב. כלל פעולות הקונפיגורציה, הפעלה מרוחקת, איסוף התראות יועברו ב-</w:t>
      </w:r>
      <w:r w:rsidRPr="00791B29">
        <w:t>ONLINE</w:t>
      </w:r>
      <w:r w:rsidRPr="00791B29">
        <w:rPr>
          <w:rtl/>
        </w:rPr>
        <w:t xml:space="preserve"> או לחלופין בחידוש תקשורת לתוכנת בקרת הכניסה.</w:t>
      </w:r>
    </w:p>
    <w:p w14:paraId="435F0BFF" w14:textId="77777777" w:rsidR="00A3489D" w:rsidRPr="005D52B0" w:rsidRDefault="00A3489D" w:rsidP="00C837C7">
      <w:pPr>
        <w:pStyle w:val="30"/>
      </w:pPr>
      <w:r w:rsidRPr="005D52B0">
        <w:rPr>
          <w:rtl/>
        </w:rPr>
        <w:t>מאפייני הבקר:</w:t>
      </w:r>
    </w:p>
    <w:p w14:paraId="305C01B1" w14:textId="77777777" w:rsidR="00A3489D" w:rsidRPr="00791B29" w:rsidRDefault="00A3489D" w:rsidP="00C837C7">
      <w:pPr>
        <w:pStyle w:val="40"/>
        <w:rPr>
          <w:rtl/>
        </w:rPr>
      </w:pPr>
      <w:r w:rsidRPr="00791B29">
        <w:rPr>
          <w:rtl/>
        </w:rPr>
        <w:t>אחסון של 10,000 רשומות בעלי תגים ו1,000</w:t>
      </w:r>
      <w:r>
        <w:rPr>
          <w:rFonts w:hint="cs"/>
          <w:rtl/>
        </w:rPr>
        <w:t xml:space="preserve"> </w:t>
      </w:r>
      <w:r>
        <w:rPr>
          <w:rtl/>
        </w:rPr>
        <w:t>–</w:t>
      </w:r>
      <w:r w:rsidRPr="00791B29">
        <w:rPr>
          <w:rtl/>
        </w:rPr>
        <w:t xml:space="preserve"> אירועים</w:t>
      </w:r>
      <w:r>
        <w:rPr>
          <w:rFonts w:hint="cs"/>
          <w:rtl/>
        </w:rPr>
        <w:t>.</w:t>
      </w:r>
    </w:p>
    <w:p w14:paraId="54B9A4CA" w14:textId="77777777" w:rsidR="00A3489D" w:rsidRPr="00791B29" w:rsidRDefault="00A3489D" w:rsidP="00C837C7">
      <w:pPr>
        <w:pStyle w:val="40"/>
      </w:pPr>
      <w:r w:rsidRPr="00791B29">
        <w:rPr>
          <w:rtl/>
        </w:rPr>
        <w:t>99 תכניות שבועיות לפחות.</w:t>
      </w:r>
    </w:p>
    <w:p w14:paraId="70F3A9C7" w14:textId="77777777" w:rsidR="00A3489D" w:rsidRPr="00791B29" w:rsidRDefault="00A3489D" w:rsidP="00C837C7">
      <w:pPr>
        <w:pStyle w:val="40"/>
      </w:pPr>
      <w:r w:rsidRPr="00791B29">
        <w:rPr>
          <w:rtl/>
        </w:rPr>
        <w:t xml:space="preserve">32 </w:t>
      </w:r>
      <w:r w:rsidRPr="00791B29">
        <w:rPr>
          <w:rFonts w:hint="cs"/>
          <w:rtl/>
        </w:rPr>
        <w:t>תכניות</w:t>
      </w:r>
      <w:r w:rsidRPr="00791B29">
        <w:rPr>
          <w:rtl/>
        </w:rPr>
        <w:t xml:space="preserve"> שבועיות לפחות.</w:t>
      </w:r>
    </w:p>
    <w:p w14:paraId="4EC533AC" w14:textId="77777777" w:rsidR="00A3489D" w:rsidRPr="00791B29" w:rsidRDefault="00A3489D" w:rsidP="00C837C7">
      <w:pPr>
        <w:pStyle w:val="40"/>
      </w:pPr>
      <w:r w:rsidRPr="00791B29">
        <w:rPr>
          <w:rtl/>
        </w:rPr>
        <w:t>120 חגים לפחות.</w:t>
      </w:r>
    </w:p>
    <w:p w14:paraId="7E5C3B67" w14:textId="77777777" w:rsidR="00A3489D" w:rsidRPr="00791B29" w:rsidRDefault="00A3489D" w:rsidP="00C837C7">
      <w:pPr>
        <w:pStyle w:val="40"/>
      </w:pPr>
      <w:r w:rsidRPr="00791B29">
        <w:rPr>
          <w:rtl/>
        </w:rPr>
        <w:t>99 פעולות מותנות (לוגיקה)</w:t>
      </w:r>
    </w:p>
    <w:p w14:paraId="335FCA2A" w14:textId="77777777" w:rsidR="00A3489D" w:rsidRPr="00791B29" w:rsidRDefault="00A3489D" w:rsidP="00C837C7">
      <w:pPr>
        <w:pStyle w:val="40"/>
      </w:pPr>
      <w:r w:rsidRPr="00791B29">
        <w:rPr>
          <w:rtl/>
        </w:rPr>
        <w:t xml:space="preserve">תמיכה במספר טכנולוגיות – פס מגנטי, קרבה </w:t>
      </w:r>
      <w:r w:rsidRPr="00791B29">
        <w:t>I class</w:t>
      </w:r>
      <w:r>
        <w:rPr>
          <w:rtl/>
        </w:rPr>
        <w:t>, כרטיס חכם, ביומטרי</w:t>
      </w:r>
      <w:r>
        <w:rPr>
          <w:rFonts w:hint="cs"/>
          <w:rtl/>
        </w:rPr>
        <w:t xml:space="preserve">, </w:t>
      </w:r>
      <w:r w:rsidRPr="005D52B0">
        <w:rPr>
          <w:rFonts w:hint="cs"/>
          <w:rtl/>
        </w:rPr>
        <w:t xml:space="preserve">בתקן </w:t>
      </w:r>
      <w:r w:rsidRPr="005D52B0">
        <w:t>Mifare 1k</w:t>
      </w:r>
      <w:r>
        <w:rPr>
          <w:rFonts w:hint="cs"/>
          <w:rtl/>
        </w:rPr>
        <w:t xml:space="preserve"> ותקן תמו"ז של משרד של ממשל זמין.</w:t>
      </w:r>
    </w:p>
    <w:p w14:paraId="7CDB8EE3" w14:textId="77777777" w:rsidR="00A3489D" w:rsidRPr="00791B29" w:rsidRDefault="00A3489D" w:rsidP="00C837C7">
      <w:pPr>
        <w:pStyle w:val="40"/>
        <w:rPr>
          <w:rtl/>
        </w:rPr>
      </w:pPr>
      <w:r w:rsidRPr="00791B29">
        <w:rPr>
          <w:rtl/>
        </w:rPr>
        <w:t>טעינת מידע מהמערכת לבקר בסיסי לא תיקח יותר מ 10- דקות</w:t>
      </w:r>
    </w:p>
    <w:p w14:paraId="0E058E4F" w14:textId="77777777" w:rsidR="00A3489D" w:rsidRPr="00791B29" w:rsidRDefault="00A3489D" w:rsidP="00C837C7">
      <w:pPr>
        <w:pStyle w:val="40"/>
        <w:rPr>
          <w:rtl/>
        </w:rPr>
      </w:pPr>
      <w:r w:rsidRPr="00791B29">
        <w:rPr>
          <w:rtl/>
        </w:rPr>
        <w:t>תמיכה בתקשורת דו-כיוונית עם תוכנת המערכת</w:t>
      </w:r>
    </w:p>
    <w:p w14:paraId="06311949" w14:textId="77777777" w:rsidR="00A3489D" w:rsidRPr="00791B29" w:rsidRDefault="00A3489D" w:rsidP="00C837C7">
      <w:pPr>
        <w:pStyle w:val="40"/>
        <w:rPr>
          <w:rtl/>
        </w:rPr>
      </w:pPr>
      <w:r w:rsidRPr="00791B29">
        <w:rPr>
          <w:rtl/>
        </w:rPr>
        <w:t>ערוצי תקשורת</w:t>
      </w:r>
      <w:r>
        <w:rPr>
          <w:rFonts w:hint="cs"/>
          <w:rtl/>
        </w:rPr>
        <w:t xml:space="preserve"> </w:t>
      </w:r>
      <w:r w:rsidRPr="00791B29">
        <w:t>TCP\IP</w:t>
      </w:r>
      <w:r>
        <w:rPr>
          <w:rtl/>
        </w:rPr>
        <w:t xml:space="preserve"> </w:t>
      </w:r>
      <w:r w:rsidRPr="00791B29">
        <w:rPr>
          <w:rtl/>
        </w:rPr>
        <w:t>או</w:t>
      </w:r>
      <w:r>
        <w:rPr>
          <w:rtl/>
        </w:rPr>
        <w:t xml:space="preserve"> </w:t>
      </w:r>
      <w:r w:rsidRPr="00791B29">
        <w:t>Multi-Drop</w:t>
      </w:r>
      <w:r>
        <w:t xml:space="preserve"> </w:t>
      </w:r>
      <w:r w:rsidRPr="00791B29">
        <w:t>RS-485</w:t>
      </w:r>
      <w:r>
        <w:rPr>
          <w:rtl/>
        </w:rPr>
        <w:t xml:space="preserve"> </w:t>
      </w:r>
      <w:r w:rsidRPr="00791B29">
        <w:rPr>
          <w:rtl/>
        </w:rPr>
        <w:t xml:space="preserve">אל הקוראים ואל יחידות ה </w:t>
      </w:r>
      <w:r w:rsidRPr="00791B29">
        <w:t>i\o</w:t>
      </w:r>
      <w:r w:rsidRPr="00791B29">
        <w:rPr>
          <w:rtl/>
        </w:rPr>
        <w:t>.</w:t>
      </w:r>
    </w:p>
    <w:p w14:paraId="24A3BBEB" w14:textId="77777777" w:rsidR="00A3489D" w:rsidRPr="00791B29" w:rsidRDefault="00A3489D" w:rsidP="00C837C7">
      <w:pPr>
        <w:pStyle w:val="40"/>
      </w:pPr>
      <w:r w:rsidRPr="00791B29">
        <w:rPr>
          <w:rtl/>
        </w:rPr>
        <w:t>תמיכה בבקרת מעליות</w:t>
      </w:r>
    </w:p>
    <w:p w14:paraId="386CFB44" w14:textId="77777777" w:rsidR="00A3489D" w:rsidRPr="00791B29" w:rsidRDefault="00A3489D" w:rsidP="00C837C7">
      <w:pPr>
        <w:pStyle w:val="40"/>
        <w:rPr>
          <w:rtl/>
        </w:rPr>
      </w:pPr>
      <w:r w:rsidRPr="00791B29">
        <w:rPr>
          <w:rtl/>
        </w:rPr>
        <w:t>תמיכה בבקרי מעברים מהירים, מחסומי זרוע ושערים חשמליים מסוגים שונים.</w:t>
      </w:r>
    </w:p>
    <w:p w14:paraId="47F031D3" w14:textId="77777777" w:rsidR="00A3489D" w:rsidRPr="00791B29" w:rsidRDefault="00A3489D" w:rsidP="00C837C7">
      <w:pPr>
        <w:pStyle w:val="40"/>
        <w:rPr>
          <w:rtl/>
        </w:rPr>
      </w:pPr>
      <w:r w:rsidRPr="00791B29">
        <w:rPr>
          <w:rtl/>
        </w:rPr>
        <w:t>תמיכה בהדפסה מקומית של אירועים</w:t>
      </w:r>
      <w:r>
        <w:rPr>
          <w:rFonts w:hint="cs"/>
          <w:rtl/>
        </w:rPr>
        <w:t>.</w:t>
      </w:r>
    </w:p>
    <w:p w14:paraId="64B4487D" w14:textId="77777777" w:rsidR="00A3489D" w:rsidRPr="00791B29" w:rsidRDefault="00A3489D" w:rsidP="00C837C7">
      <w:pPr>
        <w:pStyle w:val="40"/>
        <w:rPr>
          <w:rtl/>
        </w:rPr>
      </w:pPr>
      <w:r w:rsidRPr="00791B29">
        <w:rPr>
          <w:rtl/>
        </w:rPr>
        <w:t>תמיכה בשילוב עם ציוד של מספר יצרני ציוד ותגים</w:t>
      </w:r>
      <w:r>
        <w:rPr>
          <w:rFonts w:hint="cs"/>
          <w:rtl/>
        </w:rPr>
        <w:t>.</w:t>
      </w:r>
    </w:p>
    <w:p w14:paraId="734DBF45" w14:textId="77777777" w:rsidR="00A3489D" w:rsidRPr="00791B29" w:rsidRDefault="00A3489D" w:rsidP="00C837C7">
      <w:pPr>
        <w:pStyle w:val="40"/>
        <w:rPr>
          <w:rtl/>
        </w:rPr>
      </w:pPr>
      <w:r w:rsidRPr="00791B29">
        <w:rPr>
          <w:rtl/>
        </w:rPr>
        <w:t>אספקת מתח בלתי מופרעת (</w:t>
      </w:r>
      <w:r w:rsidRPr="00791B29">
        <w:t>UPS</w:t>
      </w:r>
      <w:r w:rsidRPr="00791B29">
        <w:rPr>
          <w:rtl/>
        </w:rPr>
        <w:t>) עם גיבוי מצבר</w:t>
      </w:r>
      <w:r>
        <w:rPr>
          <w:rFonts w:hint="cs"/>
          <w:rtl/>
        </w:rPr>
        <w:t>.</w:t>
      </w:r>
    </w:p>
    <w:p w14:paraId="08AFAE6F" w14:textId="77777777" w:rsidR="00A3489D" w:rsidRPr="00791B29" w:rsidRDefault="00A3489D" w:rsidP="00C837C7">
      <w:pPr>
        <w:pStyle w:val="30"/>
        <w:rPr>
          <w:rtl/>
        </w:rPr>
      </w:pPr>
      <w:r w:rsidRPr="00791B29">
        <w:rPr>
          <w:rtl/>
        </w:rPr>
        <w:t>הבקר יכיל זיכרון אשר יאפשר תמיכה בתכונות הבסיסיות ובכמויות הבאות:</w:t>
      </w:r>
    </w:p>
    <w:p w14:paraId="56C38F3F" w14:textId="77777777" w:rsidR="00A3489D" w:rsidRPr="00791B29" w:rsidRDefault="00A3489D" w:rsidP="00C837C7">
      <w:pPr>
        <w:pStyle w:val="40"/>
        <w:rPr>
          <w:rtl/>
        </w:rPr>
      </w:pPr>
      <w:r w:rsidRPr="00791B29">
        <w:rPr>
          <w:rtl/>
        </w:rPr>
        <w:t xml:space="preserve">הבקר יעביר התרעות על תקלות פנימיות כגון תקלות מתח, תקלות תקשורת, תקלות זיכרון, </w:t>
      </w:r>
      <w:r w:rsidRPr="00791B29">
        <w:t>Tamper</w:t>
      </w:r>
      <w:r w:rsidRPr="00791B29">
        <w:rPr>
          <w:rtl/>
        </w:rPr>
        <w:t xml:space="preserve"> וכו'.</w:t>
      </w:r>
    </w:p>
    <w:p w14:paraId="275B4333" w14:textId="77777777" w:rsidR="00A3489D" w:rsidRPr="00791B29" w:rsidRDefault="00A3489D" w:rsidP="00C837C7">
      <w:pPr>
        <w:pStyle w:val="40"/>
      </w:pPr>
      <w:r w:rsidRPr="00791B29">
        <w:rPr>
          <w:rtl/>
        </w:rPr>
        <w:t xml:space="preserve">הבקר יבקר מצב הדלתות, ידווח על מצבן בפועל, ויתריע על דלת שנפתחה באופן לא חוקי או נותרה פתוחה מעבר לזמן שמוגדר. </w:t>
      </w:r>
    </w:p>
    <w:p w14:paraId="732DB0CC" w14:textId="77777777" w:rsidR="00A3489D" w:rsidRPr="00791B29" w:rsidRDefault="00A3489D" w:rsidP="00C837C7">
      <w:pPr>
        <w:pStyle w:val="40"/>
        <w:rPr>
          <w:rtl/>
        </w:rPr>
      </w:pPr>
      <w:r w:rsidRPr="00791B29">
        <w:rPr>
          <w:rtl/>
        </w:rPr>
        <w:t>הבקר יוכל להפ</w:t>
      </w:r>
      <w:r>
        <w:rPr>
          <w:rtl/>
        </w:rPr>
        <w:t>עיל ת</w:t>
      </w:r>
      <w:r w:rsidRPr="00791B29">
        <w:rPr>
          <w:rtl/>
        </w:rPr>
        <w:t>כנית מבוססת של שעון פנימי לנעילה/שחרור דלתות, חסימת פעולת לוחות מקשים וכו'.</w:t>
      </w:r>
    </w:p>
    <w:p w14:paraId="3AE487EF" w14:textId="77777777" w:rsidR="00A3489D" w:rsidRPr="00791B29" w:rsidRDefault="00A3489D" w:rsidP="00C837C7">
      <w:pPr>
        <w:pStyle w:val="40"/>
        <w:rPr>
          <w:rtl/>
        </w:rPr>
      </w:pPr>
      <w:r w:rsidRPr="00791B29">
        <w:rPr>
          <w:rtl/>
        </w:rPr>
        <w:t>הבקר יתמוך בהתניית פעולות בין הכניסות והיציאות להפעלת אמצעי חיווי כגון צופרים או נצנצים מקומיים.</w:t>
      </w:r>
    </w:p>
    <w:p w14:paraId="6C3F9F2F" w14:textId="77777777" w:rsidR="00A3489D" w:rsidRDefault="00A3489D" w:rsidP="00C837C7">
      <w:pPr>
        <w:pStyle w:val="40"/>
        <w:rPr>
          <w:rtl/>
        </w:rPr>
      </w:pPr>
      <w:r w:rsidRPr="00791B29">
        <w:rPr>
          <w:rtl/>
        </w:rPr>
        <w:t>הבקר יאפשר שמירת 1,000</w:t>
      </w:r>
      <w:r>
        <w:rPr>
          <w:rtl/>
        </w:rPr>
        <w:t xml:space="preserve"> </w:t>
      </w:r>
      <w:r w:rsidRPr="00791B29">
        <w:rPr>
          <w:rtl/>
        </w:rPr>
        <w:t>אירועים אחרונים לפחות</w:t>
      </w:r>
      <w:r w:rsidRPr="00791B29">
        <w:t xml:space="preserve"> </w:t>
      </w:r>
      <w:r w:rsidRPr="00791B29">
        <w:rPr>
          <w:rtl/>
        </w:rPr>
        <w:t>במצב עבודה עם מערכת בקרה ממוחשבת, הבקר ידווח באופן קבוע על האירועים למחשב הבקרה. בעת ניתוק הקשר בין הבקר לבין המחשב, כל האירועים אשר יתקבלו בבקר יישמרו בזיכרונו. עם חידוש הקשר בין הבקר למחשב, הבקר יסנכרן את האירועים עם מחשב המערכת.</w:t>
      </w:r>
    </w:p>
    <w:p w14:paraId="5FCAB33A" w14:textId="77777777" w:rsidR="00A3489D" w:rsidRPr="00791B29" w:rsidRDefault="00A3489D" w:rsidP="000176D4">
      <w:pPr>
        <w:jc w:val="both"/>
        <w:rPr>
          <w:rtl/>
        </w:rPr>
      </w:pPr>
    </w:p>
    <w:p w14:paraId="0F0E5AD6" w14:textId="77777777" w:rsidR="00A3489D" w:rsidRPr="00791B29" w:rsidRDefault="00A3489D" w:rsidP="00C837C7">
      <w:pPr>
        <w:pStyle w:val="30"/>
      </w:pPr>
      <w:r w:rsidRPr="00791B29">
        <w:rPr>
          <w:rtl/>
        </w:rPr>
        <w:t>הבקר יכלול:</w:t>
      </w:r>
    </w:p>
    <w:p w14:paraId="34BF75B8" w14:textId="77777777" w:rsidR="00A3489D" w:rsidRPr="00791B29" w:rsidRDefault="00A3489D" w:rsidP="00C837C7">
      <w:pPr>
        <w:pStyle w:val="40"/>
      </w:pPr>
      <w:r w:rsidRPr="00791B29">
        <w:rPr>
          <w:rtl/>
        </w:rPr>
        <w:t>מגע שחרור דלתות (בטיחות) -</w:t>
      </w:r>
      <w:r>
        <w:rPr>
          <w:rtl/>
        </w:rPr>
        <w:t xml:space="preserve"> </w:t>
      </w:r>
      <w:r w:rsidRPr="00791B29">
        <w:rPr>
          <w:rtl/>
        </w:rPr>
        <w:t>ע"י כניסה לשחרור נעילה באופן חומרתי (מערכת כיבוי אש בחירום וכו')</w:t>
      </w:r>
      <w:r>
        <w:rPr>
          <w:rFonts w:hint="cs"/>
          <w:rtl/>
        </w:rPr>
        <w:t>.</w:t>
      </w:r>
    </w:p>
    <w:p w14:paraId="3013F39A" w14:textId="77777777" w:rsidR="00A3489D" w:rsidRPr="00791B29" w:rsidRDefault="00A3489D" w:rsidP="00C837C7">
      <w:pPr>
        <w:pStyle w:val="40"/>
      </w:pPr>
      <w:r w:rsidRPr="00791B29">
        <w:rPr>
          <w:rtl/>
        </w:rPr>
        <w:t xml:space="preserve">ספק לבקרים, ספק למנעולים, מטען מצברים ומצברי ג'ל </w:t>
      </w:r>
      <w:r w:rsidRPr="00791B29">
        <w:t>12v</w:t>
      </w:r>
      <w:r w:rsidRPr="00791B29">
        <w:rPr>
          <w:rtl/>
        </w:rPr>
        <w:t>.</w:t>
      </w:r>
      <w:r>
        <w:rPr>
          <w:rtl/>
        </w:rPr>
        <w:t xml:space="preserve"> </w:t>
      </w:r>
      <w:r w:rsidRPr="00791B29">
        <w:rPr>
          <w:rtl/>
        </w:rPr>
        <w:t xml:space="preserve">כל הנ"ל בכמות ובהספק מתאים לגיבוי כל אמצעי הקצה המחוברים לארון וכל הבקרים והציוד הנלווה המותקן בארון, למשך 3 שעות </w:t>
      </w:r>
      <w:r>
        <w:rPr>
          <w:rFonts w:hint="cs"/>
          <w:rtl/>
        </w:rPr>
        <w:t>(כולל מגנולוקים)</w:t>
      </w:r>
      <w:r w:rsidRPr="00791B29">
        <w:rPr>
          <w:rtl/>
        </w:rPr>
        <w:t>.</w:t>
      </w:r>
    </w:p>
    <w:p w14:paraId="08753A08" w14:textId="77777777" w:rsidR="00A3489D" w:rsidRPr="00791B29" w:rsidRDefault="00A3489D" w:rsidP="00C837C7">
      <w:pPr>
        <w:pStyle w:val="40"/>
      </w:pPr>
      <w:r w:rsidRPr="00791B29">
        <w:t>TAMPER</w:t>
      </w:r>
      <w:r w:rsidRPr="00791B29">
        <w:rPr>
          <w:rtl/>
        </w:rPr>
        <w:t xml:space="preserve"> חיווי לפתיחת דלת ארון הבקר.</w:t>
      </w:r>
    </w:p>
    <w:p w14:paraId="14400BA4" w14:textId="77777777" w:rsidR="00A3489D" w:rsidRPr="00791B29" w:rsidRDefault="00A3489D" w:rsidP="00C837C7">
      <w:pPr>
        <w:pStyle w:val="40"/>
      </w:pPr>
      <w:r w:rsidRPr="00791B29">
        <w:rPr>
          <w:rtl/>
        </w:rPr>
        <w:t>מארז מתכתי צבוע תנור כולל מפתח.</w:t>
      </w:r>
    </w:p>
    <w:p w14:paraId="663D39B8" w14:textId="5487AE9D" w:rsidR="00A3489D" w:rsidRPr="00791B29" w:rsidRDefault="00A3489D" w:rsidP="00C837C7">
      <w:pPr>
        <w:pStyle w:val="40"/>
      </w:pPr>
      <w:r w:rsidRPr="00791B29">
        <w:rPr>
          <w:rtl/>
        </w:rPr>
        <w:t>על הקבלן להציג חישוב צריכת זרם והוכחת יכולת הציוד שסופק לעמידה מלאה בדרישה הנ"ל.</w:t>
      </w:r>
    </w:p>
    <w:p w14:paraId="55DC29C6" w14:textId="77777777" w:rsidR="00A3489D" w:rsidRPr="00791B29" w:rsidRDefault="00A3489D" w:rsidP="00C837C7">
      <w:pPr>
        <w:pStyle w:val="30"/>
        <w:rPr>
          <w:rtl/>
        </w:rPr>
      </w:pPr>
      <w:bookmarkStart w:id="1921" w:name="_Toc359333151"/>
      <w:r>
        <w:rPr>
          <w:rFonts w:hint="cs"/>
          <w:rtl/>
        </w:rPr>
        <w:t>יסופקו מוצרים מתוצרת תוכנת ניהול בקרת הכניסה.</w:t>
      </w:r>
    </w:p>
    <w:bookmarkEnd w:id="1921"/>
    <w:p w14:paraId="7A3B7A47" w14:textId="77777777" w:rsidR="00A3489D" w:rsidRPr="00791B29" w:rsidRDefault="00A3489D" w:rsidP="000176D4">
      <w:pPr>
        <w:jc w:val="both"/>
        <w:rPr>
          <w:rtl/>
        </w:rPr>
      </w:pPr>
    </w:p>
    <w:p w14:paraId="56CEDE77" w14:textId="77777777" w:rsidR="00A3489D" w:rsidRPr="008E0EC4" w:rsidRDefault="00A3489D" w:rsidP="00B05E6A">
      <w:pPr>
        <w:pStyle w:val="2"/>
      </w:pPr>
      <w:bookmarkStart w:id="1922" w:name="_Toc390071397"/>
      <w:bookmarkStart w:id="1923" w:name="_Toc391226093"/>
      <w:bookmarkStart w:id="1924" w:name="_Toc474850503"/>
      <w:bookmarkStart w:id="1925" w:name="_Toc46933957"/>
      <w:r w:rsidRPr="008E0EC4">
        <w:rPr>
          <w:rtl/>
        </w:rPr>
        <w:t>בקר ל-4 דלתות</w:t>
      </w:r>
      <w:bookmarkEnd w:id="1922"/>
      <w:bookmarkEnd w:id="1923"/>
      <w:bookmarkEnd w:id="1924"/>
      <w:bookmarkEnd w:id="1925"/>
    </w:p>
    <w:p w14:paraId="593971FE" w14:textId="77777777" w:rsidR="00A3489D" w:rsidRPr="00791B29" w:rsidRDefault="00A3489D" w:rsidP="00C837C7">
      <w:pPr>
        <w:pStyle w:val="10"/>
        <w:rPr>
          <w:rtl/>
        </w:rPr>
      </w:pPr>
      <w:bookmarkStart w:id="1926" w:name="_Toc47367002"/>
      <w:bookmarkStart w:id="1927" w:name="_Toc47367255"/>
      <w:bookmarkStart w:id="1928" w:name="_Toc47367415"/>
      <w:bookmarkStart w:id="1929" w:name="_Toc55745365"/>
      <w:r w:rsidRPr="00791B29">
        <w:rPr>
          <w:rtl/>
        </w:rPr>
        <w:t xml:space="preserve">מאפיינים זהים לבקר ל2 דלתות למעט מספר הדלתות </w:t>
      </w:r>
      <w:r>
        <w:rPr>
          <w:rFonts w:hint="cs"/>
          <w:rtl/>
        </w:rPr>
        <w:t xml:space="preserve">וכמות האביזרים </w:t>
      </w:r>
      <w:r w:rsidRPr="00791B29">
        <w:rPr>
          <w:rtl/>
        </w:rPr>
        <w:t>הנשלט</w:t>
      </w:r>
      <w:r>
        <w:rPr>
          <w:rFonts w:hint="cs"/>
          <w:rtl/>
        </w:rPr>
        <w:t>ים</w:t>
      </w:r>
      <w:r w:rsidRPr="00791B29">
        <w:rPr>
          <w:rtl/>
        </w:rPr>
        <w:t xml:space="preserve"> ע"י הבקר.</w:t>
      </w:r>
      <w:bookmarkEnd w:id="1926"/>
      <w:bookmarkEnd w:id="1927"/>
      <w:bookmarkEnd w:id="1928"/>
      <w:bookmarkEnd w:id="1929"/>
    </w:p>
    <w:p w14:paraId="0BD6F34B" w14:textId="77777777" w:rsidR="00A3489D" w:rsidRPr="008E0EC4" w:rsidRDefault="00A3489D" w:rsidP="000176D4">
      <w:pPr>
        <w:jc w:val="both"/>
        <w:rPr>
          <w:rtl/>
        </w:rPr>
      </w:pPr>
      <w:bookmarkStart w:id="1930" w:name="_Toc359333152"/>
      <w:bookmarkStart w:id="1931" w:name="_Toc390071399"/>
      <w:bookmarkStart w:id="1932" w:name="_Toc391226095"/>
    </w:p>
    <w:p w14:paraId="50404BCD" w14:textId="77777777" w:rsidR="00A3489D" w:rsidRPr="008E0EC4" w:rsidRDefault="00A3489D" w:rsidP="00B05E6A">
      <w:pPr>
        <w:pStyle w:val="2"/>
      </w:pPr>
      <w:bookmarkStart w:id="1933" w:name="_Toc474850504"/>
      <w:bookmarkStart w:id="1934" w:name="_Toc46933958"/>
      <w:r w:rsidRPr="008E0EC4">
        <w:rPr>
          <w:rFonts w:hint="cs"/>
          <w:rtl/>
        </w:rPr>
        <w:t>כ</w:t>
      </w:r>
      <w:r w:rsidRPr="008E0EC4">
        <w:rPr>
          <w:rtl/>
        </w:rPr>
        <w:t xml:space="preserve">רטיס </w:t>
      </w:r>
      <w:r w:rsidRPr="008E0EC4">
        <w:t>i\o</w:t>
      </w:r>
      <w:bookmarkEnd w:id="1930"/>
      <w:bookmarkEnd w:id="1931"/>
      <w:bookmarkEnd w:id="1932"/>
      <w:bookmarkEnd w:id="1933"/>
      <w:bookmarkEnd w:id="1934"/>
    </w:p>
    <w:p w14:paraId="4DA8E338" w14:textId="77777777" w:rsidR="00A3489D" w:rsidRPr="00791B29" w:rsidRDefault="00A3489D" w:rsidP="00C837C7">
      <w:pPr>
        <w:pStyle w:val="30"/>
      </w:pPr>
      <w:r w:rsidRPr="00791B29">
        <w:rPr>
          <w:rtl/>
        </w:rPr>
        <w:t xml:space="preserve">מכיל </w:t>
      </w:r>
      <w:r w:rsidRPr="00791B29">
        <w:t>16</w:t>
      </w:r>
      <w:r>
        <w:rPr>
          <w:rtl/>
        </w:rPr>
        <w:t xml:space="preserve"> </w:t>
      </w:r>
      <w:r w:rsidRPr="00791B29">
        <w:rPr>
          <w:rtl/>
        </w:rPr>
        <w:t xml:space="preserve">ערוצים הניתנים לתכנות לחיבור אביזרים שאינם מחייבים חיבור תקשורתי, כגון: מתג מגנטי, קופסת ניפוץ, מתג פתיחה, מגנולוק ו חיבורי </w:t>
      </w:r>
      <w:r w:rsidRPr="00791B29">
        <w:t>i\o</w:t>
      </w:r>
      <w:r w:rsidRPr="00791B29">
        <w:rPr>
          <w:rtl/>
        </w:rPr>
        <w:t xml:space="preserve"> שונים נוספים).</w:t>
      </w:r>
    </w:p>
    <w:p w14:paraId="6321BCD3" w14:textId="77777777" w:rsidR="00A3489D" w:rsidRPr="00791B29" w:rsidRDefault="00A3489D" w:rsidP="00C837C7">
      <w:pPr>
        <w:pStyle w:val="30"/>
      </w:pPr>
      <w:r w:rsidRPr="00791B29">
        <w:rPr>
          <w:rtl/>
        </w:rPr>
        <w:t>מותקן בארון קומתי\אגפי ומחובר לבקר הראשי או ישירות לרשת בהתאם לארכיטקטורת המערכת המוצעת.</w:t>
      </w:r>
    </w:p>
    <w:p w14:paraId="2055D08F" w14:textId="77777777" w:rsidR="00A3489D" w:rsidRPr="00791B29" w:rsidRDefault="00A3489D" w:rsidP="00C837C7">
      <w:pPr>
        <w:pStyle w:val="30"/>
      </w:pPr>
      <w:r w:rsidRPr="00791B29">
        <w:rPr>
          <w:rtl/>
        </w:rPr>
        <w:t>כל יציאות\כניסות הכרטיס הכניסות יהיו מנוטרות לדווח על מצבי תקלה בקווים (קו פתוח, קו מקוצר, קו מקוצר לאדמה, תקלת מעגל).</w:t>
      </w:r>
    </w:p>
    <w:p w14:paraId="5E4A86FA" w14:textId="77777777" w:rsidR="00094579" w:rsidRDefault="00094579" w:rsidP="00B05E6A">
      <w:pPr>
        <w:pStyle w:val="2"/>
        <w:numPr>
          <w:ilvl w:val="0"/>
          <w:numId w:val="0"/>
        </w:numPr>
        <w:ind w:left="651"/>
      </w:pPr>
      <w:bookmarkStart w:id="1935" w:name="_Toc368317904"/>
      <w:bookmarkStart w:id="1936" w:name="_Toc390071400"/>
    </w:p>
    <w:p w14:paraId="75877233" w14:textId="77777777" w:rsidR="00A3489D" w:rsidRPr="008E0EC4" w:rsidRDefault="00A3489D" w:rsidP="00B05E6A">
      <w:pPr>
        <w:pStyle w:val="2"/>
      </w:pPr>
      <w:bookmarkStart w:id="1937" w:name="_Toc391226096"/>
      <w:bookmarkStart w:id="1938" w:name="_Toc474850505"/>
      <w:bookmarkStart w:id="1939" w:name="_Toc46933959"/>
      <w:r w:rsidRPr="008E0EC4">
        <w:rPr>
          <w:rtl/>
        </w:rPr>
        <w:t>מקודד</w:t>
      </w:r>
      <w:bookmarkEnd w:id="1935"/>
      <w:bookmarkEnd w:id="1936"/>
      <w:bookmarkEnd w:id="1937"/>
      <w:r w:rsidRPr="008E0EC4">
        <w:rPr>
          <w:rFonts w:hint="cs"/>
          <w:rtl/>
        </w:rPr>
        <w:t xml:space="preserve"> </w:t>
      </w:r>
      <w:r w:rsidRPr="008E0EC4">
        <w:t>Indoor HS</w:t>
      </w:r>
      <w:bookmarkEnd w:id="1938"/>
      <w:bookmarkEnd w:id="1939"/>
    </w:p>
    <w:p w14:paraId="6834F2B4" w14:textId="77777777" w:rsidR="00A3489D" w:rsidRPr="00791B29" w:rsidRDefault="00A3489D" w:rsidP="00C837C7">
      <w:pPr>
        <w:pStyle w:val="30"/>
      </w:pPr>
      <w:r w:rsidRPr="00791B29">
        <w:rPr>
          <w:rtl/>
        </w:rPr>
        <w:t>מארז פלסטיק</w:t>
      </w:r>
      <w:r>
        <w:t xml:space="preserve"> </w:t>
      </w:r>
      <w:r>
        <w:rPr>
          <w:rFonts w:hint="cs"/>
          <w:rtl/>
        </w:rPr>
        <w:t>מוקשח</w:t>
      </w:r>
      <w:r w:rsidRPr="00791B29">
        <w:rPr>
          <w:rtl/>
        </w:rPr>
        <w:t xml:space="preserve"> או מתכתי.</w:t>
      </w:r>
    </w:p>
    <w:p w14:paraId="524FDE0C" w14:textId="77777777" w:rsidR="00A3489D" w:rsidRPr="00791B29" w:rsidRDefault="00A3489D" w:rsidP="00C837C7">
      <w:pPr>
        <w:pStyle w:val="30"/>
      </w:pPr>
      <w:r w:rsidRPr="00791B29">
        <w:rPr>
          <w:rtl/>
        </w:rPr>
        <w:t>הפריט מורכב משתי יחידות:</w:t>
      </w:r>
    </w:p>
    <w:p w14:paraId="5D065976" w14:textId="77777777" w:rsidR="00A3489D" w:rsidRPr="00791B29" w:rsidRDefault="00A3489D" w:rsidP="00C837C7">
      <w:pPr>
        <w:pStyle w:val="40"/>
      </w:pPr>
      <w:r w:rsidRPr="00791B29">
        <w:rPr>
          <w:rtl/>
        </w:rPr>
        <w:t>לוח מקשים המיועד לפתיחת הדלת עם הקשת קוד פתיחה מתאים.</w:t>
      </w:r>
    </w:p>
    <w:p w14:paraId="57A2DB4F" w14:textId="77777777" w:rsidR="00A3489D" w:rsidRPr="00791B29" w:rsidRDefault="00A3489D" w:rsidP="00C837C7">
      <w:pPr>
        <w:pStyle w:val="40"/>
      </w:pPr>
      <w:r w:rsidRPr="00791B29">
        <w:rPr>
          <w:rtl/>
        </w:rPr>
        <w:t>יחידת בקרה המותקנת בצד המתקן.</w:t>
      </w:r>
    </w:p>
    <w:p w14:paraId="1DC43E91" w14:textId="77777777" w:rsidR="00A3489D" w:rsidRPr="00791B29" w:rsidRDefault="00A3489D" w:rsidP="000176D4">
      <w:pPr>
        <w:jc w:val="both"/>
        <w:rPr>
          <w:rtl/>
        </w:rPr>
      </w:pPr>
    </w:p>
    <w:p w14:paraId="0CA1047D" w14:textId="77777777" w:rsidR="00A3489D" w:rsidRPr="00791B29" w:rsidRDefault="00A3489D" w:rsidP="00C837C7">
      <w:pPr>
        <w:pStyle w:val="30"/>
      </w:pPr>
      <w:r w:rsidRPr="00791B29">
        <w:rPr>
          <w:rtl/>
        </w:rPr>
        <w:t>לוח המקשים יכלול את הספרות 0 – 9 , *, ו- #.</w:t>
      </w:r>
    </w:p>
    <w:p w14:paraId="1835F1A6" w14:textId="77777777" w:rsidR="00A3489D" w:rsidRPr="00791B29" w:rsidRDefault="00A3489D" w:rsidP="00C837C7">
      <w:pPr>
        <w:pStyle w:val="30"/>
      </w:pPr>
      <w:r w:rsidRPr="00791B29">
        <w:rPr>
          <w:rtl/>
        </w:rPr>
        <w:t xml:space="preserve">הקשר בין שתי היחידות יהיה תקשורת מכל סוג שהוא על מנת למנוע נטרול המערך באמצעות ביצוע קצר על הכבלים המחברים את הקודן החיצוני ליחידה הפנימית. </w:t>
      </w:r>
    </w:p>
    <w:p w14:paraId="688436A8" w14:textId="77777777" w:rsidR="00A3489D" w:rsidRPr="00791B29" w:rsidRDefault="00A3489D" w:rsidP="00C837C7">
      <w:pPr>
        <w:pStyle w:val="30"/>
      </w:pPr>
      <w:r w:rsidRPr="00791B29">
        <w:rPr>
          <w:rtl/>
        </w:rPr>
        <w:t>הקוד יהיה בן 4 עד 8 ספרות.</w:t>
      </w:r>
    </w:p>
    <w:p w14:paraId="3331C491" w14:textId="77777777" w:rsidR="00A3489D" w:rsidRPr="00791B29" w:rsidRDefault="00A3489D" w:rsidP="00C837C7">
      <w:pPr>
        <w:pStyle w:val="30"/>
        <w:rPr>
          <w:rtl/>
        </w:rPr>
      </w:pPr>
      <w:r w:rsidRPr="00791B29">
        <w:rPr>
          <w:rtl/>
        </w:rPr>
        <w:t>הקידוד יבוצע בתהליך תכנות. בשום מקרה לא ע"י מפסקים זעירים או מכל סוג אחר.</w:t>
      </w:r>
    </w:p>
    <w:p w14:paraId="174EB9FB" w14:textId="77777777" w:rsidR="00A3489D" w:rsidRPr="00791B29" w:rsidRDefault="00A3489D" w:rsidP="00C837C7">
      <w:pPr>
        <w:pStyle w:val="30"/>
      </w:pPr>
      <w:r w:rsidRPr="00791B29">
        <w:rPr>
          <w:rtl/>
        </w:rPr>
        <w:t>היחידה מיועדת להתקנה ע"ג קיר או שקועה.</w:t>
      </w:r>
    </w:p>
    <w:p w14:paraId="42419AB7" w14:textId="77777777" w:rsidR="00A3489D" w:rsidRPr="00791B29" w:rsidRDefault="00A3489D" w:rsidP="00C837C7">
      <w:pPr>
        <w:pStyle w:val="30"/>
      </w:pPr>
      <w:r w:rsidRPr="00791B29">
        <w:rPr>
          <w:rtl/>
        </w:rPr>
        <w:t>היחידה תחובר לבקר ותתריע בעת הקשת קוד שגוי לאחר מספר ניסיונות.</w:t>
      </w:r>
    </w:p>
    <w:p w14:paraId="69D931B9" w14:textId="77777777" w:rsidR="00A3489D" w:rsidRDefault="00A3489D" w:rsidP="00C837C7">
      <w:pPr>
        <w:pStyle w:val="30"/>
        <w:rPr>
          <w:rtl/>
        </w:rPr>
      </w:pPr>
      <w:r w:rsidRPr="00791B29">
        <w:rPr>
          <w:rtl/>
        </w:rPr>
        <w:t>יסופקו מוצרים גנריים (ללא מגבלה ו\או הנחיה).</w:t>
      </w:r>
    </w:p>
    <w:p w14:paraId="4C557ED7" w14:textId="77777777" w:rsidR="00A3489D" w:rsidRPr="008E0EC4" w:rsidRDefault="00A3489D" w:rsidP="000176D4">
      <w:pPr>
        <w:jc w:val="both"/>
        <w:rPr>
          <w:rtl/>
        </w:rPr>
      </w:pPr>
    </w:p>
    <w:p w14:paraId="06EFE8E2" w14:textId="77777777" w:rsidR="00A3489D" w:rsidRPr="008E0EC4" w:rsidRDefault="00A3489D" w:rsidP="00B05E6A">
      <w:pPr>
        <w:pStyle w:val="2"/>
      </w:pPr>
      <w:bookmarkStart w:id="1940" w:name="_Toc368317906"/>
      <w:bookmarkStart w:id="1941" w:name="_Toc390071403"/>
      <w:bookmarkStart w:id="1942" w:name="_Toc391226099"/>
      <w:bookmarkStart w:id="1943" w:name="_Toc474850506"/>
      <w:bookmarkStart w:id="1944" w:name="_Toc46933960"/>
      <w:r w:rsidRPr="008E0EC4">
        <w:rPr>
          <w:rtl/>
        </w:rPr>
        <w:t xml:space="preserve">מקודד </w:t>
      </w:r>
      <w:bookmarkEnd w:id="1940"/>
      <w:bookmarkEnd w:id="1941"/>
      <w:bookmarkEnd w:id="1942"/>
      <w:r w:rsidRPr="008E0EC4">
        <w:t>Outdoor HS</w:t>
      </w:r>
      <w:bookmarkEnd w:id="1943"/>
      <w:bookmarkEnd w:id="1944"/>
    </w:p>
    <w:p w14:paraId="3CC5D35C" w14:textId="77777777" w:rsidR="00A3489D" w:rsidRPr="00791B29" w:rsidRDefault="00A3489D" w:rsidP="00C837C7">
      <w:pPr>
        <w:pStyle w:val="10"/>
      </w:pPr>
      <w:bookmarkStart w:id="1945" w:name="_Toc47367003"/>
      <w:bookmarkStart w:id="1946" w:name="_Toc47367256"/>
      <w:bookmarkStart w:id="1947" w:name="_Toc47367416"/>
      <w:bookmarkStart w:id="1948" w:name="_Toc55745366"/>
      <w:r w:rsidRPr="00791B29">
        <w:rPr>
          <w:rtl/>
        </w:rPr>
        <w:t xml:space="preserve">מאפיינים זהים ל מקודד </w:t>
      </w:r>
      <w:r w:rsidRPr="00791B29">
        <w:t>HS indoor</w:t>
      </w:r>
      <w:r>
        <w:rPr>
          <w:rtl/>
        </w:rPr>
        <w:t xml:space="preserve"> </w:t>
      </w:r>
      <w:r>
        <w:rPr>
          <w:rFonts w:hint="cs"/>
          <w:rtl/>
        </w:rPr>
        <w:t>ובנוסף</w:t>
      </w:r>
      <w:r w:rsidRPr="00791B29">
        <w:rPr>
          <w:rtl/>
        </w:rPr>
        <w:t xml:space="preserve"> :</w:t>
      </w:r>
      <w:bookmarkEnd w:id="1945"/>
      <w:bookmarkEnd w:id="1946"/>
      <w:bookmarkEnd w:id="1947"/>
      <w:bookmarkEnd w:id="1948"/>
    </w:p>
    <w:p w14:paraId="0C4A3F2D" w14:textId="77777777" w:rsidR="00A3489D" w:rsidRPr="00791B29" w:rsidRDefault="00A3489D" w:rsidP="00C837C7">
      <w:pPr>
        <w:pStyle w:val="30"/>
      </w:pPr>
      <w:r w:rsidRPr="00791B29">
        <w:rPr>
          <w:rtl/>
        </w:rPr>
        <w:t>היחידה מיועדת להתקנה חיצונית - מוקשחת ועמידה כנגד ונדליזם.</w:t>
      </w:r>
    </w:p>
    <w:p w14:paraId="17665128" w14:textId="77777777" w:rsidR="00A3489D" w:rsidRPr="00791B29" w:rsidRDefault="00A3489D" w:rsidP="00C837C7">
      <w:pPr>
        <w:pStyle w:val="30"/>
      </w:pPr>
      <w:r w:rsidRPr="00791B29">
        <w:rPr>
          <w:rtl/>
        </w:rPr>
        <w:t>מארז נירוסטה</w:t>
      </w:r>
      <w:r>
        <w:t xml:space="preserve"> </w:t>
      </w:r>
      <w:r>
        <w:rPr>
          <w:rFonts w:hint="cs"/>
          <w:rtl/>
        </w:rPr>
        <w:t>או פולי קרבונ</w:t>
      </w:r>
      <w:r>
        <w:rPr>
          <w:rFonts w:hint="eastAsia"/>
          <w:rtl/>
        </w:rPr>
        <w:t>ט</w:t>
      </w:r>
      <w:r w:rsidRPr="00791B29">
        <w:rPr>
          <w:rtl/>
        </w:rPr>
        <w:t xml:space="preserve">. </w:t>
      </w:r>
    </w:p>
    <w:p w14:paraId="4B441AA9" w14:textId="77777777" w:rsidR="00A3489D" w:rsidRDefault="00A3489D" w:rsidP="000176D4">
      <w:pPr>
        <w:bidi w:val="0"/>
        <w:spacing w:after="160" w:line="259" w:lineRule="auto"/>
        <w:jc w:val="both"/>
      </w:pPr>
      <w:bookmarkStart w:id="1949" w:name="_Toc390071404"/>
      <w:r>
        <w:rPr>
          <w:rtl/>
        </w:rPr>
        <w:br w:type="page"/>
      </w:r>
    </w:p>
    <w:p w14:paraId="0EBFA8E7" w14:textId="77777777" w:rsidR="00A3489D" w:rsidRPr="00EC511E" w:rsidRDefault="00A3489D" w:rsidP="00B05E6A">
      <w:pPr>
        <w:pStyle w:val="2"/>
      </w:pPr>
      <w:bookmarkStart w:id="1950" w:name="_Toc368317912"/>
      <w:bookmarkStart w:id="1951" w:name="_Toc46933961"/>
      <w:r w:rsidRPr="00EC511E">
        <w:rPr>
          <w:rtl/>
        </w:rPr>
        <w:t>מנעול אלקטרו מכאני</w:t>
      </w:r>
      <w:bookmarkEnd w:id="1950"/>
      <w:bookmarkEnd w:id="1951"/>
    </w:p>
    <w:p w14:paraId="69BF61C9" w14:textId="77777777" w:rsidR="00A3489D" w:rsidRPr="00F276A9" w:rsidRDefault="00A3489D" w:rsidP="00C837C7">
      <w:pPr>
        <w:pStyle w:val="30"/>
      </w:pPr>
      <w:r>
        <w:rPr>
          <w:rFonts w:hint="cs"/>
          <w:rtl/>
        </w:rPr>
        <w:t>סוג: לשונית\</w:t>
      </w:r>
      <w:r w:rsidRPr="00F276A9">
        <w:rPr>
          <w:rFonts w:hint="cs"/>
          <w:rtl/>
        </w:rPr>
        <w:t>סלונואיד בהתאמה לתצורה ההתקנה לרבות ממדי המשקוף.</w:t>
      </w:r>
    </w:p>
    <w:p w14:paraId="6E173AE0" w14:textId="77777777" w:rsidR="00A3489D" w:rsidRPr="00F276A9" w:rsidRDefault="00A3489D" w:rsidP="00C837C7">
      <w:pPr>
        <w:pStyle w:val="30"/>
      </w:pPr>
      <w:r w:rsidRPr="00F276A9">
        <w:rPr>
          <w:rFonts w:hint="cs"/>
          <w:rtl/>
        </w:rPr>
        <w:t>ניתן לשליטה ע"י בקרי מערכת בקרת הכניסה ועל ידי בקר מקומי.</w:t>
      </w:r>
    </w:p>
    <w:p w14:paraId="0C3AA1EF" w14:textId="77777777" w:rsidR="00A3489D" w:rsidRPr="00F276A9" w:rsidRDefault="00A3489D" w:rsidP="00C837C7">
      <w:pPr>
        <w:pStyle w:val="30"/>
      </w:pPr>
      <w:r w:rsidRPr="00F276A9">
        <w:rPr>
          <w:rFonts w:hint="cs"/>
          <w:rtl/>
        </w:rPr>
        <w:t>תמיכה בשני דפוסי פעולה במצב נורמאלי:</w:t>
      </w:r>
    </w:p>
    <w:p w14:paraId="4062F95C" w14:textId="77777777" w:rsidR="00A3489D" w:rsidRPr="00F276A9" w:rsidRDefault="00A3489D" w:rsidP="00C837C7">
      <w:pPr>
        <w:pStyle w:val="40"/>
      </w:pPr>
      <w:r w:rsidRPr="00F276A9">
        <w:rPr>
          <w:rFonts w:hint="cs"/>
          <w:rtl/>
        </w:rPr>
        <w:t>נעול ללא אספקת מתח למנעול. פתוח כשמסופק מתח למנעול.</w:t>
      </w:r>
    </w:p>
    <w:p w14:paraId="3005065B" w14:textId="77777777" w:rsidR="00A3489D" w:rsidRDefault="00A3489D" w:rsidP="00C837C7">
      <w:pPr>
        <w:pStyle w:val="40"/>
        <w:rPr>
          <w:rtl/>
        </w:rPr>
      </w:pPr>
      <w:r w:rsidRPr="00F276A9">
        <w:rPr>
          <w:rFonts w:hint="cs"/>
          <w:rtl/>
        </w:rPr>
        <w:t>פתוח ללא אספקת מתח למנעול. נעול כשמסופק מתח למנעול.</w:t>
      </w:r>
    </w:p>
    <w:p w14:paraId="4BD192EC" w14:textId="77777777" w:rsidR="00A3489D" w:rsidRPr="00EC511E" w:rsidRDefault="00A3489D" w:rsidP="000176D4">
      <w:pPr>
        <w:jc w:val="both"/>
      </w:pPr>
    </w:p>
    <w:p w14:paraId="41FE349C" w14:textId="77777777" w:rsidR="00A3489D" w:rsidRPr="00F276A9" w:rsidRDefault="00A3489D" w:rsidP="00C837C7">
      <w:pPr>
        <w:pStyle w:val="30"/>
      </w:pPr>
      <w:r w:rsidRPr="00F276A9">
        <w:rPr>
          <w:rFonts w:hint="cs"/>
          <w:rtl/>
        </w:rPr>
        <w:t>עמידה בעומס: 600 ק"ג לפחות.</w:t>
      </w:r>
    </w:p>
    <w:p w14:paraId="50352C72" w14:textId="77777777" w:rsidR="00A3489D" w:rsidRPr="00F276A9" w:rsidRDefault="00A3489D" w:rsidP="00C837C7">
      <w:pPr>
        <w:pStyle w:val="30"/>
      </w:pPr>
      <w:r w:rsidRPr="00F276A9">
        <w:rPr>
          <w:rFonts w:hint="cs"/>
          <w:rtl/>
        </w:rPr>
        <w:t>לתמיכה בשני דפוסי הפעולה הנ"ל, ניתן להגיש הצעה לשני מנעולים שונים.</w:t>
      </w:r>
    </w:p>
    <w:p w14:paraId="22F70136" w14:textId="77777777" w:rsidR="00A3489D" w:rsidRPr="00F276A9" w:rsidRDefault="00A3489D" w:rsidP="00C837C7">
      <w:pPr>
        <w:pStyle w:val="30"/>
        <w:rPr>
          <w:rtl/>
        </w:rPr>
      </w:pPr>
      <w:r w:rsidRPr="00F276A9">
        <w:rPr>
          <w:rFonts w:hint="cs"/>
          <w:rtl/>
        </w:rPr>
        <w:t xml:space="preserve">ניתן יהיה להגדיר </w:t>
      </w:r>
      <w:r w:rsidRPr="00F276A9">
        <w:t>fail safe or secure</w:t>
      </w:r>
      <w:r w:rsidRPr="00F276A9">
        <w:rPr>
          <w:rFonts w:hint="cs"/>
          <w:rtl/>
        </w:rPr>
        <w:t xml:space="preserve"> .</w:t>
      </w:r>
    </w:p>
    <w:p w14:paraId="78F62864" w14:textId="77777777" w:rsidR="00A3489D" w:rsidRPr="00F276A9" w:rsidRDefault="00A3489D" w:rsidP="00C837C7">
      <w:pPr>
        <w:pStyle w:val="30"/>
      </w:pPr>
      <w:r w:rsidRPr="00F276A9">
        <w:rPr>
          <w:rFonts w:hint="cs"/>
          <w:rtl/>
        </w:rPr>
        <w:t>בעת מתן פקודת פתיחה תתבצע פעולת קריסה של הלשונית.</w:t>
      </w:r>
    </w:p>
    <w:p w14:paraId="167871E0" w14:textId="77777777" w:rsidR="00A3489D" w:rsidRPr="00F276A9" w:rsidRDefault="00A3489D" w:rsidP="00C837C7">
      <w:pPr>
        <w:pStyle w:val="30"/>
      </w:pPr>
      <w:r w:rsidRPr="00F276A9">
        <w:rPr>
          <w:rFonts w:hint="cs"/>
          <w:rtl/>
        </w:rPr>
        <w:t>תאימות ל</w:t>
      </w:r>
      <w:r>
        <w:rPr>
          <w:rFonts w:hint="cs"/>
          <w:rtl/>
        </w:rPr>
        <w:t>התקנה</w:t>
      </w:r>
      <w:r w:rsidRPr="00F276A9">
        <w:rPr>
          <w:rFonts w:hint="cs"/>
          <w:rtl/>
        </w:rPr>
        <w:t xml:space="preserve"> בדלתות עץ ומתכת .</w:t>
      </w:r>
    </w:p>
    <w:p w14:paraId="25B5676F" w14:textId="77777777" w:rsidR="00A3489D" w:rsidRPr="00F276A9" w:rsidRDefault="00A3489D" w:rsidP="00C837C7">
      <w:pPr>
        <w:pStyle w:val="30"/>
        <w:rPr>
          <w:rtl/>
        </w:rPr>
      </w:pPr>
      <w:r w:rsidRPr="00F276A9">
        <w:rPr>
          <w:rtl/>
        </w:rPr>
        <w:t>מתח הפעלה:</w:t>
      </w:r>
      <w:r w:rsidRPr="00F276A9">
        <w:t xml:space="preserve"> 12/24V</w:t>
      </w:r>
      <w:r w:rsidRPr="00F276A9">
        <w:rPr>
          <w:rFonts w:hint="cs"/>
          <w:rtl/>
        </w:rPr>
        <w:t>זרם ישר\חילופין</w:t>
      </w:r>
      <w:r w:rsidRPr="00F276A9">
        <w:rPr>
          <w:rtl/>
        </w:rPr>
        <w:t>.</w:t>
      </w:r>
    </w:p>
    <w:p w14:paraId="3B4DC49F" w14:textId="77777777" w:rsidR="00A3489D" w:rsidRPr="00F276A9" w:rsidRDefault="00A3489D" w:rsidP="00C837C7">
      <w:pPr>
        <w:pStyle w:val="30"/>
        <w:rPr>
          <w:rtl/>
        </w:rPr>
      </w:pPr>
      <w:r w:rsidRPr="00F276A9">
        <w:rPr>
          <w:rFonts w:hint="cs"/>
          <w:rtl/>
        </w:rPr>
        <w:t>חומר גלם: מתכת</w:t>
      </w:r>
      <w:r w:rsidRPr="00F276A9">
        <w:rPr>
          <w:rtl/>
        </w:rPr>
        <w:t>.</w:t>
      </w:r>
    </w:p>
    <w:p w14:paraId="317CE38D" w14:textId="77777777" w:rsidR="00A3489D" w:rsidRPr="00F276A9" w:rsidRDefault="00A3489D" w:rsidP="00C837C7">
      <w:pPr>
        <w:pStyle w:val="30"/>
      </w:pPr>
      <w:r w:rsidRPr="00F276A9">
        <w:rPr>
          <w:rFonts w:hint="cs"/>
          <w:rtl/>
        </w:rPr>
        <w:t>תאימות להתקנה ימנית ושמאלית באמצעות הרכבת אותם מכלולים.</w:t>
      </w:r>
    </w:p>
    <w:p w14:paraId="1F325F42" w14:textId="77777777" w:rsidR="00A3489D" w:rsidRPr="00F276A9" w:rsidRDefault="00A3489D" w:rsidP="00C837C7">
      <w:pPr>
        <w:pStyle w:val="30"/>
      </w:pPr>
      <w:r w:rsidRPr="00F276A9">
        <w:rPr>
          <w:rFonts w:hint="cs"/>
          <w:rtl/>
        </w:rPr>
        <w:t>פתיחת הדלת באמצעות מפתח וצילינדר תהיה בעדיפות על הנעילה החשמלית ותאפשר פתיחה גם כאשר לא ניתנה לכך פקודה חשמלית.</w:t>
      </w:r>
    </w:p>
    <w:p w14:paraId="6A7D21F1" w14:textId="77777777" w:rsidR="00A3489D" w:rsidRPr="00F276A9" w:rsidRDefault="00A3489D" w:rsidP="00C837C7">
      <w:pPr>
        <w:pStyle w:val="30"/>
      </w:pPr>
      <w:r w:rsidRPr="00F276A9">
        <w:rPr>
          <w:rFonts w:hint="cs"/>
          <w:rtl/>
        </w:rPr>
        <w:t>החיווט יהיה סמוי בתוך הקירות והמשקופים, בלתי ניתן לגישת זרים. במקרים בהם לא תתאפשר התקנה סמויה יועבר החיווט בצנרת מתכת משוריינת שרשורית.</w:t>
      </w:r>
    </w:p>
    <w:p w14:paraId="5D8C18E1" w14:textId="77777777" w:rsidR="00A3489D" w:rsidRPr="00EC511E" w:rsidRDefault="00A3489D" w:rsidP="000176D4">
      <w:pPr>
        <w:jc w:val="both"/>
      </w:pPr>
    </w:p>
    <w:p w14:paraId="62A35304" w14:textId="19F23F42" w:rsidR="00A3489D" w:rsidRPr="008E0EC4" w:rsidRDefault="00A3489D" w:rsidP="00B05E6A">
      <w:pPr>
        <w:pStyle w:val="2"/>
      </w:pPr>
      <w:bookmarkStart w:id="1952" w:name="_Toc391226100"/>
      <w:bookmarkStart w:id="1953" w:name="_Toc474850507"/>
      <w:bookmarkStart w:id="1954" w:name="_Toc46933962"/>
      <w:r w:rsidRPr="008E0EC4">
        <w:rPr>
          <w:rtl/>
        </w:rPr>
        <w:t xml:space="preserve">מנעול חשמלי – </w:t>
      </w:r>
      <w:r w:rsidRPr="008E0EC4">
        <w:t>Door Strike Indoor</w:t>
      </w:r>
      <w:bookmarkEnd w:id="1949"/>
      <w:bookmarkEnd w:id="1952"/>
      <w:bookmarkEnd w:id="1953"/>
      <w:bookmarkEnd w:id="1954"/>
    </w:p>
    <w:p w14:paraId="2EB4B425" w14:textId="77777777" w:rsidR="00A3489D" w:rsidRPr="00791B29" w:rsidRDefault="00A3489D" w:rsidP="00C837C7">
      <w:pPr>
        <w:pStyle w:val="30"/>
        <w:rPr>
          <w:rtl/>
        </w:rPr>
      </w:pPr>
      <w:r w:rsidRPr="00791B29">
        <w:rPr>
          <w:rtl/>
        </w:rPr>
        <w:t>סוג: לשונית קורסת.</w:t>
      </w:r>
    </w:p>
    <w:p w14:paraId="656FB44C" w14:textId="77777777" w:rsidR="00A3489D" w:rsidRPr="00791B29" w:rsidRDefault="00A3489D" w:rsidP="00C837C7">
      <w:pPr>
        <w:pStyle w:val="30"/>
      </w:pPr>
      <w:r w:rsidRPr="00791B29">
        <w:rPr>
          <w:rtl/>
        </w:rPr>
        <w:t>תמיכה בשני דפוסי פעולה במצב נורמאלי:</w:t>
      </w:r>
    </w:p>
    <w:p w14:paraId="0964C50B" w14:textId="77777777" w:rsidR="00A3489D" w:rsidRPr="00791B29" w:rsidRDefault="00A3489D" w:rsidP="00C837C7">
      <w:pPr>
        <w:pStyle w:val="40"/>
      </w:pPr>
      <w:r w:rsidRPr="00791B29">
        <w:rPr>
          <w:rtl/>
        </w:rPr>
        <w:t>נעול ללא אספקת מתח למנעול. פתוח כשמסופק מתח למנעול.</w:t>
      </w:r>
    </w:p>
    <w:p w14:paraId="79E7ED04" w14:textId="77777777" w:rsidR="00A3489D" w:rsidRPr="00791B29" w:rsidRDefault="00A3489D" w:rsidP="00C837C7">
      <w:pPr>
        <w:pStyle w:val="40"/>
      </w:pPr>
      <w:r w:rsidRPr="00791B29">
        <w:rPr>
          <w:rtl/>
        </w:rPr>
        <w:t>פתוח ללא אספקת מתח למנעול. נעול כשמסופק מתח למנעול.</w:t>
      </w:r>
    </w:p>
    <w:p w14:paraId="517CB13B" w14:textId="77777777" w:rsidR="00A3489D" w:rsidRPr="00791B29" w:rsidRDefault="00A3489D" w:rsidP="00C837C7">
      <w:pPr>
        <w:pStyle w:val="30"/>
      </w:pPr>
      <w:r w:rsidRPr="00791B29">
        <w:rPr>
          <w:rtl/>
        </w:rPr>
        <w:t>עמידה בעומס: 600 ק"ג לפחות.</w:t>
      </w:r>
    </w:p>
    <w:p w14:paraId="37A80B29" w14:textId="77777777" w:rsidR="00A3489D" w:rsidRPr="00791B29" w:rsidRDefault="00A3489D" w:rsidP="00C837C7">
      <w:pPr>
        <w:pStyle w:val="30"/>
      </w:pPr>
      <w:r w:rsidRPr="00791B29">
        <w:rPr>
          <w:rtl/>
        </w:rPr>
        <w:t>לתמיכה בשני דפוסי הפעולה הנ"ל, ניתן להגיש הצעה לשני מנעולים שונים.</w:t>
      </w:r>
    </w:p>
    <w:p w14:paraId="44C0FEDC" w14:textId="77777777" w:rsidR="00A3489D" w:rsidRPr="00791B29" w:rsidRDefault="00A3489D" w:rsidP="00C837C7">
      <w:pPr>
        <w:pStyle w:val="30"/>
        <w:rPr>
          <w:rtl/>
        </w:rPr>
      </w:pPr>
      <w:r w:rsidRPr="00791B29">
        <w:rPr>
          <w:rtl/>
        </w:rPr>
        <w:t xml:space="preserve">ניתן יהיה להגדיר </w:t>
      </w:r>
      <w:r w:rsidRPr="00791B29">
        <w:t>fail safe or secure</w:t>
      </w:r>
      <w:r w:rsidRPr="00791B29">
        <w:rPr>
          <w:rtl/>
        </w:rPr>
        <w:t xml:space="preserve"> .</w:t>
      </w:r>
    </w:p>
    <w:p w14:paraId="3AFE0508" w14:textId="77777777" w:rsidR="00A3489D" w:rsidRPr="00791B29" w:rsidRDefault="00A3489D" w:rsidP="00C837C7">
      <w:pPr>
        <w:pStyle w:val="30"/>
      </w:pPr>
      <w:r w:rsidRPr="00791B29">
        <w:rPr>
          <w:rtl/>
        </w:rPr>
        <w:t>בעת מתן פקודת פתיחה תתבצע פעולת קריסה של הלשונית.</w:t>
      </w:r>
    </w:p>
    <w:p w14:paraId="3E13C5D8" w14:textId="77777777" w:rsidR="00A3489D" w:rsidRPr="00791B29" w:rsidRDefault="00A3489D" w:rsidP="00C837C7">
      <w:pPr>
        <w:pStyle w:val="30"/>
      </w:pPr>
      <w:r w:rsidRPr="00791B29">
        <w:rPr>
          <w:rtl/>
        </w:rPr>
        <w:t>תאימות להתקנה בדלתות עץ ומתכת .</w:t>
      </w:r>
    </w:p>
    <w:p w14:paraId="1799C351" w14:textId="77777777" w:rsidR="00A3489D" w:rsidRPr="00791B29" w:rsidRDefault="00A3489D" w:rsidP="00C837C7">
      <w:pPr>
        <w:pStyle w:val="30"/>
        <w:rPr>
          <w:rtl/>
        </w:rPr>
      </w:pPr>
      <w:r w:rsidRPr="00791B29">
        <w:rPr>
          <w:rtl/>
        </w:rPr>
        <w:t>מתח הפעלה:</w:t>
      </w:r>
      <w:r w:rsidRPr="00791B29">
        <w:t xml:space="preserve"> 12/24V</w:t>
      </w:r>
      <w:r w:rsidRPr="00791B29">
        <w:rPr>
          <w:rtl/>
        </w:rPr>
        <w:t>זרם ישר\חילופין.</w:t>
      </w:r>
    </w:p>
    <w:p w14:paraId="00E6B7B9" w14:textId="77777777" w:rsidR="00A3489D" w:rsidRPr="00791B29" w:rsidRDefault="00A3489D" w:rsidP="00C837C7">
      <w:pPr>
        <w:pStyle w:val="30"/>
        <w:rPr>
          <w:rtl/>
        </w:rPr>
      </w:pPr>
      <w:r w:rsidRPr="00791B29">
        <w:rPr>
          <w:rtl/>
        </w:rPr>
        <w:t>חומר גלם: מתכת.</w:t>
      </w:r>
    </w:p>
    <w:p w14:paraId="2E22D7A6" w14:textId="77777777" w:rsidR="00A3489D" w:rsidRPr="00791B29" w:rsidRDefault="00A3489D" w:rsidP="00C837C7">
      <w:pPr>
        <w:pStyle w:val="30"/>
      </w:pPr>
      <w:r w:rsidRPr="00791B29">
        <w:rPr>
          <w:rtl/>
        </w:rPr>
        <w:t>המנעול יכלול מנוף שיאפשר את נטרולו.</w:t>
      </w:r>
    </w:p>
    <w:p w14:paraId="09B7D1ED" w14:textId="77777777" w:rsidR="00A3489D" w:rsidRPr="00791B29" w:rsidRDefault="00A3489D" w:rsidP="00C837C7">
      <w:pPr>
        <w:pStyle w:val="30"/>
      </w:pPr>
      <w:r w:rsidRPr="00791B29">
        <w:rPr>
          <w:rtl/>
        </w:rPr>
        <w:t>תאימות להתקנה ימנית ושמאלית באמצעות הרכבת אותם מכלולים.</w:t>
      </w:r>
    </w:p>
    <w:p w14:paraId="6BFD2F2C" w14:textId="77777777" w:rsidR="00A3489D" w:rsidRPr="00791B29" w:rsidRDefault="00A3489D" w:rsidP="00C837C7">
      <w:pPr>
        <w:pStyle w:val="30"/>
      </w:pPr>
      <w:r w:rsidRPr="00791B29">
        <w:rPr>
          <w:rtl/>
        </w:rPr>
        <w:t>פתיחת הדלת באמצעות מפתח וצילינדר תהיה בעדיפות על הנעילה החשמלית ותאפשר פתיחה גם כאשר לא ניתנה לכך פקודה חשמלית.</w:t>
      </w:r>
    </w:p>
    <w:p w14:paraId="6B07AAC6" w14:textId="77777777" w:rsidR="00A3489D" w:rsidRDefault="00A3489D" w:rsidP="00C837C7">
      <w:pPr>
        <w:pStyle w:val="30"/>
        <w:rPr>
          <w:rtl/>
        </w:rPr>
      </w:pPr>
      <w:r w:rsidRPr="00791B29">
        <w:rPr>
          <w:rtl/>
        </w:rPr>
        <w:t>החיווט יהיה סמוי בתוך הקירות והמשקופים, בלתי ניתן לגישת זרים. במקרים בהם לא תתאפשר התקנה סמויה יועבר החיווט בצנרת מתכת משוריינת שרשורית.</w:t>
      </w:r>
    </w:p>
    <w:p w14:paraId="202F52DC" w14:textId="77777777" w:rsidR="00A3489D" w:rsidRPr="008E0EC4" w:rsidRDefault="00A3489D" w:rsidP="00C837C7">
      <w:pPr>
        <w:pStyle w:val="30"/>
      </w:pPr>
      <w:r>
        <w:rPr>
          <w:rFonts w:hint="cs"/>
          <w:rtl/>
        </w:rPr>
        <w:t>אספקת המנעול תכלול את כל עבודות ההתאמה הנדרשות בדלת לרבות מתאמים מיוחדים, ניסור, קידוח וכו'</w:t>
      </w:r>
    </w:p>
    <w:p w14:paraId="528A8F2C" w14:textId="77777777" w:rsidR="00A3489D" w:rsidRPr="00791B29" w:rsidRDefault="00A3489D" w:rsidP="00C837C7">
      <w:pPr>
        <w:pStyle w:val="30"/>
        <w:rPr>
          <w:rtl/>
        </w:rPr>
      </w:pPr>
      <w:r w:rsidRPr="00791B29">
        <w:rPr>
          <w:rtl/>
        </w:rPr>
        <w:t>יסופקו מוצרים גנריים (ללא מגבלה ו\או הנחיה).</w:t>
      </w:r>
    </w:p>
    <w:p w14:paraId="28A36F3D" w14:textId="77777777" w:rsidR="00A3489D" w:rsidRPr="00791B29" w:rsidRDefault="00A3489D" w:rsidP="000176D4">
      <w:pPr>
        <w:jc w:val="both"/>
      </w:pPr>
    </w:p>
    <w:p w14:paraId="20EF525A" w14:textId="77777777" w:rsidR="00A3489D" w:rsidRPr="008E0EC4" w:rsidRDefault="00A3489D" w:rsidP="00B05E6A">
      <w:pPr>
        <w:pStyle w:val="2"/>
      </w:pPr>
      <w:bookmarkStart w:id="1955" w:name="_Toc368317909"/>
      <w:bookmarkStart w:id="1956" w:name="_Toc390071405"/>
      <w:bookmarkStart w:id="1957" w:name="_Toc391226101"/>
      <w:bookmarkStart w:id="1958" w:name="_Toc474850508"/>
      <w:bookmarkStart w:id="1959" w:name="_Toc46933963"/>
      <w:r w:rsidRPr="008E0EC4">
        <w:rPr>
          <w:rtl/>
        </w:rPr>
        <w:t xml:space="preserve">מנעול חשמלי – </w:t>
      </w:r>
      <w:r w:rsidRPr="008E0EC4">
        <w:t>Door Strike Outdoor</w:t>
      </w:r>
      <w:bookmarkEnd w:id="1955"/>
      <w:bookmarkEnd w:id="1956"/>
      <w:bookmarkEnd w:id="1957"/>
      <w:bookmarkEnd w:id="1958"/>
      <w:bookmarkEnd w:id="1959"/>
    </w:p>
    <w:p w14:paraId="1836FC59" w14:textId="334A38E6" w:rsidR="00A3489D" w:rsidRPr="00791B29" w:rsidRDefault="00A3489D" w:rsidP="00C837C7">
      <w:pPr>
        <w:pStyle w:val="10"/>
        <w:rPr>
          <w:rtl/>
        </w:rPr>
      </w:pPr>
      <w:bookmarkStart w:id="1960" w:name="_Toc364076190"/>
      <w:bookmarkStart w:id="1961" w:name="_Toc364256707"/>
      <w:bookmarkStart w:id="1962" w:name="_Toc364775632"/>
      <w:bookmarkStart w:id="1963" w:name="_Toc364777922"/>
      <w:bookmarkStart w:id="1964" w:name="_Toc367173253"/>
      <w:bookmarkStart w:id="1965" w:name="_Toc368317910"/>
      <w:bookmarkStart w:id="1966" w:name="_Toc47367004"/>
      <w:bookmarkStart w:id="1967" w:name="_Toc47367257"/>
      <w:bookmarkStart w:id="1968" w:name="_Toc47367417"/>
      <w:bookmarkStart w:id="1969" w:name="_Toc55745367"/>
      <w:r w:rsidRPr="00791B29">
        <w:rPr>
          <w:rtl/>
        </w:rPr>
        <w:t>מאפיינים זהים להנ"ל למעט:</w:t>
      </w:r>
      <w:bookmarkEnd w:id="1960"/>
      <w:bookmarkEnd w:id="1961"/>
      <w:bookmarkEnd w:id="1962"/>
      <w:bookmarkEnd w:id="1963"/>
      <w:bookmarkEnd w:id="1964"/>
      <w:bookmarkEnd w:id="1965"/>
      <w:bookmarkEnd w:id="1966"/>
      <w:bookmarkEnd w:id="1967"/>
      <w:bookmarkEnd w:id="1968"/>
      <w:bookmarkEnd w:id="1969"/>
    </w:p>
    <w:p w14:paraId="107B97E9" w14:textId="77777777" w:rsidR="00A3489D" w:rsidRPr="00791B29" w:rsidRDefault="00A3489D" w:rsidP="00C837C7">
      <w:pPr>
        <w:pStyle w:val="30"/>
      </w:pPr>
      <w:r w:rsidRPr="00791B29">
        <w:rPr>
          <w:rtl/>
        </w:rPr>
        <w:t xml:space="preserve">מבנה </w:t>
      </w:r>
      <w:r w:rsidRPr="00791B29">
        <w:t>heavy duty</w:t>
      </w:r>
      <w:r w:rsidRPr="00791B29">
        <w:rPr>
          <w:rtl/>
        </w:rPr>
        <w:t xml:space="preserve"> להתקנה חיצונית ע"פ הגדרות יצרן.</w:t>
      </w:r>
    </w:p>
    <w:p w14:paraId="707F743F" w14:textId="77777777" w:rsidR="00A3489D" w:rsidRPr="00791B29" w:rsidRDefault="00A3489D" w:rsidP="00C837C7">
      <w:pPr>
        <w:pStyle w:val="30"/>
        <w:rPr>
          <w:rtl/>
        </w:rPr>
      </w:pPr>
      <w:r w:rsidRPr="00791B29">
        <w:rPr>
          <w:rtl/>
        </w:rPr>
        <w:t>חומר גלם: מתכת אל חלד.</w:t>
      </w:r>
    </w:p>
    <w:p w14:paraId="649B9456" w14:textId="77777777" w:rsidR="00A3489D" w:rsidRPr="00791B29" w:rsidRDefault="00A3489D" w:rsidP="00C837C7">
      <w:pPr>
        <w:pStyle w:val="30"/>
      </w:pPr>
      <w:r w:rsidRPr="00791B29">
        <w:rPr>
          <w:rtl/>
        </w:rPr>
        <w:t>תאימות להתקנה בדלתות מתכת (מכלול הדלת המשקוף והקורות) ושערי פשפש חיצוניים.</w:t>
      </w:r>
    </w:p>
    <w:p w14:paraId="3F96A665" w14:textId="77777777" w:rsidR="00A3489D" w:rsidRPr="00791B29" w:rsidRDefault="00A3489D" w:rsidP="000176D4">
      <w:pPr>
        <w:jc w:val="both"/>
      </w:pPr>
      <w:bookmarkStart w:id="1970" w:name="_Toc390071406"/>
      <w:r w:rsidRPr="00791B29">
        <w:br w:type="page"/>
      </w:r>
    </w:p>
    <w:p w14:paraId="117A53E6" w14:textId="77777777" w:rsidR="00A3489D" w:rsidRPr="008E0EC4" w:rsidRDefault="00A3489D" w:rsidP="00B05E6A">
      <w:pPr>
        <w:pStyle w:val="2"/>
      </w:pPr>
      <w:bookmarkStart w:id="1971" w:name="_Toc391226102"/>
      <w:bookmarkStart w:id="1972" w:name="_Toc474850509"/>
      <w:bookmarkStart w:id="1973" w:name="_Toc46933964"/>
      <w:r w:rsidRPr="008E0EC4">
        <w:rPr>
          <w:rtl/>
        </w:rPr>
        <w:t>מגנולוק 600 ק"ג</w:t>
      </w:r>
      <w:bookmarkEnd w:id="1970"/>
      <w:bookmarkEnd w:id="1971"/>
      <w:bookmarkEnd w:id="1972"/>
      <w:bookmarkEnd w:id="1973"/>
    </w:p>
    <w:p w14:paraId="1CF164EA" w14:textId="77777777" w:rsidR="00A3489D" w:rsidRPr="00791B29" w:rsidRDefault="00A3489D" w:rsidP="00C837C7">
      <w:pPr>
        <w:pStyle w:val="30"/>
        <w:rPr>
          <w:rtl/>
        </w:rPr>
      </w:pPr>
      <w:r w:rsidRPr="00791B29">
        <w:rPr>
          <w:rtl/>
        </w:rPr>
        <w:t>המכלול יהיה מורכב מיחידת אלקטרומגנט, יחידת אחיזה ומתאמים.</w:t>
      </w:r>
    </w:p>
    <w:p w14:paraId="73B92DFC" w14:textId="77777777" w:rsidR="00A3489D" w:rsidRPr="00791B29" w:rsidRDefault="00A3489D" w:rsidP="00C837C7">
      <w:pPr>
        <w:pStyle w:val="30"/>
        <w:rPr>
          <w:rtl/>
        </w:rPr>
      </w:pPr>
      <w:r w:rsidRPr="00791B29">
        <w:rPr>
          <w:rtl/>
        </w:rPr>
        <w:t>סט מתאמי ההתקנה לכל סוג ותצורת דלת יהיו חלק מערכת המכלול.</w:t>
      </w:r>
    </w:p>
    <w:p w14:paraId="2226199B" w14:textId="0476E1E4" w:rsidR="00A3489D" w:rsidRPr="00791B29" w:rsidRDefault="00A3489D" w:rsidP="0033386F">
      <w:pPr>
        <w:pStyle w:val="30"/>
        <w:rPr>
          <w:rtl/>
        </w:rPr>
      </w:pPr>
      <w:r w:rsidRPr="00791B29">
        <w:rPr>
          <w:rtl/>
        </w:rPr>
        <w:t>כוח האחיזה בין האלקטרומגנט ליחידת האחיזה (בין הדלת למשקוף) יהיה</w:t>
      </w:r>
      <w:r>
        <w:rPr>
          <w:rFonts w:hint="cs"/>
          <w:rtl/>
        </w:rPr>
        <w:t xml:space="preserve"> כ</w:t>
      </w:r>
      <w:r w:rsidRPr="00791B29">
        <w:rPr>
          <w:rtl/>
        </w:rPr>
        <w:t xml:space="preserve"> </w:t>
      </w:r>
      <w:r w:rsidR="0033386F">
        <w:rPr>
          <w:rFonts w:hint="cs"/>
          <w:rtl/>
        </w:rPr>
        <w:t>520</w:t>
      </w:r>
      <w:r w:rsidRPr="00791B29">
        <w:rPr>
          <w:rtl/>
        </w:rPr>
        <w:t xml:space="preserve"> ק"ג</w:t>
      </w:r>
      <w:r>
        <w:rPr>
          <w:rFonts w:hint="cs"/>
          <w:rtl/>
        </w:rPr>
        <w:t>.</w:t>
      </w:r>
    </w:p>
    <w:p w14:paraId="2AB108EE" w14:textId="77777777" w:rsidR="00A3489D" w:rsidRPr="00791B29" w:rsidRDefault="00A3489D" w:rsidP="00C837C7">
      <w:pPr>
        <w:pStyle w:val="30"/>
        <w:rPr>
          <w:rtl/>
        </w:rPr>
      </w:pPr>
      <w:r w:rsidRPr="00791B29">
        <w:rPr>
          <w:rtl/>
        </w:rPr>
        <w:t>מתח הפעלה:</w:t>
      </w:r>
      <w:r w:rsidRPr="00791B29">
        <w:t>12/24V AC/DC</w:t>
      </w:r>
      <w:r w:rsidRPr="00791B29">
        <w:rPr>
          <w:rtl/>
        </w:rPr>
        <w:t>.</w:t>
      </w:r>
    </w:p>
    <w:p w14:paraId="64B06016" w14:textId="77777777" w:rsidR="00A3489D" w:rsidRPr="00791B29" w:rsidRDefault="00A3489D" w:rsidP="00C837C7">
      <w:pPr>
        <w:pStyle w:val="30"/>
        <w:rPr>
          <w:rtl/>
        </w:rPr>
      </w:pPr>
      <w:r w:rsidRPr="00791B29">
        <w:rPr>
          <w:rtl/>
        </w:rPr>
        <w:t>המכלול יהיה ממתכת שאינה מחלידה.</w:t>
      </w:r>
    </w:p>
    <w:p w14:paraId="5D630CB9" w14:textId="77777777" w:rsidR="00A3489D" w:rsidRPr="00791B29" w:rsidRDefault="00A3489D" w:rsidP="00C837C7">
      <w:pPr>
        <w:pStyle w:val="30"/>
      </w:pPr>
      <w:r w:rsidRPr="00791B29">
        <w:rPr>
          <w:rtl/>
        </w:rPr>
        <w:t>באיתות חירום, המנעול ינוטרל אוטומטית (</w:t>
      </w:r>
      <w:r w:rsidRPr="00791B29">
        <w:t>failsafe</w:t>
      </w:r>
      <w:r w:rsidRPr="00791B29">
        <w:rPr>
          <w:rtl/>
        </w:rPr>
        <w:t>).</w:t>
      </w:r>
      <w:r>
        <w:rPr>
          <w:rtl/>
        </w:rPr>
        <w:t xml:space="preserve"> </w:t>
      </w:r>
    </w:p>
    <w:p w14:paraId="3BEC0227" w14:textId="77777777" w:rsidR="00A3489D" w:rsidRPr="00791B29" w:rsidRDefault="00A3489D" w:rsidP="00C837C7">
      <w:pPr>
        <w:pStyle w:val="30"/>
      </w:pPr>
      <w:r w:rsidRPr="00791B29">
        <w:rPr>
          <w:rtl/>
        </w:rPr>
        <w:t>החלק הנשלט של המנעול החשמלי יותקן במשקוף ולא יגרע מאפשרות הנעילה הרגילה של הדלת.</w:t>
      </w:r>
    </w:p>
    <w:p w14:paraId="681B700D" w14:textId="77777777" w:rsidR="00A3489D" w:rsidRPr="00791B29" w:rsidRDefault="00A3489D" w:rsidP="00C837C7">
      <w:pPr>
        <w:pStyle w:val="30"/>
      </w:pPr>
      <w:r w:rsidRPr="00791B29">
        <w:rPr>
          <w:rtl/>
        </w:rPr>
        <w:t>מבנה המנעול וצורת התקנתו לא יאפשרו גישה למנעול ואפשרות לפתיחה מבחוץ.</w:t>
      </w:r>
    </w:p>
    <w:p w14:paraId="7FA69369" w14:textId="77777777" w:rsidR="00A3489D" w:rsidRPr="00791B29" w:rsidRDefault="00A3489D" w:rsidP="00C837C7">
      <w:pPr>
        <w:pStyle w:val="30"/>
      </w:pPr>
      <w:r w:rsidRPr="00791B29">
        <w:rPr>
          <w:rtl/>
        </w:rPr>
        <w:t>המנעול יהיה מסוג הניתן להתקנה על גבי כל דלת (זכוכית, עץ ומתכת) ללא תלות במיקום הידית והצירים.</w:t>
      </w:r>
    </w:p>
    <w:p w14:paraId="34722A8A" w14:textId="77777777" w:rsidR="00A3489D" w:rsidRPr="00791B29" w:rsidRDefault="00A3489D" w:rsidP="00C837C7">
      <w:pPr>
        <w:pStyle w:val="30"/>
      </w:pPr>
      <w:r w:rsidRPr="00791B29">
        <w:rPr>
          <w:rtl/>
        </w:rPr>
        <w:t>במידת ויתאפשר ועל פי דרישת המזמין יותקן המנעול בתוך משקוף הדלת.</w:t>
      </w:r>
    </w:p>
    <w:p w14:paraId="1AD6D2AB" w14:textId="77777777" w:rsidR="00A3489D" w:rsidRPr="00791B29" w:rsidRDefault="00A3489D" w:rsidP="00C837C7">
      <w:pPr>
        <w:pStyle w:val="30"/>
      </w:pPr>
      <w:r w:rsidRPr="00791B29">
        <w:rPr>
          <w:rtl/>
        </w:rPr>
        <w:t>המגנולוק לא ימנע את האפשרות לנעילת הדלת באמצעות מפתח.</w:t>
      </w:r>
    </w:p>
    <w:p w14:paraId="3E5C9821" w14:textId="77777777" w:rsidR="00A3489D" w:rsidRDefault="00A3489D" w:rsidP="00C837C7">
      <w:pPr>
        <w:pStyle w:val="30"/>
        <w:rPr>
          <w:rtl/>
        </w:rPr>
      </w:pPr>
      <w:r>
        <w:rPr>
          <w:rFonts w:hint="cs"/>
          <w:rtl/>
        </w:rPr>
        <w:t>המגנולוק יכלול חיווי ויזואלי על מצב הנעילה.</w:t>
      </w:r>
    </w:p>
    <w:p w14:paraId="0144F1B3" w14:textId="77777777" w:rsidR="00A3489D" w:rsidRPr="000868C8" w:rsidRDefault="00A3489D" w:rsidP="0033386F">
      <w:pPr>
        <w:pStyle w:val="30"/>
        <w:rPr>
          <w:rtl/>
        </w:rPr>
      </w:pPr>
      <w:r>
        <w:rPr>
          <w:rFonts w:hint="cs"/>
          <w:rtl/>
        </w:rPr>
        <w:t xml:space="preserve">הפריט יעמוד בתקן לעבודה בתנאי חוץ (עמידה בתקן - </w:t>
      </w:r>
      <w:r>
        <w:t>IP65</w:t>
      </w:r>
      <w:r>
        <w:rPr>
          <w:rFonts w:hint="cs"/>
          <w:rtl/>
        </w:rPr>
        <w:t>).</w:t>
      </w:r>
    </w:p>
    <w:p w14:paraId="4CF90CFC" w14:textId="77777777" w:rsidR="00A3489D" w:rsidRPr="008E0EC4" w:rsidRDefault="00A3489D" w:rsidP="00C837C7">
      <w:pPr>
        <w:pStyle w:val="30"/>
      </w:pPr>
      <w:r>
        <w:rPr>
          <w:rFonts w:hint="cs"/>
          <w:rtl/>
        </w:rPr>
        <w:t>כחלק מהתכולה לאספקה, יסופק זמזם אשר יופעל בעת פתיחת המגנולו</w:t>
      </w:r>
      <w:r>
        <w:rPr>
          <w:rFonts w:hint="eastAsia"/>
          <w:rtl/>
        </w:rPr>
        <w:t>ק</w:t>
      </w:r>
      <w:r>
        <w:rPr>
          <w:rFonts w:hint="cs"/>
          <w:rtl/>
        </w:rPr>
        <w:t>.</w:t>
      </w:r>
    </w:p>
    <w:p w14:paraId="0973F8CB" w14:textId="77777777" w:rsidR="00A3489D" w:rsidRPr="00791B29" w:rsidRDefault="00A3489D" w:rsidP="000176D4">
      <w:pPr>
        <w:jc w:val="both"/>
        <w:rPr>
          <w:rFonts w:eastAsia="Times New Roman"/>
        </w:rPr>
      </w:pPr>
      <w:r w:rsidRPr="00791B29">
        <w:rPr>
          <w:noProof/>
        </w:rPr>
        <w:drawing>
          <wp:inline distT="0" distB="0" distL="0" distR="0" wp14:anchorId="17FECD21" wp14:editId="251032C6">
            <wp:extent cx="3627120" cy="1931638"/>
            <wp:effectExtent l="0" t="0" r="0" b="0"/>
            <wp:docPr id="63" name="תמונה 63" descr="http://www.polarsec.co.il/wp-content/uploads/2013/02/1200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rc_mi" descr="http://www.polarsec.co.il/wp-content/uploads/2013/02/1200S.jpg"/>
                    <pic:cNvPicPr>
                      <a:picLocks noChangeAspect="1" noChangeArrowheads="1"/>
                    </pic:cNvPicPr>
                  </pic:nvPicPr>
                  <pic:blipFill rotWithShape="1">
                    <a:blip r:embed="rId23" cstate="screen">
                      <a:extLst>
                        <a:ext uri="{28A0092B-C50C-407E-A947-70E740481C1C}">
                          <a14:useLocalDpi xmlns:a14="http://schemas.microsoft.com/office/drawing/2010/main"/>
                        </a:ext>
                      </a:extLst>
                    </a:blip>
                    <a:srcRect/>
                    <a:stretch/>
                  </pic:blipFill>
                  <pic:spPr bwMode="auto">
                    <a:xfrm>
                      <a:off x="0" y="0"/>
                      <a:ext cx="3627604" cy="1931896"/>
                    </a:xfrm>
                    <a:prstGeom prst="rect">
                      <a:avLst/>
                    </a:prstGeom>
                    <a:noFill/>
                    <a:ln>
                      <a:noFill/>
                    </a:ln>
                    <a:extLst>
                      <a:ext uri="{53640926-AAD7-44D8-BBD7-CCE9431645EC}">
                        <a14:shadowObscured xmlns:a14="http://schemas.microsoft.com/office/drawing/2010/main"/>
                      </a:ext>
                    </a:extLst>
                  </pic:spPr>
                </pic:pic>
              </a:graphicData>
            </a:graphic>
          </wp:inline>
        </w:drawing>
      </w:r>
    </w:p>
    <w:p w14:paraId="7062EFB1" w14:textId="77777777" w:rsidR="00A3489D" w:rsidRPr="00791B29" w:rsidRDefault="00A3489D" w:rsidP="00C837C7">
      <w:pPr>
        <w:pStyle w:val="30"/>
        <w:rPr>
          <w:rtl/>
        </w:rPr>
      </w:pPr>
      <w:r w:rsidRPr="00791B29">
        <w:rPr>
          <w:rtl/>
        </w:rPr>
        <w:t>יסופקו מוצרים גנריים (ללא מגבלה ו\או הנחיה).</w:t>
      </w:r>
    </w:p>
    <w:p w14:paraId="1E923A2F" w14:textId="77777777" w:rsidR="00A3489D" w:rsidRPr="00791B29" w:rsidRDefault="00A3489D" w:rsidP="000176D4">
      <w:pPr>
        <w:jc w:val="both"/>
        <w:rPr>
          <w:rtl/>
        </w:rPr>
      </w:pPr>
    </w:p>
    <w:p w14:paraId="6ACEF1AA" w14:textId="77777777" w:rsidR="00A3489D" w:rsidRPr="008E0EC4" w:rsidRDefault="00A3489D" w:rsidP="00B05E6A">
      <w:pPr>
        <w:pStyle w:val="2"/>
      </w:pPr>
      <w:bookmarkStart w:id="1974" w:name="_Toc368317915"/>
      <w:bookmarkStart w:id="1975" w:name="_Toc390071407"/>
      <w:bookmarkStart w:id="1976" w:name="_Toc391226103"/>
      <w:bookmarkStart w:id="1977" w:name="_Toc474850510"/>
      <w:bookmarkStart w:id="1978" w:name="_Toc46933965"/>
      <w:r w:rsidRPr="008E0EC4">
        <w:rPr>
          <w:rtl/>
        </w:rPr>
        <w:t>מגנולוק 300 ק"ג</w:t>
      </w:r>
      <w:bookmarkEnd w:id="1974"/>
      <w:bookmarkEnd w:id="1975"/>
      <w:bookmarkEnd w:id="1976"/>
      <w:bookmarkEnd w:id="1977"/>
      <w:bookmarkEnd w:id="1978"/>
    </w:p>
    <w:p w14:paraId="201A09BC" w14:textId="09DEEEA8" w:rsidR="0033386F" w:rsidRDefault="00A3489D" w:rsidP="0033386F">
      <w:pPr>
        <w:pStyle w:val="10"/>
        <w:rPr>
          <w:u w:val="single"/>
          <w:rtl/>
        </w:rPr>
      </w:pPr>
      <w:bookmarkStart w:id="1979" w:name="_Toc47367005"/>
      <w:bookmarkStart w:id="1980" w:name="_Toc47367258"/>
      <w:bookmarkStart w:id="1981" w:name="_Toc47367418"/>
      <w:bookmarkStart w:id="1982" w:name="_Toc55745368"/>
      <w:r w:rsidRPr="00791B29">
        <w:rPr>
          <w:rtl/>
        </w:rPr>
        <w:t xml:space="preserve">מאפיינים זהים להנ"ל למעט כוח האחיזה שיהיה </w:t>
      </w:r>
      <w:r w:rsidR="0033386F">
        <w:rPr>
          <w:rFonts w:hint="cs"/>
          <w:rtl/>
        </w:rPr>
        <w:t>260</w:t>
      </w:r>
      <w:r w:rsidRPr="00791B29">
        <w:rPr>
          <w:rtl/>
        </w:rPr>
        <w:t xml:space="preserve"> ק"ג.</w:t>
      </w:r>
      <w:bookmarkEnd w:id="1979"/>
      <w:bookmarkEnd w:id="1980"/>
      <w:bookmarkEnd w:id="1981"/>
      <w:bookmarkEnd w:id="1982"/>
    </w:p>
    <w:p w14:paraId="4876692A" w14:textId="77777777" w:rsidR="0033386F" w:rsidRDefault="0033386F">
      <w:pPr>
        <w:bidi w:val="0"/>
        <w:rPr>
          <w:rFonts w:ascii="Arial" w:eastAsia="Calibri" w:hAnsi="Arial" w:cs="Arial"/>
          <w:sz w:val="24"/>
          <w:szCs w:val="24"/>
          <w:u w:val="single"/>
          <w:rtl/>
        </w:rPr>
      </w:pPr>
      <w:r>
        <w:rPr>
          <w:u w:val="single"/>
          <w:rtl/>
        </w:rPr>
        <w:br w:type="page"/>
      </w:r>
    </w:p>
    <w:p w14:paraId="21F43842" w14:textId="77777777" w:rsidR="00A3489D" w:rsidRPr="006D6623" w:rsidRDefault="00A3489D" w:rsidP="00B05E6A">
      <w:pPr>
        <w:pStyle w:val="2"/>
      </w:pPr>
      <w:bookmarkStart w:id="1983" w:name="_Toc390071408"/>
      <w:bookmarkStart w:id="1984" w:name="_Toc391226104"/>
      <w:bookmarkStart w:id="1985" w:name="_Toc474850511"/>
      <w:bookmarkStart w:id="1986" w:name="_Toc46933966"/>
      <w:r w:rsidRPr="006D6623">
        <w:rPr>
          <w:rtl/>
        </w:rPr>
        <w:t>קופסת ניפוץ</w:t>
      </w:r>
      <w:bookmarkEnd w:id="1983"/>
      <w:bookmarkEnd w:id="1984"/>
      <w:bookmarkEnd w:id="1985"/>
      <w:bookmarkEnd w:id="1986"/>
    </w:p>
    <w:p w14:paraId="311EEFFA" w14:textId="77777777" w:rsidR="00A3489D" w:rsidRPr="00791B29" w:rsidRDefault="00A3489D" w:rsidP="00C837C7">
      <w:pPr>
        <w:pStyle w:val="30"/>
      </w:pPr>
      <w:r w:rsidRPr="00791B29">
        <w:rPr>
          <w:rtl/>
        </w:rPr>
        <w:t>הקופסא תכיל לחצן שבירה.</w:t>
      </w:r>
    </w:p>
    <w:p w14:paraId="0AE925E9" w14:textId="77777777" w:rsidR="00A3489D" w:rsidRPr="00791B29" w:rsidRDefault="00A3489D" w:rsidP="00C837C7">
      <w:pPr>
        <w:pStyle w:val="30"/>
      </w:pPr>
      <w:r w:rsidRPr="00791B29">
        <w:rPr>
          <w:rtl/>
        </w:rPr>
        <w:t>לחצן השבירה (ניפוץ) משמש לפתיחת מנעול חשמלי או מנעול אלקטרו מגנטי בשעת חירום.</w:t>
      </w:r>
    </w:p>
    <w:p w14:paraId="2D601830" w14:textId="77777777" w:rsidR="00A3489D" w:rsidRPr="00791B29" w:rsidRDefault="00A3489D" w:rsidP="00C837C7">
      <w:pPr>
        <w:pStyle w:val="30"/>
      </w:pPr>
      <w:r w:rsidRPr="00791B29">
        <w:rPr>
          <w:rtl/>
        </w:rPr>
        <w:t>יכול לעמוד לבד או כחלק ממערכת כיבוי אש.</w:t>
      </w:r>
    </w:p>
    <w:p w14:paraId="5A8CBA49" w14:textId="77777777" w:rsidR="00A3489D" w:rsidRPr="00791B29" w:rsidRDefault="00A3489D" w:rsidP="00C837C7">
      <w:pPr>
        <w:pStyle w:val="30"/>
      </w:pPr>
      <w:r w:rsidRPr="00791B29">
        <w:rPr>
          <w:rtl/>
        </w:rPr>
        <w:t xml:space="preserve">עומד בזרם של עד </w:t>
      </w:r>
      <w:r w:rsidRPr="00791B29">
        <w:t>3A</w:t>
      </w:r>
      <w:r w:rsidRPr="00791B29">
        <w:rPr>
          <w:rtl/>
        </w:rPr>
        <w:t xml:space="preserve"> במתח של</w:t>
      </w:r>
      <w:r>
        <w:rPr>
          <w:rtl/>
        </w:rPr>
        <w:t xml:space="preserve"> </w:t>
      </w:r>
      <w:r w:rsidRPr="00791B29">
        <w:t>35V DC</w:t>
      </w:r>
      <w:r w:rsidRPr="00791B29">
        <w:rPr>
          <w:rtl/>
        </w:rPr>
        <w:t>.</w:t>
      </w:r>
    </w:p>
    <w:p w14:paraId="63D35BFB" w14:textId="77777777" w:rsidR="00A3489D" w:rsidRPr="00791B29" w:rsidRDefault="00A3489D" w:rsidP="00C837C7">
      <w:pPr>
        <w:pStyle w:val="30"/>
      </w:pPr>
      <w:r w:rsidRPr="00791B29">
        <w:rPr>
          <w:rtl/>
        </w:rPr>
        <w:t xml:space="preserve">מגע כפול </w:t>
      </w:r>
      <w:r w:rsidRPr="00791B29">
        <w:t>N.C</w:t>
      </w:r>
      <w:r>
        <w:rPr>
          <w:rtl/>
        </w:rPr>
        <w:t xml:space="preserve"> </w:t>
      </w:r>
      <w:r w:rsidRPr="00791B29">
        <w:rPr>
          <w:rtl/>
        </w:rPr>
        <w:t xml:space="preserve">או </w:t>
      </w:r>
      <w:r w:rsidRPr="00791B29">
        <w:t>N.O</w:t>
      </w:r>
      <w:r w:rsidRPr="00791B29">
        <w:rPr>
          <w:rtl/>
        </w:rPr>
        <w:t>.</w:t>
      </w:r>
    </w:p>
    <w:p w14:paraId="3E7CA7BE" w14:textId="77777777" w:rsidR="00A3489D" w:rsidRPr="00791B29" w:rsidRDefault="00A3489D" w:rsidP="00C837C7">
      <w:pPr>
        <w:pStyle w:val="30"/>
      </w:pPr>
      <w:r w:rsidRPr="00791B29">
        <w:rPr>
          <w:rtl/>
        </w:rPr>
        <w:t>הקופסא תכיל מפסק טמפר אשר יעביר התרעה לבקר כאשר שוברים את הקופסא. ראה דרישה למגע כפול.</w:t>
      </w:r>
    </w:p>
    <w:p w14:paraId="4F3BEBA7" w14:textId="77777777" w:rsidR="00A3489D" w:rsidRPr="00791B29" w:rsidRDefault="00A3489D" w:rsidP="00C837C7">
      <w:pPr>
        <w:pStyle w:val="30"/>
        <w:rPr>
          <w:rtl/>
        </w:rPr>
      </w:pPr>
      <w:r w:rsidRPr="00791B29">
        <w:rPr>
          <w:rtl/>
        </w:rPr>
        <w:t>מגיע עם מכסה פלסטיק מתרומם.</w:t>
      </w:r>
    </w:p>
    <w:p w14:paraId="48CC5862" w14:textId="77777777" w:rsidR="00A3489D" w:rsidRPr="00791B29" w:rsidRDefault="00A3489D" w:rsidP="00C837C7">
      <w:pPr>
        <w:pStyle w:val="30"/>
        <w:rPr>
          <w:rtl/>
        </w:rPr>
      </w:pPr>
      <w:r w:rsidRPr="00791B29">
        <w:rPr>
          <w:rtl/>
        </w:rPr>
        <w:t>יסופקו מוצרים גנריים (ללא מגבלה ו\או הנחיה).</w:t>
      </w:r>
    </w:p>
    <w:p w14:paraId="626784F6" w14:textId="77777777" w:rsidR="00A3489D" w:rsidRPr="00791B29" w:rsidRDefault="00A3489D" w:rsidP="000176D4">
      <w:pPr>
        <w:jc w:val="both"/>
        <w:rPr>
          <w:rtl/>
        </w:rPr>
      </w:pPr>
      <w:r w:rsidRPr="00791B29">
        <w:rPr>
          <w:noProof/>
        </w:rPr>
        <w:drawing>
          <wp:anchor distT="0" distB="0" distL="114300" distR="114300" simplePos="0" relativeHeight="251691008" behindDoc="0" locked="0" layoutInCell="1" allowOverlap="1" wp14:anchorId="797889DA" wp14:editId="204D6BAE">
            <wp:simplePos x="0" y="0"/>
            <wp:positionH relativeFrom="column">
              <wp:posOffset>1576753</wp:posOffset>
            </wp:positionH>
            <wp:positionV relativeFrom="paragraph">
              <wp:posOffset>226744</wp:posOffset>
            </wp:positionV>
            <wp:extent cx="2602979" cy="2444261"/>
            <wp:effectExtent l="0" t="0" r="6985" b="0"/>
            <wp:wrapTopAndBottom/>
            <wp:docPr id="26" name="תמונה 26" descr="http://www.bitter.co.il/uploads/image/2010_05_06_03_46_44_IMG_3009_%5bDesktop_Resolution%5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rc_mi" descr="http://www.bitter.co.il/uploads/image/2010_05_06_03_46_44_IMG_3009_%5bDesktop_Resolution%5d.JPG"/>
                    <pic:cNvPicPr>
                      <a:picLocks noChangeAspect="1" noChangeArrowheads="1"/>
                    </pic:cNvPicPr>
                  </pic:nvPicPr>
                  <pic:blipFill rotWithShape="1">
                    <a:blip r:embed="rId24" cstate="screen">
                      <a:extLst>
                        <a:ext uri="{28A0092B-C50C-407E-A947-70E740481C1C}">
                          <a14:useLocalDpi xmlns:a14="http://schemas.microsoft.com/office/drawing/2010/main" val="0"/>
                        </a:ext>
                      </a:extLst>
                    </a:blip>
                    <a:srcRect/>
                    <a:stretch/>
                  </pic:blipFill>
                  <pic:spPr bwMode="auto">
                    <a:xfrm>
                      <a:off x="0" y="0"/>
                      <a:ext cx="2602979" cy="2444261"/>
                    </a:xfrm>
                    <a:prstGeom prst="rect">
                      <a:avLst/>
                    </a:prstGeom>
                    <a:noFill/>
                    <a:ln>
                      <a:noFill/>
                    </a:ln>
                    <a:extLst>
                      <a:ext uri="{53640926-AAD7-44D8-BBD7-CCE9431645EC}">
                        <a14:shadowObscured xmlns:a14="http://schemas.microsoft.com/office/drawing/2010/main"/>
                      </a:ext>
                    </a:extLst>
                  </pic:spPr>
                </pic:pic>
              </a:graphicData>
            </a:graphic>
          </wp:anchor>
        </w:drawing>
      </w:r>
    </w:p>
    <w:p w14:paraId="3864B7A5" w14:textId="77777777" w:rsidR="00A3489D" w:rsidRPr="00791B29" w:rsidRDefault="00A3489D" w:rsidP="000176D4">
      <w:pPr>
        <w:jc w:val="both"/>
        <w:rPr>
          <w:rtl/>
        </w:rPr>
      </w:pPr>
    </w:p>
    <w:p w14:paraId="0AE60C76" w14:textId="77777777" w:rsidR="00A3489D" w:rsidRPr="00791B29" w:rsidRDefault="00A3489D" w:rsidP="000176D4">
      <w:pPr>
        <w:jc w:val="both"/>
        <w:rPr>
          <w:u w:val="single"/>
          <w:rtl/>
        </w:rPr>
      </w:pPr>
    </w:p>
    <w:p w14:paraId="3678C457" w14:textId="77777777" w:rsidR="00A3489D" w:rsidRPr="00791B29" w:rsidRDefault="00A3489D" w:rsidP="000176D4">
      <w:pPr>
        <w:jc w:val="both"/>
        <w:rPr>
          <w:rtl/>
        </w:rPr>
      </w:pPr>
    </w:p>
    <w:p w14:paraId="5210FD4B" w14:textId="77777777" w:rsidR="00A3489D" w:rsidRPr="00791B29" w:rsidRDefault="00A3489D" w:rsidP="000176D4">
      <w:pPr>
        <w:jc w:val="both"/>
        <w:rPr>
          <w:rtl/>
        </w:rPr>
      </w:pPr>
    </w:p>
    <w:p w14:paraId="70D20F38" w14:textId="77777777" w:rsidR="00A3489D" w:rsidRPr="00791B29" w:rsidRDefault="00A3489D" w:rsidP="000176D4">
      <w:pPr>
        <w:jc w:val="both"/>
      </w:pPr>
      <w:r w:rsidRPr="00791B29">
        <w:rPr>
          <w:rtl/>
        </w:rPr>
        <w:br w:type="page"/>
      </w:r>
    </w:p>
    <w:p w14:paraId="459EC38A" w14:textId="77777777" w:rsidR="00A3489D" w:rsidRPr="008E0EC4" w:rsidRDefault="00A3489D" w:rsidP="00B05E6A">
      <w:pPr>
        <w:pStyle w:val="2"/>
      </w:pPr>
      <w:bookmarkStart w:id="1987" w:name="_Toc390071409"/>
      <w:bookmarkStart w:id="1988" w:name="_Toc391226105"/>
      <w:bookmarkStart w:id="1989" w:name="_Toc474850512"/>
      <w:bookmarkStart w:id="1990" w:name="_Toc46933967"/>
      <w:r w:rsidRPr="008E0EC4">
        <w:rPr>
          <w:rtl/>
        </w:rPr>
        <w:t xml:space="preserve">לחצן פתיחת דלת – </w:t>
      </w:r>
      <w:r w:rsidRPr="008E0EC4">
        <w:t>Outdoor</w:t>
      </w:r>
      <w:bookmarkEnd w:id="1987"/>
      <w:bookmarkEnd w:id="1988"/>
      <w:bookmarkEnd w:id="1989"/>
      <w:bookmarkEnd w:id="1990"/>
    </w:p>
    <w:p w14:paraId="76C06A0F" w14:textId="77777777" w:rsidR="00A3489D" w:rsidRPr="00791B29" w:rsidRDefault="00A3489D" w:rsidP="00C837C7">
      <w:pPr>
        <w:pStyle w:val="30"/>
      </w:pPr>
      <w:r w:rsidRPr="00791B29">
        <w:rPr>
          <w:rtl/>
        </w:rPr>
        <w:t xml:space="preserve">הלחצן יותקן בצד המוגן של הדלתות המבוקרות וישמש לפתיחת הדלתות לצורך יציאה מבוקרת. </w:t>
      </w:r>
    </w:p>
    <w:p w14:paraId="4EB1B4FD" w14:textId="77777777" w:rsidR="00A3489D" w:rsidRPr="00791B29" w:rsidRDefault="00A3489D" w:rsidP="00C837C7">
      <w:pPr>
        <w:pStyle w:val="30"/>
        <w:rPr>
          <w:rtl/>
        </w:rPr>
      </w:pPr>
      <w:r w:rsidRPr="00791B29">
        <w:rPr>
          <w:rtl/>
        </w:rPr>
        <w:t>פתיחת הדלתות באמצעות לחצן הפתיחה לא תגרום לאזעקה אך תדווח במערכת.</w:t>
      </w:r>
    </w:p>
    <w:p w14:paraId="12792B59" w14:textId="77777777" w:rsidR="00A3489D" w:rsidRPr="00791B29" w:rsidRDefault="00A3489D" w:rsidP="00C837C7">
      <w:pPr>
        <w:pStyle w:val="30"/>
      </w:pPr>
      <w:r w:rsidRPr="00791B29">
        <w:rPr>
          <w:rtl/>
        </w:rPr>
        <w:t>זיווד הלחצן יהיה מנירוסטה המותקן על גבי משטח מתכת.</w:t>
      </w:r>
    </w:p>
    <w:p w14:paraId="4D80BC37" w14:textId="77777777" w:rsidR="00A3489D" w:rsidRPr="00791B29" w:rsidRDefault="00A3489D" w:rsidP="00C837C7">
      <w:pPr>
        <w:pStyle w:val="30"/>
      </w:pPr>
      <w:r w:rsidRPr="00791B29">
        <w:rPr>
          <w:rtl/>
        </w:rPr>
        <w:t>הלחצן יהיה מהסוג המיועד להתקנה מתחת לפני הטיח. או מעל לפני הטיח בהתאם לדרישת המזמין.</w:t>
      </w:r>
    </w:p>
    <w:p w14:paraId="5EC15D60" w14:textId="77777777" w:rsidR="00A3489D" w:rsidRPr="00791B29" w:rsidRDefault="00A3489D" w:rsidP="00C837C7">
      <w:pPr>
        <w:pStyle w:val="30"/>
        <w:rPr>
          <w:rtl/>
        </w:rPr>
      </w:pPr>
      <w:r w:rsidRPr="00791B29">
        <w:rPr>
          <w:rtl/>
        </w:rPr>
        <w:t>יסופקו מוצרים גנריים (ללא מגבלה ו\או הנחיה).</w:t>
      </w:r>
    </w:p>
    <w:p w14:paraId="3B280C15" w14:textId="77777777" w:rsidR="00A3489D" w:rsidRPr="00791B29" w:rsidRDefault="00A3489D" w:rsidP="000176D4">
      <w:pPr>
        <w:jc w:val="both"/>
      </w:pPr>
    </w:p>
    <w:p w14:paraId="0A64642A" w14:textId="77777777" w:rsidR="00A3489D" w:rsidRPr="00791B29" w:rsidRDefault="00A3489D" w:rsidP="000176D4">
      <w:pPr>
        <w:jc w:val="both"/>
        <w:rPr>
          <w:rFonts w:eastAsia="Times New Roman"/>
        </w:rPr>
      </w:pPr>
      <w:r w:rsidRPr="00791B29">
        <w:rPr>
          <w:noProof/>
        </w:rPr>
        <w:drawing>
          <wp:inline distT="0" distB="0" distL="0" distR="0" wp14:anchorId="5528B2E0" wp14:editId="15630BDA">
            <wp:extent cx="2695575" cy="3776980"/>
            <wp:effectExtent l="0" t="0" r="9525" b="0"/>
            <wp:docPr id="20" name="תמונה 20" descr="http://www.polarsec.co.il/wp-content/uploads/2013/02/EL-eb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rc_mi" descr="http://www.polarsec.co.il/wp-content/uploads/2013/02/EL-eb1.jpg"/>
                    <pic:cNvPicPr>
                      <a:picLocks noChangeAspect="1" noChangeArrowheads="1"/>
                    </pic:cNvPicPr>
                  </pic:nvPicPr>
                  <pic:blipFill>
                    <a:blip r:embed="rId25" cstate="print">
                      <a:extLst>
                        <a:ext uri="{28A0092B-C50C-407E-A947-70E740481C1C}">
                          <a14:useLocalDpi xmlns:a14="http://schemas.microsoft.com/office/drawing/2010/main"/>
                        </a:ext>
                      </a:extLst>
                    </a:blip>
                    <a:srcRect/>
                    <a:stretch>
                      <a:fillRect/>
                    </a:stretch>
                  </pic:blipFill>
                  <pic:spPr bwMode="auto">
                    <a:xfrm>
                      <a:off x="0" y="0"/>
                      <a:ext cx="2695575" cy="3776980"/>
                    </a:xfrm>
                    <a:prstGeom prst="rect">
                      <a:avLst/>
                    </a:prstGeom>
                    <a:noFill/>
                    <a:ln>
                      <a:noFill/>
                    </a:ln>
                  </pic:spPr>
                </pic:pic>
              </a:graphicData>
            </a:graphic>
          </wp:inline>
        </w:drawing>
      </w:r>
    </w:p>
    <w:p w14:paraId="48634D43" w14:textId="77777777" w:rsidR="00A3489D" w:rsidRPr="00791B29" w:rsidRDefault="00A3489D" w:rsidP="000176D4">
      <w:pPr>
        <w:jc w:val="both"/>
        <w:rPr>
          <w:rtl/>
        </w:rPr>
      </w:pPr>
    </w:p>
    <w:p w14:paraId="2497F169" w14:textId="77777777" w:rsidR="00A3489D" w:rsidRPr="008E0EC4" w:rsidRDefault="00A3489D" w:rsidP="00B05E6A">
      <w:pPr>
        <w:pStyle w:val="2"/>
      </w:pPr>
      <w:bookmarkStart w:id="1991" w:name="_Toc390071410"/>
      <w:bookmarkStart w:id="1992" w:name="_Toc391226106"/>
      <w:bookmarkStart w:id="1993" w:name="_Toc474850513"/>
      <w:bookmarkStart w:id="1994" w:name="_Toc46933968"/>
      <w:r w:rsidRPr="008E0EC4">
        <w:rPr>
          <w:rtl/>
        </w:rPr>
        <w:t xml:space="preserve">לחצן פתיחת דלת – </w:t>
      </w:r>
      <w:r w:rsidRPr="008E0EC4">
        <w:t>Indoor</w:t>
      </w:r>
      <w:bookmarkEnd w:id="1991"/>
      <w:bookmarkEnd w:id="1992"/>
      <w:bookmarkEnd w:id="1993"/>
      <w:bookmarkEnd w:id="1994"/>
    </w:p>
    <w:p w14:paraId="74151C76" w14:textId="77777777" w:rsidR="00A3489D" w:rsidRPr="00791B29" w:rsidRDefault="00A3489D" w:rsidP="00C837C7">
      <w:pPr>
        <w:pStyle w:val="30"/>
        <w:rPr>
          <w:rtl/>
        </w:rPr>
      </w:pPr>
      <w:r w:rsidRPr="00791B29">
        <w:rPr>
          <w:rtl/>
        </w:rPr>
        <w:t>מאפיינים זהים להנ"ל למעט הדרישה לתנאי חוץ.</w:t>
      </w:r>
    </w:p>
    <w:p w14:paraId="68F1DA78" w14:textId="77777777" w:rsidR="00A3489D" w:rsidRPr="00791B29" w:rsidRDefault="00A3489D" w:rsidP="00C837C7">
      <w:pPr>
        <w:pStyle w:val="30"/>
        <w:rPr>
          <w:rtl/>
        </w:rPr>
      </w:pPr>
      <w:r w:rsidRPr="00791B29">
        <w:rPr>
          <w:rtl/>
        </w:rPr>
        <w:t>הלחצן יותקן מתחת לטיח על גבי קופסת פלסטיק או מעל לפני הטיח בהתאם לדרישת המזמין.</w:t>
      </w:r>
    </w:p>
    <w:p w14:paraId="21571453" w14:textId="4E1A5CBE" w:rsidR="00C837C7" w:rsidRDefault="00C837C7">
      <w:pPr>
        <w:bidi w:val="0"/>
        <w:rPr>
          <w:rtl/>
        </w:rPr>
      </w:pPr>
      <w:r>
        <w:rPr>
          <w:rtl/>
        </w:rPr>
        <w:br w:type="page"/>
      </w:r>
    </w:p>
    <w:p w14:paraId="6464B45F" w14:textId="77777777" w:rsidR="00A3489D" w:rsidRPr="00791B29" w:rsidRDefault="00A3489D" w:rsidP="000176D4">
      <w:pPr>
        <w:jc w:val="both"/>
        <w:rPr>
          <w:rtl/>
        </w:rPr>
      </w:pPr>
    </w:p>
    <w:p w14:paraId="24B368C1" w14:textId="77777777" w:rsidR="00A3489D" w:rsidRPr="008E0EC4" w:rsidRDefault="00A3489D" w:rsidP="00B05E6A">
      <w:pPr>
        <w:pStyle w:val="2"/>
      </w:pPr>
      <w:bookmarkStart w:id="1995" w:name="_Toc359333147"/>
      <w:bookmarkStart w:id="1996" w:name="_Toc390071411"/>
      <w:bookmarkStart w:id="1997" w:name="_Toc391226107"/>
      <w:bookmarkStart w:id="1998" w:name="_Toc474850514"/>
      <w:bookmarkStart w:id="1999" w:name="_Toc46933969"/>
      <w:r w:rsidRPr="008E0EC4">
        <w:rPr>
          <w:rtl/>
        </w:rPr>
        <w:t>קורא כרטיסי קירבה</w:t>
      </w:r>
      <w:bookmarkEnd w:id="1995"/>
      <w:bookmarkEnd w:id="1996"/>
      <w:bookmarkEnd w:id="1997"/>
      <w:bookmarkEnd w:id="1998"/>
      <w:bookmarkEnd w:id="1999"/>
    </w:p>
    <w:p w14:paraId="11C67B39" w14:textId="77777777" w:rsidR="00A3489D" w:rsidRPr="00C837C7" w:rsidRDefault="00A3489D" w:rsidP="00C837C7">
      <w:pPr>
        <w:pStyle w:val="30"/>
      </w:pPr>
      <w:r w:rsidRPr="00C837C7">
        <w:rPr>
          <w:rtl/>
        </w:rPr>
        <w:t>יעוד: התקנה בדלתות מבוקרות.</w:t>
      </w:r>
    </w:p>
    <w:p w14:paraId="0671FBA6" w14:textId="77777777" w:rsidR="00A3489D" w:rsidRPr="00C837C7" w:rsidRDefault="00A3489D" w:rsidP="00C837C7">
      <w:pPr>
        <w:pStyle w:val="30"/>
      </w:pPr>
      <w:r w:rsidRPr="00C837C7">
        <w:rPr>
          <w:rtl/>
        </w:rPr>
        <w:t>מיועד להתקנה ע"ג קיר או התקנה שקועה.</w:t>
      </w:r>
    </w:p>
    <w:p w14:paraId="5DCFBCC9" w14:textId="77777777" w:rsidR="00A3489D" w:rsidRPr="00C837C7" w:rsidRDefault="00A3489D" w:rsidP="00C837C7">
      <w:pPr>
        <w:pStyle w:val="30"/>
      </w:pPr>
      <w:r w:rsidRPr="00C837C7">
        <w:rPr>
          <w:rtl/>
        </w:rPr>
        <w:t xml:space="preserve">הקורא יתקשר לבקר הדלת בתקשורת טורית ובפרוטוקול </w:t>
      </w:r>
      <w:r w:rsidRPr="00C837C7">
        <w:t>Wiegand</w:t>
      </w:r>
      <w:r w:rsidRPr="00C837C7">
        <w:rPr>
          <w:rtl/>
        </w:rPr>
        <w:t>.</w:t>
      </w:r>
    </w:p>
    <w:p w14:paraId="622609A8" w14:textId="41AB87C0" w:rsidR="00C837C7" w:rsidRPr="00C837C7" w:rsidRDefault="00A3489D" w:rsidP="00C837C7">
      <w:pPr>
        <w:pStyle w:val="30"/>
      </w:pPr>
      <w:r w:rsidRPr="00C837C7">
        <w:rPr>
          <w:rtl/>
        </w:rPr>
        <w:t xml:space="preserve">הקורא יתמוך בטכנולוגית כרטיסים </w:t>
      </w:r>
      <w:r w:rsidRPr="00C837C7">
        <w:rPr>
          <w:rFonts w:hint="cs"/>
          <w:rtl/>
        </w:rPr>
        <w:t>חכמים</w:t>
      </w:r>
      <w:r w:rsidR="00C837C7" w:rsidRPr="00C837C7">
        <w:rPr>
          <w:rFonts w:hint="cs"/>
          <w:rtl/>
        </w:rPr>
        <w:t xml:space="preserve"> </w:t>
      </w:r>
      <w:r w:rsidR="00C837C7">
        <w:rPr>
          <w:rFonts w:hint="cs"/>
          <w:rtl/>
        </w:rPr>
        <w:t>ב</w:t>
      </w:r>
      <w:r w:rsidR="00C837C7" w:rsidRPr="00C837C7">
        <w:rPr>
          <w:rFonts w:hint="cs"/>
          <w:rtl/>
        </w:rPr>
        <w:t>תקן תמו"ז 3.1.</w:t>
      </w:r>
    </w:p>
    <w:p w14:paraId="25F90CA7" w14:textId="77777777" w:rsidR="00A3489D" w:rsidRPr="00C837C7" w:rsidRDefault="00A3489D" w:rsidP="00C837C7">
      <w:pPr>
        <w:pStyle w:val="30"/>
        <w:rPr>
          <w:rtl/>
        </w:rPr>
      </w:pPr>
      <w:r w:rsidRPr="00C837C7">
        <w:rPr>
          <w:rtl/>
        </w:rPr>
        <w:t>הקורא יהיה עשוי מקשה אחת יצוקה.</w:t>
      </w:r>
    </w:p>
    <w:p w14:paraId="5E673949" w14:textId="77777777" w:rsidR="00A3489D" w:rsidRPr="00C837C7" w:rsidRDefault="00A3489D" w:rsidP="00C837C7">
      <w:pPr>
        <w:pStyle w:val="30"/>
        <w:rPr>
          <w:rtl/>
        </w:rPr>
      </w:pPr>
      <w:r w:rsidRPr="00C837C7">
        <w:rPr>
          <w:rtl/>
        </w:rPr>
        <w:t>הקורא יהיה אטום ויתאים להתקנת פנים וחוץ.</w:t>
      </w:r>
    </w:p>
    <w:p w14:paraId="390D7E76" w14:textId="77777777" w:rsidR="00A3489D" w:rsidRPr="00C837C7" w:rsidRDefault="00A3489D" w:rsidP="00C837C7">
      <w:pPr>
        <w:pStyle w:val="30"/>
        <w:rPr>
          <w:rtl/>
        </w:rPr>
      </w:pPr>
      <w:r w:rsidRPr="00C837C7">
        <w:rPr>
          <w:rtl/>
        </w:rPr>
        <w:t xml:space="preserve">מארז הקורא יהיה מחומר פלסטי עמיד לקרינת </w:t>
      </w:r>
      <w:r w:rsidRPr="00C837C7">
        <w:t>UV</w:t>
      </w:r>
      <w:r w:rsidRPr="00C837C7">
        <w:rPr>
          <w:rtl/>
        </w:rPr>
        <w:t xml:space="preserve">. </w:t>
      </w:r>
    </w:p>
    <w:p w14:paraId="55B93FA5" w14:textId="77777777" w:rsidR="00A3489D" w:rsidRPr="00C837C7" w:rsidRDefault="00A3489D" w:rsidP="00C837C7">
      <w:pPr>
        <w:pStyle w:val="30"/>
        <w:rPr>
          <w:rtl/>
        </w:rPr>
      </w:pPr>
      <w:r w:rsidRPr="00C837C7">
        <w:rPr>
          <w:rtl/>
        </w:rPr>
        <w:t>הקורא יאפשר קריאה מהירה של תגי הקרבה בפרק זמן שאינו עולה על ¼ שניה.</w:t>
      </w:r>
    </w:p>
    <w:p w14:paraId="3ECB816C" w14:textId="77777777" w:rsidR="00A3489D" w:rsidRPr="00C837C7" w:rsidRDefault="00A3489D" w:rsidP="00C837C7">
      <w:pPr>
        <w:pStyle w:val="30"/>
        <w:rPr>
          <w:rtl/>
        </w:rPr>
      </w:pPr>
      <w:r w:rsidRPr="00C837C7">
        <w:rPr>
          <w:rtl/>
        </w:rPr>
        <w:t>הקורא יאפשר קריאת תג הקרבה בטווח של 7-10 ס "מ מהקורא ובמצב בו התג נע בטווח זה.</w:t>
      </w:r>
    </w:p>
    <w:p w14:paraId="2030D5F7" w14:textId="77777777" w:rsidR="00A3489D" w:rsidRPr="00C837C7" w:rsidRDefault="00A3489D" w:rsidP="00C837C7">
      <w:pPr>
        <w:pStyle w:val="30"/>
      </w:pPr>
      <w:r w:rsidRPr="00C837C7">
        <w:rPr>
          <w:rtl/>
        </w:rPr>
        <w:t>הקורא יכיל מנגנון השהיה פנימי של שנייה לקריאה בין תג אחד לזה המוצג אחריו.</w:t>
      </w:r>
    </w:p>
    <w:p w14:paraId="0C8D3462" w14:textId="77777777" w:rsidR="00A3489D" w:rsidRPr="00C837C7" w:rsidRDefault="00A3489D" w:rsidP="00C837C7">
      <w:pPr>
        <w:pStyle w:val="30"/>
      </w:pPr>
      <w:r w:rsidRPr="00C837C7">
        <w:rPr>
          <w:rtl/>
        </w:rPr>
        <w:t>הקורא יכלול טמפר פנימי.</w:t>
      </w:r>
    </w:p>
    <w:p w14:paraId="201F4A4D" w14:textId="77777777" w:rsidR="00A3489D" w:rsidRPr="00C837C7" w:rsidRDefault="00A3489D" w:rsidP="00C837C7">
      <w:pPr>
        <w:pStyle w:val="30"/>
      </w:pPr>
      <w:r w:rsidRPr="00C837C7">
        <w:rPr>
          <w:rtl/>
        </w:rPr>
        <w:t xml:space="preserve">הקורא יכלול </w:t>
      </w:r>
      <w:r w:rsidRPr="00C837C7">
        <w:t>Buzzer</w:t>
      </w:r>
      <w:r w:rsidRPr="00C837C7">
        <w:rPr>
          <w:rtl/>
        </w:rPr>
        <w:t xml:space="preserve"> מובנה.</w:t>
      </w:r>
    </w:p>
    <w:p w14:paraId="6B723660" w14:textId="77777777" w:rsidR="00A3489D" w:rsidRPr="00C837C7" w:rsidRDefault="00A3489D" w:rsidP="00C837C7">
      <w:pPr>
        <w:pStyle w:val="30"/>
      </w:pPr>
      <w:r w:rsidRPr="00C837C7">
        <w:rPr>
          <w:rtl/>
        </w:rPr>
        <w:t xml:space="preserve">הקורא יכלול </w:t>
      </w:r>
      <w:r w:rsidRPr="00C837C7">
        <w:t>LED</w:t>
      </w:r>
      <w:r w:rsidRPr="00C837C7">
        <w:rPr>
          <w:rtl/>
        </w:rPr>
        <w:t xml:space="preserve"> אחד לפחות לחיווי (מאושר, לא מאושר, תקלה וכו').</w:t>
      </w:r>
    </w:p>
    <w:p w14:paraId="179CE8E1" w14:textId="77777777" w:rsidR="00A3489D" w:rsidRPr="00C837C7" w:rsidRDefault="00A3489D" w:rsidP="00C837C7">
      <w:pPr>
        <w:pStyle w:val="30"/>
      </w:pPr>
      <w:r w:rsidRPr="00C837C7">
        <w:rPr>
          <w:rtl/>
        </w:rPr>
        <w:t xml:space="preserve">פורמט הפלט לבקר הכניסה יהיה </w:t>
      </w:r>
      <w:r w:rsidRPr="00C837C7">
        <w:t>Wiegand 26/32/37 bit, Clock &amp; Data, RS232</w:t>
      </w:r>
      <w:r w:rsidRPr="00C837C7">
        <w:rPr>
          <w:rtl/>
        </w:rPr>
        <w:t>.</w:t>
      </w:r>
    </w:p>
    <w:p w14:paraId="799EB7B5" w14:textId="77777777" w:rsidR="00A3489D" w:rsidRPr="00C837C7" w:rsidRDefault="00A3489D" w:rsidP="00C837C7">
      <w:pPr>
        <w:pStyle w:val="30"/>
      </w:pPr>
      <w:r w:rsidRPr="00C837C7">
        <w:rPr>
          <w:rtl/>
        </w:rPr>
        <w:t xml:space="preserve">תדר ההפעלה יהיה </w:t>
      </w:r>
      <w:r w:rsidRPr="00C837C7">
        <w:t>13.56 MHz</w:t>
      </w:r>
      <w:r w:rsidRPr="00C837C7">
        <w:rPr>
          <w:rtl/>
        </w:rPr>
        <w:t>.</w:t>
      </w:r>
    </w:p>
    <w:p w14:paraId="58FA8EE4" w14:textId="77777777" w:rsidR="00A3489D" w:rsidRPr="00C837C7" w:rsidRDefault="00A3489D" w:rsidP="00C837C7">
      <w:pPr>
        <w:pStyle w:val="30"/>
        <w:rPr>
          <w:rtl/>
        </w:rPr>
      </w:pPr>
      <w:r w:rsidRPr="00C837C7">
        <w:rPr>
          <w:rtl/>
        </w:rPr>
        <w:t>הקורא יופעל ממתח הזנה שיסופק לו מהבקר</w:t>
      </w:r>
      <w:r w:rsidRPr="00C837C7">
        <w:t>.</w:t>
      </w:r>
    </w:p>
    <w:p w14:paraId="42873F95" w14:textId="77777777" w:rsidR="00A3489D" w:rsidRPr="00791B29" w:rsidRDefault="00A3489D" w:rsidP="000176D4">
      <w:pPr>
        <w:jc w:val="both"/>
        <w:rPr>
          <w:rtl/>
        </w:rPr>
      </w:pPr>
    </w:p>
    <w:p w14:paraId="599F0D85" w14:textId="77777777" w:rsidR="00A3489D" w:rsidRPr="00E43704" w:rsidRDefault="00A3489D" w:rsidP="00B05E6A">
      <w:pPr>
        <w:pStyle w:val="2"/>
        <w:rPr>
          <w:rFonts w:eastAsia="Times New Roman"/>
          <w:color w:val="000000"/>
        </w:rPr>
      </w:pPr>
      <w:bookmarkStart w:id="2000" w:name="_Toc390071413"/>
      <w:bookmarkStart w:id="2001" w:name="_Toc391226109"/>
      <w:bookmarkStart w:id="2002" w:name="_Toc474850515"/>
      <w:bookmarkStart w:id="2003" w:name="_Toc46933970"/>
      <w:r w:rsidRPr="00E43704">
        <w:rPr>
          <w:rtl/>
        </w:rPr>
        <w:t>קורא משולב, קירבה ומקודד</w:t>
      </w:r>
      <w:bookmarkEnd w:id="2000"/>
      <w:bookmarkEnd w:id="2001"/>
      <w:bookmarkEnd w:id="2002"/>
      <w:bookmarkEnd w:id="2003"/>
    </w:p>
    <w:p w14:paraId="45D691B7" w14:textId="77777777" w:rsidR="00A3489D" w:rsidRPr="00791B29" w:rsidRDefault="00A3489D" w:rsidP="00C837C7">
      <w:pPr>
        <w:pStyle w:val="30"/>
      </w:pPr>
      <w:r w:rsidRPr="00791B29">
        <w:rPr>
          <w:rtl/>
        </w:rPr>
        <w:t>זהה למפרט קורא קירבה בתוספת מקודד:</w:t>
      </w:r>
    </w:p>
    <w:p w14:paraId="53A0F09F" w14:textId="77777777" w:rsidR="00A3489D" w:rsidRPr="00791B29" w:rsidRDefault="00A3489D" w:rsidP="00C837C7">
      <w:pPr>
        <w:pStyle w:val="30"/>
      </w:pPr>
      <w:r w:rsidRPr="00791B29">
        <w:rPr>
          <w:rtl/>
        </w:rPr>
        <w:t>לוח המקשים יכלול את הספרות 0 – 9 , *, ו- #.</w:t>
      </w:r>
    </w:p>
    <w:p w14:paraId="603BE71D" w14:textId="77777777" w:rsidR="00A3489D" w:rsidRPr="00791B29" w:rsidRDefault="00A3489D" w:rsidP="00C837C7">
      <w:pPr>
        <w:pStyle w:val="30"/>
      </w:pPr>
      <w:r w:rsidRPr="00791B29">
        <w:rPr>
          <w:rtl/>
        </w:rPr>
        <w:t>הקוד יהיה בן 4 עד 8 ספרות.</w:t>
      </w:r>
    </w:p>
    <w:p w14:paraId="751E3E31" w14:textId="77777777" w:rsidR="00A3489D" w:rsidRPr="00791B29" w:rsidRDefault="00A3489D" w:rsidP="00C837C7">
      <w:pPr>
        <w:pStyle w:val="30"/>
        <w:rPr>
          <w:rtl/>
        </w:rPr>
      </w:pPr>
      <w:r w:rsidRPr="00791B29">
        <w:rPr>
          <w:rtl/>
        </w:rPr>
        <w:t>הקידוד יבוצע בתהליך תכנות. בשום מקרה לא ע"י מפסקים זעירים או מכל סוג אחר.</w:t>
      </w:r>
    </w:p>
    <w:p w14:paraId="2444C4E7" w14:textId="76D4AA77" w:rsidR="004D254B" w:rsidRDefault="00A3489D" w:rsidP="00C837C7">
      <w:pPr>
        <w:pStyle w:val="30"/>
      </w:pPr>
      <w:r w:rsidRPr="00791B29">
        <w:rPr>
          <w:rtl/>
        </w:rPr>
        <w:t>היחידה מיועדת להתקנה ע"ג קיר או שקועה.</w:t>
      </w:r>
    </w:p>
    <w:p w14:paraId="579C9868" w14:textId="77777777" w:rsidR="004D254B" w:rsidRDefault="004D254B">
      <w:pPr>
        <w:bidi w:val="0"/>
        <w:rPr>
          <w:rFonts w:ascii="Arial" w:hAnsi="Arial" w:cs="Arial"/>
          <w:sz w:val="24"/>
          <w:szCs w:val="24"/>
        </w:rPr>
      </w:pPr>
      <w:r>
        <w:br w:type="page"/>
      </w:r>
    </w:p>
    <w:p w14:paraId="7D42A95B" w14:textId="77777777" w:rsidR="00A3489D" w:rsidRPr="00E43704" w:rsidRDefault="00A3489D" w:rsidP="00B05E6A">
      <w:pPr>
        <w:pStyle w:val="2"/>
      </w:pPr>
      <w:bookmarkStart w:id="2004" w:name="_Toc390071415"/>
      <w:bookmarkStart w:id="2005" w:name="_Toc391226111"/>
      <w:bookmarkStart w:id="2006" w:name="_Toc474850516"/>
      <w:bookmarkStart w:id="2007" w:name="_Toc46933971"/>
      <w:r w:rsidRPr="00E43704">
        <w:rPr>
          <w:rtl/>
        </w:rPr>
        <w:t>מקודד תגים לעמדת ניפוק תגים</w:t>
      </w:r>
      <w:bookmarkEnd w:id="2004"/>
      <w:bookmarkEnd w:id="2005"/>
      <w:bookmarkEnd w:id="2006"/>
      <w:bookmarkEnd w:id="2007"/>
    </w:p>
    <w:p w14:paraId="0168074A" w14:textId="77777777" w:rsidR="00A3489D" w:rsidRPr="00791B29" w:rsidRDefault="00A3489D" w:rsidP="00C837C7">
      <w:pPr>
        <w:pStyle w:val="30"/>
      </w:pPr>
      <w:r w:rsidRPr="00791B29">
        <w:rPr>
          <w:rtl/>
        </w:rPr>
        <w:t>ייעוד: קידוד כרטיסים חכמים.</w:t>
      </w:r>
    </w:p>
    <w:p w14:paraId="0EEC65D9" w14:textId="77777777" w:rsidR="00A3489D" w:rsidRDefault="00A3489D" w:rsidP="00C837C7">
      <w:pPr>
        <w:pStyle w:val="30"/>
      </w:pPr>
      <w:r w:rsidRPr="00791B29">
        <w:rPr>
          <w:rtl/>
        </w:rPr>
        <w:t>תסופק יחידה הכוללת צורב שיאפשר קידוד כרטיסים חכמים.</w:t>
      </w:r>
    </w:p>
    <w:p w14:paraId="5639E117" w14:textId="77777777" w:rsidR="004D254B" w:rsidRPr="00C837C7" w:rsidRDefault="004D254B" w:rsidP="004D254B">
      <w:pPr>
        <w:pStyle w:val="30"/>
      </w:pPr>
      <w:r w:rsidRPr="00C837C7">
        <w:rPr>
          <w:rtl/>
        </w:rPr>
        <w:t xml:space="preserve">הקורא יתמוך בטכנולוגית כרטיסים </w:t>
      </w:r>
      <w:r w:rsidRPr="00C837C7">
        <w:rPr>
          <w:rFonts w:hint="cs"/>
          <w:rtl/>
        </w:rPr>
        <w:t xml:space="preserve">חכמים </w:t>
      </w:r>
      <w:r>
        <w:rPr>
          <w:rFonts w:hint="cs"/>
          <w:rtl/>
        </w:rPr>
        <w:t>ב</w:t>
      </w:r>
      <w:r w:rsidRPr="00C837C7">
        <w:rPr>
          <w:rFonts w:hint="cs"/>
          <w:rtl/>
        </w:rPr>
        <w:t>תקן תמו"ז 3.1.</w:t>
      </w:r>
    </w:p>
    <w:p w14:paraId="1E0BDFA5" w14:textId="77777777" w:rsidR="00A3489D" w:rsidRPr="00791B29" w:rsidRDefault="00A3489D" w:rsidP="00C837C7">
      <w:pPr>
        <w:pStyle w:val="30"/>
      </w:pPr>
      <w:r w:rsidRPr="00791B29">
        <w:rPr>
          <w:rtl/>
        </w:rPr>
        <w:t>היחידה תאפשר קידוד כרטיס למורשה כניסה ע"פ ההרשאות שהוגדרו לו ע"י מנפק האישור.</w:t>
      </w:r>
    </w:p>
    <w:p w14:paraId="488F898E" w14:textId="77777777" w:rsidR="00A3489D" w:rsidRPr="00791B29" w:rsidRDefault="00A3489D" w:rsidP="00C837C7">
      <w:pPr>
        <w:pStyle w:val="30"/>
      </w:pPr>
      <w:r w:rsidRPr="00791B29">
        <w:rPr>
          <w:rtl/>
        </w:rPr>
        <w:t xml:space="preserve">היחידה תחובר לתחת העבודה של מערכת בקרת הכניסה באמצעות בממשק תקשורת מסוג </w:t>
      </w:r>
      <w:r w:rsidRPr="00791B29">
        <w:t>USB</w:t>
      </w:r>
      <w:r>
        <w:rPr>
          <w:rtl/>
        </w:rPr>
        <w:t xml:space="preserve"> </w:t>
      </w:r>
      <w:r w:rsidRPr="00791B29">
        <w:rPr>
          <w:rtl/>
        </w:rPr>
        <w:t>או אחר שיאושר ע"י הלקוח.</w:t>
      </w:r>
    </w:p>
    <w:p w14:paraId="459CEF27" w14:textId="77777777" w:rsidR="00A3489D" w:rsidRPr="00791B29" w:rsidRDefault="00A3489D" w:rsidP="00C837C7">
      <w:pPr>
        <w:pStyle w:val="30"/>
      </w:pPr>
      <w:r w:rsidRPr="00791B29">
        <w:rPr>
          <w:rtl/>
        </w:rPr>
        <w:t>היחידה תהיה שולחנית מפלסטיק קשיח.</w:t>
      </w:r>
    </w:p>
    <w:p w14:paraId="308F962B" w14:textId="77777777" w:rsidR="00A3489D" w:rsidRPr="00791B29" w:rsidRDefault="00A3489D" w:rsidP="000176D4">
      <w:pPr>
        <w:jc w:val="both"/>
        <w:rPr>
          <w:rtl/>
        </w:rPr>
      </w:pPr>
    </w:p>
    <w:p w14:paraId="0F80B1C9" w14:textId="77777777" w:rsidR="00A3489D" w:rsidRPr="00E43704" w:rsidRDefault="00A3489D" w:rsidP="00B05E6A">
      <w:pPr>
        <w:pStyle w:val="2"/>
      </w:pPr>
      <w:bookmarkStart w:id="2008" w:name="_Toc390071416"/>
      <w:bookmarkStart w:id="2009" w:name="_Toc391226112"/>
      <w:bookmarkStart w:id="2010" w:name="_Toc474850517"/>
      <w:bookmarkStart w:id="2011" w:name="_Toc46933972"/>
      <w:r w:rsidRPr="00E43704">
        <w:rPr>
          <w:rtl/>
        </w:rPr>
        <w:t>מצלמ</w:t>
      </w:r>
      <w:bookmarkEnd w:id="2008"/>
      <w:bookmarkEnd w:id="2009"/>
      <w:bookmarkEnd w:id="2010"/>
      <w:r>
        <w:rPr>
          <w:rFonts w:hint="cs"/>
          <w:rtl/>
        </w:rPr>
        <w:t>ת לעמדת הנפקת תגים</w:t>
      </w:r>
      <w:bookmarkEnd w:id="2011"/>
    </w:p>
    <w:p w14:paraId="57312E68" w14:textId="77777777" w:rsidR="00A3489D" w:rsidRDefault="00A3489D" w:rsidP="00C837C7">
      <w:pPr>
        <w:pStyle w:val="30"/>
        <w:rPr>
          <w:color w:val="000000"/>
          <w:shd w:val="clear" w:color="auto" w:fill="F9F9F9"/>
          <w:rtl/>
        </w:rPr>
      </w:pPr>
      <w:r>
        <w:rPr>
          <w:rFonts w:hint="cs"/>
          <w:rtl/>
        </w:rPr>
        <w:t xml:space="preserve">איכות התמונה תהיה ברזולוציות הבאות: </w:t>
      </w:r>
      <w:r>
        <w:rPr>
          <w:color w:val="000000"/>
          <w:shd w:val="clear" w:color="auto" w:fill="F9F9F9"/>
        </w:rPr>
        <w:t>360p, 480p, 720p, 1080p</w:t>
      </w:r>
      <w:r>
        <w:rPr>
          <w:rFonts w:hint="cs"/>
          <w:color w:val="000000"/>
          <w:shd w:val="clear" w:color="auto" w:fill="F9F9F9"/>
          <w:rtl/>
        </w:rPr>
        <w:t>.</w:t>
      </w:r>
    </w:p>
    <w:p w14:paraId="14CE2313" w14:textId="58B9EB4E" w:rsidR="00A3489D" w:rsidRPr="001065F1" w:rsidRDefault="00A3489D" w:rsidP="00C837C7">
      <w:pPr>
        <w:pStyle w:val="30"/>
      </w:pPr>
      <w:r>
        <w:rPr>
          <w:rFonts w:hint="cs"/>
          <w:rtl/>
        </w:rPr>
        <w:t xml:space="preserve">פורמט </w:t>
      </w:r>
      <w:r w:rsidR="00E678E6">
        <w:rPr>
          <w:rFonts w:hint="cs"/>
          <w:rtl/>
        </w:rPr>
        <w:t>הווידאו</w:t>
      </w:r>
      <w:r>
        <w:rPr>
          <w:rFonts w:hint="cs"/>
          <w:rtl/>
        </w:rPr>
        <w:t xml:space="preserve"> נדרש להיות: </w:t>
      </w:r>
      <w:r>
        <w:t>H.264</w:t>
      </w:r>
      <w:r>
        <w:rPr>
          <w:rFonts w:hint="cs"/>
          <w:rtl/>
        </w:rPr>
        <w:t xml:space="preserve"> לפחות. </w:t>
      </w:r>
    </w:p>
    <w:p w14:paraId="43245AD5" w14:textId="77777777" w:rsidR="00A3489D" w:rsidRDefault="00A3489D" w:rsidP="00C837C7">
      <w:pPr>
        <w:pStyle w:val="30"/>
      </w:pPr>
      <w:r>
        <w:rPr>
          <w:rFonts w:hint="cs"/>
          <w:rtl/>
        </w:rPr>
        <w:t xml:space="preserve">פורמט יצוא התמונה נדרש לתמוך ב </w:t>
      </w:r>
      <w:r w:rsidRPr="00791B29">
        <w:t>JPEG</w:t>
      </w:r>
      <w:r>
        <w:rPr>
          <w:rFonts w:hint="cs"/>
          <w:rtl/>
        </w:rPr>
        <w:t>.</w:t>
      </w:r>
    </w:p>
    <w:p w14:paraId="64BD696E" w14:textId="77777777" w:rsidR="00A3489D" w:rsidRPr="00791B29" w:rsidRDefault="00A3489D" w:rsidP="00C837C7">
      <w:pPr>
        <w:pStyle w:val="30"/>
      </w:pPr>
      <w:r>
        <w:rPr>
          <w:rFonts w:hint="cs"/>
          <w:rtl/>
        </w:rPr>
        <w:t xml:space="preserve">זווית הצפייה תהיה בין </w:t>
      </w:r>
      <w:r>
        <w:t>70-80</w:t>
      </w:r>
      <w:r>
        <w:rPr>
          <w:rFonts w:hint="cs"/>
          <w:rtl/>
        </w:rPr>
        <w:t xml:space="preserve"> מעלות. </w:t>
      </w:r>
    </w:p>
    <w:p w14:paraId="518288D0" w14:textId="77777777" w:rsidR="00A3489D" w:rsidRPr="00791B29" w:rsidRDefault="00A3489D" w:rsidP="00C837C7">
      <w:pPr>
        <w:pStyle w:val="30"/>
      </w:pPr>
      <w:r>
        <w:rPr>
          <w:rFonts w:hint="cs"/>
          <w:rtl/>
        </w:rPr>
        <w:t xml:space="preserve">המצלמה תקושר למחשב באמצעות </w:t>
      </w:r>
      <w:r w:rsidRPr="00791B29">
        <w:rPr>
          <w:rtl/>
        </w:rPr>
        <w:t xml:space="preserve">חיבור מחשב </w:t>
      </w:r>
      <w:r w:rsidRPr="00791B29">
        <w:t>USB</w:t>
      </w:r>
    </w:p>
    <w:p w14:paraId="17C763F7" w14:textId="77777777" w:rsidR="00A3489D" w:rsidRPr="00E43704" w:rsidRDefault="00A3489D" w:rsidP="00C837C7">
      <w:pPr>
        <w:pStyle w:val="30"/>
      </w:pPr>
      <w:r w:rsidRPr="00E43704">
        <w:rPr>
          <w:rtl/>
        </w:rPr>
        <w:t>אביזרים נלווים:</w:t>
      </w:r>
    </w:p>
    <w:p w14:paraId="5752AA62" w14:textId="77777777" w:rsidR="00A3489D" w:rsidRPr="00C837C7" w:rsidRDefault="00A3489D" w:rsidP="00C837C7">
      <w:pPr>
        <w:pStyle w:val="40"/>
      </w:pPr>
      <w:r w:rsidRPr="00C837C7">
        <w:rPr>
          <w:rFonts w:hint="cs"/>
          <w:rtl/>
        </w:rPr>
        <w:t xml:space="preserve">מעמד להצבה על גבי מסכי </w:t>
      </w:r>
      <w:r w:rsidRPr="00C837C7">
        <w:rPr>
          <w:rFonts w:hint="cs"/>
        </w:rPr>
        <w:t>LCD</w:t>
      </w:r>
      <w:r w:rsidRPr="00C837C7">
        <w:rPr>
          <w:rFonts w:hint="cs"/>
          <w:rtl/>
        </w:rPr>
        <w:t xml:space="preserve"> משרדיים. </w:t>
      </w:r>
    </w:p>
    <w:p w14:paraId="195F5F86" w14:textId="77777777" w:rsidR="00A3489D" w:rsidRPr="00C837C7" w:rsidRDefault="00A3489D" w:rsidP="00C837C7">
      <w:pPr>
        <w:pStyle w:val="40"/>
      </w:pPr>
      <w:r w:rsidRPr="00C837C7">
        <w:rPr>
          <w:rtl/>
        </w:rPr>
        <w:t xml:space="preserve">כרטיס זיכרון </w:t>
      </w:r>
      <w:r w:rsidRPr="00C837C7">
        <w:t>SD 16gb</w:t>
      </w:r>
    </w:p>
    <w:p w14:paraId="7AE05D0F" w14:textId="77777777" w:rsidR="00A3489D" w:rsidRPr="00C837C7" w:rsidRDefault="00A3489D" w:rsidP="00C837C7">
      <w:pPr>
        <w:pStyle w:val="40"/>
      </w:pPr>
      <w:r w:rsidRPr="00C837C7">
        <w:rPr>
          <w:rtl/>
        </w:rPr>
        <w:t>תוכנות התקנה</w:t>
      </w:r>
    </w:p>
    <w:p w14:paraId="0C5F104C" w14:textId="77777777" w:rsidR="00A3489D" w:rsidRPr="00791B29" w:rsidRDefault="00A3489D" w:rsidP="000176D4">
      <w:pPr>
        <w:jc w:val="both"/>
      </w:pPr>
    </w:p>
    <w:p w14:paraId="3600F339" w14:textId="77777777" w:rsidR="00A3489D" w:rsidRPr="00E43704" w:rsidRDefault="00A3489D" w:rsidP="00C837C7">
      <w:pPr>
        <w:pStyle w:val="30"/>
      </w:pPr>
      <w:r w:rsidRPr="00E43704">
        <w:rPr>
          <w:rtl/>
        </w:rPr>
        <w:t>מסך רקע לצילום סטודיו</w:t>
      </w:r>
    </w:p>
    <w:p w14:paraId="5D7FB3B6" w14:textId="77777777" w:rsidR="00A3489D" w:rsidRPr="00791B29" w:rsidRDefault="00A3489D" w:rsidP="00C837C7">
      <w:pPr>
        <w:pStyle w:val="40"/>
      </w:pPr>
      <w:r w:rsidRPr="00791B29">
        <w:rPr>
          <w:rtl/>
        </w:rPr>
        <w:t xml:space="preserve">מימדים </w:t>
      </w:r>
      <w:r w:rsidRPr="00791B29">
        <w:t>1.5 x 1.5</w:t>
      </w:r>
      <w:r w:rsidRPr="00791B29">
        <w:rPr>
          <w:rtl/>
        </w:rPr>
        <w:t xml:space="preserve"> מטרים.</w:t>
      </w:r>
    </w:p>
    <w:p w14:paraId="071E3D70" w14:textId="77777777" w:rsidR="00A3489D" w:rsidRPr="00791B29" w:rsidRDefault="00A3489D" w:rsidP="00C837C7">
      <w:pPr>
        <w:pStyle w:val="40"/>
      </w:pPr>
      <w:r w:rsidRPr="00791B29">
        <w:rPr>
          <w:rtl/>
        </w:rPr>
        <w:t>בד לבן ללא תפרים.</w:t>
      </w:r>
    </w:p>
    <w:p w14:paraId="2E27AFE1" w14:textId="77777777" w:rsidR="00A3489D" w:rsidRPr="00791B29" w:rsidRDefault="00A3489D" w:rsidP="00C837C7">
      <w:pPr>
        <w:pStyle w:val="40"/>
      </w:pPr>
      <w:r w:rsidRPr="00791B29">
        <w:rPr>
          <w:rtl/>
        </w:rPr>
        <w:t xml:space="preserve">חצובה. </w:t>
      </w:r>
    </w:p>
    <w:p w14:paraId="43931B70" w14:textId="77777777" w:rsidR="00A3489D" w:rsidRDefault="00A3489D" w:rsidP="00C837C7">
      <w:pPr>
        <w:pStyle w:val="40"/>
        <w:rPr>
          <w:rtl/>
        </w:rPr>
      </w:pPr>
      <w:r w:rsidRPr="00791B29">
        <w:rPr>
          <w:rtl/>
        </w:rPr>
        <w:t>יכולת אחסון בתרמיל גלילי.</w:t>
      </w:r>
    </w:p>
    <w:p w14:paraId="7D906336" w14:textId="77777777" w:rsidR="00A3489D" w:rsidRPr="00E43704" w:rsidRDefault="00A3489D" w:rsidP="000176D4">
      <w:pPr>
        <w:jc w:val="both"/>
      </w:pPr>
    </w:p>
    <w:p w14:paraId="273B126B" w14:textId="77777777" w:rsidR="00A3489D" w:rsidRDefault="00A3489D" w:rsidP="00C837C7">
      <w:pPr>
        <w:pStyle w:val="30"/>
        <w:rPr>
          <w:rtl/>
        </w:rPr>
      </w:pPr>
      <w:r w:rsidRPr="00791B29">
        <w:rPr>
          <w:rtl/>
        </w:rPr>
        <w:t>יסופקו מוצרים גנריים (ללא מגבלה ו\או הנחיה).</w:t>
      </w:r>
    </w:p>
    <w:p w14:paraId="203E59D5" w14:textId="11E7FB68" w:rsidR="004D254B" w:rsidRDefault="00A3489D" w:rsidP="00C837C7">
      <w:pPr>
        <w:pStyle w:val="30"/>
        <w:rPr>
          <w:rtl/>
        </w:rPr>
      </w:pPr>
      <w:r>
        <w:rPr>
          <w:rFonts w:hint="cs"/>
          <w:rtl/>
        </w:rPr>
        <w:t>לחליפין ניתן לספק מצלמה שתתחבר ישירות למחשב תחנת העבודה של הנפקת התגים.</w:t>
      </w:r>
    </w:p>
    <w:p w14:paraId="0BA48932" w14:textId="77777777" w:rsidR="004D254B" w:rsidRDefault="004D254B">
      <w:pPr>
        <w:bidi w:val="0"/>
        <w:rPr>
          <w:rFonts w:ascii="Arial" w:hAnsi="Arial" w:cs="Arial"/>
          <w:sz w:val="24"/>
          <w:szCs w:val="24"/>
          <w:rtl/>
        </w:rPr>
      </w:pPr>
      <w:r>
        <w:rPr>
          <w:rtl/>
        </w:rPr>
        <w:br w:type="page"/>
      </w:r>
    </w:p>
    <w:p w14:paraId="1308F462" w14:textId="77777777" w:rsidR="00A3489D" w:rsidRPr="00E43704" w:rsidRDefault="00A3489D" w:rsidP="00B05E6A">
      <w:pPr>
        <w:pStyle w:val="2"/>
        <w:rPr>
          <w:rtl/>
        </w:rPr>
      </w:pPr>
      <w:bookmarkStart w:id="2012" w:name="_Toc390071417"/>
      <w:bookmarkStart w:id="2013" w:name="_Toc391226113"/>
      <w:bookmarkStart w:id="2014" w:name="_Toc474850518"/>
      <w:bookmarkStart w:id="2015" w:name="_Toc46933973"/>
      <w:r w:rsidRPr="00E43704">
        <w:rPr>
          <w:rtl/>
        </w:rPr>
        <w:t>מדפסת כרטיסים</w:t>
      </w:r>
      <w:bookmarkEnd w:id="2012"/>
      <w:bookmarkEnd w:id="2013"/>
      <w:bookmarkEnd w:id="2014"/>
      <w:bookmarkEnd w:id="2015"/>
    </w:p>
    <w:p w14:paraId="59940953" w14:textId="77777777" w:rsidR="00A3489D" w:rsidRPr="00791B29" w:rsidRDefault="00A3489D" w:rsidP="00C837C7">
      <w:pPr>
        <w:pStyle w:val="30"/>
        <w:rPr>
          <w:noProof/>
        </w:rPr>
      </w:pPr>
      <w:r w:rsidRPr="00791B29">
        <w:rPr>
          <w:noProof/>
          <w:rtl/>
        </w:rPr>
        <w:t>ייעוד: יכולת ייצור עצמי ע"י המשתמש, של תגים למורשי הכניסה.</w:t>
      </w:r>
    </w:p>
    <w:p w14:paraId="1F36980F" w14:textId="77777777" w:rsidR="00A3489D" w:rsidRPr="00791B29" w:rsidRDefault="00A3489D" w:rsidP="00C837C7">
      <w:pPr>
        <w:pStyle w:val="30"/>
        <w:rPr>
          <w:noProof/>
          <w:rtl/>
        </w:rPr>
      </w:pPr>
      <w:r w:rsidRPr="00791B29">
        <w:rPr>
          <w:noProof/>
          <w:rtl/>
        </w:rPr>
        <w:t xml:space="preserve">המדפסת תאפשר הדפסה איכותית באיכות 300 </w:t>
      </w:r>
      <w:r w:rsidRPr="00791B29">
        <w:rPr>
          <w:noProof/>
        </w:rPr>
        <w:t>DPI</w:t>
      </w:r>
      <w:r w:rsidRPr="00791B29">
        <w:rPr>
          <w:noProof/>
          <w:rtl/>
        </w:rPr>
        <w:t xml:space="preserve"> לפחות על גבי תגי הקרבה שירכשו. זאת בשתי אפשרויות :</w:t>
      </w:r>
    </w:p>
    <w:p w14:paraId="0C74484D" w14:textId="77777777" w:rsidR="00A3489D" w:rsidRPr="00791B29" w:rsidRDefault="00A3489D" w:rsidP="00C837C7">
      <w:pPr>
        <w:pStyle w:val="40"/>
        <w:rPr>
          <w:noProof/>
          <w:rtl/>
        </w:rPr>
      </w:pPr>
      <w:r w:rsidRPr="00791B29">
        <w:rPr>
          <w:noProof/>
          <w:rtl/>
        </w:rPr>
        <w:t>הדפסה משני הצדדים</w:t>
      </w:r>
    </w:p>
    <w:p w14:paraId="64066512" w14:textId="77777777" w:rsidR="00A3489D" w:rsidRDefault="00A3489D" w:rsidP="00C837C7">
      <w:pPr>
        <w:pStyle w:val="40"/>
        <w:rPr>
          <w:noProof/>
          <w:rtl/>
        </w:rPr>
      </w:pPr>
      <w:r w:rsidRPr="00791B29">
        <w:rPr>
          <w:noProof/>
          <w:rtl/>
        </w:rPr>
        <w:t>הדפסה מצד אחד בלבד</w:t>
      </w:r>
    </w:p>
    <w:p w14:paraId="64605F18" w14:textId="77777777" w:rsidR="00A3489D" w:rsidRPr="00E43704" w:rsidRDefault="00A3489D" w:rsidP="000176D4">
      <w:pPr>
        <w:jc w:val="both"/>
      </w:pPr>
    </w:p>
    <w:p w14:paraId="602D09B6" w14:textId="77777777" w:rsidR="00A3489D" w:rsidRPr="00791B29" w:rsidRDefault="00A3489D" w:rsidP="00C837C7">
      <w:pPr>
        <w:pStyle w:val="30"/>
        <w:rPr>
          <w:noProof/>
        </w:rPr>
      </w:pPr>
      <w:r w:rsidRPr="00791B29">
        <w:rPr>
          <w:noProof/>
          <w:rtl/>
        </w:rPr>
        <w:t>ההדפסה תהיה צבעונית ובשחור-לבן .</w:t>
      </w:r>
    </w:p>
    <w:p w14:paraId="3ADA7DD5" w14:textId="77777777" w:rsidR="00A3489D" w:rsidRPr="00791B29" w:rsidRDefault="00A3489D" w:rsidP="00C837C7">
      <w:pPr>
        <w:pStyle w:val="30"/>
        <w:rPr>
          <w:noProof/>
        </w:rPr>
      </w:pPr>
      <w:r w:rsidRPr="00791B29">
        <w:rPr>
          <w:noProof/>
          <w:rtl/>
        </w:rPr>
        <w:t>16 מליון צבעים.</w:t>
      </w:r>
    </w:p>
    <w:p w14:paraId="6B1A31BD" w14:textId="77777777" w:rsidR="00A3489D" w:rsidRPr="00791B29" w:rsidRDefault="00A3489D" w:rsidP="00C837C7">
      <w:pPr>
        <w:pStyle w:val="30"/>
        <w:rPr>
          <w:noProof/>
        </w:rPr>
      </w:pPr>
      <w:r w:rsidRPr="00791B29">
        <w:rPr>
          <w:noProof/>
          <w:rtl/>
        </w:rPr>
        <w:t>מהירות הדפסה : 48 שניות לכרטיס לפחות.</w:t>
      </w:r>
    </w:p>
    <w:p w14:paraId="66F305EF" w14:textId="77777777" w:rsidR="00A3489D" w:rsidRPr="00791B29" w:rsidRDefault="00A3489D" w:rsidP="00C837C7">
      <w:pPr>
        <w:pStyle w:val="30"/>
        <w:rPr>
          <w:noProof/>
          <w:rtl/>
        </w:rPr>
      </w:pPr>
      <w:r w:rsidRPr="00791B29">
        <w:rPr>
          <w:noProof/>
          <w:rtl/>
        </w:rPr>
        <w:t xml:space="preserve">תמיכה בגודל תגים ע"פ סטנדרט </w:t>
      </w:r>
      <w:r w:rsidRPr="00791B29">
        <w:rPr>
          <w:noProof/>
        </w:rPr>
        <w:t>CR-80</w:t>
      </w:r>
      <w:r w:rsidRPr="00791B29">
        <w:rPr>
          <w:noProof/>
          <w:rtl/>
        </w:rPr>
        <w:t xml:space="preserve"> (</w:t>
      </w:r>
      <w:r w:rsidRPr="00791B29">
        <w:rPr>
          <w:noProof/>
        </w:rPr>
        <w:t>5.40 x 8.56 x 0.084 cm</w:t>
      </w:r>
      <w:r w:rsidRPr="00791B29">
        <w:rPr>
          <w:noProof/>
          <w:rtl/>
        </w:rPr>
        <w:t>).</w:t>
      </w:r>
    </w:p>
    <w:p w14:paraId="14379FC8" w14:textId="77777777" w:rsidR="00A3489D" w:rsidRPr="00791B29" w:rsidRDefault="00A3489D" w:rsidP="00C837C7">
      <w:pPr>
        <w:pStyle w:val="30"/>
        <w:rPr>
          <w:noProof/>
        </w:rPr>
      </w:pPr>
      <w:r w:rsidRPr="00791B29">
        <w:rPr>
          <w:noProof/>
          <w:rtl/>
        </w:rPr>
        <w:t>המדפסת תכיל מחסניות קלט ופלט של לפחות 100 כרטיסים כל אחת.</w:t>
      </w:r>
    </w:p>
    <w:p w14:paraId="34F97C18" w14:textId="77777777" w:rsidR="00A3489D" w:rsidRPr="00791B29" w:rsidRDefault="00A3489D" w:rsidP="00C837C7">
      <w:pPr>
        <w:pStyle w:val="30"/>
        <w:rPr>
          <w:noProof/>
          <w:rtl/>
        </w:rPr>
      </w:pPr>
      <w:r w:rsidRPr="00791B29">
        <w:rPr>
          <w:noProof/>
          <w:rtl/>
        </w:rPr>
        <w:t xml:space="preserve">תצוגת </w:t>
      </w:r>
      <w:r w:rsidRPr="00791B29">
        <w:rPr>
          <w:noProof/>
        </w:rPr>
        <w:t>LCD</w:t>
      </w:r>
      <w:r>
        <w:rPr>
          <w:noProof/>
          <w:rtl/>
        </w:rPr>
        <w:t xml:space="preserve"> </w:t>
      </w:r>
      <w:r w:rsidRPr="00791B29">
        <w:rPr>
          <w:noProof/>
          <w:rtl/>
        </w:rPr>
        <w:t>למפעיל.</w:t>
      </w:r>
    </w:p>
    <w:p w14:paraId="621A86A6" w14:textId="77777777" w:rsidR="00A3489D" w:rsidRPr="00791B29" w:rsidRDefault="00A3489D" w:rsidP="00C837C7">
      <w:pPr>
        <w:pStyle w:val="30"/>
        <w:rPr>
          <w:noProof/>
          <w:rtl/>
        </w:rPr>
      </w:pPr>
      <w:r w:rsidRPr="00791B29">
        <w:rPr>
          <w:noProof/>
          <w:rtl/>
        </w:rPr>
        <w:t>המדפסת תכיל מנגנון ניקוי אוטומטי .</w:t>
      </w:r>
    </w:p>
    <w:p w14:paraId="2EAC77A8" w14:textId="77777777" w:rsidR="00A3489D" w:rsidRPr="00791B29" w:rsidRDefault="00A3489D" w:rsidP="00C837C7">
      <w:pPr>
        <w:pStyle w:val="30"/>
        <w:rPr>
          <w:noProof/>
        </w:rPr>
      </w:pPr>
      <w:r w:rsidRPr="00791B29">
        <w:rPr>
          <w:noProof/>
          <w:rtl/>
        </w:rPr>
        <w:t>נדרשת אינדיקציה על כך שכמות הצבע במדפסת הולכת ואוזלת.</w:t>
      </w:r>
    </w:p>
    <w:p w14:paraId="29772A58" w14:textId="77777777" w:rsidR="00A3489D" w:rsidRPr="00791B29" w:rsidRDefault="00A3489D" w:rsidP="00C837C7">
      <w:pPr>
        <w:pStyle w:val="30"/>
      </w:pPr>
      <w:r w:rsidRPr="00791B29">
        <w:rPr>
          <w:rtl/>
        </w:rPr>
        <w:t xml:space="preserve">היחידה תחובר לתחת העבודה של מערכת בקרת הכניסה באמצעות בממשק תקשורת מסוג </w:t>
      </w:r>
      <w:r w:rsidRPr="00791B29">
        <w:t>USB</w:t>
      </w:r>
      <w:r>
        <w:rPr>
          <w:rtl/>
        </w:rPr>
        <w:t xml:space="preserve"> </w:t>
      </w:r>
      <w:r w:rsidRPr="00791B29">
        <w:rPr>
          <w:rtl/>
        </w:rPr>
        <w:t>או אחר שיאושר ע"י הלקוח.</w:t>
      </w:r>
    </w:p>
    <w:p w14:paraId="5BA0424A" w14:textId="77777777" w:rsidR="00A3489D" w:rsidRPr="00791B29" w:rsidRDefault="00A3489D" w:rsidP="00C837C7">
      <w:pPr>
        <w:pStyle w:val="30"/>
      </w:pPr>
      <w:r w:rsidRPr="00791B29">
        <w:rPr>
          <w:rtl/>
        </w:rPr>
        <w:t xml:space="preserve">תמיכה בפעולה מול מחשבים עם מערכות הפעלה מתוצרת </w:t>
      </w:r>
      <w:r w:rsidRPr="00791B29">
        <w:t>MS windows</w:t>
      </w:r>
      <w:r w:rsidRPr="00791B29">
        <w:rPr>
          <w:rtl/>
        </w:rPr>
        <w:t>.</w:t>
      </w:r>
    </w:p>
    <w:p w14:paraId="2E1C064C" w14:textId="77777777" w:rsidR="00A3489D" w:rsidRPr="00791B29" w:rsidRDefault="00A3489D" w:rsidP="00C837C7">
      <w:pPr>
        <w:pStyle w:val="30"/>
      </w:pPr>
      <w:r w:rsidRPr="00791B29">
        <w:rPr>
          <w:rtl/>
        </w:rPr>
        <w:t>אספקת המדפסת תכלול את כל התוכנות והדרייברים הנחוצים להפעלתה והטמעתה בתוכנת בקרת הכניסה המסופקת.</w:t>
      </w:r>
    </w:p>
    <w:p w14:paraId="042A5D4A" w14:textId="77777777" w:rsidR="00A3489D" w:rsidRPr="00791B29" w:rsidRDefault="00A3489D" w:rsidP="00C837C7">
      <w:pPr>
        <w:pStyle w:val="30"/>
        <w:rPr>
          <w:noProof/>
          <w:rtl/>
        </w:rPr>
      </w:pPr>
      <w:r w:rsidRPr="00791B29">
        <w:rPr>
          <w:noProof/>
          <w:rtl/>
        </w:rPr>
        <w:t>המדפסת תסופק עם ערכת חומרים מתכלים למדפסת :</w:t>
      </w:r>
    </w:p>
    <w:p w14:paraId="6849A4E4" w14:textId="77777777" w:rsidR="00A3489D" w:rsidRPr="00791B29" w:rsidRDefault="00A3489D" w:rsidP="00C837C7">
      <w:pPr>
        <w:pStyle w:val="40"/>
        <w:rPr>
          <w:noProof/>
          <w:rtl/>
        </w:rPr>
      </w:pPr>
      <w:r w:rsidRPr="00791B29">
        <w:rPr>
          <w:noProof/>
          <w:rtl/>
        </w:rPr>
        <w:t>ערכת החומרים המתכלים תכלול את כל החומרים המתכלים הנדרשים להדפסה של 1000 תגי קרבה .</w:t>
      </w:r>
    </w:p>
    <w:p w14:paraId="6C47A3D4" w14:textId="77777777" w:rsidR="00A3489D" w:rsidRDefault="00A3489D" w:rsidP="00C837C7">
      <w:pPr>
        <w:pStyle w:val="40"/>
        <w:rPr>
          <w:noProof/>
          <w:rtl/>
        </w:rPr>
      </w:pPr>
      <w:r w:rsidRPr="00791B29">
        <w:rPr>
          <w:noProof/>
          <w:rtl/>
        </w:rPr>
        <w:t xml:space="preserve"> ההצעה תפרט בנפרד את המרכיבים השונים שיאפשרו רכישת כל מרכיב בנפרד</w:t>
      </w:r>
    </w:p>
    <w:p w14:paraId="1364F687" w14:textId="057D03CE" w:rsidR="004D254B" w:rsidRDefault="004D254B">
      <w:pPr>
        <w:bidi w:val="0"/>
        <w:rPr>
          <w:rtl/>
        </w:rPr>
      </w:pPr>
      <w:r>
        <w:rPr>
          <w:rtl/>
        </w:rPr>
        <w:br w:type="page"/>
      </w:r>
    </w:p>
    <w:p w14:paraId="23524BEC" w14:textId="77777777" w:rsidR="00A3489D" w:rsidRPr="00EC511E" w:rsidRDefault="00A3489D" w:rsidP="00B05E6A">
      <w:pPr>
        <w:pStyle w:val="2"/>
      </w:pPr>
      <w:bookmarkStart w:id="2016" w:name="_Toc475005309"/>
      <w:bookmarkStart w:id="2017" w:name="_Toc46933974"/>
      <w:r w:rsidRPr="00EC511E">
        <w:rPr>
          <w:rtl/>
        </w:rPr>
        <w:t>מחזיר שמן הידראולי לדלת</w:t>
      </w:r>
      <w:bookmarkEnd w:id="2016"/>
      <w:bookmarkEnd w:id="2017"/>
    </w:p>
    <w:p w14:paraId="27375D06" w14:textId="77777777" w:rsidR="00A3489D" w:rsidRPr="00F276A9" w:rsidRDefault="00A3489D" w:rsidP="00C837C7">
      <w:pPr>
        <w:pStyle w:val="30"/>
      </w:pPr>
      <w:r w:rsidRPr="00F276A9">
        <w:rPr>
          <w:rFonts w:hint="cs"/>
          <w:rtl/>
        </w:rPr>
        <w:t>תאימות לדלתות עץ, מתכת וזכוכית.</w:t>
      </w:r>
    </w:p>
    <w:p w14:paraId="11F8832D" w14:textId="77777777" w:rsidR="00A3489D" w:rsidRPr="00F276A9" w:rsidRDefault="00A3489D" w:rsidP="00C837C7">
      <w:pPr>
        <w:pStyle w:val="30"/>
      </w:pPr>
      <w:r w:rsidRPr="00F276A9">
        <w:rPr>
          <w:rFonts w:hint="cs"/>
          <w:rtl/>
        </w:rPr>
        <w:t>יכולת כיוונון</w:t>
      </w:r>
      <w:r w:rsidRPr="00F276A9">
        <w:t xml:space="preserve"> </w:t>
      </w:r>
      <w:r w:rsidRPr="00F276A9">
        <w:rPr>
          <w:rFonts w:hint="cs"/>
          <w:rtl/>
        </w:rPr>
        <w:t>מספר</w:t>
      </w:r>
      <w:r w:rsidRPr="00F276A9">
        <w:rPr>
          <w:rtl/>
        </w:rPr>
        <w:t xml:space="preserve"> מצבי סגירה משתנים</w:t>
      </w:r>
      <w:r w:rsidRPr="00F276A9">
        <w:t>.</w:t>
      </w:r>
    </w:p>
    <w:p w14:paraId="05CD2094" w14:textId="77777777" w:rsidR="00A3489D" w:rsidRPr="00F276A9" w:rsidRDefault="00A3489D" w:rsidP="00C837C7">
      <w:pPr>
        <w:pStyle w:val="30"/>
      </w:pPr>
      <w:r w:rsidRPr="00F276A9">
        <w:rPr>
          <w:rFonts w:hint="cs"/>
          <w:rtl/>
        </w:rPr>
        <w:t xml:space="preserve">יכולת </w:t>
      </w:r>
      <w:r w:rsidRPr="00F276A9">
        <w:rPr>
          <w:rtl/>
        </w:rPr>
        <w:t>שליטה על מהירות הסגירה</w:t>
      </w:r>
      <w:r w:rsidRPr="00F276A9">
        <w:rPr>
          <w:rFonts w:hint="cs"/>
          <w:rtl/>
        </w:rPr>
        <w:t>.</w:t>
      </w:r>
    </w:p>
    <w:p w14:paraId="29678F54" w14:textId="77777777" w:rsidR="00A3489D" w:rsidRPr="00F276A9" w:rsidRDefault="00A3489D" w:rsidP="00C837C7">
      <w:pPr>
        <w:pStyle w:val="30"/>
      </w:pPr>
      <w:r w:rsidRPr="00F276A9">
        <w:rPr>
          <w:rFonts w:hint="cs"/>
          <w:rtl/>
        </w:rPr>
        <w:t>מבוסס על טכנולוגית בוכנה עם</w:t>
      </w:r>
      <w:r w:rsidRPr="00F276A9">
        <w:t> </w:t>
      </w:r>
      <w:r w:rsidRPr="00F276A9">
        <w:rPr>
          <w:rtl/>
        </w:rPr>
        <w:t>נוזל שמן</w:t>
      </w:r>
      <w:r w:rsidRPr="00F276A9">
        <w:rPr>
          <w:rFonts w:hint="cs"/>
          <w:rtl/>
        </w:rPr>
        <w:t>.</w:t>
      </w:r>
      <w:r w:rsidRPr="00F276A9">
        <w:rPr>
          <w:rtl/>
        </w:rPr>
        <w:t xml:space="preserve"> </w:t>
      </w:r>
    </w:p>
    <w:p w14:paraId="04F260E3" w14:textId="77777777" w:rsidR="00A3489D" w:rsidRPr="00F276A9" w:rsidRDefault="00A3489D" w:rsidP="00C837C7">
      <w:pPr>
        <w:pStyle w:val="30"/>
      </w:pPr>
      <w:r w:rsidRPr="00F276A9">
        <w:rPr>
          <w:rtl/>
        </w:rPr>
        <w:t xml:space="preserve">עמיד </w:t>
      </w:r>
      <w:r w:rsidRPr="00F276A9">
        <w:rPr>
          <w:rFonts w:hint="cs"/>
          <w:rtl/>
        </w:rPr>
        <w:t xml:space="preserve">לפעולה </w:t>
      </w:r>
      <w:r w:rsidRPr="00F276A9">
        <w:rPr>
          <w:rtl/>
        </w:rPr>
        <w:t>ב</w:t>
      </w:r>
      <w:r w:rsidRPr="00F276A9">
        <w:rPr>
          <w:rFonts w:hint="cs"/>
          <w:rtl/>
        </w:rPr>
        <w:t xml:space="preserve">טווח </w:t>
      </w:r>
      <w:r w:rsidRPr="00F276A9">
        <w:rPr>
          <w:rtl/>
        </w:rPr>
        <w:t>טמפרטורה</w:t>
      </w:r>
      <w:r w:rsidRPr="00F276A9">
        <w:rPr>
          <w:rFonts w:hint="cs"/>
          <w:rtl/>
        </w:rPr>
        <w:t xml:space="preserve">: </w:t>
      </w:r>
      <w:r w:rsidRPr="00F276A9">
        <w:t xml:space="preserve">-30 </w:t>
      </w:r>
      <w:r w:rsidRPr="00F276A9">
        <w:rPr>
          <w:rFonts w:hint="cs"/>
          <w:rtl/>
        </w:rPr>
        <w:t xml:space="preserve"> עד </w:t>
      </w:r>
      <w:r w:rsidRPr="00F276A9">
        <w:t>+40</w:t>
      </w:r>
      <w:r w:rsidRPr="00F276A9">
        <w:rPr>
          <w:rFonts w:hint="cs"/>
          <w:rtl/>
        </w:rPr>
        <w:t xml:space="preserve"> מעלות צלזיוס.</w:t>
      </w:r>
    </w:p>
    <w:p w14:paraId="617B8FFF" w14:textId="77777777" w:rsidR="00A3489D" w:rsidRPr="00F276A9" w:rsidRDefault="00A3489D" w:rsidP="00C837C7">
      <w:pPr>
        <w:pStyle w:val="30"/>
      </w:pPr>
      <w:r w:rsidRPr="00F276A9">
        <w:rPr>
          <w:rFonts w:hint="cs"/>
          <w:rtl/>
        </w:rPr>
        <w:t>תאימות גם</w:t>
      </w:r>
      <w:r w:rsidRPr="00F276A9">
        <w:rPr>
          <w:rtl/>
        </w:rPr>
        <w:t xml:space="preserve"> לדלתות אש</w:t>
      </w:r>
      <w:r w:rsidRPr="00F276A9">
        <w:rPr>
          <w:rFonts w:hint="cs"/>
          <w:rtl/>
        </w:rPr>
        <w:t>.</w:t>
      </w:r>
    </w:p>
    <w:p w14:paraId="5C5017EE" w14:textId="77777777" w:rsidR="00A3489D" w:rsidRPr="00F276A9" w:rsidRDefault="00A3489D" w:rsidP="00C837C7">
      <w:pPr>
        <w:pStyle w:val="30"/>
      </w:pPr>
      <w:r w:rsidRPr="00F276A9">
        <w:rPr>
          <w:rtl/>
        </w:rPr>
        <w:t>מתאים לדלתות ברוחב</w:t>
      </w:r>
      <w:r w:rsidRPr="00F276A9">
        <w:rPr>
          <w:rFonts w:hint="cs"/>
          <w:rtl/>
        </w:rPr>
        <w:t xml:space="preserve"> עד</w:t>
      </w:r>
      <w:r w:rsidRPr="00F276A9">
        <w:t xml:space="preserve"> 100 </w:t>
      </w:r>
      <w:r w:rsidRPr="00F276A9">
        <w:rPr>
          <w:rtl/>
        </w:rPr>
        <w:t>ס"מ ובגובה</w:t>
      </w:r>
      <w:r w:rsidRPr="00F276A9">
        <w:rPr>
          <w:rFonts w:hint="cs"/>
          <w:rtl/>
        </w:rPr>
        <w:t xml:space="preserve"> עד</w:t>
      </w:r>
      <w:r w:rsidRPr="00F276A9">
        <w:t xml:space="preserve">2.40 </w:t>
      </w:r>
      <w:r w:rsidRPr="00F276A9">
        <w:rPr>
          <w:rFonts w:hint="cs"/>
          <w:rtl/>
        </w:rPr>
        <w:t xml:space="preserve"> </w:t>
      </w:r>
      <w:r w:rsidRPr="00F276A9">
        <w:rPr>
          <w:rtl/>
        </w:rPr>
        <w:t>מטר</w:t>
      </w:r>
      <w:r w:rsidRPr="00F276A9">
        <w:t>.</w:t>
      </w:r>
    </w:p>
    <w:p w14:paraId="07B2EDB1" w14:textId="77777777" w:rsidR="00A3489D" w:rsidRPr="00F276A9" w:rsidRDefault="00A3489D" w:rsidP="00C837C7">
      <w:pPr>
        <w:pStyle w:val="30"/>
      </w:pPr>
      <w:r w:rsidRPr="00F276A9">
        <w:rPr>
          <w:rtl/>
        </w:rPr>
        <w:t xml:space="preserve">משקל </w:t>
      </w:r>
      <w:r w:rsidRPr="00F276A9">
        <w:rPr>
          <w:rFonts w:hint="cs"/>
          <w:rtl/>
        </w:rPr>
        <w:t>דלת</w:t>
      </w:r>
      <w:r w:rsidRPr="00F276A9">
        <w:rPr>
          <w:rtl/>
        </w:rPr>
        <w:t xml:space="preserve"> עד</w:t>
      </w:r>
      <w:r w:rsidRPr="00F276A9">
        <w:t xml:space="preserve"> 120 </w:t>
      </w:r>
      <w:r w:rsidRPr="00F276A9">
        <w:rPr>
          <w:rtl/>
        </w:rPr>
        <w:t>ק"ג</w:t>
      </w:r>
      <w:r w:rsidRPr="00F276A9">
        <w:t>.</w:t>
      </w:r>
    </w:p>
    <w:p w14:paraId="765545D0" w14:textId="77777777" w:rsidR="00A3489D" w:rsidRPr="00EC511E" w:rsidRDefault="00A3489D" w:rsidP="000176D4">
      <w:pPr>
        <w:jc w:val="both"/>
        <w:rPr>
          <w:rtl/>
        </w:rPr>
      </w:pPr>
      <w:r>
        <w:rPr>
          <w:noProof/>
        </w:rPr>
        <w:drawing>
          <wp:anchor distT="0" distB="0" distL="114300" distR="114300" simplePos="0" relativeHeight="251693056" behindDoc="0" locked="0" layoutInCell="1" allowOverlap="1" wp14:anchorId="13CA60D2" wp14:editId="55F11BB9">
            <wp:simplePos x="0" y="0"/>
            <wp:positionH relativeFrom="column">
              <wp:posOffset>2498090</wp:posOffset>
            </wp:positionH>
            <wp:positionV relativeFrom="paragraph">
              <wp:posOffset>229456</wp:posOffset>
            </wp:positionV>
            <wp:extent cx="1966595" cy="1860550"/>
            <wp:effectExtent l="0" t="0" r="0" b="6350"/>
            <wp:wrapTopAndBottom/>
            <wp:docPr id="27" name="תמונה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cstate="screen">
                      <a:extLst>
                        <a:ext uri="{28A0092B-C50C-407E-A947-70E740481C1C}">
                          <a14:useLocalDpi xmlns:a14="http://schemas.microsoft.com/office/drawing/2010/main"/>
                        </a:ext>
                      </a:extLst>
                    </a:blip>
                    <a:stretch>
                      <a:fillRect/>
                    </a:stretch>
                  </pic:blipFill>
                  <pic:spPr>
                    <a:xfrm>
                      <a:off x="0" y="0"/>
                      <a:ext cx="1966595" cy="1860550"/>
                    </a:xfrm>
                    <a:prstGeom prst="rect">
                      <a:avLst/>
                    </a:prstGeom>
                  </pic:spPr>
                </pic:pic>
              </a:graphicData>
            </a:graphic>
            <wp14:sizeRelH relativeFrom="margin">
              <wp14:pctWidth>0</wp14:pctWidth>
            </wp14:sizeRelH>
            <wp14:sizeRelV relativeFrom="margin">
              <wp14:pctHeight>0</wp14:pctHeight>
            </wp14:sizeRelV>
          </wp:anchor>
        </w:drawing>
      </w:r>
    </w:p>
    <w:p w14:paraId="40642457" w14:textId="77777777" w:rsidR="00A3489D" w:rsidRDefault="00A3489D" w:rsidP="00B05E6A">
      <w:pPr>
        <w:pStyle w:val="2"/>
        <w:numPr>
          <w:ilvl w:val="0"/>
          <w:numId w:val="0"/>
        </w:numPr>
        <w:ind w:left="368"/>
      </w:pPr>
    </w:p>
    <w:p w14:paraId="5CD2E71C" w14:textId="55EA9DB5" w:rsidR="00A3489D" w:rsidRDefault="00A3489D" w:rsidP="00B05E6A">
      <w:pPr>
        <w:pStyle w:val="2"/>
        <w:rPr>
          <w:rtl/>
        </w:rPr>
      </w:pPr>
      <w:bookmarkStart w:id="2018" w:name="_Toc475005310"/>
      <w:bookmarkStart w:id="2019" w:name="_Toc46933975"/>
      <w:r w:rsidRPr="005D1E44">
        <w:rPr>
          <w:rFonts w:hint="cs"/>
          <w:rtl/>
        </w:rPr>
        <w:t>ידית "תפוח"</w:t>
      </w:r>
      <w:r>
        <w:rPr>
          <w:rFonts w:hint="cs"/>
          <w:rtl/>
        </w:rPr>
        <w:t xml:space="preserve"> קבועה</w:t>
      </w:r>
      <w:bookmarkEnd w:id="2018"/>
      <w:bookmarkEnd w:id="2019"/>
    </w:p>
    <w:p w14:paraId="21F8FE48" w14:textId="77777777" w:rsidR="00A3489D" w:rsidRDefault="00A3489D" w:rsidP="00C837C7">
      <w:pPr>
        <w:pStyle w:val="30"/>
        <w:rPr>
          <w:rtl/>
        </w:rPr>
      </w:pPr>
      <w:r>
        <w:rPr>
          <w:rFonts w:hint="cs"/>
          <w:rtl/>
        </w:rPr>
        <w:t>בדלתות בהם נדרש להתקין מנעול חשמלי יספק הקבלן ידית תפוח.</w:t>
      </w:r>
    </w:p>
    <w:p w14:paraId="683FD337" w14:textId="77777777" w:rsidR="00A3489D" w:rsidRDefault="00A3489D" w:rsidP="00C837C7">
      <w:pPr>
        <w:pStyle w:val="30"/>
        <w:rPr>
          <w:rtl/>
        </w:rPr>
      </w:pPr>
      <w:r>
        <w:rPr>
          <w:rFonts w:hint="cs"/>
          <w:rtl/>
        </w:rPr>
        <w:t>האספקה כוללת התקנה בדלת לרבות כל ההתאמות הנדרשות.</w:t>
      </w:r>
    </w:p>
    <w:p w14:paraId="7396D49F" w14:textId="77777777" w:rsidR="00A3489D" w:rsidRPr="00EC511E" w:rsidRDefault="00A3489D" w:rsidP="000176D4">
      <w:pPr>
        <w:jc w:val="both"/>
        <w:rPr>
          <w:rtl/>
        </w:rPr>
      </w:pPr>
      <w:r>
        <w:rPr>
          <w:noProof/>
        </w:rPr>
        <w:drawing>
          <wp:anchor distT="0" distB="0" distL="114300" distR="114300" simplePos="0" relativeHeight="251692032" behindDoc="0" locked="0" layoutInCell="1" allowOverlap="1" wp14:anchorId="1DC17455" wp14:editId="2198987A">
            <wp:simplePos x="0" y="0"/>
            <wp:positionH relativeFrom="column">
              <wp:posOffset>2339340</wp:posOffset>
            </wp:positionH>
            <wp:positionV relativeFrom="paragraph">
              <wp:posOffset>202565</wp:posOffset>
            </wp:positionV>
            <wp:extent cx="1216025" cy="1113790"/>
            <wp:effectExtent l="0" t="0" r="3175" b="0"/>
            <wp:wrapTopAndBottom/>
            <wp:docPr id="29" name="תמונה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cstate="screen">
                      <a:extLst>
                        <a:ext uri="{28A0092B-C50C-407E-A947-70E740481C1C}">
                          <a14:useLocalDpi xmlns:a14="http://schemas.microsoft.com/office/drawing/2010/main"/>
                        </a:ext>
                      </a:extLst>
                    </a:blip>
                    <a:stretch>
                      <a:fillRect/>
                    </a:stretch>
                  </pic:blipFill>
                  <pic:spPr>
                    <a:xfrm>
                      <a:off x="0" y="0"/>
                      <a:ext cx="1216025" cy="1113790"/>
                    </a:xfrm>
                    <a:prstGeom prst="rect">
                      <a:avLst/>
                    </a:prstGeom>
                  </pic:spPr>
                </pic:pic>
              </a:graphicData>
            </a:graphic>
            <wp14:sizeRelH relativeFrom="margin">
              <wp14:pctWidth>0</wp14:pctWidth>
            </wp14:sizeRelH>
            <wp14:sizeRelV relativeFrom="margin">
              <wp14:pctHeight>0</wp14:pctHeight>
            </wp14:sizeRelV>
          </wp:anchor>
        </w:drawing>
      </w:r>
    </w:p>
    <w:p w14:paraId="7C67CA53" w14:textId="77777777" w:rsidR="00A3489D" w:rsidRPr="00EC511E" w:rsidRDefault="00A3489D" w:rsidP="000176D4">
      <w:pPr>
        <w:jc w:val="both"/>
        <w:rPr>
          <w:rtl/>
        </w:rPr>
      </w:pPr>
    </w:p>
    <w:p w14:paraId="34C9C804" w14:textId="474AE701" w:rsidR="004D254B" w:rsidRDefault="004D254B">
      <w:pPr>
        <w:bidi w:val="0"/>
        <w:rPr>
          <w:rtl/>
        </w:rPr>
      </w:pPr>
      <w:r>
        <w:rPr>
          <w:rtl/>
        </w:rPr>
        <w:br w:type="page"/>
      </w:r>
    </w:p>
    <w:p w14:paraId="07094D89" w14:textId="3A05DA55" w:rsidR="00A3489D" w:rsidRPr="00791B29" w:rsidRDefault="00A3489D" w:rsidP="00C837C7">
      <w:pPr>
        <w:pStyle w:val="1"/>
      </w:pPr>
      <w:bookmarkStart w:id="2020" w:name="_Toc355018156"/>
      <w:bookmarkStart w:id="2021" w:name="_Toc388539958"/>
      <w:bookmarkStart w:id="2022" w:name="_Toc390071421"/>
      <w:bookmarkStart w:id="2023" w:name="_Toc391226117"/>
      <w:bookmarkStart w:id="2024" w:name="_Toc474850519"/>
      <w:bookmarkStart w:id="2025" w:name="_Toc46933977"/>
      <w:bookmarkStart w:id="2026" w:name="_Toc47367006"/>
      <w:bookmarkStart w:id="2027" w:name="_Toc47367259"/>
      <w:bookmarkStart w:id="2028" w:name="_Toc55745369"/>
      <w:r w:rsidRPr="00791B29">
        <w:rPr>
          <w:rtl/>
        </w:rPr>
        <w:t>תוכנת מערכת השו"ב</w:t>
      </w:r>
      <w:bookmarkEnd w:id="2020"/>
      <w:bookmarkEnd w:id="2021"/>
      <w:bookmarkEnd w:id="2022"/>
      <w:bookmarkEnd w:id="2023"/>
      <w:bookmarkEnd w:id="2024"/>
      <w:bookmarkEnd w:id="2025"/>
      <w:bookmarkEnd w:id="2026"/>
      <w:bookmarkEnd w:id="2027"/>
      <w:bookmarkEnd w:id="2028"/>
    </w:p>
    <w:p w14:paraId="0AF030BA" w14:textId="77777777" w:rsidR="00A3489D" w:rsidRPr="00E43704" w:rsidRDefault="00A3489D" w:rsidP="00B05E6A">
      <w:pPr>
        <w:pStyle w:val="2"/>
      </w:pPr>
      <w:bookmarkStart w:id="2029" w:name="_Toc355017968"/>
      <w:bookmarkStart w:id="2030" w:name="_Toc390071422"/>
      <w:bookmarkStart w:id="2031" w:name="_Toc391226118"/>
      <w:bookmarkStart w:id="2032" w:name="_Toc474850520"/>
      <w:bookmarkStart w:id="2033" w:name="_Toc46933978"/>
      <w:r w:rsidRPr="00E43704">
        <w:rPr>
          <w:rtl/>
        </w:rPr>
        <w:t>כללי</w:t>
      </w:r>
      <w:bookmarkEnd w:id="2029"/>
      <w:bookmarkEnd w:id="2030"/>
      <w:bookmarkEnd w:id="2031"/>
      <w:bookmarkEnd w:id="2032"/>
      <w:bookmarkEnd w:id="2033"/>
    </w:p>
    <w:p w14:paraId="3B8A0CA3" w14:textId="77777777" w:rsidR="00A3489D" w:rsidRPr="00791B29" w:rsidRDefault="00A3489D" w:rsidP="00C837C7">
      <w:pPr>
        <w:pStyle w:val="30"/>
      </w:pPr>
      <w:r w:rsidRPr="00791B29">
        <w:rPr>
          <w:rtl/>
        </w:rPr>
        <w:t>מערך שו"ב הינו מערך חומרה ותוכנה המשלב מספר מערכות כגון:</w:t>
      </w:r>
    </w:p>
    <w:p w14:paraId="3A13A47A" w14:textId="77777777" w:rsidR="00A3489D" w:rsidRPr="00791B29" w:rsidRDefault="00A3489D" w:rsidP="00C837C7">
      <w:pPr>
        <w:pStyle w:val="40"/>
      </w:pPr>
      <w:r w:rsidRPr="00791B29">
        <w:rPr>
          <w:rtl/>
        </w:rPr>
        <w:t>טמ"ס.</w:t>
      </w:r>
    </w:p>
    <w:p w14:paraId="1E99BF4E" w14:textId="77777777" w:rsidR="00A3489D" w:rsidRPr="00791B29" w:rsidRDefault="00A3489D" w:rsidP="00C837C7">
      <w:pPr>
        <w:pStyle w:val="40"/>
      </w:pPr>
      <w:r w:rsidRPr="00791B29">
        <w:rPr>
          <w:rtl/>
        </w:rPr>
        <w:t>בקרת כניסה.</w:t>
      </w:r>
    </w:p>
    <w:p w14:paraId="0B4CC4CB" w14:textId="77777777" w:rsidR="00A3489D" w:rsidRDefault="00A3489D" w:rsidP="00C837C7">
      <w:pPr>
        <w:pStyle w:val="40"/>
        <w:rPr>
          <w:rtl/>
        </w:rPr>
      </w:pPr>
      <w:r w:rsidRPr="00791B29">
        <w:rPr>
          <w:rtl/>
        </w:rPr>
        <w:t>אזעקה\מצוקה.</w:t>
      </w:r>
    </w:p>
    <w:p w14:paraId="1B264EBB" w14:textId="77777777" w:rsidR="00A3489D" w:rsidRPr="00E43704" w:rsidRDefault="00A3489D" w:rsidP="00C837C7">
      <w:pPr>
        <w:pStyle w:val="40"/>
      </w:pPr>
      <w:r>
        <w:rPr>
          <w:rFonts w:hint="cs"/>
          <w:rtl/>
        </w:rPr>
        <w:t>מערכות אנליטיקה.</w:t>
      </w:r>
    </w:p>
    <w:p w14:paraId="27A70B24" w14:textId="77777777" w:rsidR="00A3489D" w:rsidRPr="00791B29" w:rsidRDefault="00A3489D" w:rsidP="00C837C7">
      <w:pPr>
        <w:pStyle w:val="40"/>
      </w:pPr>
      <w:r w:rsidRPr="00791B29">
        <w:rPr>
          <w:rtl/>
        </w:rPr>
        <w:t xml:space="preserve">מערכות </w:t>
      </w:r>
      <w:r>
        <w:rPr>
          <w:rFonts w:hint="cs"/>
          <w:rtl/>
        </w:rPr>
        <w:t>אינטרקום</w:t>
      </w:r>
      <w:r w:rsidRPr="00791B29">
        <w:rPr>
          <w:rtl/>
        </w:rPr>
        <w:t>.</w:t>
      </w:r>
    </w:p>
    <w:p w14:paraId="4E632830" w14:textId="77777777" w:rsidR="00A3489D" w:rsidRPr="00791B29" w:rsidRDefault="00A3489D" w:rsidP="00C837C7">
      <w:pPr>
        <w:pStyle w:val="40"/>
      </w:pPr>
      <w:r w:rsidRPr="00791B29">
        <w:rPr>
          <w:rtl/>
        </w:rPr>
        <w:t>וכדומה.</w:t>
      </w:r>
    </w:p>
    <w:p w14:paraId="4D09978C" w14:textId="77777777" w:rsidR="00A3489D" w:rsidRPr="00791B29" w:rsidRDefault="00A3489D" w:rsidP="000176D4">
      <w:pPr>
        <w:jc w:val="both"/>
      </w:pPr>
    </w:p>
    <w:p w14:paraId="0407B519" w14:textId="77777777" w:rsidR="00A3489D" w:rsidRPr="00791B29" w:rsidRDefault="00A3489D" w:rsidP="00C837C7">
      <w:pPr>
        <w:pStyle w:val="30"/>
      </w:pPr>
      <w:r w:rsidRPr="00791B29">
        <w:rPr>
          <w:rtl/>
        </w:rPr>
        <w:t>מערך השו"ב במכרז זה הינו תוצר "גמיש" הניתן למימוש בסדרי גודל שונים באמצעות כמויות משתנות של חומרות מחשוב ותקשורת סטנדרטיות בהתאם לדרישות המבצעיות.</w:t>
      </w:r>
    </w:p>
    <w:p w14:paraId="36BB2E63" w14:textId="77777777" w:rsidR="00A3489D" w:rsidRPr="00791B29" w:rsidRDefault="00A3489D" w:rsidP="00C837C7">
      <w:pPr>
        <w:pStyle w:val="30"/>
      </w:pPr>
      <w:r w:rsidRPr="00791B29">
        <w:rPr>
          <w:rtl/>
        </w:rPr>
        <w:t>ייעוד מערכת השו"ב הינו אינטגרציה ושיתוף בסיסי הנתונים של מספר גורמים.</w:t>
      </w:r>
    </w:p>
    <w:p w14:paraId="45EF6F8B" w14:textId="77777777" w:rsidR="00A3489D" w:rsidRPr="00791B29" w:rsidRDefault="00A3489D" w:rsidP="00C837C7">
      <w:pPr>
        <w:pStyle w:val="30"/>
      </w:pPr>
      <w:r w:rsidRPr="00791B29">
        <w:rPr>
          <w:rtl/>
        </w:rPr>
        <w:t xml:space="preserve">מערכת השו"ב הינה חבילת תוכנות </w:t>
      </w:r>
      <w:r w:rsidRPr="00791B29">
        <w:t>Client-Server</w:t>
      </w:r>
      <w:r w:rsidRPr="00791B29">
        <w:rPr>
          <w:rtl/>
        </w:rPr>
        <w:t xml:space="preserve"> המורכבת משני חלקים עיקריים:</w:t>
      </w:r>
    </w:p>
    <w:p w14:paraId="0D9710B3" w14:textId="77777777" w:rsidR="00A3489D" w:rsidRPr="00791B29" w:rsidRDefault="00A3489D" w:rsidP="00C837C7">
      <w:pPr>
        <w:pStyle w:val="40"/>
      </w:pPr>
      <w:r w:rsidRPr="00791B29">
        <w:rPr>
          <w:rtl/>
        </w:rPr>
        <w:t>ממשקים לתת מערכות שונות.</w:t>
      </w:r>
    </w:p>
    <w:p w14:paraId="2BE04B03" w14:textId="6CD1AC1D" w:rsidR="00A64A3A" w:rsidRPr="00D37D9F" w:rsidRDefault="00A3489D" w:rsidP="00C837C7">
      <w:pPr>
        <w:pStyle w:val="40"/>
        <w:rPr>
          <w:rtl/>
        </w:rPr>
      </w:pPr>
      <w:r w:rsidRPr="00791B29">
        <w:rPr>
          <w:rtl/>
        </w:rPr>
        <w:t>מודולים תוכנתיים מובנים.</w:t>
      </w:r>
    </w:p>
    <w:p w14:paraId="5929ABFF" w14:textId="077EF095" w:rsidR="00A3489D" w:rsidRPr="00791B29" w:rsidRDefault="00A3489D" w:rsidP="00C837C7">
      <w:pPr>
        <w:pStyle w:val="30"/>
      </w:pPr>
      <w:r w:rsidRPr="00791B29">
        <w:rPr>
          <w:rtl/>
        </w:rPr>
        <w:t>להלן מודולי תוכנה הנדרשים להיות מובנים בתוכנת השו"ב (יפורט בהרחבה בהמשך במפרט הטכני הספציפי למערכת).</w:t>
      </w:r>
      <w:r>
        <w:rPr>
          <w:rtl/>
        </w:rPr>
        <w:t xml:space="preserve"> </w:t>
      </w:r>
    </w:p>
    <w:tbl>
      <w:tblPr>
        <w:bidiVisual/>
        <w:tblW w:w="4597" w:type="dxa"/>
        <w:tblInd w:w="175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339"/>
        <w:gridCol w:w="4258"/>
      </w:tblGrid>
      <w:tr w:rsidR="00A3489D" w:rsidRPr="00791B29" w14:paraId="6ED2F39A" w14:textId="77777777" w:rsidTr="00061115">
        <w:trPr>
          <w:trHeight w:hRule="exact" w:val="360"/>
        </w:trPr>
        <w:tc>
          <w:tcPr>
            <w:tcW w:w="0" w:type="auto"/>
            <w:vAlign w:val="center"/>
          </w:tcPr>
          <w:p w14:paraId="2EB8365F" w14:textId="77777777" w:rsidR="00A3489D" w:rsidRPr="00791B29" w:rsidRDefault="00A3489D" w:rsidP="000176D4">
            <w:pPr>
              <w:spacing w:line="240" w:lineRule="auto"/>
              <w:jc w:val="both"/>
              <w:rPr>
                <w:rtl/>
              </w:rPr>
            </w:pPr>
            <w:r w:rsidRPr="00791B29">
              <w:rPr>
                <w:rtl/>
              </w:rPr>
              <w:t>1</w:t>
            </w:r>
          </w:p>
        </w:tc>
        <w:tc>
          <w:tcPr>
            <w:tcW w:w="4270" w:type="dxa"/>
            <w:vAlign w:val="center"/>
          </w:tcPr>
          <w:p w14:paraId="6C0AA118" w14:textId="77777777" w:rsidR="00A3489D" w:rsidRPr="00791B29" w:rsidRDefault="00A3489D" w:rsidP="000176D4">
            <w:pPr>
              <w:spacing w:line="240" w:lineRule="auto"/>
              <w:jc w:val="both"/>
              <w:rPr>
                <w:rtl/>
              </w:rPr>
            </w:pPr>
            <w:r w:rsidRPr="00791B29">
              <w:rPr>
                <w:rtl/>
              </w:rPr>
              <w:t>יומן אירועים</w:t>
            </w:r>
          </w:p>
        </w:tc>
      </w:tr>
      <w:tr w:rsidR="00A3489D" w:rsidRPr="00791B29" w14:paraId="12B2D61B" w14:textId="77777777" w:rsidTr="00061115">
        <w:trPr>
          <w:trHeight w:hRule="exact" w:val="377"/>
        </w:trPr>
        <w:tc>
          <w:tcPr>
            <w:tcW w:w="0" w:type="auto"/>
            <w:vAlign w:val="center"/>
          </w:tcPr>
          <w:p w14:paraId="2DD84BB7" w14:textId="77777777" w:rsidR="00A3489D" w:rsidRPr="00791B29" w:rsidRDefault="00A3489D" w:rsidP="000176D4">
            <w:pPr>
              <w:spacing w:line="240" w:lineRule="auto"/>
              <w:jc w:val="both"/>
              <w:rPr>
                <w:rtl/>
              </w:rPr>
            </w:pPr>
            <w:r w:rsidRPr="00791B29">
              <w:rPr>
                <w:rtl/>
              </w:rPr>
              <w:t>2</w:t>
            </w:r>
          </w:p>
        </w:tc>
        <w:tc>
          <w:tcPr>
            <w:tcW w:w="4270" w:type="dxa"/>
            <w:vAlign w:val="center"/>
          </w:tcPr>
          <w:p w14:paraId="5DDD6D31" w14:textId="77777777" w:rsidR="00A3489D" w:rsidRPr="00791B29" w:rsidRDefault="00A3489D" w:rsidP="000176D4">
            <w:pPr>
              <w:spacing w:line="240" w:lineRule="auto"/>
              <w:jc w:val="both"/>
              <w:rPr>
                <w:rtl/>
              </w:rPr>
            </w:pPr>
            <w:r w:rsidRPr="00791B29">
              <w:rPr>
                <w:rtl/>
              </w:rPr>
              <w:t>מחולל מצבים – תרחישים</w:t>
            </w:r>
          </w:p>
        </w:tc>
      </w:tr>
      <w:tr w:rsidR="00A3489D" w:rsidRPr="00791B29" w14:paraId="0FC33FFB" w14:textId="77777777" w:rsidTr="00061115">
        <w:trPr>
          <w:trHeight w:hRule="exact" w:val="363"/>
        </w:trPr>
        <w:tc>
          <w:tcPr>
            <w:tcW w:w="0" w:type="auto"/>
            <w:vAlign w:val="center"/>
          </w:tcPr>
          <w:p w14:paraId="71CC9376" w14:textId="77777777" w:rsidR="00A3489D" w:rsidRPr="00791B29" w:rsidRDefault="00A3489D" w:rsidP="000176D4">
            <w:pPr>
              <w:spacing w:line="240" w:lineRule="auto"/>
              <w:jc w:val="both"/>
              <w:rPr>
                <w:rtl/>
              </w:rPr>
            </w:pPr>
            <w:r w:rsidRPr="00791B29">
              <w:rPr>
                <w:rtl/>
              </w:rPr>
              <w:t>3</w:t>
            </w:r>
          </w:p>
        </w:tc>
        <w:tc>
          <w:tcPr>
            <w:tcW w:w="4270" w:type="dxa"/>
            <w:vAlign w:val="center"/>
          </w:tcPr>
          <w:p w14:paraId="504204E9" w14:textId="77777777" w:rsidR="00A3489D" w:rsidRPr="00791B29" w:rsidRDefault="00A3489D" w:rsidP="000176D4">
            <w:pPr>
              <w:spacing w:line="240" w:lineRule="auto"/>
              <w:jc w:val="both"/>
              <w:rPr>
                <w:rtl/>
              </w:rPr>
            </w:pPr>
            <w:r w:rsidRPr="00791B29">
              <w:rPr>
                <w:rtl/>
              </w:rPr>
              <w:t xml:space="preserve">מודול מפות </w:t>
            </w:r>
          </w:p>
        </w:tc>
      </w:tr>
      <w:tr w:rsidR="00A3489D" w:rsidRPr="00791B29" w14:paraId="51218A4C" w14:textId="77777777" w:rsidTr="00061115">
        <w:trPr>
          <w:trHeight w:hRule="exact" w:val="387"/>
        </w:trPr>
        <w:tc>
          <w:tcPr>
            <w:tcW w:w="0" w:type="auto"/>
            <w:vAlign w:val="center"/>
          </w:tcPr>
          <w:p w14:paraId="507A31C9" w14:textId="77777777" w:rsidR="00A3489D" w:rsidRPr="00791B29" w:rsidRDefault="00A3489D" w:rsidP="000176D4">
            <w:pPr>
              <w:spacing w:line="240" w:lineRule="auto"/>
              <w:jc w:val="both"/>
              <w:rPr>
                <w:rtl/>
              </w:rPr>
            </w:pPr>
            <w:r w:rsidRPr="00791B29">
              <w:rPr>
                <w:rtl/>
              </w:rPr>
              <w:t>4</w:t>
            </w:r>
          </w:p>
        </w:tc>
        <w:tc>
          <w:tcPr>
            <w:tcW w:w="4270" w:type="dxa"/>
            <w:vAlign w:val="center"/>
          </w:tcPr>
          <w:p w14:paraId="7AD4CF4C" w14:textId="77777777" w:rsidR="00A3489D" w:rsidRPr="00791B29" w:rsidRDefault="00A3489D" w:rsidP="000176D4">
            <w:pPr>
              <w:spacing w:line="240" w:lineRule="auto"/>
              <w:jc w:val="both"/>
              <w:rPr>
                <w:rtl/>
              </w:rPr>
            </w:pPr>
            <w:r w:rsidRPr="00791B29">
              <w:rPr>
                <w:rtl/>
              </w:rPr>
              <w:t>מודול טמ"ס</w:t>
            </w:r>
          </w:p>
        </w:tc>
      </w:tr>
      <w:tr w:rsidR="00A3489D" w:rsidRPr="00791B29" w14:paraId="104F5BCE" w14:textId="77777777" w:rsidTr="00061115">
        <w:trPr>
          <w:trHeight w:hRule="exact" w:val="379"/>
        </w:trPr>
        <w:tc>
          <w:tcPr>
            <w:tcW w:w="0" w:type="auto"/>
            <w:vAlign w:val="center"/>
          </w:tcPr>
          <w:p w14:paraId="0EC370D6" w14:textId="77777777" w:rsidR="00A3489D" w:rsidRPr="00791B29" w:rsidRDefault="00A3489D" w:rsidP="000176D4">
            <w:pPr>
              <w:spacing w:line="240" w:lineRule="auto"/>
              <w:jc w:val="both"/>
              <w:rPr>
                <w:rtl/>
              </w:rPr>
            </w:pPr>
            <w:r w:rsidRPr="00791B29">
              <w:rPr>
                <w:rtl/>
              </w:rPr>
              <w:t>5</w:t>
            </w:r>
          </w:p>
        </w:tc>
        <w:tc>
          <w:tcPr>
            <w:tcW w:w="4270" w:type="dxa"/>
            <w:vAlign w:val="center"/>
          </w:tcPr>
          <w:p w14:paraId="7ACC7271" w14:textId="77777777" w:rsidR="00A3489D" w:rsidRPr="00791B29" w:rsidRDefault="00A3489D" w:rsidP="000176D4">
            <w:pPr>
              <w:spacing w:line="240" w:lineRule="auto"/>
              <w:jc w:val="both"/>
              <w:rPr>
                <w:rtl/>
              </w:rPr>
            </w:pPr>
            <w:r w:rsidRPr="00791B29">
              <w:rPr>
                <w:rtl/>
              </w:rPr>
              <w:t>הפצת הודעות והתרעות</w:t>
            </w:r>
          </w:p>
        </w:tc>
      </w:tr>
      <w:tr w:rsidR="00A3489D" w:rsidRPr="00791B29" w14:paraId="2070D2A8" w14:textId="77777777" w:rsidTr="00061115">
        <w:trPr>
          <w:trHeight w:hRule="exact" w:val="507"/>
        </w:trPr>
        <w:tc>
          <w:tcPr>
            <w:tcW w:w="0" w:type="auto"/>
            <w:vAlign w:val="center"/>
          </w:tcPr>
          <w:p w14:paraId="4F819FF6" w14:textId="77777777" w:rsidR="00A3489D" w:rsidRPr="00791B29" w:rsidRDefault="00A3489D" w:rsidP="000176D4">
            <w:pPr>
              <w:spacing w:line="240" w:lineRule="auto"/>
              <w:jc w:val="both"/>
              <w:rPr>
                <w:rtl/>
              </w:rPr>
            </w:pPr>
            <w:r w:rsidRPr="00791B29">
              <w:rPr>
                <w:rtl/>
              </w:rPr>
              <w:t>6</w:t>
            </w:r>
          </w:p>
        </w:tc>
        <w:tc>
          <w:tcPr>
            <w:tcW w:w="4270" w:type="dxa"/>
            <w:vAlign w:val="center"/>
          </w:tcPr>
          <w:p w14:paraId="3AE28E10" w14:textId="77777777" w:rsidR="00A3489D" w:rsidRPr="00791B29" w:rsidRDefault="00A3489D" w:rsidP="000176D4">
            <w:pPr>
              <w:spacing w:line="240" w:lineRule="auto"/>
              <w:jc w:val="both"/>
              <w:rPr>
                <w:rtl/>
              </w:rPr>
            </w:pPr>
            <w:r w:rsidRPr="00791B29">
              <w:rPr>
                <w:rtl/>
              </w:rPr>
              <w:t>מודול הפקת דוחות</w:t>
            </w:r>
          </w:p>
        </w:tc>
      </w:tr>
      <w:tr w:rsidR="00A3489D" w:rsidRPr="00791B29" w14:paraId="080457C1" w14:textId="77777777" w:rsidTr="00061115">
        <w:trPr>
          <w:trHeight w:hRule="exact" w:val="429"/>
        </w:trPr>
        <w:tc>
          <w:tcPr>
            <w:tcW w:w="0" w:type="auto"/>
            <w:vAlign w:val="center"/>
          </w:tcPr>
          <w:p w14:paraId="234E3E84" w14:textId="77777777" w:rsidR="00A3489D" w:rsidRPr="00791B29" w:rsidRDefault="00A3489D" w:rsidP="000176D4">
            <w:pPr>
              <w:spacing w:line="240" w:lineRule="auto"/>
              <w:jc w:val="both"/>
              <w:rPr>
                <w:rtl/>
              </w:rPr>
            </w:pPr>
            <w:r w:rsidRPr="00791B29">
              <w:rPr>
                <w:rtl/>
              </w:rPr>
              <w:t>7</w:t>
            </w:r>
          </w:p>
        </w:tc>
        <w:tc>
          <w:tcPr>
            <w:tcW w:w="4270" w:type="dxa"/>
            <w:vAlign w:val="center"/>
          </w:tcPr>
          <w:p w14:paraId="0BC10C5F" w14:textId="77777777" w:rsidR="00A3489D" w:rsidRPr="00791B29" w:rsidRDefault="00A3489D" w:rsidP="000176D4">
            <w:pPr>
              <w:spacing w:line="240" w:lineRule="auto"/>
              <w:jc w:val="both"/>
              <w:rPr>
                <w:rtl/>
              </w:rPr>
            </w:pPr>
            <w:r w:rsidRPr="00791B29">
              <w:rPr>
                <w:rtl/>
              </w:rPr>
              <w:t>ניהול משימות</w:t>
            </w:r>
          </w:p>
        </w:tc>
      </w:tr>
      <w:tr w:rsidR="00A3489D" w:rsidRPr="00791B29" w14:paraId="5CF48F60" w14:textId="77777777" w:rsidTr="00061115">
        <w:trPr>
          <w:trHeight w:hRule="exact" w:val="412"/>
        </w:trPr>
        <w:tc>
          <w:tcPr>
            <w:tcW w:w="0" w:type="auto"/>
            <w:vAlign w:val="center"/>
          </w:tcPr>
          <w:p w14:paraId="29A74648" w14:textId="77777777" w:rsidR="00A3489D" w:rsidRPr="00791B29" w:rsidRDefault="00A3489D" w:rsidP="000176D4">
            <w:pPr>
              <w:spacing w:line="240" w:lineRule="auto"/>
              <w:jc w:val="both"/>
              <w:rPr>
                <w:rtl/>
              </w:rPr>
            </w:pPr>
            <w:r w:rsidRPr="00791B29">
              <w:rPr>
                <w:rtl/>
              </w:rPr>
              <w:t>8</w:t>
            </w:r>
          </w:p>
        </w:tc>
        <w:tc>
          <w:tcPr>
            <w:tcW w:w="4270" w:type="dxa"/>
            <w:vAlign w:val="center"/>
          </w:tcPr>
          <w:p w14:paraId="113FF05B" w14:textId="77777777" w:rsidR="00A3489D" w:rsidRPr="00791B29" w:rsidRDefault="00A3489D" w:rsidP="000176D4">
            <w:pPr>
              <w:spacing w:line="240" w:lineRule="auto"/>
              <w:jc w:val="both"/>
              <w:rPr>
                <w:rtl/>
              </w:rPr>
            </w:pPr>
            <w:r w:rsidRPr="00791B29">
              <w:rPr>
                <w:rtl/>
              </w:rPr>
              <w:t>ניהול תיקי שטח</w:t>
            </w:r>
          </w:p>
        </w:tc>
      </w:tr>
    </w:tbl>
    <w:p w14:paraId="56AA857C" w14:textId="77777777" w:rsidR="00A64A3A" w:rsidRDefault="00A64A3A" w:rsidP="00B05E6A">
      <w:pPr>
        <w:pStyle w:val="2"/>
        <w:numPr>
          <w:ilvl w:val="0"/>
          <w:numId w:val="0"/>
        </w:numPr>
        <w:ind w:left="368"/>
      </w:pPr>
      <w:bookmarkStart w:id="2034" w:name="_Toc355018158"/>
      <w:bookmarkStart w:id="2035" w:name="_Toc390071423"/>
      <w:bookmarkStart w:id="2036" w:name="_Toc391226119"/>
      <w:bookmarkStart w:id="2037" w:name="_Toc474850521"/>
      <w:bookmarkStart w:id="2038" w:name="_Toc46933979"/>
    </w:p>
    <w:p w14:paraId="2D2D382F" w14:textId="77777777" w:rsidR="00A3489D" w:rsidRPr="00E43704" w:rsidRDefault="00A3489D" w:rsidP="00B05E6A">
      <w:pPr>
        <w:pStyle w:val="2"/>
      </w:pPr>
      <w:r w:rsidRPr="00E43704">
        <w:rPr>
          <w:rtl/>
        </w:rPr>
        <w:t>הגדרות יסוד</w:t>
      </w:r>
      <w:bookmarkEnd w:id="2034"/>
      <w:bookmarkEnd w:id="2035"/>
      <w:bookmarkEnd w:id="2036"/>
      <w:bookmarkEnd w:id="2037"/>
      <w:bookmarkEnd w:id="2038"/>
    </w:p>
    <w:p w14:paraId="3AD1228A" w14:textId="77777777" w:rsidR="00A3489D" w:rsidRDefault="00A3489D" w:rsidP="00C837C7">
      <w:pPr>
        <w:pStyle w:val="30"/>
        <w:rPr>
          <w:rtl/>
        </w:rPr>
      </w:pPr>
      <w:r>
        <w:rPr>
          <w:rFonts w:hint="cs"/>
          <w:rtl/>
        </w:rPr>
        <w:t>המערכת תתמוך במספר תצורות עבודה כדלקמן:</w:t>
      </w:r>
    </w:p>
    <w:p w14:paraId="0426DC35" w14:textId="77777777" w:rsidR="00A3489D" w:rsidRDefault="00A3489D" w:rsidP="00C837C7">
      <w:pPr>
        <w:pStyle w:val="40"/>
        <w:rPr>
          <w:rtl/>
        </w:rPr>
      </w:pPr>
      <w:r>
        <w:rPr>
          <w:rFonts w:hint="cs"/>
          <w:rtl/>
        </w:rPr>
        <w:t>כתוכנת שו"ב מקומית באתרי הלקוח</w:t>
      </w:r>
    </w:p>
    <w:p w14:paraId="61DA8916" w14:textId="77777777" w:rsidR="00A3489D" w:rsidRDefault="00A3489D" w:rsidP="00C837C7">
      <w:pPr>
        <w:pStyle w:val="40"/>
        <w:rPr>
          <w:rtl/>
        </w:rPr>
      </w:pPr>
      <w:r>
        <w:rPr>
          <w:rFonts w:hint="cs"/>
          <w:rtl/>
        </w:rPr>
        <w:t>כתוכנת שו"ב ראשית במוקד הבקרה הארצי של הלקוח, תוכנה זו תתממשק למערכות באתרי הקצה באופן ישיר או דרך תוכנות השו"ב המקומיות.</w:t>
      </w:r>
    </w:p>
    <w:p w14:paraId="17C9F4CD" w14:textId="77777777" w:rsidR="00A3489D" w:rsidRPr="009C49C3" w:rsidRDefault="00A3489D" w:rsidP="000176D4">
      <w:pPr>
        <w:jc w:val="both"/>
      </w:pPr>
    </w:p>
    <w:p w14:paraId="39C10DDA" w14:textId="77777777" w:rsidR="00A3489D" w:rsidRPr="00791B29" w:rsidRDefault="00A3489D" w:rsidP="00C837C7">
      <w:pPr>
        <w:pStyle w:val="30"/>
      </w:pPr>
      <w:r w:rsidRPr="00791B29">
        <w:rPr>
          <w:rtl/>
        </w:rPr>
        <w:t xml:space="preserve">במוקד הבקרה </w:t>
      </w:r>
      <w:r>
        <w:rPr>
          <w:rFonts w:hint="cs"/>
          <w:rtl/>
        </w:rPr>
        <w:t xml:space="preserve">הארצי </w:t>
      </w:r>
      <w:r w:rsidRPr="00791B29">
        <w:rPr>
          <w:rtl/>
        </w:rPr>
        <w:t xml:space="preserve">יותקנו מספר </w:t>
      </w:r>
      <w:r>
        <w:rPr>
          <w:rFonts w:hint="cs"/>
          <w:rtl/>
        </w:rPr>
        <w:t>שרתי ייצוג ל</w:t>
      </w:r>
      <w:r w:rsidRPr="00791B29">
        <w:rPr>
          <w:rtl/>
        </w:rPr>
        <w:t>תתי מערכות בקרה שישמשו כל אחת לשליטה על הסנסורים שלה.</w:t>
      </w:r>
    </w:p>
    <w:p w14:paraId="3E3D3292" w14:textId="77777777" w:rsidR="00A3489D" w:rsidRPr="00791B29" w:rsidRDefault="00A3489D" w:rsidP="00C837C7">
      <w:pPr>
        <w:pStyle w:val="30"/>
      </w:pPr>
      <w:r w:rsidRPr="00791B29">
        <w:rPr>
          <w:rtl/>
        </w:rPr>
        <w:t>מערכת השו"ב שתאופיין בפרק זה</w:t>
      </w:r>
      <w:r>
        <w:rPr>
          <w:rtl/>
        </w:rPr>
        <w:t xml:space="preserve"> </w:t>
      </w:r>
      <w:r w:rsidRPr="00791B29">
        <w:rPr>
          <w:rtl/>
        </w:rPr>
        <w:t>תאפשר את ניהולן של כל תתי המערכות בסנכרון ואינטגרציה מלאה על ידי מספר מינימאלי של מוקדנים.</w:t>
      </w:r>
    </w:p>
    <w:p w14:paraId="4CC9E4BA" w14:textId="77777777" w:rsidR="00A3489D" w:rsidRPr="00791B29" w:rsidRDefault="00A3489D" w:rsidP="00C837C7">
      <w:pPr>
        <w:pStyle w:val="30"/>
      </w:pPr>
      <w:r w:rsidRPr="00791B29">
        <w:rPr>
          <w:rtl/>
        </w:rPr>
        <w:t>שרת מערכת השו"ב, יחובר למתג התקשורת הראשי ויתממשק לכל תת-המערכות בפרוטוקולי תקשורת שונים.</w:t>
      </w:r>
    </w:p>
    <w:p w14:paraId="78589DAA" w14:textId="77777777" w:rsidR="00A3489D" w:rsidRPr="00791B29" w:rsidRDefault="00A3489D" w:rsidP="00C837C7">
      <w:pPr>
        <w:pStyle w:val="30"/>
      </w:pPr>
      <w:r w:rsidRPr="00791B29">
        <w:rPr>
          <w:rtl/>
        </w:rPr>
        <w:t>תחנות העבודה של מערכת השו"ב יאפשרו שליטה ובקרה על כל תת המערכות באופן יעיל ואפקטיבי.</w:t>
      </w:r>
    </w:p>
    <w:p w14:paraId="7AA58AC0" w14:textId="77777777" w:rsidR="00A3489D" w:rsidRPr="00791B29" w:rsidRDefault="00A3489D" w:rsidP="00C837C7">
      <w:pPr>
        <w:pStyle w:val="30"/>
      </w:pPr>
      <w:r w:rsidRPr="00791B29">
        <w:rPr>
          <w:rtl/>
        </w:rPr>
        <w:t>מערכת השו"ב למרות תפקידה החשוב לא תהיה רכיב קריטי במערכת. משמעות הדבר כי יכולות הניהול והבקרה של כל תת מערכת אמורים להישמר למקרה בו יתגלה כשל במערכת השו"ב.</w:t>
      </w:r>
    </w:p>
    <w:p w14:paraId="3BC8DBAA" w14:textId="77777777" w:rsidR="00A3489D" w:rsidRPr="00791B29" w:rsidRDefault="00A3489D" w:rsidP="00C837C7">
      <w:pPr>
        <w:pStyle w:val="30"/>
        <w:rPr>
          <w:rtl/>
        </w:rPr>
      </w:pPr>
      <w:r w:rsidRPr="00791B29">
        <w:rPr>
          <w:rtl/>
        </w:rPr>
        <w:t>במקרה זה ניתן יהיה לאייש את עמדות העבודה של תת המערכות לטובת המשך ניהול הביטחון באתר עד אשר תחזור מערכת השו"ב לפעולה.</w:t>
      </w:r>
    </w:p>
    <w:p w14:paraId="239FE299" w14:textId="77777777" w:rsidR="00A3489D" w:rsidRPr="00791B29" w:rsidRDefault="00A3489D" w:rsidP="000176D4">
      <w:pPr>
        <w:jc w:val="both"/>
        <w:rPr>
          <w:rtl/>
        </w:rPr>
      </w:pPr>
    </w:p>
    <w:p w14:paraId="47C4D941" w14:textId="77777777" w:rsidR="00A3489D" w:rsidRPr="00E43704" w:rsidRDefault="00A3489D" w:rsidP="00B05E6A">
      <w:pPr>
        <w:pStyle w:val="2"/>
      </w:pPr>
      <w:bookmarkStart w:id="2039" w:name="_Toc355018159"/>
      <w:bookmarkStart w:id="2040" w:name="_Toc390071424"/>
      <w:bookmarkStart w:id="2041" w:name="_Toc391226120"/>
      <w:bookmarkStart w:id="2042" w:name="_Toc474850522"/>
      <w:bookmarkStart w:id="2043" w:name="_Toc46933980"/>
      <w:r w:rsidRPr="00E43704">
        <w:rPr>
          <w:rtl/>
        </w:rPr>
        <w:t>יכולות עיקריות</w:t>
      </w:r>
      <w:bookmarkEnd w:id="2039"/>
      <w:bookmarkEnd w:id="2040"/>
      <w:bookmarkEnd w:id="2041"/>
      <w:bookmarkEnd w:id="2042"/>
      <w:bookmarkEnd w:id="2043"/>
    </w:p>
    <w:p w14:paraId="65CF6C00" w14:textId="77777777" w:rsidR="00A3489D" w:rsidRPr="00791B29" w:rsidRDefault="00A3489D" w:rsidP="00C837C7">
      <w:pPr>
        <w:pStyle w:val="30"/>
      </w:pPr>
      <w:r w:rsidRPr="00791B29">
        <w:rPr>
          <w:rtl/>
        </w:rPr>
        <w:t>תפעול</w:t>
      </w:r>
      <w:r w:rsidRPr="00791B29">
        <w:t>,</w:t>
      </w:r>
      <w:r w:rsidRPr="00791B29">
        <w:rPr>
          <w:rtl/>
        </w:rPr>
        <w:t xml:space="preserve"> שליטה ובקרה על אלמנטים שונים באמצעות מערכת אחת מרכזית</w:t>
      </w:r>
      <w:r w:rsidRPr="00791B29">
        <w:t>.</w:t>
      </w:r>
    </w:p>
    <w:p w14:paraId="616F3096" w14:textId="77777777" w:rsidR="00A3489D" w:rsidRPr="00791B29" w:rsidRDefault="00A3489D" w:rsidP="00C837C7">
      <w:pPr>
        <w:pStyle w:val="30"/>
        <w:rPr>
          <w:rtl/>
        </w:rPr>
      </w:pPr>
      <w:r w:rsidRPr="00791B29">
        <w:rPr>
          <w:rtl/>
        </w:rPr>
        <w:t>ממשק מלא לציוד קצה מסוגים שונים.</w:t>
      </w:r>
    </w:p>
    <w:p w14:paraId="01A7DC9D" w14:textId="77777777" w:rsidR="00A3489D" w:rsidRPr="00791B29" w:rsidRDefault="00A3489D" w:rsidP="00C837C7">
      <w:pPr>
        <w:pStyle w:val="30"/>
      </w:pPr>
      <w:r w:rsidRPr="00791B29">
        <w:rPr>
          <w:rtl/>
        </w:rPr>
        <w:t>עבודה של כמה גורמים במקביל ושיתוף נתונים בין הגורמים.</w:t>
      </w:r>
    </w:p>
    <w:p w14:paraId="1FC718A7" w14:textId="77777777" w:rsidR="00A3489D" w:rsidRPr="00791B29" w:rsidRDefault="00A3489D" w:rsidP="00C837C7">
      <w:pPr>
        <w:pStyle w:val="30"/>
        <w:rPr>
          <w:rtl/>
        </w:rPr>
      </w:pPr>
      <w:r w:rsidRPr="00791B29">
        <w:rPr>
          <w:rtl/>
        </w:rPr>
        <w:t xml:space="preserve">עבודה נוחה וידידותית עם מגוון רחב של מפות, </w:t>
      </w:r>
      <w:r w:rsidRPr="00791B29">
        <w:rPr>
          <w:rFonts w:hint="cs"/>
          <w:rtl/>
        </w:rPr>
        <w:t>תכניות</w:t>
      </w:r>
      <w:r w:rsidRPr="00791B29">
        <w:rPr>
          <w:rtl/>
        </w:rPr>
        <w:t xml:space="preserve"> בניין, </w:t>
      </w:r>
      <w:r w:rsidRPr="00791B29">
        <w:rPr>
          <w:rFonts w:hint="cs"/>
          <w:rtl/>
        </w:rPr>
        <w:t>תכניות</w:t>
      </w:r>
      <w:r w:rsidRPr="00791B29">
        <w:rPr>
          <w:rtl/>
        </w:rPr>
        <w:t xml:space="preserve"> בתים וכו'.</w:t>
      </w:r>
    </w:p>
    <w:p w14:paraId="34097930" w14:textId="77777777" w:rsidR="00A3489D" w:rsidRPr="00791B29" w:rsidRDefault="00A3489D" w:rsidP="00C837C7">
      <w:pPr>
        <w:pStyle w:val="30"/>
        <w:rPr>
          <w:rtl/>
        </w:rPr>
      </w:pPr>
      <w:r w:rsidRPr="00791B29">
        <w:rPr>
          <w:rtl/>
        </w:rPr>
        <w:t>יומן אירועים ממוחשב הכולל אירועים ואזעקות באתר המאובטח, מקומי ומרוחק.</w:t>
      </w:r>
      <w:r w:rsidRPr="00791B29">
        <w:t xml:space="preserve"> </w:t>
      </w:r>
      <w:r w:rsidRPr="00791B29">
        <w:rPr>
          <w:rtl/>
        </w:rPr>
        <w:t>היומן מכיל פירוט מלא של השתלשלות האירוע והטיפול בו.</w:t>
      </w:r>
    </w:p>
    <w:p w14:paraId="6A7B0675" w14:textId="77777777" w:rsidR="00A3489D" w:rsidRPr="00791B29" w:rsidRDefault="00A3489D" w:rsidP="00C837C7">
      <w:pPr>
        <w:pStyle w:val="30"/>
        <w:rPr>
          <w:rtl/>
        </w:rPr>
      </w:pPr>
      <w:r w:rsidRPr="00791B29">
        <w:rPr>
          <w:rtl/>
        </w:rPr>
        <w:t>הפצה אוטומטית וידנית של הודעות לאנשי מפתח על פי רשימות תפוצה מובנות תוך שימוש במגוון אמצעי הפצה.</w:t>
      </w:r>
    </w:p>
    <w:p w14:paraId="0CB39ACD" w14:textId="77777777" w:rsidR="00A3489D" w:rsidRPr="00791B29" w:rsidRDefault="00A3489D" w:rsidP="00C837C7">
      <w:pPr>
        <w:pStyle w:val="30"/>
        <w:rPr>
          <w:rtl/>
        </w:rPr>
      </w:pPr>
      <w:r w:rsidRPr="00791B29">
        <w:rPr>
          <w:rtl/>
        </w:rPr>
        <w:t>המערכת תתמוך בסט כללים ותרחישים עבור התראות והחיוויים המתקבלים</w:t>
      </w:r>
      <w:r w:rsidRPr="00791B29">
        <w:t>.</w:t>
      </w:r>
    </w:p>
    <w:p w14:paraId="61464FA3" w14:textId="77777777" w:rsidR="00A3489D" w:rsidRPr="00791B29" w:rsidRDefault="00A3489D" w:rsidP="00C837C7">
      <w:pPr>
        <w:pStyle w:val="30"/>
        <w:rPr>
          <w:rtl/>
        </w:rPr>
      </w:pPr>
      <w:r w:rsidRPr="00791B29">
        <w:rPr>
          <w:rtl/>
        </w:rPr>
        <w:t>המערכת תאפשר יכולת גמישה לגידול והתממשקות לציודים חדשים.</w:t>
      </w:r>
    </w:p>
    <w:p w14:paraId="6169FDA6" w14:textId="77777777" w:rsidR="00A3489D" w:rsidRPr="00791B29" w:rsidRDefault="00A3489D" w:rsidP="00C837C7">
      <w:pPr>
        <w:pStyle w:val="30"/>
      </w:pPr>
      <w:r w:rsidRPr="00791B29">
        <w:rPr>
          <w:rtl/>
        </w:rPr>
        <w:t>המערכת תאפשר הפקת דוחות בחתכים שונים לפי הגדרת המשתמש</w:t>
      </w:r>
      <w:r w:rsidRPr="00791B29">
        <w:t>.</w:t>
      </w:r>
    </w:p>
    <w:p w14:paraId="3A34B68D" w14:textId="77777777" w:rsidR="00A3489D" w:rsidRPr="00791B29" w:rsidRDefault="00A3489D" w:rsidP="00C837C7">
      <w:pPr>
        <w:pStyle w:val="30"/>
        <w:rPr>
          <w:rtl/>
        </w:rPr>
      </w:pPr>
      <w:r w:rsidRPr="00791B29">
        <w:rPr>
          <w:rtl/>
        </w:rPr>
        <w:t>ניהול תיקי שטח היררכיים עבור כל ציוד קצה</w:t>
      </w:r>
      <w:r w:rsidRPr="00791B29">
        <w:t xml:space="preserve">, </w:t>
      </w:r>
      <w:r w:rsidRPr="00791B29">
        <w:rPr>
          <w:rtl/>
        </w:rPr>
        <w:t>מפות תרשימים וכל מידע אחר אודות כל אתר.</w:t>
      </w:r>
    </w:p>
    <w:p w14:paraId="134C129F" w14:textId="77777777" w:rsidR="00A3489D" w:rsidRPr="00791B29" w:rsidRDefault="00A3489D" w:rsidP="00C837C7">
      <w:pPr>
        <w:pStyle w:val="30"/>
      </w:pPr>
      <w:r w:rsidRPr="00791B29">
        <w:rPr>
          <w:rtl/>
        </w:rPr>
        <w:t>מערכת הרשאות</w:t>
      </w:r>
      <w:r w:rsidRPr="00791B29">
        <w:t xml:space="preserve"> </w:t>
      </w:r>
      <w:r w:rsidRPr="00791B29">
        <w:rPr>
          <w:rtl/>
        </w:rPr>
        <w:t>ועדיפות עבור כל האובייקטים במערכת</w:t>
      </w:r>
      <w:r w:rsidRPr="00791B29">
        <w:t xml:space="preserve">, </w:t>
      </w:r>
      <w:r w:rsidRPr="00791B29">
        <w:rPr>
          <w:rtl/>
        </w:rPr>
        <w:t>כולל מסכי המערכת השונים</w:t>
      </w:r>
      <w:r w:rsidRPr="00791B29">
        <w:t>.</w:t>
      </w:r>
    </w:p>
    <w:p w14:paraId="6873179B" w14:textId="77777777" w:rsidR="00A3489D" w:rsidRPr="00791B29" w:rsidRDefault="00A3489D" w:rsidP="000176D4">
      <w:pPr>
        <w:jc w:val="both"/>
        <w:rPr>
          <w:rtl/>
        </w:rPr>
      </w:pPr>
    </w:p>
    <w:p w14:paraId="225D77D7" w14:textId="77777777" w:rsidR="00A3489D" w:rsidRPr="00E43704" w:rsidRDefault="00A3489D" w:rsidP="00B05E6A">
      <w:pPr>
        <w:pStyle w:val="2"/>
      </w:pPr>
      <w:bookmarkStart w:id="2044" w:name="_Toc355018160"/>
      <w:bookmarkStart w:id="2045" w:name="_Toc390071425"/>
      <w:bookmarkStart w:id="2046" w:name="_Toc391226121"/>
      <w:bookmarkStart w:id="2047" w:name="_Toc474850523"/>
      <w:bookmarkStart w:id="2048" w:name="_Toc46933981"/>
      <w:r w:rsidRPr="00E43704">
        <w:rPr>
          <w:rtl/>
        </w:rPr>
        <w:t>מבנה כללי ועקרונות אופן הפעולה</w:t>
      </w:r>
      <w:bookmarkEnd w:id="2044"/>
      <w:bookmarkEnd w:id="2045"/>
      <w:bookmarkEnd w:id="2046"/>
      <w:bookmarkEnd w:id="2047"/>
      <w:bookmarkEnd w:id="2048"/>
    </w:p>
    <w:p w14:paraId="76CB4779" w14:textId="77777777" w:rsidR="00A3489D" w:rsidRPr="00791B29" w:rsidRDefault="00A3489D" w:rsidP="00C837C7">
      <w:pPr>
        <w:pStyle w:val="30"/>
      </w:pPr>
      <w:r w:rsidRPr="00791B29">
        <w:rPr>
          <w:rtl/>
        </w:rPr>
        <w:t>המערכת מקבלת חיוויים בזמן אמת על אירועים ואזעקות תוך הפעלת מנגנוני חוקים וקורלציה לניתוח האירוע והפצתו לגורמים המתאימים</w:t>
      </w:r>
      <w:r w:rsidRPr="00791B29">
        <w:t xml:space="preserve">, </w:t>
      </w:r>
      <w:r w:rsidRPr="00791B29">
        <w:rPr>
          <w:rtl/>
        </w:rPr>
        <w:t>על פי רשימות תפוצה מובנות</w:t>
      </w:r>
      <w:r w:rsidRPr="00791B29">
        <w:t>.</w:t>
      </w:r>
    </w:p>
    <w:p w14:paraId="6F81DB06" w14:textId="77777777" w:rsidR="00A3489D" w:rsidRPr="00791B29" w:rsidRDefault="00A3489D" w:rsidP="00C837C7">
      <w:pPr>
        <w:pStyle w:val="30"/>
      </w:pPr>
      <w:r w:rsidRPr="00791B29">
        <w:rPr>
          <w:rtl/>
        </w:rPr>
        <w:t>מערכת פתוחה – יכולת התממשקות לציוד חומרה</w:t>
      </w:r>
      <w:r w:rsidRPr="00791B29">
        <w:t>/</w:t>
      </w:r>
      <w:r w:rsidRPr="00791B29">
        <w:rPr>
          <w:rtl/>
        </w:rPr>
        <w:t>תוכנה</w:t>
      </w:r>
      <w:r w:rsidRPr="00791B29">
        <w:t xml:space="preserve">, </w:t>
      </w:r>
      <w:r w:rsidRPr="00791B29">
        <w:rPr>
          <w:rtl/>
        </w:rPr>
        <w:t>אשר ניתן להתממשק אליו בפרוטוקול כלשהו תוך הגדרתו כחלק מרכיבי המידע המנוהלים ע</w:t>
      </w:r>
      <w:r w:rsidRPr="00791B29">
        <w:t>"</w:t>
      </w:r>
      <w:r w:rsidRPr="00791B29">
        <w:rPr>
          <w:rtl/>
        </w:rPr>
        <w:t>י המערכת</w:t>
      </w:r>
      <w:r w:rsidRPr="00791B29">
        <w:t>.</w:t>
      </w:r>
    </w:p>
    <w:p w14:paraId="63BC6EF0" w14:textId="77777777" w:rsidR="00A3489D" w:rsidRPr="00791B29" w:rsidRDefault="00A3489D" w:rsidP="00C837C7">
      <w:pPr>
        <w:pStyle w:val="30"/>
      </w:pPr>
      <w:r w:rsidRPr="00791B29">
        <w:rPr>
          <w:rtl/>
        </w:rPr>
        <w:t>המערכת תאפשר חיבור סוגי ממשקים שונים על ידי תוספת רכיבי תכנה ייעודיים. באמצעות שימוש ברכבים</w:t>
      </w:r>
      <w:r>
        <w:rPr>
          <w:rtl/>
        </w:rPr>
        <w:t xml:space="preserve"> </w:t>
      </w:r>
      <w:r w:rsidRPr="00791B29">
        <w:rPr>
          <w:rtl/>
        </w:rPr>
        <w:t>אלו, ניתן לתקשר עם רכיבים חיצוניים בפרוטוקולים שונים ובתשתיות תקשורת שונות כגון</w:t>
      </w:r>
      <w:r>
        <w:rPr>
          <w:rFonts w:hint="cs"/>
          <w:rtl/>
        </w:rPr>
        <w:t xml:space="preserve"> </w:t>
      </w:r>
      <w:r w:rsidRPr="00791B29">
        <w:t xml:space="preserve"> TCP/IP , RS232, RS485</w:t>
      </w:r>
      <w:r>
        <w:rPr>
          <w:rtl/>
        </w:rPr>
        <w:t xml:space="preserve"> </w:t>
      </w:r>
      <w:r w:rsidRPr="00791B29">
        <w:rPr>
          <w:rtl/>
        </w:rPr>
        <w:t>מגעים יבשים וכדומה</w:t>
      </w:r>
      <w:r w:rsidRPr="00791B29">
        <w:t xml:space="preserve">. </w:t>
      </w:r>
    </w:p>
    <w:p w14:paraId="4EF8CD78" w14:textId="77777777" w:rsidR="00A3489D" w:rsidRPr="00791B29" w:rsidRDefault="00A3489D" w:rsidP="00C837C7">
      <w:pPr>
        <w:pStyle w:val="30"/>
      </w:pPr>
      <w:r w:rsidRPr="00791B29">
        <w:rPr>
          <w:rtl/>
        </w:rPr>
        <w:t>כמו כן ניתן להשתמש ברכיבים מתקדמים ביכולות המבוססות</w:t>
      </w:r>
      <w:r>
        <w:rPr>
          <w:rFonts w:hint="cs"/>
          <w:rtl/>
        </w:rPr>
        <w:t xml:space="preserve"> </w:t>
      </w:r>
      <w:r w:rsidRPr="00791B29">
        <w:t xml:space="preserve"> API , SDK , OPC</w:t>
      </w:r>
      <w:r>
        <w:rPr>
          <w:rtl/>
        </w:rPr>
        <w:t xml:space="preserve"> </w:t>
      </w:r>
      <w:r w:rsidRPr="00791B29">
        <w:rPr>
          <w:rtl/>
        </w:rPr>
        <w:t>וכו' לרכיבים המספקים כלים אלו</w:t>
      </w:r>
      <w:r w:rsidRPr="00791B29">
        <w:t>.</w:t>
      </w:r>
    </w:p>
    <w:p w14:paraId="39EF5E18" w14:textId="77777777" w:rsidR="00A3489D" w:rsidRPr="00791B29" w:rsidRDefault="00A3489D" w:rsidP="00C837C7">
      <w:pPr>
        <w:pStyle w:val="30"/>
      </w:pPr>
      <w:r w:rsidRPr="00791B29">
        <w:rPr>
          <w:rtl/>
        </w:rPr>
        <w:t>יכולת הגדרה גמישה של רכיבי המערכת, יכולת מלאה לבצע שינויים ברכיבי המידע השונים וביחסים ההדדיים שביניהם, יכולת פשוטה לביצוע שינויים בהגדרות המערכת ובכל אבני הבניין המרכיבים אותה ללא צורך בשינויים בתוכנת המערכת</w:t>
      </w:r>
      <w:r w:rsidRPr="00791B29">
        <w:t>.</w:t>
      </w:r>
    </w:p>
    <w:p w14:paraId="2EF98EF8" w14:textId="77777777" w:rsidR="00A3489D" w:rsidRPr="00791B29" w:rsidRDefault="00A3489D" w:rsidP="00C837C7">
      <w:pPr>
        <w:pStyle w:val="30"/>
      </w:pPr>
      <w:r w:rsidRPr="00791B29">
        <w:rPr>
          <w:rtl/>
        </w:rPr>
        <w:t>המערכת תאפשר יכולת גידול וגמישות שיאפשרו ללקוח "לגדול" איתה ולהוסיף לה אתרים ויכולות לאורך ציר הזמן.</w:t>
      </w:r>
    </w:p>
    <w:p w14:paraId="36EE882D" w14:textId="77777777" w:rsidR="00A3489D" w:rsidRPr="00791B29" w:rsidRDefault="00A3489D" w:rsidP="00C837C7">
      <w:pPr>
        <w:pStyle w:val="30"/>
      </w:pPr>
      <w:r w:rsidRPr="00791B29">
        <w:rPr>
          <w:rtl/>
        </w:rPr>
        <w:t xml:space="preserve">המערכת תכיל ממשק משתמש גראפי ייחודי, פשוט אשר יתאים לתפעול מערכות אבטחה. </w:t>
      </w:r>
    </w:p>
    <w:p w14:paraId="77EAF625" w14:textId="77777777" w:rsidR="00A3489D" w:rsidRPr="00791B29" w:rsidRDefault="00A3489D" w:rsidP="00C837C7">
      <w:pPr>
        <w:pStyle w:val="30"/>
      </w:pPr>
      <w:r w:rsidRPr="00791B29">
        <w:rPr>
          <w:rtl/>
        </w:rPr>
        <w:t>הממשק יכלול משטחי עבודה המותאמים למשימות השונות, תוך יכולת להגדרה של פרופילי שימוש שונים למשתמשים השונים</w:t>
      </w:r>
      <w:r w:rsidRPr="00791B29">
        <w:t>.</w:t>
      </w:r>
    </w:p>
    <w:p w14:paraId="0BF1D471" w14:textId="77777777" w:rsidR="00A3489D" w:rsidRPr="00791B29" w:rsidRDefault="00A3489D" w:rsidP="00C837C7">
      <w:pPr>
        <w:pStyle w:val="30"/>
      </w:pPr>
      <w:r w:rsidRPr="00791B29">
        <w:rPr>
          <w:rtl/>
        </w:rPr>
        <w:t>המערכת תכלול שילוב מובנה של מערכת הרשאות מלאה שתאפשר למנהל המערכת להגדיר את הרשאות התפעול השימוש והצפייה בכל אחד ממרכיביה המערכת</w:t>
      </w:r>
      <w:r w:rsidRPr="00791B29">
        <w:t>.</w:t>
      </w:r>
    </w:p>
    <w:p w14:paraId="576FB536" w14:textId="77777777" w:rsidR="00A3489D" w:rsidRPr="00791B29" w:rsidRDefault="00A3489D" w:rsidP="00C837C7">
      <w:pPr>
        <w:pStyle w:val="30"/>
      </w:pPr>
      <w:r w:rsidRPr="00791B29">
        <w:rPr>
          <w:rtl/>
        </w:rPr>
        <w:t>המערכת תאפשר את רישום כל הפעילויות והאירועים הקורים בזמן אמת באמצעות מנגנון מובנה שאוגר את כל מהלכי התפעול ביומן המערכת הממומש בתוך בסיס הנתונים שלה, היומן יאפשר שיחזור כל פעולה שבוצעה במערכת</w:t>
      </w:r>
      <w:r w:rsidRPr="00791B29">
        <w:t>.</w:t>
      </w:r>
    </w:p>
    <w:p w14:paraId="7387C15D" w14:textId="77777777" w:rsidR="00A3489D" w:rsidRPr="00791B29" w:rsidRDefault="00A3489D" w:rsidP="00C837C7">
      <w:pPr>
        <w:pStyle w:val="30"/>
      </w:pPr>
      <w:r w:rsidRPr="00791B29">
        <w:rPr>
          <w:rtl/>
        </w:rPr>
        <w:t>המערכת תאפשר לבצע תחקור של האירועים והפעילויות שקרו במערכת ונרשמו ביומן האירועים.</w:t>
      </w:r>
    </w:p>
    <w:p w14:paraId="3A120A71" w14:textId="77777777" w:rsidR="00A3489D" w:rsidRPr="00791B29" w:rsidRDefault="00A3489D" w:rsidP="000176D4">
      <w:pPr>
        <w:jc w:val="both"/>
      </w:pPr>
      <w:bookmarkStart w:id="2049" w:name="_Toc355018161"/>
    </w:p>
    <w:p w14:paraId="61275C0D" w14:textId="77777777" w:rsidR="00A3489D" w:rsidRPr="009C49C3" w:rsidRDefault="00A3489D" w:rsidP="00B05E6A">
      <w:pPr>
        <w:pStyle w:val="2"/>
      </w:pPr>
      <w:bookmarkStart w:id="2050" w:name="_Toc390071426"/>
      <w:bookmarkStart w:id="2051" w:name="_Toc391226122"/>
      <w:bookmarkStart w:id="2052" w:name="_Toc474850524"/>
      <w:bookmarkStart w:id="2053" w:name="_Toc46933982"/>
      <w:r w:rsidRPr="009C49C3">
        <w:rPr>
          <w:rtl/>
        </w:rPr>
        <w:t>תמיכה בתתי-מערכות</w:t>
      </w:r>
      <w:bookmarkEnd w:id="2049"/>
      <w:bookmarkEnd w:id="2050"/>
      <w:bookmarkEnd w:id="2051"/>
      <w:bookmarkEnd w:id="2052"/>
      <w:bookmarkEnd w:id="2053"/>
    </w:p>
    <w:p w14:paraId="3E03581B" w14:textId="77777777" w:rsidR="00A3489D" w:rsidRPr="00791B29" w:rsidRDefault="00A3489D" w:rsidP="00C837C7">
      <w:pPr>
        <w:pStyle w:val="30"/>
      </w:pPr>
      <w:r w:rsidRPr="00791B29">
        <w:rPr>
          <w:rtl/>
        </w:rPr>
        <w:t>המערכת תתמוך באינטגרציה מלאה ובזמן אמת בכל תתי המערכות הכלולות בפרויקט ע"פ הגדרתם במפרט זה, לרבות:</w:t>
      </w:r>
    </w:p>
    <w:p w14:paraId="2157E78A" w14:textId="77777777" w:rsidR="00A3489D" w:rsidRPr="00791B29" w:rsidRDefault="00A3489D" w:rsidP="00C837C7">
      <w:pPr>
        <w:pStyle w:val="40"/>
      </w:pPr>
      <w:r w:rsidRPr="00791B29">
        <w:rPr>
          <w:rtl/>
        </w:rPr>
        <w:t>מערכת הטמ"ס על כל מרכיביה.</w:t>
      </w:r>
    </w:p>
    <w:p w14:paraId="445A69E8" w14:textId="77777777" w:rsidR="00A3489D" w:rsidRPr="00791B29" w:rsidRDefault="00A3489D" w:rsidP="00C837C7">
      <w:pPr>
        <w:pStyle w:val="40"/>
      </w:pPr>
      <w:r w:rsidRPr="00791B29">
        <w:rPr>
          <w:rtl/>
        </w:rPr>
        <w:t xml:space="preserve">מערכת </w:t>
      </w:r>
      <w:r>
        <w:rPr>
          <w:rFonts w:hint="cs"/>
          <w:rtl/>
        </w:rPr>
        <w:t xml:space="preserve">אזעקה </w:t>
      </w:r>
      <w:r w:rsidRPr="00791B29">
        <w:rPr>
          <w:rtl/>
        </w:rPr>
        <w:t>לקבלת התרעות</w:t>
      </w:r>
      <w:r>
        <w:rPr>
          <w:rFonts w:hint="cs"/>
          <w:rtl/>
        </w:rPr>
        <w:t>.</w:t>
      </w:r>
      <w:r w:rsidRPr="00791B29">
        <w:rPr>
          <w:rtl/>
        </w:rPr>
        <w:t>.</w:t>
      </w:r>
    </w:p>
    <w:p w14:paraId="5B9DBBC7" w14:textId="77777777" w:rsidR="00A3489D" w:rsidRPr="00791B29" w:rsidRDefault="00A3489D" w:rsidP="00C837C7">
      <w:pPr>
        <w:pStyle w:val="40"/>
      </w:pPr>
      <w:r w:rsidRPr="00791B29">
        <w:rPr>
          <w:rtl/>
        </w:rPr>
        <w:t>מערכת בקרת הכניסה.</w:t>
      </w:r>
    </w:p>
    <w:p w14:paraId="4D399A9B" w14:textId="77777777" w:rsidR="00A3489D" w:rsidRPr="00791B29" w:rsidRDefault="00A3489D" w:rsidP="00C837C7">
      <w:pPr>
        <w:pStyle w:val="40"/>
      </w:pPr>
      <w:r w:rsidRPr="00791B29">
        <w:rPr>
          <w:rtl/>
        </w:rPr>
        <w:t xml:space="preserve">מערכת </w:t>
      </w:r>
      <w:r w:rsidRPr="00791B29">
        <w:t>Video Analytics</w:t>
      </w:r>
    </w:p>
    <w:p w14:paraId="35ED19EE" w14:textId="77777777" w:rsidR="00A3489D" w:rsidRPr="00791B29" w:rsidRDefault="00A3489D" w:rsidP="00C837C7">
      <w:pPr>
        <w:pStyle w:val="40"/>
        <w:rPr>
          <w:rtl/>
        </w:rPr>
      </w:pPr>
      <w:r w:rsidRPr="00791B29">
        <w:rPr>
          <w:rtl/>
        </w:rPr>
        <w:t>מערכת האינטרקום.</w:t>
      </w:r>
    </w:p>
    <w:p w14:paraId="64088F55" w14:textId="77777777" w:rsidR="00A3489D" w:rsidRDefault="00A3489D" w:rsidP="00C837C7">
      <w:pPr>
        <w:pStyle w:val="40"/>
        <w:rPr>
          <w:rtl/>
        </w:rPr>
      </w:pPr>
      <w:r w:rsidRPr="00791B29">
        <w:rPr>
          <w:rtl/>
        </w:rPr>
        <w:t>וכו'...</w:t>
      </w:r>
    </w:p>
    <w:p w14:paraId="376FA1D8" w14:textId="77777777" w:rsidR="00A3489D" w:rsidRPr="009C49C3" w:rsidRDefault="00A3489D" w:rsidP="000176D4">
      <w:pPr>
        <w:jc w:val="both"/>
      </w:pPr>
    </w:p>
    <w:p w14:paraId="50A0BFDF" w14:textId="77777777" w:rsidR="00A3489D" w:rsidRPr="00791B29" w:rsidRDefault="00A3489D" w:rsidP="00C837C7">
      <w:pPr>
        <w:pStyle w:val="30"/>
      </w:pPr>
      <w:r w:rsidRPr="00791B29">
        <w:rPr>
          <w:rtl/>
        </w:rPr>
        <w:t xml:space="preserve">כמו כן המערכת </w:t>
      </w:r>
      <w:r>
        <w:rPr>
          <w:rFonts w:hint="cs"/>
          <w:rtl/>
        </w:rPr>
        <w:t>תידרש בעתיד</w:t>
      </w:r>
      <w:r w:rsidRPr="00791B29">
        <w:rPr>
          <w:rtl/>
        </w:rPr>
        <w:t xml:space="preserve"> להתממשק למערכות קיימות של הלקוח:</w:t>
      </w:r>
    </w:p>
    <w:p w14:paraId="41EDB723" w14:textId="77777777" w:rsidR="00A3489D" w:rsidRPr="00791B29" w:rsidRDefault="00A3489D" w:rsidP="00C837C7">
      <w:pPr>
        <w:pStyle w:val="30"/>
        <w:numPr>
          <w:ilvl w:val="0"/>
          <w:numId w:val="0"/>
        </w:numPr>
        <w:ind w:left="1502"/>
      </w:pPr>
      <w:r>
        <w:rPr>
          <w:rFonts w:hint="cs"/>
          <w:rtl/>
        </w:rPr>
        <w:t>ממשל זמין, תהיל"ה וכיו"ב.</w:t>
      </w:r>
    </w:p>
    <w:p w14:paraId="57978D7C" w14:textId="77777777" w:rsidR="00A3489D" w:rsidRPr="00791B29" w:rsidRDefault="00A3489D" w:rsidP="00C837C7">
      <w:pPr>
        <w:pStyle w:val="30"/>
      </w:pPr>
      <w:r>
        <w:rPr>
          <w:rFonts w:hint="cs"/>
          <w:rtl/>
        </w:rPr>
        <w:t>בתצורת התקנה כשו"ב מקומי המערכת תכיל את המודולים והממשקים הבאים</w:t>
      </w:r>
      <w:r w:rsidRPr="00791B29">
        <w:rPr>
          <w:rtl/>
        </w:rPr>
        <w:t>:</w:t>
      </w:r>
    </w:p>
    <w:p w14:paraId="6C1BAABB" w14:textId="77777777" w:rsidR="00A3489D" w:rsidRDefault="00A3489D" w:rsidP="00C837C7">
      <w:pPr>
        <w:pStyle w:val="40"/>
      </w:pPr>
      <w:r>
        <w:rPr>
          <w:rFonts w:hint="cs"/>
          <w:rtl/>
        </w:rPr>
        <w:t>ממשקים רלוונטיים לתתי המערכות באתר.</w:t>
      </w:r>
    </w:p>
    <w:p w14:paraId="7C71BC38" w14:textId="77777777" w:rsidR="00A3489D" w:rsidRDefault="00A3489D" w:rsidP="00C837C7">
      <w:pPr>
        <w:pStyle w:val="40"/>
        <w:rPr>
          <w:rtl/>
        </w:rPr>
      </w:pPr>
      <w:r w:rsidRPr="00791B29">
        <w:rPr>
          <w:rtl/>
        </w:rPr>
        <w:t>יומן אירועים ומבצעים.</w:t>
      </w:r>
    </w:p>
    <w:p w14:paraId="324EACF3" w14:textId="265AF5D0" w:rsidR="00A3489D" w:rsidRPr="009C49C3" w:rsidRDefault="00A64A3A" w:rsidP="00C837C7">
      <w:pPr>
        <w:pStyle w:val="40"/>
      </w:pPr>
      <w:r>
        <w:rPr>
          <w:rFonts w:hint="cs"/>
          <w:rtl/>
        </w:rPr>
        <w:t>דו"ח</w:t>
      </w:r>
      <w:r w:rsidR="00A3489D">
        <w:rPr>
          <w:rFonts w:hint="cs"/>
          <w:rtl/>
        </w:rPr>
        <w:t>ות.</w:t>
      </w:r>
    </w:p>
    <w:p w14:paraId="0F4DC2D1" w14:textId="77777777" w:rsidR="00A3489D" w:rsidRPr="00791B29" w:rsidRDefault="00A3489D" w:rsidP="00C837C7">
      <w:pPr>
        <w:pStyle w:val="40"/>
      </w:pPr>
      <w:r w:rsidRPr="00791B29">
        <w:rPr>
          <w:rtl/>
        </w:rPr>
        <w:t>מפה סינופטית מסונכרנת להצגת אזורי עניין ואייקונים המייצגים אמצעים מותקנים.</w:t>
      </w:r>
    </w:p>
    <w:p w14:paraId="35378BEA" w14:textId="77777777" w:rsidR="00A3489D" w:rsidRPr="00791B29" w:rsidRDefault="00A3489D" w:rsidP="000176D4">
      <w:pPr>
        <w:jc w:val="both"/>
      </w:pPr>
    </w:p>
    <w:p w14:paraId="183EB37D" w14:textId="77777777" w:rsidR="00A3489D" w:rsidRPr="009C49C3" w:rsidRDefault="00A3489D" w:rsidP="00C837C7">
      <w:pPr>
        <w:pStyle w:val="30"/>
      </w:pPr>
      <w:r w:rsidRPr="009C49C3">
        <w:rPr>
          <w:rFonts w:hint="cs"/>
          <w:rtl/>
        </w:rPr>
        <w:t xml:space="preserve">בתצורת התקנה כשו"ב </w:t>
      </w:r>
      <w:r>
        <w:rPr>
          <w:rFonts w:hint="cs"/>
          <w:rtl/>
        </w:rPr>
        <w:t>ראשי</w:t>
      </w:r>
      <w:r w:rsidRPr="009C49C3">
        <w:rPr>
          <w:rFonts w:hint="cs"/>
          <w:rtl/>
        </w:rPr>
        <w:t xml:space="preserve"> המערכת תכיל את המודולים והממשקים הבאים</w:t>
      </w:r>
      <w:r w:rsidRPr="009C49C3">
        <w:rPr>
          <w:rtl/>
        </w:rPr>
        <w:t>:</w:t>
      </w:r>
    </w:p>
    <w:p w14:paraId="3878827A" w14:textId="77777777" w:rsidR="00A3489D" w:rsidRPr="009C49C3" w:rsidRDefault="00A3489D" w:rsidP="00C837C7">
      <w:pPr>
        <w:pStyle w:val="40"/>
      </w:pPr>
      <w:r w:rsidRPr="009C49C3">
        <w:rPr>
          <w:rFonts w:hint="cs"/>
          <w:rtl/>
        </w:rPr>
        <w:t>ממשקים רלוונטיים לתתי המערכות</w:t>
      </w:r>
      <w:r>
        <w:rPr>
          <w:rFonts w:hint="cs"/>
          <w:rtl/>
        </w:rPr>
        <w:t>.</w:t>
      </w:r>
    </w:p>
    <w:p w14:paraId="0232416A" w14:textId="77777777" w:rsidR="00A3489D" w:rsidRPr="009C49C3" w:rsidRDefault="00A3489D" w:rsidP="00C837C7">
      <w:pPr>
        <w:pStyle w:val="40"/>
      </w:pPr>
      <w:r w:rsidRPr="009C49C3">
        <w:rPr>
          <w:rtl/>
        </w:rPr>
        <w:t>יומן אירועים ומבצעים.</w:t>
      </w:r>
    </w:p>
    <w:p w14:paraId="5D0430BC" w14:textId="77777777" w:rsidR="00A3489D" w:rsidRDefault="00A3489D" w:rsidP="00C837C7">
      <w:pPr>
        <w:pStyle w:val="40"/>
        <w:rPr>
          <w:rtl/>
        </w:rPr>
      </w:pPr>
      <w:r w:rsidRPr="009C49C3">
        <w:rPr>
          <w:rtl/>
        </w:rPr>
        <w:t>מפה סינופטית מסונכרנת להצגת אזורי עניין ואייקונים המייצגים אמצעים מותקנים.</w:t>
      </w:r>
    </w:p>
    <w:p w14:paraId="04CE831B" w14:textId="77777777" w:rsidR="00A3489D" w:rsidRDefault="00A3489D" w:rsidP="00C837C7">
      <w:pPr>
        <w:pStyle w:val="40"/>
        <w:rPr>
          <w:rtl/>
        </w:rPr>
      </w:pPr>
      <w:r>
        <w:rPr>
          <w:rFonts w:hint="cs"/>
          <w:rtl/>
        </w:rPr>
        <w:t>דו"חות</w:t>
      </w:r>
    </w:p>
    <w:p w14:paraId="01884F05" w14:textId="77777777" w:rsidR="00A3489D" w:rsidRDefault="00A3489D" w:rsidP="00C837C7">
      <w:pPr>
        <w:pStyle w:val="40"/>
        <w:rPr>
          <w:rtl/>
        </w:rPr>
      </w:pPr>
      <w:r>
        <w:rPr>
          <w:rFonts w:hint="cs"/>
          <w:rtl/>
        </w:rPr>
        <w:t>תרחישים</w:t>
      </w:r>
    </w:p>
    <w:p w14:paraId="654C2CBC" w14:textId="77777777" w:rsidR="00A3489D" w:rsidRPr="00791B29" w:rsidRDefault="00A3489D" w:rsidP="00C837C7">
      <w:pPr>
        <w:pStyle w:val="40"/>
      </w:pPr>
      <w:r w:rsidRPr="00791B29">
        <w:rPr>
          <w:rtl/>
        </w:rPr>
        <w:t>איכון רכבים ובני אדם</w:t>
      </w:r>
      <w:r>
        <w:rPr>
          <w:rFonts w:hint="cs"/>
          <w:rtl/>
        </w:rPr>
        <w:t>.</w:t>
      </w:r>
    </w:p>
    <w:p w14:paraId="365D11CC" w14:textId="77777777" w:rsidR="00A3489D" w:rsidRPr="00791B29" w:rsidRDefault="00A3489D" w:rsidP="00C837C7">
      <w:pPr>
        <w:pStyle w:val="40"/>
        <w:rPr>
          <w:rtl/>
        </w:rPr>
      </w:pPr>
      <w:r w:rsidRPr="00791B29">
        <w:rPr>
          <w:rtl/>
        </w:rPr>
        <w:t>ניטור מערכות כוח של המוקד ושל יחידות הקצה.</w:t>
      </w:r>
    </w:p>
    <w:p w14:paraId="2B809AD3" w14:textId="77777777" w:rsidR="00A3489D" w:rsidRDefault="00A3489D" w:rsidP="00C837C7">
      <w:pPr>
        <w:pStyle w:val="40"/>
        <w:rPr>
          <w:rtl/>
        </w:rPr>
      </w:pPr>
      <w:r w:rsidRPr="00791B29">
        <w:rPr>
          <w:rtl/>
        </w:rPr>
        <w:t>ניטור ובקרת מערך התקשורת.</w:t>
      </w:r>
    </w:p>
    <w:p w14:paraId="7FC050B6" w14:textId="77777777" w:rsidR="00A3489D" w:rsidRPr="00791B29" w:rsidRDefault="00A3489D" w:rsidP="00C837C7">
      <w:pPr>
        <w:pStyle w:val="40"/>
      </w:pPr>
      <w:r w:rsidRPr="00791B29">
        <w:t>GIS</w:t>
      </w:r>
    </w:p>
    <w:p w14:paraId="0FE561F0" w14:textId="77777777" w:rsidR="00A3489D" w:rsidRPr="00791B29" w:rsidRDefault="00A3489D" w:rsidP="00C837C7">
      <w:pPr>
        <w:pStyle w:val="40"/>
      </w:pPr>
      <w:r w:rsidRPr="00791B29">
        <w:rPr>
          <w:rtl/>
        </w:rPr>
        <w:t>מפות טופוגראפיות.</w:t>
      </w:r>
    </w:p>
    <w:p w14:paraId="6DEAE590" w14:textId="77777777" w:rsidR="00A3489D" w:rsidRPr="00791B29" w:rsidRDefault="00A3489D" w:rsidP="00C837C7">
      <w:pPr>
        <w:pStyle w:val="40"/>
      </w:pPr>
      <w:r w:rsidRPr="00791B29">
        <w:rPr>
          <w:rtl/>
        </w:rPr>
        <w:t>תצלומי אוויר.</w:t>
      </w:r>
    </w:p>
    <w:p w14:paraId="6775BA0C" w14:textId="77777777" w:rsidR="00A3489D" w:rsidRDefault="00A3489D" w:rsidP="00C837C7">
      <w:pPr>
        <w:pStyle w:val="40"/>
        <w:rPr>
          <w:rtl/>
        </w:rPr>
      </w:pPr>
      <w:r w:rsidRPr="00791B29">
        <w:rPr>
          <w:rFonts w:hint="cs"/>
          <w:rtl/>
        </w:rPr>
        <w:t>תכניות</w:t>
      </w:r>
      <w:r w:rsidRPr="00791B29">
        <w:rPr>
          <w:rtl/>
        </w:rPr>
        <w:t xml:space="preserve"> בנין.</w:t>
      </w:r>
    </w:p>
    <w:p w14:paraId="2A6F5E90" w14:textId="77777777" w:rsidR="00A3489D" w:rsidRPr="009C49C3" w:rsidRDefault="00A3489D" w:rsidP="00C837C7">
      <w:pPr>
        <w:pStyle w:val="40"/>
      </w:pPr>
      <w:r>
        <w:rPr>
          <w:rFonts w:hint="cs"/>
          <w:rtl/>
        </w:rPr>
        <w:t>ועוד כלל שיידר</w:t>
      </w:r>
      <w:r>
        <w:rPr>
          <w:rFonts w:hint="eastAsia"/>
          <w:rtl/>
        </w:rPr>
        <w:t>ש</w:t>
      </w:r>
      <w:r>
        <w:rPr>
          <w:rFonts w:hint="cs"/>
          <w:rtl/>
        </w:rPr>
        <w:t>.</w:t>
      </w:r>
    </w:p>
    <w:p w14:paraId="5CEA9469" w14:textId="77777777" w:rsidR="00A3489D" w:rsidRPr="009C49C3" w:rsidRDefault="00A3489D" w:rsidP="00B05E6A">
      <w:pPr>
        <w:pStyle w:val="2"/>
      </w:pPr>
      <w:bookmarkStart w:id="2054" w:name="_Toc355018162"/>
      <w:bookmarkStart w:id="2055" w:name="_Toc390071427"/>
      <w:bookmarkStart w:id="2056" w:name="_Toc391226123"/>
      <w:bookmarkStart w:id="2057" w:name="_Toc474850525"/>
      <w:bookmarkStart w:id="2058" w:name="_Toc46933983"/>
      <w:r w:rsidRPr="009C49C3">
        <w:rPr>
          <w:rtl/>
        </w:rPr>
        <w:t>דרישות כלליות</w:t>
      </w:r>
      <w:bookmarkEnd w:id="2054"/>
      <w:bookmarkEnd w:id="2055"/>
      <w:bookmarkEnd w:id="2056"/>
      <w:bookmarkEnd w:id="2057"/>
      <w:bookmarkEnd w:id="2058"/>
    </w:p>
    <w:p w14:paraId="2E4C7243" w14:textId="77777777" w:rsidR="00A3489D" w:rsidRPr="00791B29" w:rsidRDefault="00A3489D" w:rsidP="00C837C7">
      <w:pPr>
        <w:pStyle w:val="30"/>
      </w:pPr>
      <w:r w:rsidRPr="00791B29">
        <w:rPr>
          <w:rtl/>
        </w:rPr>
        <w:t>המערכת תאפשר שליטה ובקרה על רכיבים מנוהלים ומבוזרים בתצורה נוחה וידידותית למשתמש</w:t>
      </w:r>
      <w:r w:rsidRPr="00791B29">
        <w:t>.</w:t>
      </w:r>
    </w:p>
    <w:p w14:paraId="45C84051" w14:textId="77777777" w:rsidR="00A3489D" w:rsidRPr="00791B29" w:rsidRDefault="00A3489D" w:rsidP="00C837C7">
      <w:pPr>
        <w:pStyle w:val="30"/>
      </w:pPr>
      <w:r w:rsidRPr="00791B29">
        <w:rPr>
          <w:rtl/>
        </w:rPr>
        <w:t>המערכת תספק תמונת מצב עדכנית של כל רכיבי האבטחה ותיתן למפעיל כלי חזק ואינטואיטיבי לתפעול רכיבי הקצה כגון מצלמות, שחזורים, הפעלת ציוד קצה ועוד</w:t>
      </w:r>
      <w:r w:rsidRPr="00791B29">
        <w:t>.</w:t>
      </w:r>
    </w:p>
    <w:p w14:paraId="2E58444F" w14:textId="77777777" w:rsidR="00A3489D" w:rsidRPr="00791B29" w:rsidRDefault="00A3489D" w:rsidP="00C837C7">
      <w:pPr>
        <w:pStyle w:val="30"/>
      </w:pPr>
      <w:r w:rsidRPr="00791B29">
        <w:rPr>
          <w:rtl/>
        </w:rPr>
        <w:t>המערכת תאפשר לנטר את ציוד הקצה באופן רציף ולהגיב לאירועים</w:t>
      </w:r>
      <w:r w:rsidRPr="00791B29">
        <w:t xml:space="preserve">. </w:t>
      </w:r>
    </w:p>
    <w:p w14:paraId="0B415F39" w14:textId="77777777" w:rsidR="00A3489D" w:rsidRPr="00791B29" w:rsidRDefault="00A3489D" w:rsidP="00C837C7">
      <w:pPr>
        <w:pStyle w:val="30"/>
      </w:pPr>
      <w:r w:rsidRPr="00791B29">
        <w:rPr>
          <w:rtl/>
        </w:rPr>
        <w:t>עבור כל אירוע תאפשר המערכת הגדרת תסריטים.</w:t>
      </w:r>
    </w:p>
    <w:p w14:paraId="65EEBCFC" w14:textId="77777777" w:rsidR="00A3489D" w:rsidRPr="00791B29" w:rsidRDefault="00A3489D" w:rsidP="00C837C7">
      <w:pPr>
        <w:pStyle w:val="30"/>
      </w:pPr>
      <w:r w:rsidRPr="00791B29">
        <w:rPr>
          <w:rtl/>
        </w:rPr>
        <w:t xml:space="preserve">מערכת השו"ב הינה שילוב של חבילת תוכנה ברמת </w:t>
      </w:r>
      <w:r w:rsidRPr="00791B29">
        <w:t>server</w:t>
      </w:r>
      <w:r w:rsidRPr="00791B29">
        <w:rPr>
          <w:rtl/>
        </w:rPr>
        <w:t xml:space="preserve"> ו- </w:t>
      </w:r>
      <w:r w:rsidRPr="00791B29">
        <w:t>client</w:t>
      </w:r>
      <w:r w:rsidRPr="00791B29">
        <w:rPr>
          <w:rtl/>
        </w:rPr>
        <w:t xml:space="preserve"> המותקנת על גבי חומרות מחשוב גנריות מסוג שרת בתצורת "פיצה" או מחשב </w:t>
      </w:r>
      <w:r w:rsidRPr="00791B29">
        <w:t>PC</w:t>
      </w:r>
      <w:r w:rsidRPr="00791B29">
        <w:rPr>
          <w:rtl/>
        </w:rPr>
        <w:t xml:space="preserve"> ו- </w:t>
      </w:r>
      <w:r w:rsidRPr="00791B29">
        <w:t>client</w:t>
      </w:r>
      <w:r w:rsidRPr="00791B29">
        <w:rPr>
          <w:rtl/>
        </w:rPr>
        <w:t xml:space="preserve"> בתצורת מחשב </w:t>
      </w:r>
      <w:r w:rsidRPr="00791B29">
        <w:t>PC</w:t>
      </w:r>
      <w:r w:rsidRPr="00791B29">
        <w:rPr>
          <w:rtl/>
        </w:rPr>
        <w:t xml:space="preserve"> במארז "19 תעשייתי.</w:t>
      </w:r>
    </w:p>
    <w:p w14:paraId="12D500FE" w14:textId="77777777" w:rsidR="00A3489D" w:rsidRPr="00791B29" w:rsidRDefault="00A3489D" w:rsidP="00C837C7">
      <w:pPr>
        <w:pStyle w:val="30"/>
      </w:pPr>
      <w:r w:rsidRPr="00791B29">
        <w:rPr>
          <w:rtl/>
        </w:rPr>
        <w:t xml:space="preserve">תיתכן גם תצורת התקנה של ה </w:t>
      </w:r>
      <w:r w:rsidRPr="00791B29">
        <w:t>server</w:t>
      </w:r>
      <w:r w:rsidRPr="00791B29">
        <w:rPr>
          <w:rtl/>
        </w:rPr>
        <w:t xml:space="preserve"> וה- </w:t>
      </w:r>
      <w:r w:rsidRPr="00791B29">
        <w:t>client</w:t>
      </w:r>
      <w:r w:rsidRPr="00791B29">
        <w:rPr>
          <w:rtl/>
        </w:rPr>
        <w:t xml:space="preserve"> ע"ג אותה החומרה.</w:t>
      </w:r>
    </w:p>
    <w:p w14:paraId="1093C3E7" w14:textId="77777777" w:rsidR="00A3489D" w:rsidRPr="00791B29" w:rsidRDefault="00A3489D" w:rsidP="00C837C7">
      <w:pPr>
        <w:pStyle w:val="30"/>
      </w:pPr>
      <w:r w:rsidRPr="00791B29">
        <w:rPr>
          <w:rtl/>
        </w:rPr>
        <w:t>השאיפה היא כי מערכת השו"ב תותקן בחדר השרתים של המתקן אולם יתכן כי מסיבות שונות יידרש להתקינה המיקום אחר במתקן או מחוץ לו.</w:t>
      </w:r>
    </w:p>
    <w:p w14:paraId="0FCF2E2B" w14:textId="77777777" w:rsidR="00A3489D" w:rsidRPr="00296D6D" w:rsidRDefault="00A3489D" w:rsidP="00C837C7">
      <w:pPr>
        <w:pStyle w:val="30"/>
      </w:pPr>
      <w:r w:rsidRPr="00296D6D">
        <w:rPr>
          <w:rtl/>
        </w:rPr>
        <w:t>המערכת תופעל באמצעות תוכנת שליטה ובקרה מרכזית אחת שהינה מוצר מדף בעל יכולות מוכחות.</w:t>
      </w:r>
    </w:p>
    <w:p w14:paraId="1A2AD268" w14:textId="77777777" w:rsidR="00A3489D" w:rsidRPr="00296D6D" w:rsidRDefault="00A3489D" w:rsidP="00C837C7">
      <w:pPr>
        <w:pStyle w:val="30"/>
      </w:pPr>
      <w:r w:rsidRPr="00296D6D">
        <w:rPr>
          <w:rtl/>
        </w:rPr>
        <w:t>כל הטקסטים בתוכנה יהיו בעברית - תמיכה מלאה.</w:t>
      </w:r>
    </w:p>
    <w:p w14:paraId="77D6AEC1" w14:textId="77777777" w:rsidR="00A3489D" w:rsidRPr="00296D6D" w:rsidRDefault="00A3489D" w:rsidP="00C837C7">
      <w:pPr>
        <w:pStyle w:val="30"/>
      </w:pPr>
      <w:r w:rsidRPr="00296D6D">
        <w:rPr>
          <w:rtl/>
        </w:rPr>
        <w:t>טקסטים באנגלית ישולבו ע"פ דרישת הלקוח.</w:t>
      </w:r>
    </w:p>
    <w:p w14:paraId="01FB0D31" w14:textId="77777777" w:rsidR="00A3489D" w:rsidRPr="00296D6D" w:rsidRDefault="00A3489D" w:rsidP="00C837C7">
      <w:pPr>
        <w:pStyle w:val="30"/>
      </w:pPr>
      <w:r w:rsidRPr="00296D6D">
        <w:rPr>
          <w:rtl/>
        </w:rPr>
        <w:t>התוכנה תפעל ותציג נתונים בזמן אמיתי.</w:t>
      </w:r>
    </w:p>
    <w:p w14:paraId="1735B3A5" w14:textId="77777777" w:rsidR="00A3489D" w:rsidRPr="00296D6D" w:rsidRDefault="00A3489D" w:rsidP="00C837C7">
      <w:pPr>
        <w:pStyle w:val="30"/>
      </w:pPr>
      <w:r w:rsidRPr="00296D6D">
        <w:rPr>
          <w:rtl/>
        </w:rPr>
        <w:t xml:space="preserve">המערכת תכלול אפשרות להתחברות למספר בלתי מוגבל של עמדות הפעלה בשיטת </w:t>
      </w:r>
      <w:r w:rsidRPr="00296D6D">
        <w:t>SERVER CLIENT</w:t>
      </w:r>
      <w:r w:rsidRPr="00296D6D">
        <w:rPr>
          <w:rtl/>
        </w:rPr>
        <w:t>.</w:t>
      </w:r>
    </w:p>
    <w:p w14:paraId="0239862E" w14:textId="77777777" w:rsidR="00A3489D" w:rsidRPr="00296D6D" w:rsidRDefault="00A3489D" w:rsidP="00C837C7">
      <w:pPr>
        <w:pStyle w:val="30"/>
      </w:pPr>
      <w:r w:rsidRPr="00296D6D">
        <w:rPr>
          <w:rtl/>
        </w:rPr>
        <w:t>התוכנה תתמוך בהתרחבות עתידית והוספת עד עוד לפחות 200 אתרים בעלי תכולות שונות לרבות תת מערכות שונות ומספר מצלמות שונה.</w:t>
      </w:r>
    </w:p>
    <w:p w14:paraId="73DD56E5" w14:textId="77777777" w:rsidR="00A3489D" w:rsidRPr="00296D6D" w:rsidRDefault="00A3489D" w:rsidP="00C837C7">
      <w:pPr>
        <w:pStyle w:val="30"/>
      </w:pPr>
      <w:r w:rsidRPr="00296D6D">
        <w:rPr>
          <w:rtl/>
        </w:rPr>
        <w:t xml:space="preserve">המערכת תתמוך בממשק להעברת נתונים בכל סוגי רשתות התקשורת הקיימות בפרוטוקול </w:t>
      </w:r>
      <w:r w:rsidRPr="00296D6D">
        <w:t>TCP/IP</w:t>
      </w:r>
      <w:r w:rsidRPr="00296D6D">
        <w:rPr>
          <w:rtl/>
        </w:rPr>
        <w:t xml:space="preserve"> לרבות:</w:t>
      </w:r>
    </w:p>
    <w:p w14:paraId="0D5B7447" w14:textId="77777777" w:rsidR="00A3489D" w:rsidRPr="00791B29" w:rsidRDefault="00A3489D" w:rsidP="00C837C7">
      <w:pPr>
        <w:pStyle w:val="40"/>
      </w:pPr>
      <w:r w:rsidRPr="00791B29">
        <w:rPr>
          <w:rtl/>
        </w:rPr>
        <w:t>הרשתות של כל חברות הסלולר.</w:t>
      </w:r>
    </w:p>
    <w:p w14:paraId="08886D30" w14:textId="77777777" w:rsidR="00A3489D" w:rsidRPr="00791B29" w:rsidRDefault="00A3489D" w:rsidP="00C837C7">
      <w:pPr>
        <w:pStyle w:val="40"/>
      </w:pPr>
      <w:r w:rsidRPr="00791B29">
        <w:rPr>
          <w:rtl/>
        </w:rPr>
        <w:t>הרשתות של ספקי האינטרנט המקומיים.</w:t>
      </w:r>
    </w:p>
    <w:p w14:paraId="74D1700C" w14:textId="77777777" w:rsidR="00A3489D" w:rsidRPr="00791B29" w:rsidRDefault="00A3489D" w:rsidP="00C837C7">
      <w:pPr>
        <w:pStyle w:val="40"/>
      </w:pPr>
      <w:r w:rsidRPr="00791B29">
        <w:rPr>
          <w:rtl/>
        </w:rPr>
        <w:t>וכדומה..</w:t>
      </w:r>
    </w:p>
    <w:p w14:paraId="0AF9A5E8" w14:textId="77777777" w:rsidR="00A3489D" w:rsidRPr="00791B29" w:rsidRDefault="00A3489D" w:rsidP="00C837C7">
      <w:pPr>
        <w:pStyle w:val="30"/>
      </w:pPr>
      <w:r w:rsidRPr="00791B29">
        <w:rPr>
          <w:rtl/>
        </w:rPr>
        <w:t xml:space="preserve">התוכנה תתמוך בריבוי מסכים (2 לפחות) בתחנות העבודה. </w:t>
      </w:r>
    </w:p>
    <w:p w14:paraId="265E6B88" w14:textId="77777777" w:rsidR="00A3489D" w:rsidRPr="00791B29" w:rsidRDefault="00A3489D" w:rsidP="00C837C7">
      <w:pPr>
        <w:pStyle w:val="30"/>
      </w:pPr>
      <w:r w:rsidRPr="00791B29">
        <w:rPr>
          <w:rtl/>
        </w:rPr>
        <w:t>התוכנה תפעל על מחשבים בהם מותקנות מערכות הפעלה הבאות:</w:t>
      </w:r>
    </w:p>
    <w:p w14:paraId="0F50075E" w14:textId="77777777" w:rsidR="00A3489D" w:rsidRPr="00791B29" w:rsidRDefault="00A3489D" w:rsidP="00C837C7">
      <w:pPr>
        <w:pStyle w:val="40"/>
      </w:pPr>
      <w:r w:rsidRPr="00791B29">
        <w:t xml:space="preserve">Microsoft Windows Server </w:t>
      </w:r>
    </w:p>
    <w:p w14:paraId="0C375527" w14:textId="77777777" w:rsidR="00A3489D" w:rsidRDefault="00A3489D" w:rsidP="00C837C7">
      <w:pPr>
        <w:pStyle w:val="40"/>
        <w:rPr>
          <w:rtl/>
        </w:rPr>
      </w:pPr>
      <w:r w:rsidRPr="00791B29">
        <w:t>Microsoft Windows</w:t>
      </w:r>
      <w:r>
        <w:t xml:space="preserve"> 10</w:t>
      </w:r>
      <w:r w:rsidRPr="00791B29">
        <w:t xml:space="preserve"> pro</w:t>
      </w:r>
      <w:r w:rsidRPr="00791B29">
        <w:rPr>
          <w:rtl/>
        </w:rPr>
        <w:t xml:space="preserve"> </w:t>
      </w:r>
    </w:p>
    <w:p w14:paraId="41CA6EE4" w14:textId="77777777" w:rsidR="00A3489D" w:rsidRPr="009C49C3" w:rsidRDefault="00A3489D" w:rsidP="00B05E6A">
      <w:pPr>
        <w:pStyle w:val="2"/>
        <w:numPr>
          <w:ilvl w:val="0"/>
          <w:numId w:val="0"/>
        </w:numPr>
        <w:ind w:left="651"/>
      </w:pPr>
    </w:p>
    <w:p w14:paraId="0E0D03BD" w14:textId="77777777" w:rsidR="00A3489D" w:rsidRPr="00791B29" w:rsidRDefault="00A3489D" w:rsidP="00B05E6A">
      <w:pPr>
        <w:pStyle w:val="2"/>
        <w:numPr>
          <w:ilvl w:val="0"/>
          <w:numId w:val="0"/>
        </w:numPr>
        <w:ind w:left="651"/>
        <w:rPr>
          <w:rtl/>
        </w:rPr>
      </w:pPr>
      <w:r w:rsidRPr="00791B29">
        <w:rPr>
          <w:rtl/>
        </w:rPr>
        <w:t xml:space="preserve">בפועל תסופקנה מערכות ההפעלה של </w:t>
      </w:r>
      <w:r w:rsidRPr="00791B29">
        <w:t>Microsoft</w:t>
      </w:r>
      <w:r w:rsidRPr="00791B29">
        <w:rPr>
          <w:rtl/>
        </w:rPr>
        <w:t xml:space="preserve"> הנ"ל במהדורתן העדכנית והיציבה ביותר ביום ביצוע ההתקנה.</w:t>
      </w:r>
    </w:p>
    <w:p w14:paraId="24551426" w14:textId="77777777" w:rsidR="00A3489D" w:rsidRPr="00791B29" w:rsidRDefault="00A3489D" w:rsidP="000176D4">
      <w:pPr>
        <w:jc w:val="both"/>
        <w:rPr>
          <w:rtl/>
        </w:rPr>
      </w:pPr>
    </w:p>
    <w:p w14:paraId="6EF2A8E7" w14:textId="77777777" w:rsidR="00A3489D" w:rsidRPr="00791B29" w:rsidRDefault="00A3489D" w:rsidP="00C837C7">
      <w:pPr>
        <w:pStyle w:val="30"/>
      </w:pPr>
      <w:r w:rsidRPr="00791B29">
        <w:rPr>
          <w:rtl/>
        </w:rPr>
        <w:t>מערכות ההפעלה יסופקו עם ר</w:t>
      </w:r>
      <w:r>
        <w:rPr>
          <w:rFonts w:hint="cs"/>
          <w:rtl/>
        </w:rPr>
        <w:t>י</w:t>
      </w:r>
      <w:r w:rsidRPr="00791B29">
        <w:rPr>
          <w:rtl/>
        </w:rPr>
        <w:t>שיונות ויותקנו עם המערכת כחלק בלתי נפרד ממנה ומחירן יהיה מובנה במחיר המערכת.</w:t>
      </w:r>
    </w:p>
    <w:p w14:paraId="6E46A179" w14:textId="77777777" w:rsidR="00A3489D" w:rsidRPr="00791B29" w:rsidRDefault="00A3489D" w:rsidP="00C837C7">
      <w:pPr>
        <w:pStyle w:val="30"/>
      </w:pPr>
      <w:r w:rsidRPr="00791B29">
        <w:rPr>
          <w:rtl/>
        </w:rPr>
        <w:t xml:space="preserve">תמיכה מלאה בבסיס נתונים </w:t>
      </w:r>
      <w:r w:rsidRPr="00791B29">
        <w:t>SQL Server</w:t>
      </w:r>
      <w:r w:rsidRPr="00791B29">
        <w:rPr>
          <w:rtl/>
        </w:rPr>
        <w:t xml:space="preserve"> .</w:t>
      </w:r>
    </w:p>
    <w:p w14:paraId="26AD8D07" w14:textId="77777777" w:rsidR="00A3489D" w:rsidRPr="00791B29" w:rsidRDefault="00A3489D" w:rsidP="00C837C7">
      <w:pPr>
        <w:pStyle w:val="30"/>
        <w:rPr>
          <w:rtl/>
        </w:rPr>
      </w:pPr>
      <w:r w:rsidRPr="00791B29">
        <w:rPr>
          <w:rtl/>
        </w:rPr>
        <w:t>התוכנה תהיה גמישה מספיק כך שתאפשר שינויים והתאמה לצרכי הלקוח ללא תוספת מחיר .</w:t>
      </w:r>
    </w:p>
    <w:p w14:paraId="6B0818F0" w14:textId="77777777" w:rsidR="00A3489D" w:rsidRPr="00791B29" w:rsidRDefault="00A3489D" w:rsidP="00C837C7">
      <w:pPr>
        <w:pStyle w:val="30"/>
      </w:pPr>
      <w:r w:rsidRPr="00791B29">
        <w:rPr>
          <w:rtl/>
        </w:rPr>
        <w:t>תצורת ההתקנה במחשבי המערכת תהיה אחידה. ניתן יהיה להגדיר עבור כל מחשב את אופן הפעולה בהתאם לאופי העמדה.</w:t>
      </w:r>
    </w:p>
    <w:p w14:paraId="30B18F66" w14:textId="77777777" w:rsidR="00A3489D" w:rsidRPr="00791B29" w:rsidRDefault="00A3489D" w:rsidP="00C837C7">
      <w:pPr>
        <w:pStyle w:val="30"/>
      </w:pPr>
      <w:r w:rsidRPr="00791B29">
        <w:rPr>
          <w:rtl/>
        </w:rPr>
        <w:t xml:space="preserve">מחשבי המערכת כולם ייחסמו בפני הפעלת </w:t>
      </w:r>
      <w:r w:rsidRPr="00791B29">
        <w:rPr>
          <w:rFonts w:hint="cs"/>
          <w:rtl/>
        </w:rPr>
        <w:t>תכניות</w:t>
      </w:r>
      <w:r w:rsidRPr="00791B29">
        <w:rPr>
          <w:rtl/>
        </w:rPr>
        <w:t xml:space="preserve"> שאינן ייעודיות לתפעול המערכת (משחקים, סרטים ותוכנות אחרות). </w:t>
      </w:r>
    </w:p>
    <w:p w14:paraId="26D6F839" w14:textId="77777777" w:rsidR="00A3489D" w:rsidRPr="00791B29" w:rsidRDefault="00A3489D" w:rsidP="00C837C7">
      <w:pPr>
        <w:pStyle w:val="30"/>
        <w:rPr>
          <w:rtl/>
        </w:rPr>
      </w:pPr>
      <w:r w:rsidRPr="00791B29">
        <w:rPr>
          <w:rtl/>
        </w:rPr>
        <w:t>במקרה של ניסיון להפעיל תוכנה שאינה מורשית - יבוצע דיווח אוטומטי ורישום על ניסיון ההפעלה.</w:t>
      </w:r>
    </w:p>
    <w:p w14:paraId="1FFD7714" w14:textId="77777777" w:rsidR="00A3489D" w:rsidRPr="00791B29" w:rsidRDefault="00A3489D" w:rsidP="00C837C7">
      <w:pPr>
        <w:pStyle w:val="30"/>
      </w:pPr>
      <w:r w:rsidRPr="00791B29">
        <w:rPr>
          <w:rtl/>
        </w:rPr>
        <w:t>המערכת תהיה בעלת יכולת של הורדה והטענה (</w:t>
      </w:r>
      <w:r w:rsidRPr="00791B29">
        <w:t>Upload Download</w:t>
      </w:r>
      <w:r w:rsidRPr="00791B29">
        <w:rPr>
          <w:rtl/>
        </w:rPr>
        <w:t>) של תוכנת המכלול לשם גיבוי תוכנת המכלול והקונפיגורציה שלה.</w:t>
      </w:r>
    </w:p>
    <w:p w14:paraId="59CE01F9" w14:textId="77777777" w:rsidR="00A3489D" w:rsidRPr="00791B29" w:rsidRDefault="00A3489D" w:rsidP="00C837C7">
      <w:pPr>
        <w:pStyle w:val="30"/>
      </w:pPr>
      <w:r w:rsidRPr="00791B29">
        <w:rPr>
          <w:rtl/>
        </w:rPr>
        <w:t xml:space="preserve">למען הסר ספק מובהר בזאת כי השאיפה היא כי שרתי מערכת השו"ב יותקנו בנפרד מתחנות העבודה אלה אם כן יידרש אחרת. </w:t>
      </w:r>
    </w:p>
    <w:p w14:paraId="4F2E80C7" w14:textId="77777777" w:rsidR="00A3489D" w:rsidRPr="00791B29" w:rsidRDefault="00A3489D" w:rsidP="00C837C7">
      <w:pPr>
        <w:pStyle w:val="30"/>
      </w:pPr>
      <w:r w:rsidRPr="00791B29">
        <w:rPr>
          <w:rtl/>
        </w:rPr>
        <w:t xml:space="preserve">תחנת העבודה </w:t>
      </w:r>
      <w:r w:rsidRPr="00791B29">
        <w:t>Workstation)</w:t>
      </w:r>
      <w:r w:rsidRPr="00791B29">
        <w:rPr>
          <w:rtl/>
        </w:rPr>
        <w:t xml:space="preserve">) יותקנו כל אחת על גבי מחשב ייעודי אחד במארז "19. </w:t>
      </w:r>
    </w:p>
    <w:p w14:paraId="460F2B88" w14:textId="77777777" w:rsidR="00A3489D" w:rsidRPr="00791B29" w:rsidRDefault="00A3489D" w:rsidP="00C837C7">
      <w:pPr>
        <w:pStyle w:val="30"/>
      </w:pPr>
      <w:r w:rsidRPr="00791B29">
        <w:rPr>
          <w:rtl/>
        </w:rPr>
        <w:t xml:space="preserve">תוכנת ה </w:t>
      </w:r>
      <w:r w:rsidRPr="00791B29">
        <w:t>server</w:t>
      </w:r>
      <w:r w:rsidRPr="00791B29">
        <w:rPr>
          <w:rtl/>
        </w:rPr>
        <w:t xml:space="preserve"> תותקן על גבי חומרת שרת ייעודית לשו"ב מסוג </w:t>
      </w:r>
      <w:r w:rsidRPr="00791B29">
        <w:t>pizza "19</w:t>
      </w:r>
      <w:r w:rsidRPr="00791B29">
        <w:rPr>
          <w:rtl/>
        </w:rPr>
        <w:t>.</w:t>
      </w:r>
    </w:p>
    <w:p w14:paraId="4F05E70F" w14:textId="77777777" w:rsidR="00A3489D" w:rsidRPr="00791B29" w:rsidRDefault="00A3489D" w:rsidP="00C837C7">
      <w:pPr>
        <w:pStyle w:val="30"/>
      </w:pPr>
      <w:r w:rsidRPr="00791B29">
        <w:rPr>
          <w:rtl/>
        </w:rPr>
        <w:t xml:space="preserve">המערכת תאפשר ביצוע </w:t>
      </w:r>
      <w:r w:rsidRPr="00791B29">
        <w:t>ZOOM</w:t>
      </w:r>
      <w:r w:rsidRPr="00791B29">
        <w:rPr>
          <w:rtl/>
        </w:rPr>
        <w:t xml:space="preserve"> לצורך עיון מעמיק יותר של המפעיל באזור מסוים.</w:t>
      </w:r>
    </w:p>
    <w:p w14:paraId="307DFE72" w14:textId="77777777" w:rsidR="00A3489D" w:rsidRPr="00791B29" w:rsidRDefault="00A3489D" w:rsidP="000176D4">
      <w:pPr>
        <w:jc w:val="both"/>
        <w:rPr>
          <w:rtl/>
        </w:rPr>
      </w:pPr>
    </w:p>
    <w:p w14:paraId="2A606458" w14:textId="77777777" w:rsidR="00D21537" w:rsidRPr="000176D4" w:rsidRDefault="00D21537" w:rsidP="000176D4">
      <w:pPr>
        <w:bidi w:val="0"/>
        <w:jc w:val="both"/>
        <w:rPr>
          <w:rFonts w:ascii="Arial" w:hAnsi="Arial" w:cs="Arial"/>
          <w:sz w:val="24"/>
          <w:szCs w:val="24"/>
        </w:rPr>
      </w:pPr>
      <w:bookmarkStart w:id="2059" w:name="_Toc355018163"/>
      <w:bookmarkStart w:id="2060" w:name="_Toc390071428"/>
      <w:bookmarkStart w:id="2061" w:name="_Toc391226124"/>
      <w:bookmarkStart w:id="2062" w:name="_Toc474850526"/>
      <w:bookmarkStart w:id="2063" w:name="_Toc46933984"/>
      <w:r w:rsidRPr="000176D4">
        <w:rPr>
          <w:rtl/>
        </w:rPr>
        <w:br w:type="page"/>
      </w:r>
    </w:p>
    <w:p w14:paraId="6C9726A4" w14:textId="53BD9094" w:rsidR="00A3489D" w:rsidRPr="009C49C3" w:rsidRDefault="00A3489D" w:rsidP="00B05E6A">
      <w:pPr>
        <w:pStyle w:val="2"/>
      </w:pPr>
      <w:r w:rsidRPr="009C49C3">
        <w:rPr>
          <w:rtl/>
        </w:rPr>
        <w:t>אינטגרציה כללית לכלל תת המערכות</w:t>
      </w:r>
      <w:bookmarkEnd w:id="2059"/>
      <w:bookmarkEnd w:id="2060"/>
      <w:bookmarkEnd w:id="2061"/>
      <w:bookmarkEnd w:id="2062"/>
      <w:bookmarkEnd w:id="2063"/>
    </w:p>
    <w:p w14:paraId="7DB24980" w14:textId="77777777" w:rsidR="00A3489D" w:rsidRPr="00791B29" w:rsidRDefault="00A3489D" w:rsidP="00C837C7">
      <w:pPr>
        <w:pStyle w:val="30"/>
      </w:pPr>
      <w:r w:rsidRPr="00791B29">
        <w:rPr>
          <w:rtl/>
        </w:rPr>
        <w:t>המערכת תאפשר שליטה מלאה בכל האמצעים באתרים וביניהם:</w:t>
      </w:r>
    </w:p>
    <w:p w14:paraId="3BBAB14E" w14:textId="77777777" w:rsidR="00A3489D" w:rsidRPr="00791B29" w:rsidRDefault="00A3489D" w:rsidP="00C837C7">
      <w:pPr>
        <w:pStyle w:val="40"/>
        <w:rPr>
          <w:rtl/>
        </w:rPr>
      </w:pPr>
      <w:r w:rsidRPr="00791B29">
        <w:rPr>
          <w:rtl/>
        </w:rPr>
        <w:t>כלל מצלמות ה</w:t>
      </w:r>
      <w:r w:rsidRPr="00791B29">
        <w:t>CCTV</w:t>
      </w:r>
      <w:r w:rsidRPr="00791B29">
        <w:rPr>
          <w:rtl/>
        </w:rPr>
        <w:t>.</w:t>
      </w:r>
    </w:p>
    <w:p w14:paraId="0430D648" w14:textId="77777777" w:rsidR="00A3489D" w:rsidRPr="00791B29" w:rsidRDefault="00A3489D" w:rsidP="00C837C7">
      <w:pPr>
        <w:pStyle w:val="40"/>
        <w:rPr>
          <w:rtl/>
        </w:rPr>
      </w:pPr>
      <w:r w:rsidRPr="00791B29">
        <w:rPr>
          <w:rtl/>
        </w:rPr>
        <w:t>אביזרי קצה כגון גלאי, דלת, זרקור, מצלמה וכו'.</w:t>
      </w:r>
    </w:p>
    <w:p w14:paraId="60992C92" w14:textId="77777777" w:rsidR="00A3489D" w:rsidRPr="00791B29" w:rsidRDefault="00A3489D" w:rsidP="00C837C7">
      <w:pPr>
        <w:pStyle w:val="40"/>
      </w:pPr>
      <w:r w:rsidRPr="00791B29">
        <w:rPr>
          <w:rtl/>
        </w:rPr>
        <w:t>בקרת דלתות.</w:t>
      </w:r>
    </w:p>
    <w:p w14:paraId="6F4FC184" w14:textId="77777777" w:rsidR="00A3489D" w:rsidRPr="00791B29" w:rsidRDefault="00A3489D" w:rsidP="00C837C7">
      <w:pPr>
        <w:pStyle w:val="40"/>
      </w:pPr>
      <w:r w:rsidRPr="00791B29">
        <w:t>UPS</w:t>
      </w:r>
      <w:r w:rsidRPr="00791B29">
        <w:rPr>
          <w:rtl/>
        </w:rPr>
        <w:t>.</w:t>
      </w:r>
    </w:p>
    <w:p w14:paraId="61BFD50B" w14:textId="77777777" w:rsidR="00A3489D" w:rsidRPr="00791B29" w:rsidRDefault="00A3489D" w:rsidP="00C837C7">
      <w:pPr>
        <w:pStyle w:val="40"/>
      </w:pPr>
      <w:r w:rsidRPr="00791B29">
        <w:rPr>
          <w:rtl/>
        </w:rPr>
        <w:t>וכדומה.</w:t>
      </w:r>
    </w:p>
    <w:p w14:paraId="175CFD03" w14:textId="77777777" w:rsidR="00A3489D" w:rsidRPr="00791B29" w:rsidRDefault="00A3489D" w:rsidP="000176D4">
      <w:pPr>
        <w:jc w:val="both"/>
        <w:rPr>
          <w:rtl/>
        </w:rPr>
      </w:pPr>
    </w:p>
    <w:p w14:paraId="656312C9" w14:textId="77777777" w:rsidR="00A3489D" w:rsidRPr="00791B29" w:rsidRDefault="00A3489D" w:rsidP="00C837C7">
      <w:pPr>
        <w:pStyle w:val="30"/>
      </w:pPr>
      <w:r w:rsidRPr="00791B29">
        <w:rPr>
          <w:rtl/>
        </w:rPr>
        <w:t>המערכת תספק למפעיל אינפורמציה לגבי סטאטוס האמצעים בכל עת.</w:t>
      </w:r>
    </w:p>
    <w:p w14:paraId="24D499CA" w14:textId="77777777" w:rsidR="00A3489D" w:rsidRPr="00791B29" w:rsidRDefault="00A3489D" w:rsidP="00C837C7">
      <w:pPr>
        <w:pStyle w:val="30"/>
        <w:rPr>
          <w:rtl/>
        </w:rPr>
      </w:pPr>
      <w:r w:rsidRPr="00791B29">
        <w:rPr>
          <w:rtl/>
        </w:rPr>
        <w:t>תהיה אפשרות לשנות ולאשר ממסך המערכת את הסטאטוס של כל האמצעים</w:t>
      </w:r>
      <w:r>
        <w:rPr>
          <w:rFonts w:hint="cs"/>
          <w:rtl/>
        </w:rPr>
        <w:t>.</w:t>
      </w:r>
    </w:p>
    <w:p w14:paraId="0B1C9C06" w14:textId="77777777" w:rsidR="00A3489D" w:rsidRPr="00791B29" w:rsidRDefault="00A3489D" w:rsidP="00C837C7">
      <w:pPr>
        <w:pStyle w:val="30"/>
      </w:pPr>
      <w:r w:rsidRPr="00791B29">
        <w:rPr>
          <w:rtl/>
        </w:rPr>
        <w:t>במקרה תקלה בכל מרכיב במערכת, תבצע המערכת ניסיונות אתחול והתאוששות של הרכיב – עד להתאוששות או להנחיית המפעיל להפסיק.</w:t>
      </w:r>
    </w:p>
    <w:p w14:paraId="639A4A26" w14:textId="77777777" w:rsidR="00A3489D" w:rsidRPr="00791B29" w:rsidRDefault="00A3489D" w:rsidP="00C837C7">
      <w:pPr>
        <w:pStyle w:val="30"/>
      </w:pPr>
      <w:r w:rsidRPr="00791B29">
        <w:rPr>
          <w:rtl/>
        </w:rPr>
        <w:t>המערכת תאפשר נטרול של אזורים, אביזרי קצה, גלאים, דלתות ו/או כל רכיב אחר במערכת.</w:t>
      </w:r>
    </w:p>
    <w:p w14:paraId="311B87F2" w14:textId="77777777" w:rsidR="00A3489D" w:rsidRPr="00791B29" w:rsidRDefault="00A3489D" w:rsidP="00C837C7">
      <w:pPr>
        <w:pStyle w:val="30"/>
      </w:pPr>
      <w:r w:rsidRPr="00791B29">
        <w:rPr>
          <w:rtl/>
        </w:rPr>
        <w:t>המערכת תאגור מידע על נטרול אמצעים כולל הזמן בו הוא בוצע וזהות המבצע.</w:t>
      </w:r>
    </w:p>
    <w:p w14:paraId="083B1739" w14:textId="77777777" w:rsidR="00A3489D" w:rsidRPr="00791B29" w:rsidRDefault="00A3489D" w:rsidP="00C837C7">
      <w:pPr>
        <w:pStyle w:val="30"/>
      </w:pPr>
      <w:r w:rsidRPr="00791B29">
        <w:rPr>
          <w:rtl/>
        </w:rPr>
        <w:t>ביטול נטרול אמצעי ירשם אף הוא וייאגר באותו אופן לפעולת הנטרול.</w:t>
      </w:r>
    </w:p>
    <w:p w14:paraId="5DF6A40C" w14:textId="77777777" w:rsidR="00A3489D" w:rsidRPr="00791B29" w:rsidRDefault="00A3489D" w:rsidP="00C837C7">
      <w:pPr>
        <w:pStyle w:val="30"/>
      </w:pPr>
      <w:r w:rsidRPr="00791B29">
        <w:rPr>
          <w:rtl/>
        </w:rPr>
        <w:t>ניתן יהיה להפיק ולהדפיס דו"ח של כל פעולות ניהול האמצעים על כל פרטיהן.</w:t>
      </w:r>
    </w:p>
    <w:p w14:paraId="5A003EFE" w14:textId="77777777" w:rsidR="00A3489D" w:rsidRPr="009C49C3" w:rsidRDefault="00A3489D" w:rsidP="00B05E6A">
      <w:pPr>
        <w:pStyle w:val="2"/>
      </w:pPr>
      <w:bookmarkStart w:id="2064" w:name="_Toc355018164"/>
      <w:bookmarkStart w:id="2065" w:name="_Toc390071429"/>
      <w:bookmarkStart w:id="2066" w:name="_Toc391226125"/>
      <w:bookmarkStart w:id="2067" w:name="_Toc474850527"/>
      <w:bookmarkStart w:id="2068" w:name="_Toc46933985"/>
      <w:r w:rsidRPr="009C49C3">
        <w:rPr>
          <w:rtl/>
        </w:rPr>
        <w:t>מפות</w:t>
      </w:r>
      <w:bookmarkEnd w:id="2064"/>
      <w:bookmarkEnd w:id="2065"/>
      <w:bookmarkEnd w:id="2066"/>
      <w:bookmarkEnd w:id="2067"/>
      <w:bookmarkEnd w:id="2068"/>
    </w:p>
    <w:p w14:paraId="567D7FEC" w14:textId="77777777" w:rsidR="00A3489D" w:rsidRPr="00791B29" w:rsidRDefault="00A3489D" w:rsidP="00C837C7">
      <w:pPr>
        <w:pStyle w:val="30"/>
      </w:pPr>
      <w:r w:rsidRPr="00791B29">
        <w:rPr>
          <w:rtl/>
        </w:rPr>
        <w:t>תתאפשר טעינת קבצי תצוגה כגון</w:t>
      </w:r>
      <w:r w:rsidRPr="00791B29">
        <w:t xml:space="preserve"> JPG </w:t>
      </w:r>
      <w:r w:rsidRPr="00791B29">
        <w:rPr>
          <w:rtl/>
        </w:rPr>
        <w:t>ו</w:t>
      </w:r>
      <w:r w:rsidRPr="00791B29">
        <w:t xml:space="preserve"> ,BMP </w:t>
      </w:r>
      <w:r w:rsidRPr="00791B29">
        <w:rPr>
          <w:rtl/>
        </w:rPr>
        <w:t xml:space="preserve">קבצי תצוגה וקטוריאליים כגון </w:t>
      </w:r>
      <w:r w:rsidRPr="00791B29">
        <w:t>WMF</w:t>
      </w:r>
      <w:r w:rsidRPr="00791B29">
        <w:rPr>
          <w:rtl/>
        </w:rPr>
        <w:t xml:space="preserve"> ו</w:t>
      </w:r>
      <w:r w:rsidRPr="00791B29">
        <w:t>SVG</w:t>
      </w:r>
      <w:r w:rsidRPr="00791B29">
        <w:rPr>
          <w:rtl/>
        </w:rPr>
        <w:t xml:space="preserve"> ושרטוטי</w:t>
      </w:r>
      <w:r>
        <w:rPr>
          <w:rFonts w:hint="cs"/>
          <w:rtl/>
        </w:rPr>
        <w:t xml:space="preserve"> </w:t>
      </w:r>
      <w:r w:rsidRPr="00791B29">
        <w:t xml:space="preserve"> AutoCAD</w:t>
      </w:r>
      <w:r>
        <w:rPr>
          <w:rtl/>
        </w:rPr>
        <w:t xml:space="preserve"> </w:t>
      </w:r>
      <w:r w:rsidRPr="00791B29">
        <w:rPr>
          <w:rtl/>
        </w:rPr>
        <w:t>על מנת להציג שרטוטים ותרשימים של המתקן</w:t>
      </w:r>
      <w:r w:rsidRPr="00791B29">
        <w:t xml:space="preserve">. </w:t>
      </w:r>
    </w:p>
    <w:p w14:paraId="27A15EEC" w14:textId="77777777" w:rsidR="00A3489D" w:rsidRPr="00791B29" w:rsidRDefault="00A3489D" w:rsidP="00C837C7">
      <w:pPr>
        <w:pStyle w:val="30"/>
      </w:pPr>
      <w:r w:rsidRPr="00791B29">
        <w:rPr>
          <w:rtl/>
        </w:rPr>
        <w:t>המערכת תאפשר יצירת היררכיה של מפות ותצלומים על מנת לחלק את האזורים לתתי אזורים ואף להוסיף שרטוט טכני או תמונה של אזורים מועדפים</w:t>
      </w:r>
      <w:r w:rsidRPr="00791B29">
        <w:t>.</w:t>
      </w:r>
    </w:p>
    <w:p w14:paraId="74C34392" w14:textId="77777777" w:rsidR="00A3489D" w:rsidRPr="00791B29" w:rsidRDefault="00A3489D" w:rsidP="00C837C7">
      <w:pPr>
        <w:pStyle w:val="30"/>
      </w:pPr>
      <w:r w:rsidRPr="00791B29">
        <w:rPr>
          <w:rtl/>
        </w:rPr>
        <w:t>על המפות ניתן יהיה למקם אייקונים המייצגים את ציודי הקצה</w:t>
      </w:r>
      <w:r w:rsidRPr="00791B29">
        <w:t xml:space="preserve">. </w:t>
      </w:r>
    </w:p>
    <w:p w14:paraId="02042EF4" w14:textId="77777777" w:rsidR="00A3489D" w:rsidRPr="00791B29" w:rsidRDefault="00A3489D" w:rsidP="00C837C7">
      <w:pPr>
        <w:pStyle w:val="30"/>
      </w:pPr>
      <w:r w:rsidRPr="00791B29">
        <w:rPr>
          <w:rtl/>
        </w:rPr>
        <w:t>עבור כל רכיב קצה יוגדר אייקון שיסמל אותו</w:t>
      </w:r>
      <w:r w:rsidRPr="00791B29">
        <w:t>.</w:t>
      </w:r>
    </w:p>
    <w:p w14:paraId="758A044E" w14:textId="77777777" w:rsidR="00A3489D" w:rsidRPr="00791B29" w:rsidRDefault="00A3489D" w:rsidP="00C837C7">
      <w:pPr>
        <w:pStyle w:val="30"/>
      </w:pPr>
      <w:r w:rsidRPr="00791B29">
        <w:rPr>
          <w:rtl/>
        </w:rPr>
        <w:t>המערכת תתמוך במספר מפות הניתנות לבחירה מתוך רשימת מפות. ניתן יהיה לצפות במפה אחת או יותר על פי דרישת המפעיל</w:t>
      </w:r>
      <w:r w:rsidRPr="00791B29">
        <w:t>.</w:t>
      </w:r>
    </w:p>
    <w:p w14:paraId="4AD410FC" w14:textId="77777777" w:rsidR="00A3489D" w:rsidRPr="00791B29" w:rsidRDefault="00A3489D" w:rsidP="00C837C7">
      <w:pPr>
        <w:pStyle w:val="30"/>
      </w:pPr>
      <w:r w:rsidRPr="00791B29">
        <w:rPr>
          <w:rtl/>
        </w:rPr>
        <w:t>המערכת תאפשר להפעיל את רכיבי הקצה מתוך המפה.</w:t>
      </w:r>
      <w:r w:rsidRPr="00791B29">
        <w:t xml:space="preserve"> </w:t>
      </w:r>
      <w:r w:rsidRPr="00791B29">
        <w:rPr>
          <w:rtl/>
        </w:rPr>
        <w:t>לדוגמה, לחיצה כפולה על מצלמה תגרור את פתיחת המצלמה ושליטה עליה</w:t>
      </w:r>
      <w:r w:rsidRPr="00791B29">
        <w:t>.</w:t>
      </w:r>
    </w:p>
    <w:p w14:paraId="449C6CA3" w14:textId="77777777" w:rsidR="00A3489D" w:rsidRPr="00791B29" w:rsidRDefault="00A3489D" w:rsidP="00C837C7">
      <w:pPr>
        <w:pStyle w:val="30"/>
      </w:pPr>
      <w:r w:rsidRPr="00791B29">
        <w:rPr>
          <w:rtl/>
        </w:rPr>
        <w:t>אירוע במערכת יגרום באופן אוטומטי לתצוגת האלמנט שהוא הטריגר לאירוע. האלמנט יוצג</w:t>
      </w:r>
      <w:r>
        <w:rPr>
          <w:rtl/>
        </w:rPr>
        <w:t xml:space="preserve"> </w:t>
      </w:r>
      <w:r w:rsidRPr="00791B29">
        <w:rPr>
          <w:rtl/>
        </w:rPr>
        <w:t>במרכז המפה, והאירוע יגרום לשינוי האייקון של האלמנט ולהבהובה.</w:t>
      </w:r>
    </w:p>
    <w:p w14:paraId="400081EE" w14:textId="77777777" w:rsidR="00A3489D" w:rsidRPr="00791B29" w:rsidRDefault="00A3489D" w:rsidP="00C837C7">
      <w:pPr>
        <w:pStyle w:val="30"/>
      </w:pPr>
      <w:r w:rsidRPr="00791B29">
        <w:rPr>
          <w:rtl/>
        </w:rPr>
        <w:t>בכל רגע נתון יוצגו האלמנטים על המפה בהתאם לסטאטוס האירועים ומצב העבודה שלהם</w:t>
      </w:r>
      <w:r w:rsidRPr="00791B29">
        <w:t xml:space="preserve"> )</w:t>
      </w:r>
      <w:r w:rsidRPr="00791B29">
        <w:rPr>
          <w:rtl/>
        </w:rPr>
        <w:t>פעיל</w:t>
      </w:r>
      <w:r w:rsidRPr="00791B29">
        <w:t xml:space="preserve">, </w:t>
      </w:r>
      <w:r w:rsidRPr="00791B29">
        <w:rPr>
          <w:rtl/>
        </w:rPr>
        <w:t>מנוטרל וכו</w:t>
      </w:r>
      <w:r w:rsidRPr="00791B29">
        <w:t>'(.</w:t>
      </w:r>
    </w:p>
    <w:p w14:paraId="6E8563B2" w14:textId="77777777" w:rsidR="00A3489D" w:rsidRPr="00791B29" w:rsidRDefault="00A3489D" w:rsidP="00C837C7">
      <w:pPr>
        <w:pStyle w:val="30"/>
      </w:pPr>
      <w:r w:rsidRPr="00791B29">
        <w:rPr>
          <w:rtl/>
        </w:rPr>
        <w:t>כל אזור עניין יוגדר במערכת כתת אתר.</w:t>
      </w:r>
    </w:p>
    <w:p w14:paraId="0E4E9482" w14:textId="77777777" w:rsidR="00A3489D" w:rsidRPr="00791B29" w:rsidRDefault="00A3489D" w:rsidP="00C837C7">
      <w:pPr>
        <w:pStyle w:val="30"/>
      </w:pPr>
      <w:r w:rsidRPr="00791B29">
        <w:rPr>
          <w:rtl/>
        </w:rPr>
        <w:t xml:space="preserve">לכל תת אתר תוגדר במערכת מפה משלו. </w:t>
      </w:r>
    </w:p>
    <w:p w14:paraId="77A407FB" w14:textId="77777777" w:rsidR="00A3489D" w:rsidRPr="00791B29" w:rsidRDefault="00A3489D" w:rsidP="00C837C7">
      <w:pPr>
        <w:pStyle w:val="30"/>
      </w:pPr>
      <w:r w:rsidRPr="00791B29">
        <w:rPr>
          <w:rtl/>
        </w:rPr>
        <w:t>הכמות הסופית של המפות הנדרשות תיקבע על ידי הלקוח.</w:t>
      </w:r>
      <w:r>
        <w:rPr>
          <w:rtl/>
        </w:rPr>
        <w:t xml:space="preserve"> </w:t>
      </w:r>
    </w:p>
    <w:p w14:paraId="6AD31055" w14:textId="77777777" w:rsidR="00A3489D" w:rsidRPr="00791B29" w:rsidRDefault="00A3489D" w:rsidP="00C837C7">
      <w:pPr>
        <w:pStyle w:val="30"/>
      </w:pPr>
      <w:r w:rsidRPr="00791B29">
        <w:rPr>
          <w:rtl/>
        </w:rPr>
        <w:t xml:space="preserve">למען הסר ספק מובהר בזאת כי האחריות לאספקת המפות הינה של הקבלן. </w:t>
      </w:r>
    </w:p>
    <w:p w14:paraId="3E26794D" w14:textId="77777777" w:rsidR="00A3489D" w:rsidRPr="00791B29" w:rsidRDefault="00A3489D" w:rsidP="00C837C7">
      <w:pPr>
        <w:pStyle w:val="30"/>
      </w:pPr>
      <w:r w:rsidRPr="00791B29">
        <w:rPr>
          <w:rtl/>
        </w:rPr>
        <w:t>מספר המפות שיידרש לטיפול בכל האתרים כלול במחיר המערכת המוצעת .</w:t>
      </w:r>
    </w:p>
    <w:p w14:paraId="65085284" w14:textId="77777777" w:rsidR="00A3489D" w:rsidRPr="00791B29" w:rsidRDefault="00A3489D" w:rsidP="00C837C7">
      <w:pPr>
        <w:pStyle w:val="30"/>
      </w:pPr>
      <w:r w:rsidRPr="00791B29">
        <w:rPr>
          <w:rtl/>
        </w:rPr>
        <w:t>תהיה אפשרות לקשור מפה אחת לשנייה שנמצאת ברמה מעליה או מתחתיה.</w:t>
      </w:r>
    </w:p>
    <w:p w14:paraId="0B52801A" w14:textId="77777777" w:rsidR="00A3489D" w:rsidRPr="00791B29" w:rsidRDefault="00A3489D" w:rsidP="00C837C7">
      <w:pPr>
        <w:pStyle w:val="30"/>
      </w:pPr>
      <w:r w:rsidRPr="00791B29">
        <w:rPr>
          <w:rtl/>
        </w:rPr>
        <w:t>המערכת תספק כלי פשוט ליבוא מפות, תצ"אות ושרטוטי אתר מאפליקציות מיפוי ושרטוט בפורמטים של תמונות, מפות גיאוגרפיות,</w:t>
      </w:r>
      <w:r w:rsidRPr="00791B29">
        <w:t>Windows Metafiles</w:t>
      </w:r>
      <w:r w:rsidRPr="00791B29">
        <w:rPr>
          <w:rtl/>
        </w:rPr>
        <w:t xml:space="preserve"> או </w:t>
      </w:r>
      <w:r w:rsidRPr="00791B29">
        <w:t>AutoCAD DXF</w:t>
      </w:r>
      <w:r w:rsidRPr="00791B29">
        <w:rPr>
          <w:rtl/>
        </w:rPr>
        <w:t xml:space="preserve"> וכדומה.</w:t>
      </w:r>
    </w:p>
    <w:p w14:paraId="331F26A2" w14:textId="12BCFD48" w:rsidR="00A3489D" w:rsidRPr="009C49C3" w:rsidRDefault="00A3489D" w:rsidP="000176D4">
      <w:pPr>
        <w:bidi w:val="0"/>
        <w:spacing w:after="160" w:line="259" w:lineRule="auto"/>
        <w:jc w:val="both"/>
      </w:pPr>
      <w:bookmarkStart w:id="2069" w:name="_Toc355018165"/>
      <w:bookmarkStart w:id="2070" w:name="_Toc390071430"/>
      <w:bookmarkStart w:id="2071" w:name="_Toc391226126"/>
    </w:p>
    <w:p w14:paraId="4D19D584" w14:textId="3CD57A0C" w:rsidR="00A3489D" w:rsidRPr="009C49C3" w:rsidRDefault="00A3489D" w:rsidP="00B05E6A">
      <w:pPr>
        <w:pStyle w:val="2"/>
      </w:pPr>
      <w:bookmarkStart w:id="2072" w:name="_Toc474850528"/>
      <w:bookmarkStart w:id="2073" w:name="_Toc46933986"/>
      <w:r w:rsidRPr="009C49C3">
        <w:rPr>
          <w:rtl/>
        </w:rPr>
        <w:t>אייקונים</w:t>
      </w:r>
      <w:bookmarkEnd w:id="2069"/>
      <w:bookmarkEnd w:id="2070"/>
      <w:bookmarkEnd w:id="2071"/>
      <w:bookmarkEnd w:id="2072"/>
      <w:bookmarkEnd w:id="2073"/>
    </w:p>
    <w:p w14:paraId="7320F96C" w14:textId="77777777" w:rsidR="00A3489D" w:rsidRPr="00791B29" w:rsidRDefault="00A3489D" w:rsidP="00C837C7">
      <w:pPr>
        <w:pStyle w:val="30"/>
      </w:pPr>
      <w:r w:rsidRPr="00791B29">
        <w:rPr>
          <w:rtl/>
        </w:rPr>
        <w:t>כל האמצעים המותקנים לרבות המצלמות, דלתות והסנסורים השונים יוצגו באופן גרפי על גבי המפות באמצעות סמלים/אייקונים שיאפשרו בחירה של כל אמצעי בלחיצת עכבר.</w:t>
      </w:r>
    </w:p>
    <w:p w14:paraId="530DA795" w14:textId="77777777" w:rsidR="00A3489D" w:rsidRPr="00791B29" w:rsidRDefault="00A3489D" w:rsidP="00C837C7">
      <w:pPr>
        <w:pStyle w:val="30"/>
      </w:pPr>
      <w:r w:rsidRPr="00791B29">
        <w:rPr>
          <w:rtl/>
        </w:rPr>
        <w:t>האייקונים יסמלו את מיקומם האמיתי של האמצעים בשטח (אורך רוחב וגובה).</w:t>
      </w:r>
    </w:p>
    <w:p w14:paraId="4DE2E901" w14:textId="77777777" w:rsidR="00A3489D" w:rsidRPr="00791B29" w:rsidRDefault="00A3489D" w:rsidP="00C837C7">
      <w:pPr>
        <w:pStyle w:val="30"/>
      </w:pPr>
      <w:r w:rsidRPr="00791B29">
        <w:rPr>
          <w:rtl/>
        </w:rPr>
        <w:t>המערכת תהיה בעלת יכולת הצגה של אייקונים שונים לאינדיקציה של אביזרי קצה שונים כגון: גלאי נפח, גלאי גידור אלקטרוני, מצלמה, קוראים, בקרים וכו'.</w:t>
      </w:r>
    </w:p>
    <w:p w14:paraId="15119818" w14:textId="77777777" w:rsidR="00A3489D" w:rsidRPr="00791B29" w:rsidRDefault="00A3489D" w:rsidP="00C837C7">
      <w:pPr>
        <w:pStyle w:val="30"/>
      </w:pPr>
      <w:r w:rsidRPr="00791B29">
        <w:rPr>
          <w:rtl/>
        </w:rPr>
        <w:t xml:space="preserve">הצגת האמצעים תשלב הצגה של גזרת הכיסוי של האמצעי ותהיה בתצורות שונות, צבעים שונים, הבהוב האייקון וכו'. </w:t>
      </w:r>
    </w:p>
    <w:p w14:paraId="5F048431" w14:textId="77777777" w:rsidR="00A3489D" w:rsidRPr="00791B29" w:rsidRDefault="00A3489D" w:rsidP="00C837C7">
      <w:pPr>
        <w:pStyle w:val="30"/>
        <w:rPr>
          <w:rtl/>
        </w:rPr>
      </w:pPr>
      <w:r w:rsidRPr="00791B29">
        <w:rPr>
          <w:rtl/>
        </w:rPr>
        <w:t>האייקון המשויך לאביזר שנמצא באזעקה או באירוע - ישנה את צבעו ויהבהב.</w:t>
      </w:r>
    </w:p>
    <w:p w14:paraId="4B5043D6" w14:textId="77777777" w:rsidR="00A3489D" w:rsidRPr="00791B29" w:rsidRDefault="00A3489D" w:rsidP="00C837C7">
      <w:pPr>
        <w:pStyle w:val="30"/>
      </w:pPr>
      <w:r w:rsidRPr="00791B29">
        <w:rPr>
          <w:rtl/>
        </w:rPr>
        <w:t>אירועים או אזעקות יהיו מוצגים בזמן אמת על גבי המפות הסינופטיות בהתאם למיקומן הגיאוגרפי.</w:t>
      </w:r>
    </w:p>
    <w:p w14:paraId="61474221" w14:textId="77777777" w:rsidR="00A3489D" w:rsidRPr="00791B29" w:rsidRDefault="00A3489D" w:rsidP="000176D4">
      <w:pPr>
        <w:jc w:val="both"/>
      </w:pPr>
      <w:bookmarkStart w:id="2074" w:name="_Toc355018166"/>
      <w:bookmarkStart w:id="2075" w:name="_Ref33791291"/>
    </w:p>
    <w:p w14:paraId="5A8E15FC" w14:textId="77777777" w:rsidR="00D21537" w:rsidRPr="000176D4" w:rsidRDefault="00D21537" w:rsidP="000176D4">
      <w:pPr>
        <w:bidi w:val="0"/>
        <w:jc w:val="both"/>
        <w:rPr>
          <w:rFonts w:ascii="Arial" w:hAnsi="Arial" w:cs="Arial"/>
          <w:sz w:val="24"/>
          <w:szCs w:val="24"/>
          <w:rtl/>
        </w:rPr>
      </w:pPr>
      <w:bookmarkStart w:id="2076" w:name="_Toc390071431"/>
      <w:bookmarkStart w:id="2077" w:name="_Toc391226127"/>
      <w:bookmarkStart w:id="2078" w:name="_Toc474850529"/>
      <w:bookmarkStart w:id="2079" w:name="_Toc46933987"/>
      <w:r w:rsidRPr="000176D4">
        <w:rPr>
          <w:rtl/>
        </w:rPr>
        <w:br w:type="page"/>
      </w:r>
    </w:p>
    <w:p w14:paraId="05C0E095" w14:textId="4EF650FF" w:rsidR="00A3489D" w:rsidRPr="009C49C3" w:rsidRDefault="00A3489D" w:rsidP="00B05E6A">
      <w:pPr>
        <w:pStyle w:val="2"/>
      </w:pPr>
      <w:r w:rsidRPr="009C49C3">
        <w:rPr>
          <w:rtl/>
        </w:rPr>
        <w:t xml:space="preserve">ממשק למערכת </w:t>
      </w:r>
      <w:bookmarkEnd w:id="2074"/>
      <w:bookmarkEnd w:id="2076"/>
      <w:bookmarkEnd w:id="2077"/>
      <w:bookmarkEnd w:id="2078"/>
      <w:r w:rsidRPr="009C49C3">
        <w:rPr>
          <w:rFonts w:hint="cs"/>
          <w:rtl/>
        </w:rPr>
        <w:t>ה</w:t>
      </w:r>
      <w:r>
        <w:rPr>
          <w:rFonts w:hint="cs"/>
          <w:rtl/>
        </w:rPr>
        <w:t>ווידא</w:t>
      </w:r>
      <w:r>
        <w:rPr>
          <w:rFonts w:hint="eastAsia"/>
          <w:rtl/>
        </w:rPr>
        <w:t>ו</w:t>
      </w:r>
      <w:bookmarkEnd w:id="2079"/>
    </w:p>
    <w:p w14:paraId="53745984" w14:textId="77777777" w:rsidR="00A3489D" w:rsidRPr="00791B29" w:rsidRDefault="00A3489D" w:rsidP="00C837C7">
      <w:pPr>
        <w:pStyle w:val="10"/>
        <w:rPr>
          <w:rtl/>
        </w:rPr>
      </w:pPr>
      <w:bookmarkStart w:id="2080" w:name="_Toc47367007"/>
      <w:bookmarkStart w:id="2081" w:name="_Toc47367260"/>
      <w:bookmarkStart w:id="2082" w:name="_Toc47367420"/>
      <w:bookmarkStart w:id="2083" w:name="_Toc55745370"/>
      <w:r w:rsidRPr="00791B29">
        <w:rPr>
          <w:rtl/>
        </w:rPr>
        <w:t xml:space="preserve">למען הסר ספק מובהר בזאת כי מערכת השו"ב כפי שהיא מתוכננת במפרט זה אינה מיועדת לשמש ככלי ראשי לניהול </w:t>
      </w:r>
      <w:r>
        <w:rPr>
          <w:rtl/>
        </w:rPr>
        <w:t>וידאו</w:t>
      </w:r>
      <w:r w:rsidRPr="00791B29">
        <w:rPr>
          <w:rtl/>
        </w:rPr>
        <w:t xml:space="preserve">. לצורך ניהול </w:t>
      </w:r>
      <w:r w:rsidRPr="00791B29">
        <w:rPr>
          <w:rFonts w:hint="cs"/>
          <w:rtl/>
        </w:rPr>
        <w:t>הווידא</w:t>
      </w:r>
      <w:r w:rsidRPr="00791B29">
        <w:rPr>
          <w:rFonts w:hint="eastAsia"/>
          <w:rtl/>
        </w:rPr>
        <w:t>ו</w:t>
      </w:r>
      <w:r w:rsidRPr="00791B29">
        <w:rPr>
          <w:rtl/>
        </w:rPr>
        <w:t xml:space="preserve"> יוגדרו תחנות עבודה ייעודיות של שרת </w:t>
      </w:r>
      <w:r w:rsidRPr="00791B29">
        <w:rPr>
          <w:rFonts w:hint="cs"/>
          <w:rtl/>
        </w:rPr>
        <w:t>ה</w:t>
      </w:r>
      <w:r>
        <w:rPr>
          <w:rFonts w:hint="cs"/>
          <w:rtl/>
        </w:rPr>
        <w:t>ווידא</w:t>
      </w:r>
      <w:r>
        <w:rPr>
          <w:rFonts w:hint="eastAsia"/>
          <w:rtl/>
        </w:rPr>
        <w:t>ו</w:t>
      </w:r>
      <w:r w:rsidRPr="00791B29">
        <w:rPr>
          <w:rtl/>
        </w:rPr>
        <w:t>.</w:t>
      </w:r>
      <w:bookmarkEnd w:id="2080"/>
      <w:bookmarkEnd w:id="2081"/>
      <w:bookmarkEnd w:id="2082"/>
      <w:bookmarkEnd w:id="2083"/>
    </w:p>
    <w:p w14:paraId="319B0F4B" w14:textId="77777777" w:rsidR="00A3489D" w:rsidRPr="00791B29" w:rsidRDefault="00A3489D" w:rsidP="00C837C7">
      <w:pPr>
        <w:pStyle w:val="10"/>
        <w:rPr>
          <w:rtl/>
        </w:rPr>
      </w:pPr>
      <w:bookmarkStart w:id="2084" w:name="_Toc47367008"/>
      <w:bookmarkStart w:id="2085" w:name="_Toc47367261"/>
      <w:bookmarkStart w:id="2086" w:name="_Toc47367421"/>
      <w:bookmarkStart w:id="2087" w:name="_Toc55745371"/>
      <w:r w:rsidRPr="00791B29">
        <w:rPr>
          <w:rtl/>
        </w:rPr>
        <w:t xml:space="preserve">אולם יחד עם זאת נדרשת ממערכת השו"ב יכולת ניהול ופעולה מול שרת </w:t>
      </w:r>
      <w:r w:rsidRPr="00791B29">
        <w:rPr>
          <w:rFonts w:hint="cs"/>
          <w:rtl/>
        </w:rPr>
        <w:t>ה</w:t>
      </w:r>
      <w:r>
        <w:rPr>
          <w:rFonts w:hint="cs"/>
          <w:rtl/>
        </w:rPr>
        <w:t>ווידא</w:t>
      </w:r>
      <w:r>
        <w:rPr>
          <w:rFonts w:hint="eastAsia"/>
          <w:rtl/>
        </w:rPr>
        <w:t>ו</w:t>
      </w:r>
      <w:r w:rsidRPr="00791B29">
        <w:rPr>
          <w:rtl/>
        </w:rPr>
        <w:t xml:space="preserve"> כפי שיוגדר בהמשך.</w:t>
      </w:r>
      <w:bookmarkEnd w:id="2084"/>
      <w:bookmarkEnd w:id="2085"/>
      <w:bookmarkEnd w:id="2086"/>
      <w:bookmarkEnd w:id="2087"/>
    </w:p>
    <w:p w14:paraId="24A69121" w14:textId="77777777" w:rsidR="00A3489D" w:rsidRPr="00791B29" w:rsidRDefault="00A3489D" w:rsidP="00C837C7">
      <w:pPr>
        <w:pStyle w:val="10"/>
      </w:pPr>
      <w:bookmarkStart w:id="2088" w:name="_Toc47367009"/>
      <w:bookmarkStart w:id="2089" w:name="_Toc47367262"/>
      <w:bookmarkStart w:id="2090" w:name="_Toc47367422"/>
      <w:bookmarkStart w:id="2091" w:name="_Toc55745372"/>
      <w:r w:rsidRPr="00791B29">
        <w:rPr>
          <w:rtl/>
        </w:rPr>
        <w:t xml:space="preserve">תוכנת השו"ב תתממשק לשרת </w:t>
      </w:r>
      <w:r w:rsidRPr="00791B29">
        <w:rPr>
          <w:rFonts w:hint="cs"/>
          <w:rtl/>
        </w:rPr>
        <w:t>ה</w:t>
      </w:r>
      <w:r>
        <w:rPr>
          <w:rFonts w:hint="cs"/>
          <w:rtl/>
        </w:rPr>
        <w:t>ווידא</w:t>
      </w:r>
      <w:r>
        <w:rPr>
          <w:rFonts w:hint="eastAsia"/>
          <w:rtl/>
        </w:rPr>
        <w:t>ו</w:t>
      </w:r>
      <w:r w:rsidRPr="00791B29">
        <w:rPr>
          <w:rtl/>
        </w:rPr>
        <w:t xml:space="preserve"> ותאפשר ביצוע הפעולות הבאות:</w:t>
      </w:r>
      <w:bookmarkEnd w:id="2088"/>
      <w:bookmarkEnd w:id="2089"/>
      <w:bookmarkEnd w:id="2090"/>
      <w:bookmarkEnd w:id="2091"/>
    </w:p>
    <w:p w14:paraId="251A7382" w14:textId="77777777" w:rsidR="00A3489D" w:rsidRPr="00791B29" w:rsidRDefault="00A3489D" w:rsidP="00C837C7">
      <w:pPr>
        <w:pStyle w:val="30"/>
      </w:pPr>
      <w:r w:rsidRPr="00791B29">
        <w:rPr>
          <w:rtl/>
        </w:rPr>
        <w:t xml:space="preserve">תוכנת השו"ב תכלול מטריצה וירטואלית או שלחליפין תוכל לעשות שימוש באופן מלא באפליקציית תחנת העבודה של מערכת ניהול </w:t>
      </w:r>
      <w:r w:rsidRPr="00791B29">
        <w:rPr>
          <w:rFonts w:hint="cs"/>
          <w:rtl/>
        </w:rPr>
        <w:t>ה</w:t>
      </w:r>
      <w:r>
        <w:rPr>
          <w:rFonts w:hint="cs"/>
          <w:rtl/>
        </w:rPr>
        <w:t>ווידא</w:t>
      </w:r>
      <w:r>
        <w:rPr>
          <w:rFonts w:hint="eastAsia"/>
          <w:rtl/>
        </w:rPr>
        <w:t>ו</w:t>
      </w:r>
      <w:r w:rsidRPr="00791B29">
        <w:rPr>
          <w:rtl/>
        </w:rPr>
        <w:t xml:space="preserve">. זאת ללא קשר לעמדת העבודה של מערכת </w:t>
      </w:r>
      <w:r w:rsidRPr="00791B29">
        <w:rPr>
          <w:rFonts w:hint="cs"/>
          <w:rtl/>
        </w:rPr>
        <w:t>ה</w:t>
      </w:r>
      <w:r>
        <w:rPr>
          <w:rFonts w:hint="cs"/>
          <w:rtl/>
        </w:rPr>
        <w:t>ווידא</w:t>
      </w:r>
      <w:r>
        <w:rPr>
          <w:rFonts w:hint="eastAsia"/>
          <w:rtl/>
        </w:rPr>
        <w:t>ו</w:t>
      </w:r>
      <w:r w:rsidRPr="00791B29">
        <w:rPr>
          <w:rtl/>
        </w:rPr>
        <w:t xml:space="preserve">, כך שלמעשה מערכת השו"ב תפעיל את מערכת הטמ"ס על כל שלביה ומרכיביה. </w:t>
      </w:r>
    </w:p>
    <w:p w14:paraId="02CE17E0" w14:textId="77777777" w:rsidR="00A3489D" w:rsidRPr="00791B29" w:rsidRDefault="00A3489D" w:rsidP="00C837C7">
      <w:pPr>
        <w:pStyle w:val="30"/>
      </w:pPr>
      <w:r w:rsidRPr="00791B29">
        <w:rPr>
          <w:rtl/>
        </w:rPr>
        <w:t>המערכת תקושר ותשלוט במערכת ההקלטה הדיגיטאלית</w:t>
      </w:r>
      <w:r>
        <w:rPr>
          <w:rtl/>
        </w:rPr>
        <w:t xml:space="preserve"> </w:t>
      </w:r>
      <w:r w:rsidRPr="00791B29">
        <w:rPr>
          <w:rtl/>
        </w:rPr>
        <w:t>באופן המאפשר צפייה, חיפוש ועריכה של החומר המוקלט.</w:t>
      </w:r>
    </w:p>
    <w:p w14:paraId="37769117" w14:textId="77777777" w:rsidR="00A3489D" w:rsidRPr="00791B29" w:rsidRDefault="00A3489D" w:rsidP="00C837C7">
      <w:pPr>
        <w:pStyle w:val="30"/>
      </w:pPr>
      <w:r w:rsidRPr="00791B29">
        <w:rPr>
          <w:rtl/>
        </w:rPr>
        <w:t xml:space="preserve">ניתן יהיה באמצעות מערכת השו"ב לשלוט על כל פונקציות מכלולי </w:t>
      </w:r>
      <w:r w:rsidRPr="00791B29">
        <w:rPr>
          <w:rFonts w:hint="cs"/>
          <w:rtl/>
        </w:rPr>
        <w:t>ה</w:t>
      </w:r>
      <w:r>
        <w:rPr>
          <w:rFonts w:hint="cs"/>
          <w:rtl/>
        </w:rPr>
        <w:t>ווידא</w:t>
      </w:r>
      <w:r>
        <w:rPr>
          <w:rFonts w:hint="eastAsia"/>
          <w:rtl/>
        </w:rPr>
        <w:t>ו</w:t>
      </w:r>
      <w:r w:rsidRPr="00791B29">
        <w:rPr>
          <w:rtl/>
        </w:rPr>
        <w:t xml:space="preserve"> הפרושים בשטח.</w:t>
      </w:r>
    </w:p>
    <w:p w14:paraId="5AA8F958" w14:textId="77777777" w:rsidR="00A3489D" w:rsidRPr="00791B29" w:rsidRDefault="00A3489D" w:rsidP="00C837C7">
      <w:pPr>
        <w:pStyle w:val="30"/>
        <w:rPr>
          <w:rtl/>
        </w:rPr>
      </w:pPr>
      <w:r w:rsidRPr="00791B29">
        <w:rPr>
          <w:rtl/>
        </w:rPr>
        <w:t xml:space="preserve">מכלול המיתוג של מערכת הטמ"ס יבוסס על מערכת ממוחשבת המנוהלת מעל פרוטוקול </w:t>
      </w:r>
      <w:r w:rsidRPr="00791B29">
        <w:t>TCP/IP</w:t>
      </w:r>
      <w:r w:rsidRPr="00791B29">
        <w:rPr>
          <w:rtl/>
        </w:rPr>
        <w:t>.</w:t>
      </w:r>
    </w:p>
    <w:p w14:paraId="1F729B95" w14:textId="77777777" w:rsidR="00A3489D" w:rsidRPr="00791B29" w:rsidRDefault="00A3489D" w:rsidP="00C837C7">
      <w:pPr>
        <w:pStyle w:val="30"/>
      </w:pPr>
      <w:r w:rsidRPr="00791B29">
        <w:rPr>
          <w:rtl/>
        </w:rPr>
        <w:t xml:space="preserve">המערכת תאפשר לקבל </w:t>
      </w:r>
      <w:r>
        <w:rPr>
          <w:rtl/>
        </w:rPr>
        <w:t>וידאו</w:t>
      </w:r>
      <w:r w:rsidRPr="00791B29">
        <w:rPr>
          <w:rtl/>
        </w:rPr>
        <w:t xml:space="preserve"> בזמן אמיתי מכל מצלמה בכל רגע נתון.</w:t>
      </w:r>
    </w:p>
    <w:p w14:paraId="0AC76B37" w14:textId="77777777" w:rsidR="00A3489D" w:rsidRPr="00791B29" w:rsidRDefault="00A3489D" w:rsidP="00C837C7">
      <w:pPr>
        <w:pStyle w:val="30"/>
        <w:rPr>
          <w:rtl/>
        </w:rPr>
      </w:pPr>
      <w:r w:rsidRPr="00791B29">
        <w:rPr>
          <w:rtl/>
        </w:rPr>
        <w:t xml:space="preserve">ניתן יהיה לנתב כל מצלמת </w:t>
      </w:r>
      <w:r>
        <w:rPr>
          <w:rtl/>
        </w:rPr>
        <w:t>וידאו</w:t>
      </w:r>
      <w:r w:rsidRPr="00791B29">
        <w:rPr>
          <w:rtl/>
        </w:rPr>
        <w:t xml:space="preserve"> למוניטור ספציפי. כמו כן תהיה אפשרות הצגה של התמונה מהמצלמה בחלון בצג מחשב השו"ב.</w:t>
      </w:r>
    </w:p>
    <w:p w14:paraId="1F68C66B" w14:textId="77777777" w:rsidR="00A3489D" w:rsidRPr="00791B29" w:rsidRDefault="00A3489D" w:rsidP="00C837C7">
      <w:pPr>
        <w:pStyle w:val="30"/>
        <w:rPr>
          <w:rtl/>
        </w:rPr>
      </w:pPr>
      <w:r w:rsidRPr="00791B29">
        <w:rPr>
          <w:rtl/>
        </w:rPr>
        <w:t xml:space="preserve">ניתוב </w:t>
      </w:r>
      <w:r w:rsidRPr="00791B29">
        <w:rPr>
          <w:rFonts w:hint="cs"/>
          <w:rtl/>
        </w:rPr>
        <w:t>ה</w:t>
      </w:r>
      <w:r>
        <w:rPr>
          <w:rFonts w:hint="cs"/>
          <w:rtl/>
        </w:rPr>
        <w:t>ווידא</w:t>
      </w:r>
      <w:r>
        <w:rPr>
          <w:rFonts w:hint="eastAsia"/>
          <w:rtl/>
        </w:rPr>
        <w:t>ו</w:t>
      </w:r>
      <w:r w:rsidRPr="00791B29">
        <w:rPr>
          <w:rtl/>
        </w:rPr>
        <w:t xml:space="preserve"> יהיה זמין כפעולה ידנית יזומה על ידי המפעיל.</w:t>
      </w:r>
    </w:p>
    <w:p w14:paraId="1190BB82" w14:textId="77777777" w:rsidR="00A3489D" w:rsidRPr="00791B29" w:rsidRDefault="00A3489D" w:rsidP="00C837C7">
      <w:pPr>
        <w:pStyle w:val="30"/>
      </w:pPr>
      <w:r w:rsidRPr="00791B29">
        <w:rPr>
          <w:rtl/>
        </w:rPr>
        <w:t xml:space="preserve">כל אות </w:t>
      </w:r>
      <w:r>
        <w:rPr>
          <w:rtl/>
        </w:rPr>
        <w:t>וידאו</w:t>
      </w:r>
      <w:r w:rsidRPr="00791B29">
        <w:rPr>
          <w:rtl/>
        </w:rPr>
        <w:t xml:space="preserve"> ניתן יהיה להגדלה לצפייה במסך מלא. </w:t>
      </w:r>
    </w:p>
    <w:p w14:paraId="78762C63" w14:textId="77777777" w:rsidR="00A3489D" w:rsidRPr="00791B29" w:rsidRDefault="00A3489D" w:rsidP="00C837C7">
      <w:pPr>
        <w:pStyle w:val="30"/>
      </w:pPr>
      <w:r w:rsidRPr="00791B29">
        <w:rPr>
          <w:rtl/>
        </w:rPr>
        <w:t>המערכת תוכל להציג תמונה ממספר מצלמות בו זמנית במסך מפוצל או בכל קומבינציה אחרת , ע"פ החלטת המשתמש.</w:t>
      </w:r>
    </w:p>
    <w:p w14:paraId="6891BAB6" w14:textId="77777777" w:rsidR="00A3489D" w:rsidRPr="00791B29" w:rsidRDefault="00A3489D" w:rsidP="00C837C7">
      <w:pPr>
        <w:pStyle w:val="30"/>
      </w:pPr>
      <w:r w:rsidRPr="00791B29">
        <w:rPr>
          <w:rtl/>
        </w:rPr>
        <w:t>המערכת תתמוך בצפייה בכל המצלמות על ציר זמן אחד.</w:t>
      </w:r>
    </w:p>
    <w:p w14:paraId="39B4D5EC" w14:textId="77777777" w:rsidR="00A3489D" w:rsidRPr="00791B29" w:rsidRDefault="00A3489D" w:rsidP="00C837C7">
      <w:pPr>
        <w:pStyle w:val="30"/>
      </w:pPr>
      <w:r w:rsidRPr="00791B29">
        <w:rPr>
          <w:rtl/>
        </w:rPr>
        <w:t xml:space="preserve">תתאפשר הקפצה של תמונת קבוצת מצלמות מתאימות בזמן אירוע/אזעקה לפי הגדרה מראש. כגון הפניית מצלמות שכנות בעת אירוע של </w:t>
      </w:r>
      <w:r w:rsidRPr="00791B29">
        <w:t>Video loss</w:t>
      </w:r>
      <w:r w:rsidRPr="00791B29">
        <w:rPr>
          <w:rtl/>
        </w:rPr>
        <w:t>.</w:t>
      </w:r>
    </w:p>
    <w:p w14:paraId="697F9799" w14:textId="77777777" w:rsidR="00A3489D" w:rsidRPr="00791B29" w:rsidRDefault="00A3489D" w:rsidP="00C837C7">
      <w:pPr>
        <w:pStyle w:val="30"/>
        <w:rPr>
          <w:rtl/>
        </w:rPr>
      </w:pPr>
      <w:r w:rsidRPr="00791B29">
        <w:rPr>
          <w:rtl/>
        </w:rPr>
        <w:t>ההשהיה המקסימאלית בעת ניתוב מצלמה או קבוצת מצלמות למוניטור טמ"ס דרך מערכת השו"ב לא תעלה על 400 מילישניות.</w:t>
      </w:r>
    </w:p>
    <w:p w14:paraId="5EE7B2C1" w14:textId="77777777" w:rsidR="00A3489D" w:rsidRPr="00791B29" w:rsidRDefault="00A3489D" w:rsidP="00C837C7">
      <w:pPr>
        <w:pStyle w:val="30"/>
      </w:pPr>
      <w:r w:rsidRPr="00791B29">
        <w:rPr>
          <w:rtl/>
        </w:rPr>
        <w:t xml:space="preserve">המערכת תאפשר שינוי קצב העברת תמונות לשנייה </w:t>
      </w:r>
      <w:r w:rsidRPr="00791B29">
        <w:t>FPS)</w:t>
      </w:r>
      <w:r w:rsidRPr="00791B29">
        <w:rPr>
          <w:rtl/>
        </w:rPr>
        <w:t xml:space="preserve">) ע"פ בחירת המפעיל בתאימות מלאה ליכולות מערכת ניהול </w:t>
      </w:r>
      <w:r w:rsidRPr="00791B29">
        <w:rPr>
          <w:rFonts w:hint="cs"/>
          <w:rtl/>
        </w:rPr>
        <w:t>הווידא</w:t>
      </w:r>
      <w:r w:rsidRPr="00791B29">
        <w:rPr>
          <w:rFonts w:hint="eastAsia"/>
          <w:rtl/>
        </w:rPr>
        <w:t>ו</w:t>
      </w:r>
      <w:r w:rsidRPr="00791B29">
        <w:rPr>
          <w:rtl/>
        </w:rPr>
        <w:t>.</w:t>
      </w:r>
    </w:p>
    <w:p w14:paraId="79C17EB6" w14:textId="77777777" w:rsidR="00A3489D" w:rsidRPr="00791B29" w:rsidRDefault="00A3489D" w:rsidP="00C837C7">
      <w:pPr>
        <w:pStyle w:val="30"/>
        <w:rPr>
          <w:rtl/>
        </w:rPr>
      </w:pPr>
      <w:r w:rsidRPr="00791B29">
        <w:rPr>
          <w:rtl/>
        </w:rPr>
        <w:t>ניתן יהיה לצפות בכל מצלמה בזמן אמיתי.</w:t>
      </w:r>
    </w:p>
    <w:p w14:paraId="0F26FBD7" w14:textId="77777777" w:rsidR="00A3489D" w:rsidRPr="00791B29" w:rsidRDefault="00A3489D" w:rsidP="00C837C7">
      <w:pPr>
        <w:pStyle w:val="30"/>
        <w:rPr>
          <w:rtl/>
        </w:rPr>
      </w:pPr>
      <w:r w:rsidRPr="00791B29">
        <w:rPr>
          <w:rtl/>
        </w:rPr>
        <w:t>ניתן יהיה לשלוט על קצב העברת הנתונים.</w:t>
      </w:r>
    </w:p>
    <w:p w14:paraId="659813FC" w14:textId="77777777" w:rsidR="00A3489D" w:rsidRPr="00791B29" w:rsidRDefault="00A3489D" w:rsidP="00C837C7">
      <w:pPr>
        <w:pStyle w:val="30"/>
      </w:pPr>
      <w:r w:rsidRPr="00791B29">
        <w:rPr>
          <w:rtl/>
        </w:rPr>
        <w:t xml:space="preserve">המצלמות הממונעות תהיינה ניתנות לשליטה באמצעות העכבר של תחנת העבודה של השו"ב וגם באמצעות מקלדת, עכבר ותוכנת מערכת ניהול </w:t>
      </w:r>
      <w:r w:rsidRPr="00791B29">
        <w:rPr>
          <w:rFonts w:hint="cs"/>
          <w:rtl/>
        </w:rPr>
        <w:t>ה</w:t>
      </w:r>
      <w:r>
        <w:rPr>
          <w:rFonts w:hint="cs"/>
          <w:rtl/>
        </w:rPr>
        <w:t>ווידא</w:t>
      </w:r>
      <w:r>
        <w:rPr>
          <w:rFonts w:hint="eastAsia"/>
          <w:rtl/>
        </w:rPr>
        <w:t>ו</w:t>
      </w:r>
      <w:r w:rsidRPr="00791B29">
        <w:rPr>
          <w:rtl/>
        </w:rPr>
        <w:t>.</w:t>
      </w:r>
    </w:p>
    <w:bookmarkEnd w:id="2075"/>
    <w:p w14:paraId="1643A32F" w14:textId="77777777" w:rsidR="00A3489D" w:rsidRPr="00791B29" w:rsidRDefault="00A3489D" w:rsidP="00C837C7">
      <w:pPr>
        <w:pStyle w:val="30"/>
      </w:pPr>
      <w:r w:rsidRPr="00791B29">
        <w:rPr>
          <w:rtl/>
        </w:rPr>
        <w:t xml:space="preserve">ניתן יהיה להגדיר </w:t>
      </w:r>
      <w:r w:rsidRPr="00791B29">
        <w:t>Preset</w:t>
      </w:r>
      <w:r w:rsidRPr="00791B29">
        <w:rPr>
          <w:rtl/>
        </w:rPr>
        <w:t xml:space="preserve"> לכל מצלמה מתנייעת. לאחר זמן שהמצלמה לא נשלטה ידנית ע"י המפעיל, תוסט המצלמה ל-</w:t>
      </w:r>
      <w:r w:rsidRPr="00791B29">
        <w:t>Preset</w:t>
      </w:r>
      <w:r w:rsidRPr="00791B29">
        <w:rPr>
          <w:rtl/>
        </w:rPr>
        <w:t xml:space="preserve"> המוגדר. זמן ההמתנה ייקבע ע"י מנהל המערכת.</w:t>
      </w:r>
    </w:p>
    <w:p w14:paraId="3BD8067C" w14:textId="77777777" w:rsidR="00A3489D" w:rsidRPr="00791B29" w:rsidRDefault="00A3489D" w:rsidP="00C837C7">
      <w:pPr>
        <w:pStyle w:val="30"/>
      </w:pPr>
      <w:r w:rsidRPr="00791B29">
        <w:rPr>
          <w:rtl/>
        </w:rPr>
        <w:t xml:space="preserve">ניתן יהיה לתכנת ולהפעיל </w:t>
      </w:r>
      <w:r w:rsidRPr="00791B29">
        <w:t>TOUR</w:t>
      </w:r>
      <w:r w:rsidRPr="00791B29">
        <w:rPr>
          <w:rtl/>
        </w:rPr>
        <w:t xml:space="preserve"> מסוים לכל מצלמת טמ"ס ולשייכו לכל מוניטור. מנהל המערכת יגדיר את תכניות ה-</w:t>
      </w:r>
      <w:r w:rsidRPr="00791B29">
        <w:t>TOUR</w:t>
      </w:r>
      <w:r w:rsidRPr="00791B29">
        <w:rPr>
          <w:rtl/>
        </w:rPr>
        <w:t xml:space="preserve"> לרבות אזורי התצפית, סידרם ומשך השהיה.</w:t>
      </w:r>
    </w:p>
    <w:p w14:paraId="697D96AA" w14:textId="77777777" w:rsidR="00A3489D" w:rsidRPr="00791B29" w:rsidRDefault="00A3489D" w:rsidP="00C837C7">
      <w:pPr>
        <w:pStyle w:val="30"/>
        <w:rPr>
          <w:rtl/>
        </w:rPr>
      </w:pPr>
      <w:r w:rsidRPr="00791B29">
        <w:rPr>
          <w:rtl/>
        </w:rPr>
        <w:t>ניתן יהיה באמצעות התוכנה לשלוט על כניסות האזעקה והיציאות של המצלמות ו/או של הממירים האופטיים.</w:t>
      </w:r>
    </w:p>
    <w:p w14:paraId="1209ECE0" w14:textId="77777777" w:rsidR="00A3489D" w:rsidRPr="00791B29" w:rsidRDefault="00A3489D" w:rsidP="00C837C7">
      <w:pPr>
        <w:pStyle w:val="30"/>
      </w:pPr>
      <w:r w:rsidRPr="00791B29">
        <w:rPr>
          <w:rtl/>
        </w:rPr>
        <w:t xml:space="preserve">המערכת תכיל תכונה של הפנייה אוטומטית של מצלמה/מצלמות במקרה של הפעלת אירוע מכל מסנסור במערך ו/או אבדן אות </w:t>
      </w:r>
      <w:r>
        <w:rPr>
          <w:rtl/>
        </w:rPr>
        <w:t>וידאו</w:t>
      </w:r>
      <w:r w:rsidRPr="00791B29">
        <w:rPr>
          <w:rtl/>
        </w:rPr>
        <w:t xml:space="preserve"> ממצלמות שכנות ע"פ הגדרה מראש.</w:t>
      </w:r>
    </w:p>
    <w:p w14:paraId="21D0FD2E" w14:textId="77777777" w:rsidR="00A3489D" w:rsidRPr="00791B29" w:rsidRDefault="00A3489D" w:rsidP="00C837C7">
      <w:pPr>
        <w:pStyle w:val="30"/>
      </w:pPr>
      <w:r w:rsidRPr="00791B29">
        <w:rPr>
          <w:rtl/>
        </w:rPr>
        <w:t xml:space="preserve">הצגת </w:t>
      </w:r>
      <w:r>
        <w:rPr>
          <w:rtl/>
        </w:rPr>
        <w:t>וידאו</w:t>
      </w:r>
      <w:r w:rsidRPr="00791B29">
        <w:rPr>
          <w:rtl/>
        </w:rPr>
        <w:t xml:space="preserve"> ממקור אחד או מספר מקורות במקביל.</w:t>
      </w:r>
    </w:p>
    <w:p w14:paraId="698DA334" w14:textId="77777777" w:rsidR="00A3489D" w:rsidRPr="00791B29" w:rsidRDefault="00A3489D" w:rsidP="00C837C7">
      <w:pPr>
        <w:pStyle w:val="30"/>
      </w:pPr>
      <w:r w:rsidRPr="00791B29">
        <w:rPr>
          <w:rtl/>
        </w:rPr>
        <w:t>ממשק צפייה אחד עבור כל סוגי המצלמות</w:t>
      </w:r>
      <w:r w:rsidRPr="00791B29">
        <w:t>.</w:t>
      </w:r>
    </w:p>
    <w:p w14:paraId="79BAE564" w14:textId="77777777" w:rsidR="00A3489D" w:rsidRPr="00791B29" w:rsidRDefault="00A3489D" w:rsidP="00C837C7">
      <w:pPr>
        <w:pStyle w:val="30"/>
      </w:pPr>
      <w:r w:rsidRPr="00791B29">
        <w:rPr>
          <w:rtl/>
        </w:rPr>
        <w:t>שליטה במצלמות נעות</w:t>
      </w:r>
      <w:r w:rsidRPr="00791B29">
        <w:t xml:space="preserve"> PTZ </w:t>
      </w:r>
      <w:r w:rsidRPr="00791B29">
        <w:rPr>
          <w:rtl/>
        </w:rPr>
        <w:t>כולל יכולת הקפצה ל</w:t>
      </w:r>
      <w:r w:rsidRPr="00791B29">
        <w:t xml:space="preserve"> Presets , Presets patrol </w:t>
      </w:r>
      <w:r w:rsidRPr="00791B29">
        <w:rPr>
          <w:rtl/>
        </w:rPr>
        <w:t>.</w:t>
      </w:r>
    </w:p>
    <w:p w14:paraId="11FF35ED" w14:textId="77777777" w:rsidR="00A3489D" w:rsidRPr="00791B29" w:rsidRDefault="00A3489D" w:rsidP="00C837C7">
      <w:pPr>
        <w:pStyle w:val="30"/>
      </w:pPr>
      <w:r w:rsidRPr="00791B29">
        <w:rPr>
          <w:rtl/>
        </w:rPr>
        <w:t>שליטה במערכות תצפית לתווך בינוני המורכבות ממצלמת יום ומצלמה תרמית ונשלטות כיחידה אחת.</w:t>
      </w:r>
    </w:p>
    <w:p w14:paraId="06C47DAC" w14:textId="77777777" w:rsidR="00A3489D" w:rsidRPr="00791B29" w:rsidRDefault="00A3489D" w:rsidP="00C837C7">
      <w:pPr>
        <w:pStyle w:val="30"/>
      </w:pPr>
      <w:r w:rsidRPr="00791B29">
        <w:rPr>
          <w:rtl/>
        </w:rPr>
        <w:t>תמיכה במגוון סוגי מצלמות</w:t>
      </w:r>
      <w:r w:rsidRPr="00791B29">
        <w:t xml:space="preserve"> )</w:t>
      </w:r>
      <w:r w:rsidRPr="00791B29">
        <w:rPr>
          <w:rtl/>
        </w:rPr>
        <w:t>קבועות ומתניעות</w:t>
      </w:r>
      <w:r w:rsidRPr="00791B29">
        <w:t>,...(</w:t>
      </w:r>
    </w:p>
    <w:p w14:paraId="3B15E848" w14:textId="77777777" w:rsidR="00A3489D" w:rsidRPr="00791B29" w:rsidRDefault="00A3489D" w:rsidP="00C837C7">
      <w:pPr>
        <w:pStyle w:val="30"/>
      </w:pPr>
      <w:r w:rsidRPr="00791B29">
        <w:rPr>
          <w:rtl/>
        </w:rPr>
        <w:t>תמיכה במטריצות וירטואליות.</w:t>
      </w:r>
    </w:p>
    <w:p w14:paraId="527CDFDB" w14:textId="77777777" w:rsidR="00A3489D" w:rsidRPr="00791B29" w:rsidRDefault="00A3489D" w:rsidP="00C837C7">
      <w:pPr>
        <w:pStyle w:val="30"/>
      </w:pPr>
      <w:r w:rsidRPr="00791B29">
        <w:rPr>
          <w:rtl/>
        </w:rPr>
        <w:t>יכולת צפייה ושליטה במס' מצלמות במקביל.</w:t>
      </w:r>
    </w:p>
    <w:p w14:paraId="1BA4BC43" w14:textId="77777777" w:rsidR="00A3489D" w:rsidRPr="00791B29" w:rsidRDefault="00A3489D" w:rsidP="00C837C7">
      <w:pPr>
        <w:pStyle w:val="30"/>
      </w:pPr>
      <w:r w:rsidRPr="00791B29">
        <w:rPr>
          <w:rtl/>
        </w:rPr>
        <w:t>יכולת הקלטה דיגיטאלית וכן שחזור הקלטה ע</w:t>
      </w:r>
      <w:r w:rsidRPr="00791B29">
        <w:t>"</w:t>
      </w:r>
      <w:r w:rsidRPr="00791B29">
        <w:rPr>
          <w:rtl/>
        </w:rPr>
        <w:t>י ממשק נוח וידידותי</w:t>
      </w:r>
      <w:r w:rsidRPr="00791B29">
        <w:t>.</w:t>
      </w:r>
    </w:p>
    <w:p w14:paraId="19D718CE" w14:textId="77777777" w:rsidR="00A3489D" w:rsidRPr="00791B29" w:rsidRDefault="00A3489D" w:rsidP="00C837C7">
      <w:pPr>
        <w:pStyle w:val="30"/>
      </w:pPr>
      <w:r w:rsidRPr="00791B29">
        <w:rPr>
          <w:rtl/>
        </w:rPr>
        <w:t xml:space="preserve">יכולת שליטה והפעלה על רכיבים חיצוניים המותקנים על מצלמות </w:t>
      </w:r>
      <w:r w:rsidRPr="00791B29">
        <w:t>)</w:t>
      </w:r>
      <w:r w:rsidRPr="00791B29">
        <w:rPr>
          <w:rtl/>
        </w:rPr>
        <w:t>פנסים, ווישרים</w:t>
      </w:r>
      <w:r w:rsidRPr="00791B29">
        <w:t>.(</w:t>
      </w:r>
    </w:p>
    <w:p w14:paraId="6BDF4EBB" w14:textId="77777777" w:rsidR="00A3489D" w:rsidRPr="00791B29" w:rsidRDefault="00A3489D" w:rsidP="00C837C7">
      <w:pPr>
        <w:pStyle w:val="30"/>
      </w:pPr>
      <w:r w:rsidRPr="00791B29">
        <w:rPr>
          <w:rtl/>
        </w:rPr>
        <w:t>אפשרות לביצוע קונפיגורציה למצלמה ממסך ההפעלה.</w:t>
      </w:r>
    </w:p>
    <w:p w14:paraId="70DC491A" w14:textId="77777777" w:rsidR="00A3489D" w:rsidRPr="00791B29" w:rsidRDefault="00A3489D" w:rsidP="00C837C7">
      <w:pPr>
        <w:pStyle w:val="30"/>
      </w:pPr>
      <w:r w:rsidRPr="00791B29">
        <w:rPr>
          <w:rtl/>
        </w:rPr>
        <w:t>מתן עדיפות בשליטה על מצלמה ע"פ</w:t>
      </w:r>
      <w:r w:rsidRPr="00791B29">
        <w:t>"</w:t>
      </w:r>
      <w:r w:rsidRPr="00791B29">
        <w:rPr>
          <w:rtl/>
        </w:rPr>
        <w:t>י הרשאות ועדיפויות</w:t>
      </w:r>
      <w:r w:rsidRPr="00791B29">
        <w:t>.</w:t>
      </w:r>
    </w:p>
    <w:p w14:paraId="4DED5D4F" w14:textId="77777777" w:rsidR="00A3489D" w:rsidRPr="00791B29" w:rsidRDefault="00A3489D" w:rsidP="00C837C7">
      <w:pPr>
        <w:pStyle w:val="30"/>
      </w:pPr>
      <w:r w:rsidRPr="00791B29">
        <w:rPr>
          <w:rtl/>
        </w:rPr>
        <w:t>שליטה על פרמטרי הצפייה השונים (בהירות</w:t>
      </w:r>
      <w:r w:rsidRPr="00791B29">
        <w:t xml:space="preserve">, </w:t>
      </w:r>
      <w:r w:rsidRPr="00791B29">
        <w:rPr>
          <w:rtl/>
        </w:rPr>
        <w:t>ניגודיות</w:t>
      </w:r>
      <w:r w:rsidRPr="00791B29">
        <w:t xml:space="preserve">, </w:t>
      </w:r>
      <w:r w:rsidRPr="00791B29">
        <w:rPr>
          <w:rtl/>
        </w:rPr>
        <w:t>צבע</w:t>
      </w:r>
      <w:r w:rsidRPr="00791B29">
        <w:t>(</w:t>
      </w:r>
      <w:r w:rsidRPr="00791B29">
        <w:rPr>
          <w:rtl/>
        </w:rPr>
        <w:t>.</w:t>
      </w:r>
    </w:p>
    <w:p w14:paraId="26218B13" w14:textId="77777777" w:rsidR="00A3489D" w:rsidRPr="00791B29" w:rsidRDefault="00A3489D" w:rsidP="00C837C7">
      <w:pPr>
        <w:pStyle w:val="30"/>
      </w:pPr>
      <w:r w:rsidRPr="00791B29">
        <w:rPr>
          <w:rtl/>
        </w:rPr>
        <w:t>יכולת הגדרה של ג</w:t>
      </w:r>
      <w:r w:rsidRPr="00791B29">
        <w:t>'</w:t>
      </w:r>
      <w:r w:rsidRPr="00791B29">
        <w:rPr>
          <w:rtl/>
        </w:rPr>
        <w:t xml:space="preserve">ויסטיק לשליטה במצלמות מתנייעות כולל הגדרת כפתורים לביצוע פעולות שונות כגון הקפצה ל </w:t>
      </w:r>
      <w:r w:rsidRPr="00791B29">
        <w:t>preset</w:t>
      </w:r>
      <w:r w:rsidRPr="00791B29">
        <w:rPr>
          <w:rtl/>
        </w:rPr>
        <w:t>, שליטה על זום וכו'.</w:t>
      </w:r>
    </w:p>
    <w:p w14:paraId="0F6BCE64" w14:textId="77777777" w:rsidR="00A64A3A" w:rsidRDefault="00A64A3A" w:rsidP="000176D4">
      <w:pPr>
        <w:bidi w:val="0"/>
        <w:jc w:val="both"/>
        <w:rPr>
          <w:rFonts w:ascii="Arial" w:hAnsi="Arial" w:cs="Arial"/>
          <w:sz w:val="24"/>
          <w:szCs w:val="24"/>
          <w:rtl/>
        </w:rPr>
      </w:pPr>
      <w:r>
        <w:rPr>
          <w:rtl/>
        </w:rPr>
        <w:br w:type="page"/>
      </w:r>
    </w:p>
    <w:p w14:paraId="6FE1168A" w14:textId="0A94F446" w:rsidR="00A3489D" w:rsidRPr="009C49C3" w:rsidRDefault="00A3489D" w:rsidP="00C837C7">
      <w:pPr>
        <w:pStyle w:val="30"/>
      </w:pPr>
      <w:r w:rsidRPr="009C49C3">
        <w:rPr>
          <w:rtl/>
        </w:rPr>
        <w:t>שחזורים:</w:t>
      </w:r>
    </w:p>
    <w:p w14:paraId="292AA6A4" w14:textId="77777777" w:rsidR="00A3489D" w:rsidRPr="009C49C3" w:rsidRDefault="00A3489D" w:rsidP="00C837C7">
      <w:pPr>
        <w:pStyle w:val="40"/>
        <w:rPr>
          <w:rtl/>
        </w:rPr>
      </w:pPr>
      <w:r w:rsidRPr="009C49C3">
        <w:rPr>
          <w:rtl/>
        </w:rPr>
        <w:t>שחזורים ממספר מקורות במקביל</w:t>
      </w:r>
      <w:r w:rsidRPr="009C49C3">
        <w:t>.</w:t>
      </w:r>
    </w:p>
    <w:p w14:paraId="6447BAD1" w14:textId="77777777" w:rsidR="00A3489D" w:rsidRPr="009C49C3" w:rsidRDefault="00A3489D" w:rsidP="00C837C7">
      <w:pPr>
        <w:pStyle w:val="40"/>
      </w:pPr>
      <w:r w:rsidRPr="009C49C3">
        <w:rPr>
          <w:rtl/>
        </w:rPr>
        <w:t>הצגת וידאו ממקור חי ומשוחזר במקביל</w:t>
      </w:r>
    </w:p>
    <w:p w14:paraId="2ED6CA94" w14:textId="77777777" w:rsidR="00A3489D" w:rsidRPr="009C49C3" w:rsidRDefault="00A3489D" w:rsidP="00C837C7">
      <w:pPr>
        <w:pStyle w:val="40"/>
      </w:pPr>
      <w:r w:rsidRPr="009C49C3">
        <w:rPr>
          <w:rtl/>
        </w:rPr>
        <w:t>שליטה מלאה בכל פרמטרי הצפייה (מהירויות, הקפצה, עצירת ניגון, זמן שחזור).</w:t>
      </w:r>
    </w:p>
    <w:p w14:paraId="012663C4" w14:textId="77777777" w:rsidR="00A3489D" w:rsidRPr="009C49C3" w:rsidRDefault="00A3489D" w:rsidP="00C837C7">
      <w:pPr>
        <w:pStyle w:val="40"/>
      </w:pPr>
      <w:r w:rsidRPr="009C49C3">
        <w:rPr>
          <w:rtl/>
        </w:rPr>
        <w:t>יכולת ייצוא תמונה וסרטון.</w:t>
      </w:r>
    </w:p>
    <w:p w14:paraId="38CDFB12" w14:textId="77777777" w:rsidR="00A3489D" w:rsidRPr="009C49C3" w:rsidRDefault="00A3489D" w:rsidP="00C837C7">
      <w:pPr>
        <w:pStyle w:val="40"/>
      </w:pPr>
      <w:r w:rsidRPr="009C49C3">
        <w:rPr>
          <w:rtl/>
        </w:rPr>
        <w:t>קישור בין אירוע והמצלמות הרלוונטיות עבורו.</w:t>
      </w:r>
    </w:p>
    <w:p w14:paraId="5125A31A" w14:textId="77777777" w:rsidR="00A3489D" w:rsidRPr="00791B29" w:rsidRDefault="00A3489D" w:rsidP="000176D4">
      <w:pPr>
        <w:jc w:val="both"/>
      </w:pPr>
    </w:p>
    <w:p w14:paraId="2BEEFF47" w14:textId="77777777" w:rsidR="00A3489D" w:rsidRPr="009C49C3" w:rsidRDefault="00A3489D" w:rsidP="00C837C7">
      <w:pPr>
        <w:pStyle w:val="30"/>
      </w:pPr>
      <w:r w:rsidRPr="009C49C3">
        <w:rPr>
          <w:rtl/>
        </w:rPr>
        <w:t>תרחישי וידאו</w:t>
      </w:r>
    </w:p>
    <w:p w14:paraId="0AC410AD" w14:textId="77777777" w:rsidR="00A3489D" w:rsidRPr="00791B29" w:rsidRDefault="00A3489D" w:rsidP="00C837C7">
      <w:pPr>
        <w:pStyle w:val="40"/>
      </w:pPr>
      <w:r w:rsidRPr="00791B29">
        <w:rPr>
          <w:rtl/>
        </w:rPr>
        <w:t xml:space="preserve">המערכת תאפשר יצירת תרחישי </w:t>
      </w:r>
      <w:r>
        <w:rPr>
          <w:rtl/>
        </w:rPr>
        <w:t>וידאו</w:t>
      </w:r>
      <w:r w:rsidRPr="00791B29">
        <w:rPr>
          <w:rtl/>
        </w:rPr>
        <w:t xml:space="preserve"> וקישורם לאלמנטים מתריעים כך שתסריט </w:t>
      </w:r>
      <w:r w:rsidRPr="00791B29">
        <w:rPr>
          <w:rFonts w:hint="cs"/>
          <w:rtl/>
        </w:rPr>
        <w:t>ה</w:t>
      </w:r>
      <w:r>
        <w:rPr>
          <w:rFonts w:hint="cs"/>
          <w:rtl/>
        </w:rPr>
        <w:t>ווידא</w:t>
      </w:r>
      <w:r>
        <w:rPr>
          <w:rFonts w:hint="eastAsia"/>
          <w:rtl/>
        </w:rPr>
        <w:t>ו</w:t>
      </w:r>
      <w:r w:rsidRPr="00791B29">
        <w:rPr>
          <w:rtl/>
        </w:rPr>
        <w:t xml:space="preserve"> יופעל אוטומטית בעת אירוע</w:t>
      </w:r>
      <w:r w:rsidRPr="00791B29">
        <w:t>.</w:t>
      </w:r>
    </w:p>
    <w:p w14:paraId="1EC07412" w14:textId="77777777" w:rsidR="00A3489D" w:rsidRPr="00791B29" w:rsidRDefault="00A3489D" w:rsidP="00C837C7">
      <w:pPr>
        <w:pStyle w:val="40"/>
      </w:pPr>
      <w:r w:rsidRPr="00791B29">
        <w:rPr>
          <w:rtl/>
        </w:rPr>
        <w:t xml:space="preserve">תרחיש </w:t>
      </w:r>
      <w:r>
        <w:rPr>
          <w:rtl/>
        </w:rPr>
        <w:t>וידאו</w:t>
      </w:r>
      <w:r w:rsidRPr="00791B29">
        <w:rPr>
          <w:rtl/>
        </w:rPr>
        <w:t xml:space="preserve"> מאפשר הצגת מס' מצלמות במקביל כולל </w:t>
      </w:r>
      <w:r w:rsidRPr="00791B29">
        <w:t>presets</w:t>
      </w:r>
      <w:r w:rsidRPr="00791B29">
        <w:rPr>
          <w:rtl/>
        </w:rPr>
        <w:t xml:space="preserve"> על אמצעי הצפייה השונים המוגדרים בחדר הבקרה</w:t>
      </w:r>
      <w:r w:rsidRPr="00791B29">
        <w:t xml:space="preserve">. </w:t>
      </w:r>
    </w:p>
    <w:p w14:paraId="5831AB5B" w14:textId="77777777" w:rsidR="00A3489D" w:rsidRPr="00791B29" w:rsidRDefault="00A3489D" w:rsidP="000176D4">
      <w:pPr>
        <w:jc w:val="both"/>
      </w:pPr>
    </w:p>
    <w:p w14:paraId="0487B394" w14:textId="77777777" w:rsidR="00A3489D" w:rsidRPr="00791B29" w:rsidRDefault="00A3489D" w:rsidP="00C837C7">
      <w:pPr>
        <w:pStyle w:val="30"/>
      </w:pPr>
      <w:r w:rsidRPr="00791B29">
        <w:rPr>
          <w:rtl/>
        </w:rPr>
        <w:t xml:space="preserve">למערכת יהיה מסך המכיל את עץ כל האלמנטים במערכת. ניתן יהיה לנווט באמצעות עץ זה לכל אחד מהאלמנטים במערכת על מנת להפעילו, לבדוק את הסטאטוס שלו, לנטרל או לדרוך אותו וכו'. </w:t>
      </w:r>
    </w:p>
    <w:p w14:paraId="6500EF5C" w14:textId="77777777" w:rsidR="00A3489D" w:rsidRPr="00791B29" w:rsidRDefault="00A3489D" w:rsidP="00C837C7">
      <w:pPr>
        <w:pStyle w:val="30"/>
      </w:pPr>
      <w:r w:rsidRPr="00791B29">
        <w:rPr>
          <w:rtl/>
        </w:rPr>
        <w:t>עבור כל אלמנט שמוגדר במערכת מנוהלים נתונים והגדרות שונות. המערכת תאפשר הוספת נתונים, שינויים ועדכונם. ניתן בכל עת לצפות בנתוני אלמנט ולשנות אותם בעזרת כרטיסיית מידע</w:t>
      </w:r>
      <w:r w:rsidRPr="00791B29">
        <w:t>.</w:t>
      </w:r>
    </w:p>
    <w:p w14:paraId="6FEB77E8" w14:textId="77777777" w:rsidR="00A3489D" w:rsidRPr="00791B29" w:rsidRDefault="00A3489D" w:rsidP="00C837C7">
      <w:pPr>
        <w:pStyle w:val="30"/>
      </w:pPr>
      <w:r w:rsidRPr="00791B29">
        <w:rPr>
          <w:rtl/>
        </w:rPr>
        <w:t xml:space="preserve">כרטיסיית המידע כוללת מידע כללי אודות האלמנט כגון שם, מיקום, סטאטוס, אירועים פעילים וכו'. </w:t>
      </w:r>
    </w:p>
    <w:p w14:paraId="3763F72B" w14:textId="77777777" w:rsidR="00A3489D" w:rsidRPr="00791B29" w:rsidRDefault="00A3489D" w:rsidP="00C837C7">
      <w:pPr>
        <w:pStyle w:val="30"/>
      </w:pPr>
      <w:r w:rsidRPr="00791B29">
        <w:rPr>
          <w:rtl/>
        </w:rPr>
        <w:t>בנוסף לנתונים הסטנדרטיים, ניתן לצפות במידע רלוונטי לאלמנט ואף לשנות הגדרות עבורו.</w:t>
      </w:r>
    </w:p>
    <w:p w14:paraId="110DF814" w14:textId="77777777" w:rsidR="00A3489D" w:rsidRPr="00791B29" w:rsidRDefault="00A3489D" w:rsidP="000176D4">
      <w:pPr>
        <w:jc w:val="both"/>
      </w:pPr>
      <w:bookmarkStart w:id="2092" w:name="_Toc355018167"/>
    </w:p>
    <w:p w14:paraId="74D8028A" w14:textId="77777777" w:rsidR="00A64A3A" w:rsidRPr="00262B0A" w:rsidRDefault="00A64A3A" w:rsidP="000176D4">
      <w:pPr>
        <w:bidi w:val="0"/>
        <w:jc w:val="both"/>
        <w:rPr>
          <w:rFonts w:ascii="Arial" w:hAnsi="Arial" w:cs="Arial"/>
          <w:sz w:val="24"/>
          <w:szCs w:val="24"/>
          <w:rtl/>
        </w:rPr>
      </w:pPr>
      <w:bookmarkStart w:id="2093" w:name="_Toc390071432"/>
      <w:bookmarkStart w:id="2094" w:name="_Toc391226128"/>
      <w:bookmarkStart w:id="2095" w:name="_Toc474850530"/>
      <w:bookmarkStart w:id="2096" w:name="_Toc46933988"/>
      <w:r w:rsidRPr="00262B0A">
        <w:rPr>
          <w:rtl/>
        </w:rPr>
        <w:br w:type="page"/>
      </w:r>
    </w:p>
    <w:p w14:paraId="5FF2C75E" w14:textId="35D98535" w:rsidR="00A3489D" w:rsidRPr="009C49C3" w:rsidRDefault="00A3489D" w:rsidP="00B05E6A">
      <w:pPr>
        <w:pStyle w:val="2"/>
      </w:pPr>
      <w:r w:rsidRPr="009C49C3">
        <w:rPr>
          <w:rtl/>
        </w:rPr>
        <w:t>התרעות</w:t>
      </w:r>
      <w:bookmarkEnd w:id="2092"/>
      <w:bookmarkEnd w:id="2093"/>
      <w:bookmarkEnd w:id="2094"/>
      <w:bookmarkEnd w:id="2095"/>
      <w:bookmarkEnd w:id="2096"/>
    </w:p>
    <w:p w14:paraId="7FD75283" w14:textId="77777777" w:rsidR="00A3489D" w:rsidRPr="00791B29" w:rsidRDefault="00A3489D" w:rsidP="00C837C7">
      <w:pPr>
        <w:pStyle w:val="30"/>
      </w:pPr>
      <w:r w:rsidRPr="00791B29">
        <w:rPr>
          <w:rtl/>
        </w:rPr>
        <w:t>הממשק לרכזות האזעקה יהיה מלא ויאפשר לבצע את כל ההגדרות הניתנות לביצוע ברכזת לרבות דריכה כללית, אזורים נבחרים ע"פ הגדרות פעילויות שונות.</w:t>
      </w:r>
    </w:p>
    <w:p w14:paraId="028564FA" w14:textId="77777777" w:rsidR="00A3489D" w:rsidRPr="00791B29" w:rsidRDefault="00A3489D" w:rsidP="00C837C7">
      <w:pPr>
        <w:pStyle w:val="30"/>
      </w:pPr>
      <w:r w:rsidRPr="00791B29">
        <w:rPr>
          <w:rtl/>
        </w:rPr>
        <w:t>ניתן יהיה לשנות את קונפיגורציית הרכזות עבור אזורים ותתי אזורים.</w:t>
      </w:r>
    </w:p>
    <w:p w14:paraId="527F8830" w14:textId="77777777" w:rsidR="00A3489D" w:rsidRPr="00791B29" w:rsidRDefault="00A3489D" w:rsidP="00C837C7">
      <w:pPr>
        <w:pStyle w:val="30"/>
        <w:rPr>
          <w:rtl/>
        </w:rPr>
      </w:pPr>
      <w:r w:rsidRPr="00791B29">
        <w:rPr>
          <w:rtl/>
        </w:rPr>
        <w:t>המערכת תכיל</w:t>
      </w:r>
      <w:r>
        <w:rPr>
          <w:rtl/>
        </w:rPr>
        <w:t xml:space="preserve"> </w:t>
      </w:r>
      <w:r w:rsidRPr="00791B29">
        <w:rPr>
          <w:rtl/>
        </w:rPr>
        <w:t>אזורי התרעה ע"פ מספר תת האתרים במתקן.</w:t>
      </w:r>
    </w:p>
    <w:p w14:paraId="01986A37" w14:textId="77777777" w:rsidR="00A3489D" w:rsidRPr="00791B29" w:rsidRDefault="00A3489D" w:rsidP="00C837C7">
      <w:pPr>
        <w:pStyle w:val="30"/>
      </w:pPr>
      <w:r w:rsidRPr="00791B29">
        <w:rPr>
          <w:rtl/>
        </w:rPr>
        <w:t>מערכת השו"ב תעבד אזעקות בזמן אמת כפי שיוגדרו ויתקבלו מכל חיישן וגלאי כלשהו בשטח: גידור אלקטרוני, גלאי נפח, לחצני מצוקה, מפסקים וכו...</w:t>
      </w:r>
    </w:p>
    <w:p w14:paraId="4F2F831E" w14:textId="77777777" w:rsidR="00A3489D" w:rsidRPr="00791B29" w:rsidRDefault="00A3489D" w:rsidP="00C837C7">
      <w:pPr>
        <w:pStyle w:val="30"/>
        <w:rPr>
          <w:rtl/>
        </w:rPr>
      </w:pPr>
      <w:r w:rsidRPr="00791B29">
        <w:rPr>
          <w:rtl/>
        </w:rPr>
        <w:t>המערכת תאפשר למנהל המוקד להגדיר קטגוריות שונות של סדרי עדיפויות אשר יקבעו את סדר הופעת האזעקות במקרה של מספר אזעקות בעת ובעונה אחת.</w:t>
      </w:r>
    </w:p>
    <w:p w14:paraId="6CC5E625" w14:textId="77777777" w:rsidR="00A3489D" w:rsidRPr="00791B29" w:rsidRDefault="00A3489D" w:rsidP="00C837C7">
      <w:pPr>
        <w:pStyle w:val="30"/>
      </w:pPr>
      <w:r w:rsidRPr="00791B29">
        <w:rPr>
          <w:rtl/>
        </w:rPr>
        <w:t xml:space="preserve">סימון אזעקה יהיה בצבע ובהבהוב. </w:t>
      </w:r>
    </w:p>
    <w:p w14:paraId="7F1B1359" w14:textId="77777777" w:rsidR="00A3489D" w:rsidRPr="00791B29" w:rsidRDefault="00A3489D" w:rsidP="00C837C7">
      <w:pPr>
        <w:pStyle w:val="30"/>
      </w:pPr>
      <w:r w:rsidRPr="00791B29">
        <w:rPr>
          <w:rtl/>
        </w:rPr>
        <w:t>למערכת תהיה יכולת של הגדרת צבעים שונים לאזעקות בסדרי עדיפויות שונים.</w:t>
      </w:r>
    </w:p>
    <w:p w14:paraId="4CC22B8D" w14:textId="77777777" w:rsidR="00A3489D" w:rsidRPr="00791B29" w:rsidRDefault="00A3489D" w:rsidP="00C837C7">
      <w:pPr>
        <w:pStyle w:val="30"/>
        <w:rPr>
          <w:rtl/>
        </w:rPr>
      </w:pPr>
      <w:r w:rsidRPr="00791B29">
        <w:rPr>
          <w:rtl/>
        </w:rPr>
        <w:t>בעת אירוע/אזעקה תבצע המערכת באופן אוטומטי את הפעולות הבאות:</w:t>
      </w:r>
    </w:p>
    <w:p w14:paraId="500DA18E" w14:textId="77777777" w:rsidR="00A3489D" w:rsidRPr="00791B29" w:rsidRDefault="00A3489D" w:rsidP="00C837C7">
      <w:pPr>
        <w:pStyle w:val="40"/>
      </w:pPr>
      <w:r w:rsidRPr="00791B29">
        <w:rPr>
          <w:rtl/>
        </w:rPr>
        <w:t>השמעת צליל בהתאם לאופי ההתראה ורמת עדיפותה. תתאפשר השמעת הצליל באופן מחזורי או חד פעמי ע"פ הגדרת מנהל המוקד.</w:t>
      </w:r>
    </w:p>
    <w:p w14:paraId="35FB9C8D" w14:textId="77777777" w:rsidR="00A3489D" w:rsidRPr="00791B29" w:rsidRDefault="00A3489D" w:rsidP="00C837C7">
      <w:pPr>
        <w:pStyle w:val="40"/>
      </w:pPr>
      <w:r w:rsidRPr="00791B29">
        <w:rPr>
          <w:rtl/>
        </w:rPr>
        <w:t>הצגת המפה הסינופטית/תרשים/תמונה הרלוונטית.</w:t>
      </w:r>
    </w:p>
    <w:p w14:paraId="10B1B081" w14:textId="77777777" w:rsidR="00A3489D" w:rsidRPr="00791B29" w:rsidRDefault="00A3489D" w:rsidP="00C837C7">
      <w:pPr>
        <w:pStyle w:val="40"/>
      </w:pPr>
      <w:r w:rsidRPr="00791B29">
        <w:rPr>
          <w:rtl/>
        </w:rPr>
        <w:t>הצגת אייקון המייצג את אביזר הקצה שנמצא באזעקה תוך שינוי הצבע והבהוב.</w:t>
      </w:r>
    </w:p>
    <w:p w14:paraId="0BCD1231" w14:textId="77777777" w:rsidR="00A3489D" w:rsidRPr="00791B29" w:rsidRDefault="00A3489D" w:rsidP="00C837C7">
      <w:pPr>
        <w:pStyle w:val="40"/>
      </w:pPr>
      <w:r w:rsidRPr="00791B29">
        <w:rPr>
          <w:rtl/>
        </w:rPr>
        <w:t>הצגת אזור הכיסוי של אביזר הקצה תוך שינוי הצבע והבהוב.</w:t>
      </w:r>
    </w:p>
    <w:p w14:paraId="553FA6A9" w14:textId="77777777" w:rsidR="00A3489D" w:rsidRPr="00791B29" w:rsidRDefault="00A3489D" w:rsidP="00C837C7">
      <w:pPr>
        <w:pStyle w:val="40"/>
      </w:pPr>
      <w:r w:rsidRPr="00791B29">
        <w:rPr>
          <w:rtl/>
        </w:rPr>
        <w:t>ניתוב תמונה ממצלמה המקושרת למקום האירוע. ניתוב</w:t>
      </w:r>
      <w:r>
        <w:rPr>
          <w:rtl/>
        </w:rPr>
        <w:t xml:space="preserve"> </w:t>
      </w:r>
      <w:r w:rsidRPr="00791B29">
        <w:rPr>
          <w:rtl/>
        </w:rPr>
        <w:t>התמונה יבוצע בהתאם לסדרי עדיפויות שיקבעו מראש.</w:t>
      </w:r>
    </w:p>
    <w:p w14:paraId="05E97877" w14:textId="77777777" w:rsidR="00A3489D" w:rsidRPr="00791B29" w:rsidRDefault="00A3489D" w:rsidP="00C837C7">
      <w:pPr>
        <w:pStyle w:val="40"/>
      </w:pPr>
      <w:r w:rsidRPr="00791B29">
        <w:rPr>
          <w:rtl/>
        </w:rPr>
        <w:t xml:space="preserve">הפניית מצלמה מתנייעת ל - </w:t>
      </w:r>
      <w:r w:rsidRPr="00791B29">
        <w:t>Preset</w:t>
      </w:r>
      <w:r w:rsidRPr="00791B29">
        <w:rPr>
          <w:rtl/>
        </w:rPr>
        <w:t xml:space="preserve"> מוגדר מראש לאזור ההתראה (אם קיים).</w:t>
      </w:r>
    </w:p>
    <w:p w14:paraId="68BF2340" w14:textId="77777777" w:rsidR="00A3489D" w:rsidRPr="00791B29" w:rsidRDefault="00A3489D" w:rsidP="00C837C7">
      <w:pPr>
        <w:pStyle w:val="40"/>
      </w:pPr>
      <w:r w:rsidRPr="00791B29">
        <w:rPr>
          <w:rtl/>
        </w:rPr>
        <w:t>הצגת הוראות פעילות כעזרה למפעיל באופן אוטומטי או ידני בהתאם להגדרת מנהל המוקד.</w:t>
      </w:r>
    </w:p>
    <w:p w14:paraId="07B84D08" w14:textId="77777777" w:rsidR="00A3489D" w:rsidRPr="00791B29" w:rsidRDefault="00A3489D" w:rsidP="00C837C7">
      <w:pPr>
        <w:pStyle w:val="40"/>
      </w:pPr>
      <w:r w:rsidRPr="00791B29">
        <w:rPr>
          <w:rtl/>
        </w:rPr>
        <w:t xml:space="preserve">תמונת </w:t>
      </w:r>
      <w:r>
        <w:rPr>
          <w:rtl/>
        </w:rPr>
        <w:t>וידאו</w:t>
      </w:r>
      <w:r w:rsidRPr="00791B29">
        <w:rPr>
          <w:rtl/>
        </w:rPr>
        <w:t xml:space="preserve"> מהמצלמה המתאימה תתקבל אוטומטית על גבי מוניטור טמ"ס ייעודי וכן על גבי חלון במסך מחשב תחנת העבודה. </w:t>
      </w:r>
    </w:p>
    <w:p w14:paraId="446FEC45" w14:textId="77777777" w:rsidR="00A3489D" w:rsidRPr="00791B29" w:rsidRDefault="00A3489D" w:rsidP="00C837C7">
      <w:pPr>
        <w:pStyle w:val="40"/>
      </w:pPr>
      <w:r w:rsidRPr="00791B29">
        <w:rPr>
          <w:rtl/>
        </w:rPr>
        <w:t xml:space="preserve">זמן התגובה של המערכת מרגע התרחשות אירוע בשטח (גילוי, תקלה וכו') ועד להצגתו ע"ג מסך טמ"ס נבחר, לא יעלה על </w:t>
      </w:r>
      <w:r w:rsidRPr="00791B29">
        <w:t>3</w:t>
      </w:r>
      <w:r w:rsidRPr="00791B29">
        <w:rPr>
          <w:rtl/>
        </w:rPr>
        <w:t xml:space="preserve"> שניות. </w:t>
      </w:r>
    </w:p>
    <w:p w14:paraId="14C7EE08" w14:textId="77777777" w:rsidR="00A3489D" w:rsidRPr="00791B29" w:rsidRDefault="00A3489D" w:rsidP="000176D4">
      <w:pPr>
        <w:jc w:val="both"/>
      </w:pPr>
    </w:p>
    <w:p w14:paraId="55037003" w14:textId="77777777" w:rsidR="00A3489D" w:rsidRPr="009C49C3" w:rsidRDefault="00A3489D" w:rsidP="00B05E6A">
      <w:pPr>
        <w:pStyle w:val="2"/>
      </w:pPr>
      <w:bookmarkStart w:id="2097" w:name="_Toc355018169"/>
      <w:bookmarkStart w:id="2098" w:name="_Toc390071433"/>
      <w:bookmarkStart w:id="2099" w:name="_Toc391226129"/>
      <w:bookmarkStart w:id="2100" w:name="_Toc474850531"/>
      <w:bookmarkStart w:id="2101" w:name="_Toc46933989"/>
      <w:r w:rsidRPr="009C49C3">
        <w:rPr>
          <w:rtl/>
        </w:rPr>
        <w:t>יומן אירועים</w:t>
      </w:r>
      <w:bookmarkEnd w:id="2097"/>
      <w:bookmarkEnd w:id="2098"/>
      <w:bookmarkEnd w:id="2099"/>
      <w:bookmarkEnd w:id="2100"/>
      <w:bookmarkEnd w:id="2101"/>
    </w:p>
    <w:p w14:paraId="7FED0B63" w14:textId="77777777" w:rsidR="00A3489D" w:rsidRPr="00791B29" w:rsidRDefault="00A3489D" w:rsidP="00C837C7">
      <w:pPr>
        <w:pStyle w:val="10"/>
      </w:pPr>
      <w:bookmarkStart w:id="2102" w:name="_Toc47367010"/>
      <w:bookmarkStart w:id="2103" w:name="_Toc47367263"/>
      <w:bookmarkStart w:id="2104" w:name="_Toc47367423"/>
      <w:bookmarkStart w:id="2105" w:name="_Toc55745373"/>
      <w:r w:rsidRPr="00791B29">
        <w:rPr>
          <w:rtl/>
        </w:rPr>
        <w:t>יומן האירועים של המערכת יכלול את כל אירועי המערכת.</w:t>
      </w:r>
      <w:bookmarkEnd w:id="2102"/>
      <w:bookmarkEnd w:id="2103"/>
      <w:bookmarkEnd w:id="2104"/>
      <w:bookmarkEnd w:id="2105"/>
      <w:r w:rsidRPr="00791B29">
        <w:rPr>
          <w:rtl/>
        </w:rPr>
        <w:t xml:space="preserve"> </w:t>
      </w:r>
    </w:p>
    <w:p w14:paraId="43DACF2C" w14:textId="77777777" w:rsidR="00A3489D" w:rsidRPr="00791B29" w:rsidRDefault="00A3489D" w:rsidP="00C837C7">
      <w:pPr>
        <w:pStyle w:val="10"/>
      </w:pPr>
      <w:bookmarkStart w:id="2106" w:name="_Toc47367011"/>
      <w:bookmarkStart w:id="2107" w:name="_Toc47367264"/>
      <w:bookmarkStart w:id="2108" w:name="_Toc47367424"/>
      <w:bookmarkStart w:id="2109" w:name="_Toc55745374"/>
      <w:r w:rsidRPr="00791B29">
        <w:rPr>
          <w:rtl/>
        </w:rPr>
        <w:t>ביומן מפורטים כל האירועים כאשר עבור כל אירוע אוגרת המערכת נתונים רלוונטיים כגון, סוג האירוע רמת חומרה, זמן קליטה זמן אישור ועוד.</w:t>
      </w:r>
      <w:bookmarkEnd w:id="2106"/>
      <w:bookmarkEnd w:id="2107"/>
      <w:bookmarkEnd w:id="2108"/>
      <w:bookmarkEnd w:id="2109"/>
      <w:r w:rsidRPr="00791B29">
        <w:rPr>
          <w:rtl/>
        </w:rPr>
        <w:t xml:space="preserve"> </w:t>
      </w:r>
    </w:p>
    <w:p w14:paraId="3C4AAEB7" w14:textId="77777777" w:rsidR="00A3489D" w:rsidRPr="00791B29" w:rsidRDefault="00A3489D" w:rsidP="00C837C7">
      <w:pPr>
        <w:pStyle w:val="10"/>
      </w:pPr>
      <w:bookmarkStart w:id="2110" w:name="_Toc47367012"/>
      <w:bookmarkStart w:id="2111" w:name="_Toc47367265"/>
      <w:bookmarkStart w:id="2112" w:name="_Toc47367425"/>
      <w:bookmarkStart w:id="2113" w:name="_Toc55745375"/>
      <w:r w:rsidRPr="00791B29">
        <w:rPr>
          <w:rtl/>
        </w:rPr>
        <w:t>להלן תיאור יכולות היומן:</w:t>
      </w:r>
      <w:bookmarkEnd w:id="2110"/>
      <w:bookmarkEnd w:id="2111"/>
      <w:bookmarkEnd w:id="2112"/>
      <w:bookmarkEnd w:id="2113"/>
    </w:p>
    <w:p w14:paraId="181D7342" w14:textId="77777777" w:rsidR="00A3489D" w:rsidRPr="00791B29" w:rsidRDefault="00A3489D" w:rsidP="00C837C7">
      <w:pPr>
        <w:pStyle w:val="30"/>
      </w:pPr>
      <w:r w:rsidRPr="00791B29">
        <w:rPr>
          <w:rtl/>
        </w:rPr>
        <w:t>הזנה אוטומטית של אירועים, כתוצאה מהתרעה שהתקבלה מתת מערכת כלשהי.</w:t>
      </w:r>
    </w:p>
    <w:p w14:paraId="3CDB571C" w14:textId="77777777" w:rsidR="00A3489D" w:rsidRPr="00791B29" w:rsidRDefault="00A3489D" w:rsidP="00C837C7">
      <w:pPr>
        <w:pStyle w:val="30"/>
      </w:pPr>
      <w:r w:rsidRPr="00791B29">
        <w:rPr>
          <w:rtl/>
        </w:rPr>
        <w:t>הזנה ידנית של אירועים.</w:t>
      </w:r>
    </w:p>
    <w:p w14:paraId="45A9A67D" w14:textId="77777777" w:rsidR="00A3489D" w:rsidRPr="00791B29" w:rsidRDefault="00A3489D" w:rsidP="00C837C7">
      <w:pPr>
        <w:pStyle w:val="30"/>
      </w:pPr>
      <w:r w:rsidRPr="00791B29">
        <w:rPr>
          <w:rtl/>
        </w:rPr>
        <w:t>ניהול אירועים ע"פ חוקים מוגדרים מראש.</w:t>
      </w:r>
    </w:p>
    <w:p w14:paraId="1864D0AB" w14:textId="77777777" w:rsidR="00A3489D" w:rsidRPr="00791B29" w:rsidRDefault="00A3489D" w:rsidP="00C837C7">
      <w:pPr>
        <w:pStyle w:val="30"/>
      </w:pPr>
      <w:r w:rsidRPr="00791B29">
        <w:rPr>
          <w:rtl/>
        </w:rPr>
        <w:t>מיון אירועים ע"פ: תאריך, הגדרת עדיפות , סוג אירוע .</w:t>
      </w:r>
    </w:p>
    <w:p w14:paraId="6EA5FFFE" w14:textId="77777777" w:rsidR="00A3489D" w:rsidRPr="00791B29" w:rsidRDefault="00A3489D" w:rsidP="00C837C7">
      <w:pPr>
        <w:pStyle w:val="30"/>
      </w:pPr>
      <w:r w:rsidRPr="00791B29">
        <w:rPr>
          <w:rtl/>
        </w:rPr>
        <w:t>אפשרות להצגת אירועים שטרם טופלו בצבע שונה.</w:t>
      </w:r>
    </w:p>
    <w:p w14:paraId="715AA53D" w14:textId="77777777" w:rsidR="00A3489D" w:rsidRPr="00791B29" w:rsidRDefault="00A3489D" w:rsidP="00C837C7">
      <w:pPr>
        <w:pStyle w:val="30"/>
      </w:pPr>
      <w:r w:rsidRPr="00791B29">
        <w:rPr>
          <w:rtl/>
        </w:rPr>
        <w:t>אפשרות שאירועים חדשים יהיו בסדר עדיפות ראשון.</w:t>
      </w:r>
    </w:p>
    <w:p w14:paraId="3D81F9A4" w14:textId="77777777" w:rsidR="00A3489D" w:rsidRPr="00791B29" w:rsidRDefault="00A3489D" w:rsidP="00C837C7">
      <w:pPr>
        <w:pStyle w:val="30"/>
      </w:pPr>
      <w:r w:rsidRPr="00791B29">
        <w:rPr>
          <w:rtl/>
        </w:rPr>
        <w:t>אפשרות להצגת אירועים ע"פ על פי ציר הזמן.</w:t>
      </w:r>
    </w:p>
    <w:p w14:paraId="3E52D262" w14:textId="77777777" w:rsidR="00A3489D" w:rsidRPr="00791B29" w:rsidRDefault="00A3489D" w:rsidP="00C837C7">
      <w:pPr>
        <w:pStyle w:val="30"/>
      </w:pPr>
      <w:r w:rsidRPr="00791B29">
        <w:rPr>
          <w:rtl/>
        </w:rPr>
        <w:t>תצוגת: סטאטוס אירועים פתוחים ואירועים שטרם טופלו.</w:t>
      </w:r>
    </w:p>
    <w:p w14:paraId="0A5DD039" w14:textId="77777777" w:rsidR="00A3489D" w:rsidRPr="00791B29" w:rsidRDefault="00A3489D" w:rsidP="00C837C7">
      <w:pPr>
        <w:pStyle w:val="30"/>
      </w:pPr>
      <w:r w:rsidRPr="00791B29">
        <w:rPr>
          <w:rtl/>
        </w:rPr>
        <w:t>אפשרות לרשום ברקע של כל אירוע סט נהלים רלוונטי לאירוע בכפוף להחלטות המפעיל.</w:t>
      </w:r>
    </w:p>
    <w:p w14:paraId="4C09CD49" w14:textId="77777777" w:rsidR="00A3489D" w:rsidRPr="00791B29" w:rsidRDefault="00A3489D" w:rsidP="00C837C7">
      <w:pPr>
        <w:pStyle w:val="30"/>
      </w:pPr>
      <w:r>
        <w:rPr>
          <w:rtl/>
        </w:rPr>
        <w:t>הופעה אוטומטית של שיגרת נ</w:t>
      </w:r>
      <w:r>
        <w:rPr>
          <w:rFonts w:hint="cs"/>
          <w:rtl/>
        </w:rPr>
        <w:t>ה</w:t>
      </w:r>
      <w:r w:rsidRPr="00791B29">
        <w:rPr>
          <w:rtl/>
        </w:rPr>
        <w:t xml:space="preserve">לים ע"פ סוג אירוע בעת התרחשותו: הצגת המשימות שיש לבצע, תפקיד, משימות, זמן, קובץ, לקוח וכו... </w:t>
      </w:r>
    </w:p>
    <w:p w14:paraId="2F15344D" w14:textId="77777777" w:rsidR="00A3489D" w:rsidRPr="00791B29" w:rsidRDefault="00A3489D" w:rsidP="00C837C7">
      <w:pPr>
        <w:pStyle w:val="30"/>
      </w:pPr>
      <w:r w:rsidRPr="00791B29">
        <w:rPr>
          <w:rtl/>
        </w:rPr>
        <w:t>ניהול משימות שגרתיות שוטפות בנפרד.</w:t>
      </w:r>
    </w:p>
    <w:p w14:paraId="5B842C16" w14:textId="77777777" w:rsidR="00A3489D" w:rsidRPr="00791B29" w:rsidRDefault="00A3489D" w:rsidP="00C837C7">
      <w:pPr>
        <w:pStyle w:val="30"/>
      </w:pPr>
      <w:r w:rsidRPr="00791B29">
        <w:rPr>
          <w:rtl/>
        </w:rPr>
        <w:t>ארכיון אירועים שהסתיימו עם אפשרות מעבר אוטומטי של אירועים לאחר סגירתם.</w:t>
      </w:r>
    </w:p>
    <w:p w14:paraId="789C3815" w14:textId="77777777" w:rsidR="00A3489D" w:rsidRPr="00791B29" w:rsidRDefault="00A3489D" w:rsidP="00C837C7">
      <w:pPr>
        <w:pStyle w:val="30"/>
      </w:pPr>
      <w:r w:rsidRPr="00791B29">
        <w:rPr>
          <w:rtl/>
        </w:rPr>
        <w:t>ניהול צי רכבים על פי יומן משימות.</w:t>
      </w:r>
    </w:p>
    <w:p w14:paraId="1C2073A5" w14:textId="77777777" w:rsidR="00A3489D" w:rsidRPr="00791B29" w:rsidRDefault="00A3489D" w:rsidP="00C837C7">
      <w:pPr>
        <w:pStyle w:val="30"/>
      </w:pPr>
      <w:r w:rsidRPr="00791B29">
        <w:rPr>
          <w:rtl/>
        </w:rPr>
        <w:t>ניהול כוח אדם הכולל: שיוך אנשים לתפקידים, ספרי טלפונים, מעקב כוח האדם.</w:t>
      </w:r>
      <w:r>
        <w:rPr>
          <w:rtl/>
        </w:rPr>
        <w:t xml:space="preserve"> </w:t>
      </w:r>
    </w:p>
    <w:p w14:paraId="240137B7" w14:textId="77777777" w:rsidR="00A3489D" w:rsidRPr="00791B29" w:rsidRDefault="00A3489D" w:rsidP="00C837C7">
      <w:pPr>
        <w:pStyle w:val="30"/>
      </w:pPr>
      <w:r w:rsidRPr="00791B29">
        <w:rPr>
          <w:rtl/>
        </w:rPr>
        <w:t>יכולת שליחת הודעות ברשת ביפר.</w:t>
      </w:r>
    </w:p>
    <w:p w14:paraId="5DC338DA" w14:textId="77777777" w:rsidR="00A3489D" w:rsidRPr="00791B29" w:rsidRDefault="00A3489D" w:rsidP="00C837C7">
      <w:pPr>
        <w:pStyle w:val="30"/>
      </w:pPr>
      <w:r w:rsidRPr="00791B29">
        <w:rPr>
          <w:rtl/>
        </w:rPr>
        <w:t>יכולות שליחת הודעות</w:t>
      </w:r>
      <w:r>
        <w:rPr>
          <w:rtl/>
        </w:rPr>
        <w:t xml:space="preserve"> </w:t>
      </w:r>
      <w:r w:rsidRPr="00791B29">
        <w:t>SMS</w:t>
      </w:r>
      <w:r w:rsidRPr="00791B29">
        <w:rPr>
          <w:rtl/>
        </w:rPr>
        <w:t>.</w:t>
      </w:r>
    </w:p>
    <w:p w14:paraId="2568E714" w14:textId="77777777" w:rsidR="00A3489D" w:rsidRPr="00791B29" w:rsidRDefault="00A3489D" w:rsidP="00C837C7">
      <w:pPr>
        <w:pStyle w:val="30"/>
      </w:pPr>
      <w:r w:rsidRPr="00791B29">
        <w:rPr>
          <w:rtl/>
        </w:rPr>
        <w:t>ניהול ציוד לפי שמישות וזמינות והגדרות סטאטוס שונות אחרות.</w:t>
      </w:r>
    </w:p>
    <w:p w14:paraId="4475A29D" w14:textId="77777777" w:rsidR="00A3489D" w:rsidRPr="00791B29" w:rsidRDefault="00A3489D" w:rsidP="00C837C7">
      <w:pPr>
        <w:pStyle w:val="30"/>
      </w:pPr>
      <w:r w:rsidRPr="00791B29">
        <w:rPr>
          <w:rtl/>
        </w:rPr>
        <w:t>ניהול לוח משמרות בעל יכולות עדכון ידניות ואוטומטיות.</w:t>
      </w:r>
    </w:p>
    <w:p w14:paraId="6FEC2B49" w14:textId="77777777" w:rsidR="00A3489D" w:rsidRPr="00791B29" w:rsidRDefault="00A3489D" w:rsidP="00C837C7">
      <w:pPr>
        <w:pStyle w:val="30"/>
      </w:pPr>
      <w:r>
        <w:rPr>
          <w:rtl/>
        </w:rPr>
        <w:t>אפשרות הצמדת שקפים או מפות לנ</w:t>
      </w:r>
      <w:r>
        <w:rPr>
          <w:rFonts w:hint="cs"/>
          <w:rtl/>
        </w:rPr>
        <w:t>ה</w:t>
      </w:r>
      <w:r w:rsidRPr="00791B29">
        <w:rPr>
          <w:rtl/>
        </w:rPr>
        <w:t>לים.</w:t>
      </w:r>
    </w:p>
    <w:p w14:paraId="52458FF2" w14:textId="77777777" w:rsidR="00A3489D" w:rsidRPr="00791B29" w:rsidRDefault="00A3489D" w:rsidP="00C837C7">
      <w:pPr>
        <w:pStyle w:val="30"/>
      </w:pPr>
      <w:r w:rsidRPr="00791B29">
        <w:rPr>
          <w:rtl/>
        </w:rPr>
        <w:t>מנגנון תכנון יומן אירועים.</w:t>
      </w:r>
    </w:p>
    <w:p w14:paraId="51B01DA4" w14:textId="77777777" w:rsidR="00A3489D" w:rsidRPr="00791B29" w:rsidRDefault="00A3489D" w:rsidP="000176D4">
      <w:pPr>
        <w:jc w:val="both"/>
      </w:pPr>
    </w:p>
    <w:p w14:paraId="6C6DF78A" w14:textId="77777777" w:rsidR="00A3489D" w:rsidRPr="009C49C3" w:rsidRDefault="00A3489D" w:rsidP="00B05E6A">
      <w:pPr>
        <w:pStyle w:val="2"/>
        <w:rPr>
          <w:rtl/>
        </w:rPr>
      </w:pPr>
      <w:bookmarkStart w:id="2114" w:name="_Toc355018170"/>
      <w:bookmarkStart w:id="2115" w:name="_Toc390071434"/>
      <w:bookmarkStart w:id="2116" w:name="_Toc391226130"/>
      <w:bookmarkStart w:id="2117" w:name="_Toc474850532"/>
      <w:bookmarkStart w:id="2118" w:name="_Toc46933990"/>
      <w:r w:rsidRPr="009C49C3">
        <w:rPr>
          <w:rtl/>
        </w:rPr>
        <w:t>ניהול משימות</w:t>
      </w:r>
      <w:bookmarkEnd w:id="2114"/>
      <w:bookmarkEnd w:id="2115"/>
      <w:bookmarkEnd w:id="2116"/>
      <w:bookmarkEnd w:id="2117"/>
      <w:bookmarkEnd w:id="2118"/>
    </w:p>
    <w:p w14:paraId="51BE569A" w14:textId="77777777" w:rsidR="00A3489D" w:rsidRPr="00791B29" w:rsidRDefault="00A3489D" w:rsidP="00C837C7">
      <w:pPr>
        <w:pStyle w:val="30"/>
      </w:pPr>
      <w:r w:rsidRPr="00791B29">
        <w:rPr>
          <w:rtl/>
        </w:rPr>
        <w:t>המערכת תאפשר להגדיר משימות שונות לצוות המוקד.</w:t>
      </w:r>
    </w:p>
    <w:p w14:paraId="0E0D3A53" w14:textId="77777777" w:rsidR="00A3489D" w:rsidRPr="00791B29" w:rsidRDefault="00A3489D" w:rsidP="00C837C7">
      <w:pPr>
        <w:pStyle w:val="40"/>
      </w:pPr>
      <w:r w:rsidRPr="00791B29">
        <w:rPr>
          <w:rtl/>
        </w:rPr>
        <w:t>הגדרת משמרות.</w:t>
      </w:r>
    </w:p>
    <w:p w14:paraId="2C83369B" w14:textId="77777777" w:rsidR="00A3489D" w:rsidRPr="00791B29" w:rsidRDefault="00A3489D" w:rsidP="00C837C7">
      <w:pPr>
        <w:pStyle w:val="40"/>
      </w:pPr>
      <w:r w:rsidRPr="00791B29">
        <w:rPr>
          <w:rtl/>
        </w:rPr>
        <w:t>הגדרת מטלות לכל משמרת.</w:t>
      </w:r>
    </w:p>
    <w:p w14:paraId="40D2917B" w14:textId="77777777" w:rsidR="00A3489D" w:rsidRPr="00791B29" w:rsidRDefault="00A3489D" w:rsidP="00C837C7">
      <w:pPr>
        <w:pStyle w:val="40"/>
      </w:pPr>
      <w:r w:rsidRPr="00791B29">
        <w:rPr>
          <w:rtl/>
        </w:rPr>
        <w:t>הגדרת משימות.</w:t>
      </w:r>
    </w:p>
    <w:p w14:paraId="6923E5DC" w14:textId="77777777" w:rsidR="00A3489D" w:rsidRPr="00791B29" w:rsidRDefault="00A3489D" w:rsidP="00C837C7">
      <w:pPr>
        <w:pStyle w:val="40"/>
      </w:pPr>
      <w:r w:rsidRPr="00791B29">
        <w:rPr>
          <w:rtl/>
        </w:rPr>
        <w:t>הגדרת מטלות לכל משימה.</w:t>
      </w:r>
    </w:p>
    <w:p w14:paraId="21362262" w14:textId="77777777" w:rsidR="00A3489D" w:rsidRPr="00791B29" w:rsidRDefault="00A3489D" w:rsidP="000176D4">
      <w:pPr>
        <w:jc w:val="both"/>
      </w:pPr>
    </w:p>
    <w:p w14:paraId="34D1CDF0" w14:textId="77777777" w:rsidR="00A3489D" w:rsidRPr="00791B29" w:rsidRDefault="00A3489D" w:rsidP="00C837C7">
      <w:pPr>
        <w:pStyle w:val="30"/>
      </w:pPr>
      <w:r w:rsidRPr="00791B29">
        <w:rPr>
          <w:rtl/>
        </w:rPr>
        <w:t>כמו כן תכלול המערכת יכולות מעקב אחר המשימות שהוגדרו.</w:t>
      </w:r>
    </w:p>
    <w:p w14:paraId="6FD63CD6" w14:textId="77777777" w:rsidR="00A3489D" w:rsidRPr="00791B29" w:rsidRDefault="00A3489D" w:rsidP="000176D4">
      <w:pPr>
        <w:jc w:val="both"/>
      </w:pPr>
      <w:bookmarkStart w:id="2119" w:name="_Toc355018171"/>
    </w:p>
    <w:p w14:paraId="08E8D6FB" w14:textId="77777777" w:rsidR="00A3489D" w:rsidRPr="009C49C3" w:rsidRDefault="00A3489D" w:rsidP="00B05E6A">
      <w:pPr>
        <w:pStyle w:val="2"/>
        <w:rPr>
          <w:rtl/>
        </w:rPr>
      </w:pPr>
      <w:bookmarkStart w:id="2120" w:name="_Toc474850533"/>
      <w:bookmarkStart w:id="2121" w:name="_Toc46933991"/>
      <w:bookmarkEnd w:id="2119"/>
      <w:r w:rsidRPr="009C49C3">
        <w:rPr>
          <w:rFonts w:hint="cs"/>
          <w:rtl/>
        </w:rPr>
        <w:t>דו"חות</w:t>
      </w:r>
      <w:bookmarkEnd w:id="2120"/>
      <w:bookmarkEnd w:id="2121"/>
    </w:p>
    <w:p w14:paraId="678C0AC3" w14:textId="77777777" w:rsidR="00A3489D" w:rsidRPr="00791B29" w:rsidRDefault="00A3489D" w:rsidP="00C837C7">
      <w:pPr>
        <w:pStyle w:val="30"/>
      </w:pPr>
      <w:r w:rsidRPr="00791B29">
        <w:rPr>
          <w:rtl/>
        </w:rPr>
        <w:t>המערכת תכלול מחולל</w:t>
      </w:r>
      <w:r>
        <w:rPr>
          <w:rtl/>
        </w:rPr>
        <w:t xml:space="preserve"> </w:t>
      </w:r>
      <w:r w:rsidRPr="00791B29">
        <w:rPr>
          <w:rtl/>
        </w:rPr>
        <w:t>דו"חות מובנה.</w:t>
      </w:r>
    </w:p>
    <w:p w14:paraId="0285C1CC" w14:textId="77777777" w:rsidR="00A3489D" w:rsidRPr="00791B29" w:rsidRDefault="00A3489D" w:rsidP="00C837C7">
      <w:pPr>
        <w:pStyle w:val="30"/>
      </w:pPr>
      <w:r w:rsidRPr="00791B29">
        <w:rPr>
          <w:rtl/>
        </w:rPr>
        <w:t>היכולת להפקת הדוחות למפעילים השונים תהיה בכפוף לרמת הרשאתם.</w:t>
      </w:r>
    </w:p>
    <w:p w14:paraId="60685240" w14:textId="77777777" w:rsidR="00A3489D" w:rsidRPr="00791B29" w:rsidRDefault="00A3489D" w:rsidP="00C837C7">
      <w:pPr>
        <w:pStyle w:val="30"/>
      </w:pPr>
      <w:r w:rsidRPr="00791B29">
        <w:rPr>
          <w:rtl/>
        </w:rPr>
        <w:t>המערכת תדע לייצר דוחות טקסטואליים וגראפיים.</w:t>
      </w:r>
    </w:p>
    <w:p w14:paraId="1D28425D" w14:textId="77777777" w:rsidR="00A3489D" w:rsidRPr="00791B29" w:rsidRDefault="00A3489D" w:rsidP="00C837C7">
      <w:pPr>
        <w:pStyle w:val="30"/>
      </w:pPr>
      <w:r w:rsidRPr="00791B29">
        <w:rPr>
          <w:rtl/>
        </w:rPr>
        <w:t>להלן רשימת דו"חות שעל המערכת לייצר בהקשר לאירועים במערכת:</w:t>
      </w:r>
    </w:p>
    <w:p w14:paraId="2C869D7D" w14:textId="77777777" w:rsidR="00A3489D" w:rsidRPr="00791B29" w:rsidRDefault="00A3489D" w:rsidP="00C837C7">
      <w:pPr>
        <w:pStyle w:val="40"/>
      </w:pPr>
      <w:r w:rsidRPr="00791B29">
        <w:rPr>
          <w:rtl/>
        </w:rPr>
        <w:t>אירועים פתוחים/סגורים</w:t>
      </w:r>
    </w:p>
    <w:p w14:paraId="435484A0" w14:textId="77777777" w:rsidR="00A3489D" w:rsidRPr="00791B29" w:rsidRDefault="00A3489D" w:rsidP="00C837C7">
      <w:pPr>
        <w:pStyle w:val="40"/>
      </w:pPr>
      <w:r w:rsidRPr="00791B29">
        <w:rPr>
          <w:rtl/>
        </w:rPr>
        <w:t>אירועים בחלוקה לאזורי המערכת</w:t>
      </w:r>
    </w:p>
    <w:p w14:paraId="1C70BB27" w14:textId="77777777" w:rsidR="00A3489D" w:rsidRPr="00791B29" w:rsidRDefault="00A3489D" w:rsidP="00C837C7">
      <w:pPr>
        <w:pStyle w:val="40"/>
      </w:pPr>
      <w:r w:rsidRPr="00791B29">
        <w:rPr>
          <w:rtl/>
        </w:rPr>
        <w:t>אירועים עבור אלמנטים ספציפיים</w:t>
      </w:r>
    </w:p>
    <w:p w14:paraId="2BC89685" w14:textId="77777777" w:rsidR="00A3489D" w:rsidRPr="00791B29" w:rsidRDefault="00A3489D" w:rsidP="00C837C7">
      <w:pPr>
        <w:pStyle w:val="40"/>
        <w:rPr>
          <w:rtl/>
        </w:rPr>
      </w:pPr>
      <w:r w:rsidRPr="00791B29">
        <w:rPr>
          <w:rtl/>
        </w:rPr>
        <w:t xml:space="preserve">דו"ח משמרת - דו"ח זה יציג את כל האירועים שנפתחו על שם המשתמש הפעיל. </w:t>
      </w:r>
    </w:p>
    <w:p w14:paraId="49432D81" w14:textId="77777777" w:rsidR="00A3489D" w:rsidRPr="00791B29" w:rsidRDefault="00A3489D" w:rsidP="00C837C7">
      <w:pPr>
        <w:pStyle w:val="40"/>
      </w:pPr>
      <w:r w:rsidRPr="00791B29">
        <w:rPr>
          <w:rtl/>
        </w:rPr>
        <w:t>זמני תגובה של המפעילים לאירועים השונים</w:t>
      </w:r>
    </w:p>
    <w:p w14:paraId="313588C1" w14:textId="77777777" w:rsidR="00A3489D" w:rsidRPr="00791B29" w:rsidRDefault="00A3489D" w:rsidP="00C837C7">
      <w:pPr>
        <w:pStyle w:val="40"/>
      </w:pPr>
      <w:r w:rsidRPr="00791B29">
        <w:rPr>
          <w:rtl/>
        </w:rPr>
        <w:t>פעולות שעל המוקדן לבצע עבור כל אירוע</w:t>
      </w:r>
    </w:p>
    <w:p w14:paraId="6DCC1440" w14:textId="77777777" w:rsidR="00A3489D" w:rsidRPr="00791B29" w:rsidRDefault="00A3489D" w:rsidP="000176D4">
      <w:pPr>
        <w:jc w:val="both"/>
      </w:pPr>
    </w:p>
    <w:p w14:paraId="2A5D4714" w14:textId="77777777" w:rsidR="00A64A3A" w:rsidRDefault="00A64A3A" w:rsidP="000176D4">
      <w:pPr>
        <w:bidi w:val="0"/>
        <w:jc w:val="both"/>
        <w:rPr>
          <w:rFonts w:ascii="Arial" w:hAnsi="Arial" w:cs="Arial"/>
          <w:sz w:val="24"/>
          <w:szCs w:val="24"/>
          <w:rtl/>
        </w:rPr>
      </w:pPr>
      <w:r>
        <w:rPr>
          <w:rtl/>
        </w:rPr>
        <w:br w:type="page"/>
      </w:r>
    </w:p>
    <w:p w14:paraId="4931C7AC" w14:textId="1DE6627E" w:rsidR="00A3489D" w:rsidRPr="009C49C3" w:rsidRDefault="00A3489D" w:rsidP="00C837C7">
      <w:pPr>
        <w:pStyle w:val="30"/>
      </w:pPr>
      <w:r w:rsidRPr="009C49C3">
        <w:rPr>
          <w:rtl/>
        </w:rPr>
        <w:t>דו"חות משתמשים</w:t>
      </w:r>
    </w:p>
    <w:p w14:paraId="15C5E508" w14:textId="77777777" w:rsidR="00A3489D" w:rsidRPr="00791B29" w:rsidRDefault="00A3489D" w:rsidP="00C837C7">
      <w:pPr>
        <w:pStyle w:val="40"/>
      </w:pPr>
      <w:r w:rsidRPr="00791B29">
        <w:rPr>
          <w:rtl/>
        </w:rPr>
        <w:t>נתוני משתמשים עפ"י קבוצות</w:t>
      </w:r>
    </w:p>
    <w:p w14:paraId="63F02BB0" w14:textId="77777777" w:rsidR="00A3489D" w:rsidRPr="00791B29" w:rsidRDefault="00A3489D" w:rsidP="00C837C7">
      <w:pPr>
        <w:pStyle w:val="40"/>
      </w:pPr>
      <w:r w:rsidRPr="00791B29">
        <w:rPr>
          <w:rtl/>
        </w:rPr>
        <w:t>דו"ח החלפת משמרות (כניסות ויציאות של משתמשים מהמערכת).</w:t>
      </w:r>
    </w:p>
    <w:p w14:paraId="27425B31" w14:textId="77777777" w:rsidR="00A3489D" w:rsidRPr="009C49C3" w:rsidRDefault="00A3489D" w:rsidP="00C837C7">
      <w:pPr>
        <w:pStyle w:val="30"/>
        <w:rPr>
          <w:rtl/>
        </w:rPr>
      </w:pPr>
      <w:r w:rsidRPr="009C49C3">
        <w:rPr>
          <w:rtl/>
        </w:rPr>
        <w:t>דו"חות כללים</w:t>
      </w:r>
    </w:p>
    <w:p w14:paraId="37B12777" w14:textId="77777777" w:rsidR="00A3489D" w:rsidRPr="00791B29" w:rsidRDefault="00A3489D" w:rsidP="00C837C7">
      <w:pPr>
        <w:pStyle w:val="40"/>
        <w:rPr>
          <w:rtl/>
        </w:rPr>
      </w:pPr>
      <w:r w:rsidRPr="00791B29">
        <w:rPr>
          <w:rtl/>
        </w:rPr>
        <w:t>דו"ח אזורים – דו"ח זה מציג את האזורים השונים המוגדרים במערכת כולל הרכיבים בתוכם.</w:t>
      </w:r>
    </w:p>
    <w:p w14:paraId="2243D0B5" w14:textId="77777777" w:rsidR="00A3489D" w:rsidRPr="00791B29" w:rsidRDefault="00A3489D" w:rsidP="00C837C7">
      <w:pPr>
        <w:pStyle w:val="40"/>
      </w:pPr>
      <w:r w:rsidRPr="00791B29">
        <w:rPr>
          <w:rtl/>
        </w:rPr>
        <w:t xml:space="preserve">דו"ח שמישות רכיבי המערכת - דו"ח זה יציג את תוצאות הבדיקה האחרונה שבוצעה במערכת. </w:t>
      </w:r>
    </w:p>
    <w:p w14:paraId="1EAA6661" w14:textId="77777777" w:rsidR="00A3489D" w:rsidRPr="00791B29" w:rsidRDefault="00A3489D" w:rsidP="00C837C7">
      <w:pPr>
        <w:pStyle w:val="40"/>
        <w:rPr>
          <w:rtl/>
        </w:rPr>
      </w:pPr>
      <w:r w:rsidRPr="00791B29">
        <w:rPr>
          <w:rtl/>
        </w:rPr>
        <w:t>הדוחות יהיו ניתנים</w:t>
      </w:r>
      <w:r>
        <w:rPr>
          <w:rtl/>
        </w:rPr>
        <w:t xml:space="preserve"> </w:t>
      </w:r>
      <w:r w:rsidRPr="00791B29">
        <w:rPr>
          <w:rtl/>
        </w:rPr>
        <w:t xml:space="preserve">להצגה על מסך המפעיל וניתן יהיה להדפיסם או לייצאם במגוון פורמטים שונים (כגון </w:t>
      </w:r>
      <w:r w:rsidRPr="00791B29">
        <w:t>PDF</w:t>
      </w:r>
      <w:r w:rsidRPr="00791B29">
        <w:rPr>
          <w:rtl/>
        </w:rPr>
        <w:t xml:space="preserve">, </w:t>
      </w:r>
      <w:r w:rsidRPr="00791B29">
        <w:t>Excel</w:t>
      </w:r>
      <w:r w:rsidRPr="00791B29">
        <w:rPr>
          <w:rtl/>
        </w:rPr>
        <w:t>).</w:t>
      </w:r>
    </w:p>
    <w:p w14:paraId="0A265AAD" w14:textId="77777777" w:rsidR="00A3489D" w:rsidRPr="00791B29" w:rsidRDefault="00A3489D" w:rsidP="00C837C7">
      <w:pPr>
        <w:pStyle w:val="40"/>
        <w:rPr>
          <w:rtl/>
        </w:rPr>
      </w:pPr>
      <w:r w:rsidRPr="00791B29">
        <w:rPr>
          <w:rtl/>
        </w:rPr>
        <w:t>למערכת תהיה יכולת לפיתוח דו"חות נוספים על פי דרישה בעתיד.</w:t>
      </w:r>
    </w:p>
    <w:p w14:paraId="7C71649A" w14:textId="77777777" w:rsidR="00A3489D" w:rsidRPr="00791B29" w:rsidRDefault="00A3489D" w:rsidP="000176D4">
      <w:pPr>
        <w:jc w:val="both"/>
        <w:rPr>
          <w:rtl/>
        </w:rPr>
      </w:pPr>
    </w:p>
    <w:p w14:paraId="252D6C45" w14:textId="77777777" w:rsidR="00A3489D" w:rsidRPr="009C49C3" w:rsidRDefault="00A3489D" w:rsidP="00B05E6A">
      <w:pPr>
        <w:pStyle w:val="2"/>
      </w:pPr>
      <w:bookmarkStart w:id="2122" w:name="_Toc355018172"/>
      <w:bookmarkStart w:id="2123" w:name="_Toc390071436"/>
      <w:bookmarkStart w:id="2124" w:name="_Toc391226132"/>
      <w:bookmarkStart w:id="2125" w:name="_Toc474850534"/>
      <w:bookmarkStart w:id="2126" w:name="_Toc46933992"/>
      <w:r w:rsidRPr="009C49C3">
        <w:rPr>
          <w:rtl/>
        </w:rPr>
        <w:t>איכון רכבים ובני אדם</w:t>
      </w:r>
      <w:bookmarkEnd w:id="2122"/>
      <w:bookmarkEnd w:id="2123"/>
      <w:bookmarkEnd w:id="2124"/>
      <w:bookmarkEnd w:id="2125"/>
      <w:bookmarkEnd w:id="2126"/>
    </w:p>
    <w:p w14:paraId="5A9F6483" w14:textId="77777777" w:rsidR="00A3489D" w:rsidRPr="00791B29" w:rsidRDefault="00A3489D" w:rsidP="00C837C7">
      <w:pPr>
        <w:pStyle w:val="30"/>
        <w:rPr>
          <w:rtl/>
        </w:rPr>
      </w:pPr>
      <w:r w:rsidRPr="00791B29">
        <w:rPr>
          <w:rtl/>
        </w:rPr>
        <w:t xml:space="preserve">המערכת תכלול מודול תוכנתי שיאפשר הצגת מיקום כלי רכב ובני אדם על גבי מפות ה </w:t>
      </w:r>
      <w:r w:rsidRPr="00791B29">
        <w:t>GIS</w:t>
      </w:r>
      <w:r>
        <w:rPr>
          <w:rtl/>
        </w:rPr>
        <w:t>.</w:t>
      </w:r>
    </w:p>
    <w:p w14:paraId="2FDFE070" w14:textId="77777777" w:rsidR="00A3489D" w:rsidRPr="00791B29" w:rsidRDefault="00A3489D" w:rsidP="00C837C7">
      <w:pPr>
        <w:pStyle w:val="30"/>
      </w:pPr>
      <w:r w:rsidRPr="00791B29">
        <w:rPr>
          <w:rtl/>
        </w:rPr>
        <w:t>תתאפשר התממשקות למערכות של חברות תקשורת סלולרית לקבלת נתונים מיקום מציודי הקצה המותקנים בכלי רכב והמוחזקים אצל בני אדם.</w:t>
      </w:r>
    </w:p>
    <w:p w14:paraId="3AB20347" w14:textId="77777777" w:rsidR="00A3489D" w:rsidRPr="00791B29" w:rsidRDefault="00A3489D" w:rsidP="00C837C7">
      <w:pPr>
        <w:pStyle w:val="30"/>
      </w:pPr>
      <w:r w:rsidRPr="00791B29">
        <w:rPr>
          <w:rtl/>
        </w:rPr>
        <w:t>ניתן יהיה לבצע ניווט והכוונת אנשים וכלי רכב.</w:t>
      </w:r>
    </w:p>
    <w:p w14:paraId="5A34856C" w14:textId="77777777" w:rsidR="00A3489D" w:rsidRPr="00791B29" w:rsidRDefault="00A3489D" w:rsidP="00C837C7">
      <w:pPr>
        <w:pStyle w:val="30"/>
      </w:pPr>
      <w:r w:rsidRPr="00791B29">
        <w:rPr>
          <w:rtl/>
        </w:rPr>
        <w:t>התממשקות למחשבי המערכת והעברת מידע לרכבים ובני אדם: הודעות כתובות, מפות, שקפים ו</w:t>
      </w:r>
      <w:r>
        <w:rPr>
          <w:rtl/>
        </w:rPr>
        <w:t>וידאו</w:t>
      </w:r>
      <w:r w:rsidRPr="00791B29">
        <w:rPr>
          <w:rtl/>
        </w:rPr>
        <w:t>.</w:t>
      </w:r>
    </w:p>
    <w:p w14:paraId="2BEF56C7" w14:textId="77777777" w:rsidR="00A3489D" w:rsidRPr="00791B29" w:rsidRDefault="00A3489D" w:rsidP="00C837C7">
      <w:pPr>
        <w:pStyle w:val="30"/>
      </w:pPr>
      <w:r w:rsidRPr="00791B29">
        <w:rPr>
          <w:rtl/>
        </w:rPr>
        <w:t>יכולת התרעה וציון מיקום רכב ואדם ויציאה</w:t>
      </w:r>
      <w:r>
        <w:rPr>
          <w:rtl/>
        </w:rPr>
        <w:t xml:space="preserve"> </w:t>
      </w:r>
      <w:r w:rsidRPr="00791B29">
        <w:rPr>
          <w:rtl/>
        </w:rPr>
        <w:t>ממסלול או אזור מתוכנן.</w:t>
      </w:r>
    </w:p>
    <w:p w14:paraId="17E0E244" w14:textId="77777777" w:rsidR="00A3489D" w:rsidRPr="00791B29" w:rsidRDefault="00A3489D" w:rsidP="00C837C7">
      <w:pPr>
        <w:pStyle w:val="30"/>
      </w:pPr>
      <w:r w:rsidRPr="00791B29">
        <w:rPr>
          <w:rtl/>
        </w:rPr>
        <w:t>יכולת איתור רכבים ובני אדם</w:t>
      </w:r>
      <w:r>
        <w:rPr>
          <w:rtl/>
        </w:rPr>
        <w:t xml:space="preserve"> </w:t>
      </w:r>
      <w:r w:rsidRPr="00791B29">
        <w:rPr>
          <w:rtl/>
        </w:rPr>
        <w:t>בכל זמן נתון על גבי המפה.</w:t>
      </w:r>
    </w:p>
    <w:p w14:paraId="2955199B" w14:textId="77777777" w:rsidR="00A3489D" w:rsidRPr="00791B29" w:rsidRDefault="00A3489D" w:rsidP="00C837C7">
      <w:pPr>
        <w:pStyle w:val="30"/>
      </w:pPr>
      <w:r w:rsidRPr="00791B29">
        <w:rPr>
          <w:rtl/>
        </w:rPr>
        <w:t>ארכיון רכבים המכיל: דוחות על מיקום הרכבים והתווית מסלול נסיעה</w:t>
      </w:r>
      <w:r>
        <w:rPr>
          <w:rtl/>
        </w:rPr>
        <w:t xml:space="preserve"> </w:t>
      </w:r>
      <w:r w:rsidRPr="00791B29">
        <w:rPr>
          <w:rtl/>
        </w:rPr>
        <w:t>של רכבים.</w:t>
      </w:r>
    </w:p>
    <w:p w14:paraId="40C40D0D" w14:textId="77777777" w:rsidR="00A3489D" w:rsidRPr="00791B29" w:rsidRDefault="00A3489D" w:rsidP="000176D4">
      <w:pPr>
        <w:jc w:val="both"/>
      </w:pPr>
    </w:p>
    <w:p w14:paraId="5AC43818" w14:textId="77777777" w:rsidR="00A64A3A" w:rsidRPr="00262B0A" w:rsidRDefault="00A64A3A" w:rsidP="000176D4">
      <w:pPr>
        <w:bidi w:val="0"/>
        <w:jc w:val="both"/>
        <w:rPr>
          <w:rFonts w:ascii="Arial" w:hAnsi="Arial" w:cs="Arial"/>
          <w:sz w:val="24"/>
          <w:szCs w:val="24"/>
          <w:rtl/>
        </w:rPr>
      </w:pPr>
      <w:bookmarkStart w:id="2127" w:name="_Toc355018174"/>
      <w:bookmarkStart w:id="2128" w:name="_Toc390071437"/>
      <w:bookmarkStart w:id="2129" w:name="_Toc391226133"/>
      <w:bookmarkStart w:id="2130" w:name="_Toc474850535"/>
      <w:bookmarkStart w:id="2131" w:name="_Toc46933993"/>
      <w:r w:rsidRPr="00262B0A">
        <w:rPr>
          <w:rtl/>
        </w:rPr>
        <w:br w:type="page"/>
      </w:r>
    </w:p>
    <w:p w14:paraId="3C3578F9" w14:textId="567ED528" w:rsidR="00A3489D" w:rsidRPr="009C49C3" w:rsidRDefault="00A3489D" w:rsidP="00B05E6A">
      <w:pPr>
        <w:pStyle w:val="2"/>
      </w:pPr>
      <w:r w:rsidRPr="009C49C3">
        <w:rPr>
          <w:rtl/>
        </w:rPr>
        <w:t>קבלת התרעות ממערכות אזעקה ורכזות לחצני מצוקה:</w:t>
      </w:r>
      <w:bookmarkEnd w:id="2127"/>
      <w:bookmarkEnd w:id="2128"/>
      <w:bookmarkEnd w:id="2129"/>
      <w:bookmarkEnd w:id="2130"/>
      <w:bookmarkEnd w:id="2131"/>
    </w:p>
    <w:p w14:paraId="6A6ECCB5" w14:textId="77777777" w:rsidR="00A3489D" w:rsidRPr="00791B29" w:rsidRDefault="00A3489D" w:rsidP="00C837C7">
      <w:pPr>
        <w:pStyle w:val="30"/>
      </w:pPr>
      <w:r w:rsidRPr="00791B29">
        <w:rPr>
          <w:rtl/>
        </w:rPr>
        <w:t>מערכת השו"ב תכיל את כל החומרות והתוכנות ותהיה בעלת היכולת לפעול בתאימות מלאה אל מול מערכות המצוקה והאזעקה</w:t>
      </w:r>
      <w:r>
        <w:rPr>
          <w:rtl/>
        </w:rPr>
        <w:t xml:space="preserve"> </w:t>
      </w:r>
      <w:r w:rsidRPr="00791B29">
        <w:rPr>
          <w:rtl/>
        </w:rPr>
        <w:t>המותקנות במתקן.</w:t>
      </w:r>
    </w:p>
    <w:p w14:paraId="37B03D4E" w14:textId="77777777" w:rsidR="00A3489D" w:rsidRPr="00791B29" w:rsidRDefault="00A3489D" w:rsidP="00C837C7">
      <w:pPr>
        <w:pStyle w:val="30"/>
      </w:pPr>
      <w:r w:rsidRPr="00791B29">
        <w:rPr>
          <w:rtl/>
        </w:rPr>
        <w:t>עם קבלת התרעה מכל אחת מהרכזות תדע מערכת השו"ב להציג את ההתרעה ביומן האירועים ועל גבי מפה רלוונטית.</w:t>
      </w:r>
    </w:p>
    <w:p w14:paraId="7F2CB558" w14:textId="77777777" w:rsidR="00A3489D" w:rsidRPr="00791B29" w:rsidRDefault="00A3489D" w:rsidP="00C837C7">
      <w:pPr>
        <w:pStyle w:val="30"/>
      </w:pPr>
      <w:r w:rsidRPr="00791B29">
        <w:rPr>
          <w:rtl/>
        </w:rPr>
        <w:t xml:space="preserve">במידה וקיימת מצלמה המכסה את האזור המתריע "תקפיץ" מערכת השו"ב באופן אוטומטי תמונת </w:t>
      </w:r>
      <w:r>
        <w:rPr>
          <w:rtl/>
        </w:rPr>
        <w:t>וידאו</w:t>
      </w:r>
      <w:r w:rsidRPr="00791B29">
        <w:rPr>
          <w:rtl/>
        </w:rPr>
        <w:t xml:space="preserve"> ע"ג מסכי השו"ב.</w:t>
      </w:r>
      <w:r>
        <w:rPr>
          <w:rtl/>
        </w:rPr>
        <w:t xml:space="preserve"> </w:t>
      </w:r>
    </w:p>
    <w:p w14:paraId="7135F344" w14:textId="77777777" w:rsidR="00A3489D" w:rsidRPr="00791B29" w:rsidRDefault="00A3489D" w:rsidP="00C837C7">
      <w:pPr>
        <w:pStyle w:val="30"/>
      </w:pPr>
      <w:r w:rsidRPr="00791B29">
        <w:rPr>
          <w:rtl/>
        </w:rPr>
        <w:t>מערכת השו"ב תדע ליזום קשר דו כיווני עם כל אחת ממערכות המצוקה.</w:t>
      </w:r>
    </w:p>
    <w:p w14:paraId="3DC2731C" w14:textId="77777777" w:rsidR="00A3489D" w:rsidRPr="00791B29" w:rsidRDefault="00A3489D" w:rsidP="00C837C7">
      <w:pPr>
        <w:pStyle w:val="30"/>
      </w:pPr>
      <w:r w:rsidRPr="00791B29">
        <w:rPr>
          <w:rtl/>
        </w:rPr>
        <w:t>מערכת השו"ב תדע לענות בקשר דו כיווני לכל קריאה של כל מערכת מצוקה ובנוסף ידע באופן אוטומטי מאיזו מערכת התקבלה הקריאה .</w:t>
      </w:r>
    </w:p>
    <w:p w14:paraId="67C6D94E" w14:textId="77777777" w:rsidR="00A3489D" w:rsidRPr="00791B29" w:rsidRDefault="00A3489D" w:rsidP="00C837C7">
      <w:pPr>
        <w:pStyle w:val="30"/>
      </w:pPr>
      <w:r w:rsidRPr="00791B29">
        <w:rPr>
          <w:rtl/>
        </w:rPr>
        <w:t>מכלול השו"ב יותאם לבקרה של מערכות אזעקה ומצוקה מהסוגים הבאים:</w:t>
      </w:r>
    </w:p>
    <w:p w14:paraId="528B60E6" w14:textId="77777777" w:rsidR="00A3489D" w:rsidRPr="00791B29" w:rsidRDefault="00A3489D" w:rsidP="00C837C7">
      <w:pPr>
        <w:pStyle w:val="40"/>
        <w:rPr>
          <w:rtl/>
        </w:rPr>
      </w:pPr>
      <w:r w:rsidRPr="00791B29">
        <w:rPr>
          <w:rtl/>
        </w:rPr>
        <w:t>מערכות אזעקה ומצוקה קוויות.</w:t>
      </w:r>
    </w:p>
    <w:p w14:paraId="4811300B" w14:textId="77777777" w:rsidR="00A3489D" w:rsidRPr="00791B29" w:rsidRDefault="00A3489D" w:rsidP="00C837C7">
      <w:pPr>
        <w:pStyle w:val="40"/>
      </w:pPr>
      <w:r w:rsidRPr="00791B29">
        <w:rPr>
          <w:rtl/>
        </w:rPr>
        <w:t>מערכות אזעקה ומצוקה אלחוטיות.</w:t>
      </w:r>
    </w:p>
    <w:p w14:paraId="566D03B1" w14:textId="77777777" w:rsidR="00A3489D" w:rsidRPr="00791B29" w:rsidRDefault="00A3489D" w:rsidP="00C837C7">
      <w:pPr>
        <w:pStyle w:val="40"/>
      </w:pPr>
      <w:r w:rsidRPr="00791B29">
        <w:rPr>
          <w:rtl/>
        </w:rPr>
        <w:t>מפענחות קוויות.</w:t>
      </w:r>
    </w:p>
    <w:p w14:paraId="2F337425" w14:textId="77777777" w:rsidR="00A3489D" w:rsidRPr="00791B29" w:rsidRDefault="00A3489D" w:rsidP="00C837C7">
      <w:pPr>
        <w:pStyle w:val="40"/>
        <w:rPr>
          <w:rtl/>
        </w:rPr>
      </w:pPr>
      <w:r w:rsidRPr="00791B29">
        <w:rPr>
          <w:rtl/>
        </w:rPr>
        <w:t>מפענחות אלחוטיות.</w:t>
      </w:r>
    </w:p>
    <w:p w14:paraId="63FB76EC" w14:textId="77777777" w:rsidR="00A3489D" w:rsidRPr="00791B29" w:rsidRDefault="00A3489D" w:rsidP="00C837C7">
      <w:pPr>
        <w:pStyle w:val="40"/>
      </w:pPr>
      <w:r w:rsidRPr="00791B29">
        <w:rPr>
          <w:rtl/>
        </w:rPr>
        <w:t xml:space="preserve">אינדיקציות אחרות בפורמט </w:t>
      </w:r>
      <w:r w:rsidRPr="00791B29">
        <w:t>Contact ID</w:t>
      </w:r>
      <w:r w:rsidRPr="00791B29">
        <w:rPr>
          <w:rtl/>
        </w:rPr>
        <w:t>, או מגע יבש.</w:t>
      </w:r>
    </w:p>
    <w:p w14:paraId="410E2083" w14:textId="77777777" w:rsidR="00A3489D" w:rsidRPr="00791B29" w:rsidRDefault="00A3489D" w:rsidP="000176D4">
      <w:pPr>
        <w:jc w:val="both"/>
      </w:pPr>
    </w:p>
    <w:p w14:paraId="56022731" w14:textId="77777777" w:rsidR="00A3489D" w:rsidRPr="00791B29" w:rsidRDefault="00A3489D" w:rsidP="00C837C7">
      <w:pPr>
        <w:pStyle w:val="30"/>
      </w:pPr>
      <w:r w:rsidRPr="00791B29">
        <w:rPr>
          <w:rtl/>
        </w:rPr>
        <w:t>מערכת השו"ב תסופק עם אפליקציה שתכלול הצגת תצוגה סינופטית גראפית ממוחשבת הניתנת לעיצוב ומציגה</w:t>
      </w:r>
      <w:r>
        <w:rPr>
          <w:rtl/>
        </w:rPr>
        <w:t xml:space="preserve"> </w:t>
      </w:r>
      <w:r w:rsidRPr="00791B29">
        <w:rPr>
          <w:rtl/>
        </w:rPr>
        <w:t>כל סוג</w:t>
      </w:r>
      <w:r>
        <w:rPr>
          <w:rtl/>
        </w:rPr>
        <w:t xml:space="preserve"> </w:t>
      </w:r>
      <w:r w:rsidRPr="00791B29">
        <w:rPr>
          <w:rtl/>
        </w:rPr>
        <w:t xml:space="preserve">התרעה (תקלה, אובדן גלאי / לחצן , סוללה החלשה , והתרעה ) בנפרד עבור כל סנסור או </w:t>
      </w:r>
      <w:r>
        <w:rPr>
          <w:rtl/>
        </w:rPr>
        <w:t>אביזר בנפרד, משויך מיקום</w:t>
      </w:r>
      <w:r>
        <w:rPr>
          <w:rFonts w:hint="cs"/>
          <w:rtl/>
        </w:rPr>
        <w:t>.</w:t>
      </w:r>
    </w:p>
    <w:p w14:paraId="2BA66855" w14:textId="77777777" w:rsidR="00A3489D" w:rsidRPr="00791B29" w:rsidRDefault="00A3489D" w:rsidP="00C837C7">
      <w:pPr>
        <w:pStyle w:val="30"/>
      </w:pPr>
      <w:r w:rsidRPr="00791B29">
        <w:rPr>
          <w:rtl/>
        </w:rPr>
        <w:t>המערכת תדע להבחין בין סוגי התרעה שונים ולהציג אותם בתצוגה גראפית שונה ע"ג מפה. ובחיווי אור קולי בחדר הבקרה.</w:t>
      </w:r>
    </w:p>
    <w:p w14:paraId="29FD3D14" w14:textId="77777777" w:rsidR="00A3489D" w:rsidRPr="00791B29" w:rsidRDefault="00A3489D" w:rsidP="00C837C7">
      <w:pPr>
        <w:pStyle w:val="30"/>
        <w:rPr>
          <w:rtl/>
        </w:rPr>
      </w:pPr>
      <w:r w:rsidRPr="00791B29">
        <w:rPr>
          <w:rtl/>
        </w:rPr>
        <w:t>המערכת תכלול תכונת מקרים ותגובות מובנית:</w:t>
      </w:r>
    </w:p>
    <w:p w14:paraId="731CE495" w14:textId="77777777" w:rsidR="00A3489D" w:rsidRPr="00791B29" w:rsidRDefault="00A3489D" w:rsidP="00C837C7">
      <w:pPr>
        <w:pStyle w:val="30"/>
        <w:rPr>
          <w:rtl/>
        </w:rPr>
      </w:pPr>
      <w:r w:rsidRPr="00791B29">
        <w:rPr>
          <w:rtl/>
        </w:rPr>
        <w:t>באירוע מסוג מסוים ו/או במיקום מסוים תיפתח תיבת דו שיח המתארת תגובה שהוגדרה מראש לאירוע מסוג זה.</w:t>
      </w:r>
    </w:p>
    <w:p w14:paraId="367A0A70" w14:textId="77777777" w:rsidR="00A3489D" w:rsidRPr="00791B29" w:rsidRDefault="00A3489D" w:rsidP="00C837C7">
      <w:pPr>
        <w:pStyle w:val="40"/>
        <w:rPr>
          <w:rtl/>
        </w:rPr>
      </w:pPr>
      <w:r w:rsidRPr="00791B29">
        <w:rPr>
          <w:rtl/>
        </w:rPr>
        <w:t xml:space="preserve">המערכת תשייך אירוע באזור מוגדר למצלמה קבועה ו/או ממונעת, תנתב מצלמה למוניטור ותפעיל </w:t>
      </w:r>
      <w:r w:rsidRPr="00791B29">
        <w:t>Preset</w:t>
      </w:r>
      <w:r w:rsidRPr="00791B29">
        <w:rPr>
          <w:rtl/>
        </w:rPr>
        <w:t xml:space="preserve"> במידה והוגדר כזה.</w:t>
      </w:r>
    </w:p>
    <w:p w14:paraId="02EF2A28" w14:textId="77777777" w:rsidR="00A3489D" w:rsidRPr="00791B29" w:rsidRDefault="00A3489D" w:rsidP="00C837C7">
      <w:pPr>
        <w:pStyle w:val="40"/>
        <w:rPr>
          <w:rtl/>
        </w:rPr>
      </w:pPr>
      <w:r w:rsidRPr="00791B29">
        <w:rPr>
          <w:rtl/>
        </w:rPr>
        <w:t>המערכת תכלול יומן אירועים (</w:t>
      </w:r>
      <w:r w:rsidRPr="00791B29">
        <w:t>LOG</w:t>
      </w:r>
      <w:r w:rsidRPr="00791B29">
        <w:rPr>
          <w:rtl/>
        </w:rPr>
        <w:t>) מובנה, אשר אינו מאפשר שינויים בדיעבד.</w:t>
      </w:r>
    </w:p>
    <w:p w14:paraId="42C4C00F" w14:textId="77777777" w:rsidR="00D37D9F" w:rsidRDefault="00D37D9F" w:rsidP="00B05E6A">
      <w:pPr>
        <w:pStyle w:val="2"/>
        <w:numPr>
          <w:ilvl w:val="0"/>
          <w:numId w:val="0"/>
        </w:numPr>
        <w:ind w:left="368"/>
      </w:pPr>
      <w:bookmarkStart w:id="2132" w:name="_Toc355018175"/>
      <w:bookmarkStart w:id="2133" w:name="_Toc390071438"/>
      <w:bookmarkStart w:id="2134" w:name="_Toc391226134"/>
      <w:bookmarkStart w:id="2135" w:name="_Toc474850536"/>
      <w:bookmarkStart w:id="2136" w:name="_Toc46933994"/>
    </w:p>
    <w:p w14:paraId="2C30EE3D" w14:textId="77777777" w:rsidR="00A3489D" w:rsidRPr="009C49C3" w:rsidRDefault="00A3489D" w:rsidP="00B05E6A">
      <w:pPr>
        <w:pStyle w:val="2"/>
      </w:pPr>
      <w:r w:rsidRPr="009C49C3">
        <w:rPr>
          <w:rtl/>
        </w:rPr>
        <w:t>ניהול המערכת:</w:t>
      </w:r>
      <w:bookmarkEnd w:id="2132"/>
      <w:bookmarkEnd w:id="2133"/>
      <w:bookmarkEnd w:id="2134"/>
      <w:bookmarkEnd w:id="2135"/>
      <w:bookmarkEnd w:id="2136"/>
    </w:p>
    <w:p w14:paraId="6C306C5B" w14:textId="77777777" w:rsidR="00A3489D" w:rsidRPr="00791B29" w:rsidRDefault="00A3489D" w:rsidP="00C837C7">
      <w:pPr>
        <w:pStyle w:val="30"/>
      </w:pPr>
      <w:r w:rsidRPr="00791B29">
        <w:rPr>
          <w:rtl/>
        </w:rPr>
        <w:t>המערכת תהיה מוגנת כניסה על ידי רמות מידור וסיסמאות משתמש.</w:t>
      </w:r>
    </w:p>
    <w:p w14:paraId="18B9D9DE" w14:textId="77777777" w:rsidR="00A3489D" w:rsidRPr="00791B29" w:rsidRDefault="00A3489D" w:rsidP="00C837C7">
      <w:pPr>
        <w:pStyle w:val="30"/>
      </w:pPr>
      <w:r w:rsidRPr="00791B29">
        <w:rPr>
          <w:rtl/>
        </w:rPr>
        <w:t>כניסה לתפריטים, מסכים, וכל הפעולות הנלוות תהייה זמינה בכפוף להרשאות המפעיל.</w:t>
      </w:r>
    </w:p>
    <w:p w14:paraId="2CE7E866" w14:textId="77777777" w:rsidR="00A3489D" w:rsidRPr="00791B29" w:rsidRDefault="00A3489D" w:rsidP="00C837C7">
      <w:pPr>
        <w:pStyle w:val="30"/>
        <w:rPr>
          <w:rtl/>
        </w:rPr>
      </w:pPr>
      <w:r w:rsidRPr="00791B29">
        <w:rPr>
          <w:rtl/>
        </w:rPr>
        <w:t xml:space="preserve">מנהל המערכת יגדיר את רמת ההרשאה של כל מפעיל ומפעיל ולאילו פעולות, מסכים ותפריטים יהיה למפעיל זה גישה לצפות ו/או הרשאה לבצע. </w:t>
      </w:r>
    </w:p>
    <w:p w14:paraId="57CB6739" w14:textId="77777777" w:rsidR="00A3489D" w:rsidRPr="00791B29" w:rsidRDefault="00A3489D" w:rsidP="00C837C7">
      <w:pPr>
        <w:pStyle w:val="30"/>
        <w:rPr>
          <w:rtl/>
        </w:rPr>
      </w:pPr>
      <w:r w:rsidRPr="00791B29">
        <w:rPr>
          <w:rtl/>
        </w:rPr>
        <w:t>פעולות הכרוכות בהגדרת תצורת המערכת ושינוי פריטים אופרטיביים משמעותיים תהיינה מורשות לרמות מידור מיוחדות.</w:t>
      </w:r>
    </w:p>
    <w:p w14:paraId="3143CB34" w14:textId="77777777" w:rsidR="00A3489D" w:rsidRPr="00791B29" w:rsidRDefault="00A3489D" w:rsidP="00C837C7">
      <w:pPr>
        <w:pStyle w:val="30"/>
        <w:rPr>
          <w:rtl/>
        </w:rPr>
      </w:pPr>
      <w:r w:rsidRPr="00791B29">
        <w:rPr>
          <w:rtl/>
        </w:rPr>
        <w:t>המערכת תאפשר הגדרת מינימום של 10 מפעילים בעלי רמות הרשאה שונות ומכאן גישה למידע ופעולות שונות.</w:t>
      </w:r>
    </w:p>
    <w:p w14:paraId="10D74709" w14:textId="77777777" w:rsidR="00A3489D" w:rsidRPr="00791B29" w:rsidRDefault="00A3489D" w:rsidP="00C837C7">
      <w:pPr>
        <w:pStyle w:val="30"/>
      </w:pPr>
      <w:r w:rsidRPr="00791B29">
        <w:rPr>
          <w:rtl/>
        </w:rPr>
        <w:t xml:space="preserve">הגישה לביצוע שינויים, שאילתות, הדפסות וכו', במהלך עבודה </w:t>
      </w:r>
      <w:r w:rsidRPr="00791B29">
        <w:t>ON LINE</w:t>
      </w:r>
      <w:r w:rsidRPr="00791B29">
        <w:rPr>
          <w:rtl/>
        </w:rPr>
        <w:t>,לא תפגע בביצועי המערכת במטלות השוטפות אשר באחריותה .</w:t>
      </w:r>
    </w:p>
    <w:p w14:paraId="2DCCE024" w14:textId="77777777" w:rsidR="00A3489D" w:rsidRPr="00791B29" w:rsidRDefault="00A3489D" w:rsidP="00C837C7">
      <w:pPr>
        <w:pStyle w:val="30"/>
        <w:rPr>
          <w:rtl/>
        </w:rPr>
      </w:pPr>
      <w:r w:rsidRPr="00791B29">
        <w:rPr>
          <w:rtl/>
        </w:rPr>
        <w:t>התוכנה תאפשר לטפל במקביל ובאותה העת מכמה תחנות עבודה.</w:t>
      </w:r>
    </w:p>
    <w:p w14:paraId="27BF7D93" w14:textId="77777777" w:rsidR="00A3489D" w:rsidRPr="00791B29" w:rsidRDefault="00A3489D" w:rsidP="00C837C7">
      <w:pPr>
        <w:pStyle w:val="30"/>
      </w:pPr>
      <w:r w:rsidRPr="00791B29">
        <w:rPr>
          <w:rtl/>
        </w:rPr>
        <w:t>כניסה לצורך תחזוקה שוטפת תהיה ממודרת על ידי רמת משתמש.</w:t>
      </w:r>
    </w:p>
    <w:p w14:paraId="78414897" w14:textId="77777777" w:rsidR="00A3489D" w:rsidRPr="00791B29" w:rsidRDefault="00A3489D" w:rsidP="00C837C7">
      <w:pPr>
        <w:pStyle w:val="30"/>
      </w:pPr>
      <w:r w:rsidRPr="00791B29">
        <w:rPr>
          <w:rtl/>
        </w:rPr>
        <w:t>פעולות אדמיניסטרטיביות של המערכת לתחזוקה שוטפת של המערכת תהיינה זמינות בכל עמדת הפעלה (תחנת עבודה) של המערכת.</w:t>
      </w:r>
    </w:p>
    <w:p w14:paraId="7B8AC10A" w14:textId="77777777" w:rsidR="00A3489D" w:rsidRPr="00791B29" w:rsidRDefault="00A3489D" w:rsidP="00C837C7">
      <w:pPr>
        <w:pStyle w:val="30"/>
      </w:pPr>
      <w:r w:rsidRPr="00791B29">
        <w:rPr>
          <w:rtl/>
        </w:rPr>
        <w:t>כל פעולת תחזוקה תהיה פשוטה, ידידותית ואינטראקטיבית כך שלא יהיה צורך לזכור סדר פעולות בעל פה.</w:t>
      </w:r>
    </w:p>
    <w:p w14:paraId="151C83F6" w14:textId="77777777" w:rsidR="00A3489D" w:rsidRPr="00791B29" w:rsidRDefault="00A3489D" w:rsidP="00C837C7">
      <w:pPr>
        <w:pStyle w:val="30"/>
        <w:rPr>
          <w:rtl/>
        </w:rPr>
      </w:pPr>
      <w:r w:rsidRPr="00791B29">
        <w:rPr>
          <w:rtl/>
        </w:rPr>
        <w:t>להלן הפעולות האדמיניסטרטיביות המינימאליות הנדרשות:</w:t>
      </w:r>
    </w:p>
    <w:p w14:paraId="01FF3A6E" w14:textId="77777777" w:rsidR="00A3489D" w:rsidRPr="00791B29" w:rsidRDefault="00A3489D" w:rsidP="00C837C7">
      <w:pPr>
        <w:pStyle w:val="40"/>
        <w:rPr>
          <w:rtl/>
        </w:rPr>
      </w:pPr>
      <w:r w:rsidRPr="00791B29">
        <w:rPr>
          <w:rtl/>
        </w:rPr>
        <w:t>הוספה ומחיקה של מפעיל.</w:t>
      </w:r>
    </w:p>
    <w:p w14:paraId="37713B12" w14:textId="77777777" w:rsidR="00A3489D" w:rsidRPr="00791B29" w:rsidRDefault="00A3489D" w:rsidP="00C837C7">
      <w:pPr>
        <w:pStyle w:val="40"/>
        <w:rPr>
          <w:rtl/>
        </w:rPr>
      </w:pPr>
      <w:r w:rsidRPr="00791B29">
        <w:rPr>
          <w:rtl/>
        </w:rPr>
        <w:t>עדכון סיסמאות מורשי כניסה.</w:t>
      </w:r>
    </w:p>
    <w:p w14:paraId="0DF3E25C" w14:textId="77777777" w:rsidR="00A3489D" w:rsidRPr="00791B29" w:rsidRDefault="00A3489D" w:rsidP="00C837C7">
      <w:pPr>
        <w:pStyle w:val="40"/>
      </w:pPr>
      <w:r w:rsidRPr="00791B29">
        <w:rPr>
          <w:rtl/>
        </w:rPr>
        <w:t>בדיקה סטטיסטית של ה-</w:t>
      </w:r>
      <w:r w:rsidRPr="00791B29">
        <w:t>Database</w:t>
      </w:r>
      <w:r w:rsidRPr="00791B29">
        <w:rPr>
          <w:rtl/>
        </w:rPr>
        <w:t>.</w:t>
      </w:r>
    </w:p>
    <w:p w14:paraId="603F8C1B" w14:textId="77777777" w:rsidR="00A3489D" w:rsidRPr="00791B29" w:rsidRDefault="00A3489D" w:rsidP="00C837C7">
      <w:pPr>
        <w:pStyle w:val="40"/>
      </w:pPr>
      <w:r w:rsidRPr="00791B29">
        <w:rPr>
          <w:rtl/>
        </w:rPr>
        <w:t>גיבוי ידני של ה-</w:t>
      </w:r>
      <w:r w:rsidRPr="00791B29">
        <w:t>Database</w:t>
      </w:r>
      <w:r w:rsidRPr="00791B29">
        <w:rPr>
          <w:rtl/>
        </w:rPr>
        <w:t>.</w:t>
      </w:r>
    </w:p>
    <w:p w14:paraId="00EED9DB" w14:textId="77777777" w:rsidR="00A3489D" w:rsidRPr="00791B29" w:rsidRDefault="00A3489D" w:rsidP="00C837C7">
      <w:pPr>
        <w:pStyle w:val="40"/>
        <w:rPr>
          <w:rtl/>
        </w:rPr>
      </w:pPr>
      <w:r w:rsidRPr="00791B29">
        <w:rPr>
          <w:rtl/>
        </w:rPr>
        <w:t>הגדרה ועדכון רמות הרשאה.</w:t>
      </w:r>
    </w:p>
    <w:p w14:paraId="66284534" w14:textId="77777777" w:rsidR="00A3489D" w:rsidRPr="00791B29" w:rsidRDefault="00A3489D" w:rsidP="00C837C7">
      <w:pPr>
        <w:pStyle w:val="40"/>
      </w:pPr>
      <w:r w:rsidRPr="00791B29">
        <w:rPr>
          <w:rtl/>
        </w:rPr>
        <w:t xml:space="preserve">קביעת תכניות </w:t>
      </w:r>
      <w:r w:rsidRPr="00791B29">
        <w:t>TOUR</w:t>
      </w:r>
      <w:r w:rsidRPr="00791B29">
        <w:rPr>
          <w:rtl/>
        </w:rPr>
        <w:t xml:space="preserve"> לכל מצלמה.</w:t>
      </w:r>
    </w:p>
    <w:p w14:paraId="31F3C0E5" w14:textId="77777777" w:rsidR="00A3489D" w:rsidRPr="00791B29" w:rsidRDefault="00A3489D" w:rsidP="00C837C7">
      <w:pPr>
        <w:pStyle w:val="40"/>
      </w:pPr>
      <w:r w:rsidRPr="00791B29">
        <w:rPr>
          <w:rtl/>
        </w:rPr>
        <w:t>קביעת תגובת המערכת לכל אירוע/תקלה/התראה.</w:t>
      </w:r>
    </w:p>
    <w:p w14:paraId="6F3BF0CC" w14:textId="77777777" w:rsidR="00A3489D" w:rsidRPr="00791B29" w:rsidRDefault="00A3489D" w:rsidP="00C837C7">
      <w:pPr>
        <w:pStyle w:val="40"/>
        <w:rPr>
          <w:rtl/>
        </w:rPr>
      </w:pPr>
      <w:r w:rsidRPr="00791B29">
        <w:rPr>
          <w:rtl/>
        </w:rPr>
        <w:t>תצוגה של מערכות פעילות בכל זמן נתון כולל קבצים שבשימוש (כך, בכל זמן נתון, תוצגנה תת המערכות הפעילות).</w:t>
      </w:r>
    </w:p>
    <w:p w14:paraId="6991B99E" w14:textId="77777777" w:rsidR="00A3489D" w:rsidRPr="00D21537" w:rsidRDefault="00A3489D" w:rsidP="00C837C7">
      <w:pPr>
        <w:pStyle w:val="40"/>
        <w:rPr>
          <w:rtl/>
        </w:rPr>
      </w:pPr>
      <w:r w:rsidRPr="00D21537">
        <w:rPr>
          <w:rtl/>
        </w:rPr>
        <w:t>הפקת והדפסת דוחות סטטיסטיים והיסטוריים.</w:t>
      </w:r>
    </w:p>
    <w:p w14:paraId="168AD7D0" w14:textId="77777777" w:rsidR="00A3489D" w:rsidRPr="00D21537" w:rsidRDefault="00A3489D" w:rsidP="00C837C7">
      <w:pPr>
        <w:pStyle w:val="40"/>
        <w:rPr>
          <w:rtl/>
        </w:rPr>
      </w:pPr>
      <w:r w:rsidRPr="00D21537">
        <w:rPr>
          <w:rtl/>
        </w:rPr>
        <w:t>הוספה, מחיקה ועדכון של הוראות למפעיל.</w:t>
      </w:r>
    </w:p>
    <w:p w14:paraId="6786123D" w14:textId="77777777" w:rsidR="00A3489D" w:rsidRPr="00D21537" w:rsidRDefault="00A3489D" w:rsidP="00C837C7">
      <w:pPr>
        <w:pStyle w:val="40"/>
      </w:pPr>
      <w:r w:rsidRPr="00D21537">
        <w:rPr>
          <w:rtl/>
        </w:rPr>
        <w:t>ניקוי של טבלאות אזעקות, אירועים ותקלות.</w:t>
      </w:r>
    </w:p>
    <w:p w14:paraId="1D769989" w14:textId="77777777" w:rsidR="00A3489D" w:rsidRPr="00D21537" w:rsidRDefault="00A3489D" w:rsidP="00C837C7">
      <w:pPr>
        <w:pStyle w:val="40"/>
        <w:rPr>
          <w:rtl/>
        </w:rPr>
      </w:pPr>
      <w:bookmarkStart w:id="2137" w:name="_Toc33776073"/>
      <w:bookmarkStart w:id="2138" w:name="_Toc33776477"/>
      <w:bookmarkStart w:id="2139" w:name="_Ref33791255"/>
      <w:bookmarkStart w:id="2140" w:name="_Toc92264051"/>
      <w:r w:rsidRPr="00D21537">
        <w:rPr>
          <w:rtl/>
        </w:rPr>
        <w:t>מנהל המערכת, או מי שהוסמך על ידו, יהיה מורשה לבדוק אינפורמציה אגורה במערכת לגבי פעילות כל מפעיל כגון: זמן התחלה וסיום, פעולות ניהול, אירועים ותוצאותיהם וכו'.</w:t>
      </w:r>
    </w:p>
    <w:p w14:paraId="69ECDB68" w14:textId="77777777" w:rsidR="00A3489D" w:rsidRPr="00D21537" w:rsidRDefault="00A3489D" w:rsidP="00C837C7">
      <w:pPr>
        <w:pStyle w:val="40"/>
      </w:pPr>
      <w:r w:rsidRPr="00D21537">
        <w:rPr>
          <w:rtl/>
        </w:rPr>
        <w:t>המערכת תכלול מנגנון בדיקת מערכת אשר יפעל באופן רציף ויתריע אודות תקלה במערכת לרבות איבוד אות וידאו ממצלמה.</w:t>
      </w:r>
    </w:p>
    <w:p w14:paraId="3EAA1F4A" w14:textId="77777777" w:rsidR="00A3489D" w:rsidRPr="00D21537" w:rsidRDefault="00A3489D" w:rsidP="00C837C7">
      <w:pPr>
        <w:pStyle w:val="40"/>
      </w:pPr>
      <w:r w:rsidRPr="00D21537">
        <w:rPr>
          <w:rtl/>
        </w:rPr>
        <w:t>במקרה של הפסקת תפקוד המערכת (בעיית תוכנה או חומרה) יבוצע תהליך אוטומטי של הפעלת המערכת מחדש ללא התערבות המפעיל.</w:t>
      </w:r>
    </w:p>
    <w:p w14:paraId="1F7F330D" w14:textId="77777777" w:rsidR="00A3489D" w:rsidRPr="00D21537" w:rsidRDefault="00A3489D" w:rsidP="00C837C7">
      <w:pPr>
        <w:pStyle w:val="40"/>
      </w:pPr>
      <w:r w:rsidRPr="00D21537">
        <w:rPr>
          <w:rtl/>
        </w:rPr>
        <w:t xml:space="preserve">תהליך אתחול שהצליח, יירשם בלוג המערכת ובמדפסת. </w:t>
      </w:r>
    </w:p>
    <w:p w14:paraId="4D71051C" w14:textId="5CCDDF8B" w:rsidR="00A3489D" w:rsidRPr="00791B29" w:rsidRDefault="00A3489D" w:rsidP="00C837C7">
      <w:pPr>
        <w:pStyle w:val="40"/>
      </w:pPr>
      <w:r w:rsidRPr="00D21537">
        <w:rPr>
          <w:rtl/>
        </w:rPr>
        <w:t>כישלון בתהליך אתחול יגרום לחיווי קולי מיוחד למפעיל. תפעול מחדש של המערכת יבוצע ידנית באמצעות המקלדת.</w:t>
      </w:r>
      <w:bookmarkStart w:id="2141" w:name="_Toc355018176"/>
    </w:p>
    <w:p w14:paraId="03DDF464" w14:textId="77777777" w:rsidR="00A3489D" w:rsidRPr="009C49C3" w:rsidRDefault="00A3489D" w:rsidP="00B05E6A">
      <w:pPr>
        <w:pStyle w:val="2"/>
        <w:rPr>
          <w:rtl/>
        </w:rPr>
      </w:pPr>
      <w:bookmarkStart w:id="2142" w:name="_Toc390071439"/>
      <w:bookmarkStart w:id="2143" w:name="_Toc391226135"/>
      <w:bookmarkStart w:id="2144" w:name="_Toc474850537"/>
      <w:bookmarkStart w:id="2145" w:name="_Toc46933995"/>
      <w:r w:rsidRPr="009C49C3">
        <w:rPr>
          <w:rtl/>
        </w:rPr>
        <w:t>גיבוי בסיס נתונים</w:t>
      </w:r>
      <w:bookmarkEnd w:id="2137"/>
      <w:bookmarkEnd w:id="2138"/>
      <w:bookmarkEnd w:id="2139"/>
      <w:bookmarkEnd w:id="2140"/>
      <w:r w:rsidRPr="009C49C3">
        <w:rPr>
          <w:rtl/>
        </w:rPr>
        <w:t>:</w:t>
      </w:r>
      <w:bookmarkEnd w:id="2141"/>
      <w:bookmarkEnd w:id="2142"/>
      <w:bookmarkEnd w:id="2143"/>
      <w:bookmarkEnd w:id="2144"/>
      <w:bookmarkEnd w:id="2145"/>
    </w:p>
    <w:p w14:paraId="74F56569" w14:textId="77777777" w:rsidR="00A3489D" w:rsidRPr="00791B29" w:rsidRDefault="00A3489D" w:rsidP="00C837C7">
      <w:pPr>
        <w:pStyle w:val="30"/>
      </w:pPr>
      <w:r w:rsidRPr="00791B29">
        <w:rPr>
          <w:rtl/>
        </w:rPr>
        <w:t>המערכת תספק כלי לגיבוי כל בסיס הנתונים של המערכת, כולל כל הנתונים ההיסטוריים והאירועים.</w:t>
      </w:r>
    </w:p>
    <w:p w14:paraId="0540591F" w14:textId="77777777" w:rsidR="00A3489D" w:rsidRPr="00791B29" w:rsidRDefault="00A3489D" w:rsidP="00C837C7">
      <w:pPr>
        <w:pStyle w:val="30"/>
        <w:rPr>
          <w:rtl/>
        </w:rPr>
      </w:pPr>
      <w:r w:rsidRPr="00791B29">
        <w:rPr>
          <w:rtl/>
        </w:rPr>
        <w:t>בהתאם להחלטת מנהל המערכת, יבוצע הגיבוי כמטלת שיגרה בחיבור למחשב/שרת. החברה תציין בהצעת את צורת וסוג הגיבוי המוצעת על ידה.</w:t>
      </w:r>
    </w:p>
    <w:p w14:paraId="10A7A400" w14:textId="77777777" w:rsidR="00A3489D" w:rsidRPr="00791B29" w:rsidRDefault="00A3489D" w:rsidP="00C837C7">
      <w:pPr>
        <w:pStyle w:val="30"/>
      </w:pPr>
      <w:r w:rsidRPr="00791B29">
        <w:rPr>
          <w:rtl/>
        </w:rPr>
        <w:t>גיבוי בסיס הנתונים יהיה אוטומטי ולא יצריך התערבות מפעיל בהחלפת מדיה יומיומית.</w:t>
      </w:r>
    </w:p>
    <w:p w14:paraId="0A4B4E26" w14:textId="77777777" w:rsidR="00A3489D" w:rsidRPr="00791B29" w:rsidRDefault="00A3489D" w:rsidP="00C837C7">
      <w:pPr>
        <w:pStyle w:val="30"/>
        <w:rPr>
          <w:rtl/>
        </w:rPr>
      </w:pPr>
      <w:r w:rsidRPr="00791B29">
        <w:rPr>
          <w:rtl/>
        </w:rPr>
        <w:t>המערכת תספק התראה קולית וחזותית בהגיע הדיסק הקשיח למצב קרוב למלא. זאת כדי למנוע מחיקת קבצים בטרם בוצע גיבוי למדיה חיצונית.</w:t>
      </w:r>
    </w:p>
    <w:p w14:paraId="0601B97C" w14:textId="77777777" w:rsidR="00A3489D" w:rsidRPr="00791B29" w:rsidRDefault="00A3489D" w:rsidP="00C837C7">
      <w:pPr>
        <w:pStyle w:val="30"/>
        <w:rPr>
          <w:rtl/>
        </w:rPr>
      </w:pPr>
      <w:r w:rsidRPr="00791B29">
        <w:rPr>
          <w:rtl/>
        </w:rPr>
        <w:t>עומק ארכיון הגיבוי יהיה ניתן להגדרה מראש.</w:t>
      </w:r>
    </w:p>
    <w:p w14:paraId="0B358DEF" w14:textId="77777777" w:rsidR="00A3489D" w:rsidRPr="00791B29" w:rsidRDefault="00A3489D" w:rsidP="00C837C7">
      <w:pPr>
        <w:pStyle w:val="30"/>
      </w:pPr>
      <w:r w:rsidRPr="00791B29">
        <w:rPr>
          <w:rtl/>
        </w:rPr>
        <w:t>תהליך האחסון למדיה חיצונית יתבצע בעזרת תפריט ייעודי.</w:t>
      </w:r>
    </w:p>
    <w:p w14:paraId="2092D308" w14:textId="77777777" w:rsidR="00A3489D" w:rsidRPr="00791B29" w:rsidRDefault="00A3489D" w:rsidP="00C837C7">
      <w:pPr>
        <w:pStyle w:val="30"/>
      </w:pPr>
      <w:r w:rsidRPr="00791B29">
        <w:rPr>
          <w:rtl/>
        </w:rPr>
        <w:t>אחסון על מדיה חיצונית יבוצע ללא השבתה של המערכת או חלקים ממנה.</w:t>
      </w:r>
    </w:p>
    <w:p w14:paraId="3BB69F24" w14:textId="77777777" w:rsidR="00A3489D" w:rsidRPr="00791B29" w:rsidRDefault="00A3489D" w:rsidP="00C837C7">
      <w:pPr>
        <w:pStyle w:val="30"/>
        <w:rPr>
          <w:rtl/>
        </w:rPr>
      </w:pPr>
      <w:r w:rsidRPr="00791B29">
        <w:rPr>
          <w:rtl/>
        </w:rPr>
        <w:t>המערכת תציין באופן אוטומטי את התאריך בו בוצע האחסון האחרון כדי למנוע שכפול של נתוני ארכיון שכבר נשמרו.</w:t>
      </w:r>
    </w:p>
    <w:p w14:paraId="6803FB9F" w14:textId="77777777" w:rsidR="00A3489D" w:rsidRPr="00791B29" w:rsidRDefault="00A3489D" w:rsidP="00C837C7">
      <w:pPr>
        <w:pStyle w:val="30"/>
      </w:pPr>
      <w:r w:rsidRPr="00791B29">
        <w:rPr>
          <w:rtl/>
        </w:rPr>
        <w:t xml:space="preserve">תהיה יכולת שיחזור היסטוריה גם על </w:t>
      </w:r>
      <w:r w:rsidRPr="00791B29">
        <w:t>PC</w:t>
      </w:r>
      <w:r w:rsidRPr="00791B29">
        <w:rPr>
          <w:rtl/>
        </w:rPr>
        <w:t xml:space="preserve"> שאינו חלק מהמערכת.</w:t>
      </w:r>
    </w:p>
    <w:p w14:paraId="7BD8F0E7" w14:textId="77777777" w:rsidR="00A3489D" w:rsidRPr="00791B29" w:rsidRDefault="00A3489D" w:rsidP="00C837C7">
      <w:pPr>
        <w:pStyle w:val="30"/>
      </w:pPr>
      <w:r w:rsidRPr="00791B29">
        <w:rPr>
          <w:rtl/>
        </w:rPr>
        <w:t xml:space="preserve">המערכת תאפשר להפיק דו"ח היסטוריית אחסון מקלטת ארכיון. </w:t>
      </w:r>
    </w:p>
    <w:p w14:paraId="4C9ECE92" w14:textId="77777777" w:rsidR="00A3489D" w:rsidRPr="00791B29" w:rsidRDefault="00A3489D" w:rsidP="00C837C7">
      <w:pPr>
        <w:pStyle w:val="30"/>
        <w:rPr>
          <w:rtl/>
        </w:rPr>
      </w:pPr>
      <w:r w:rsidRPr="00791B29">
        <w:rPr>
          <w:rtl/>
        </w:rPr>
        <w:t>המערכת תתמוך בשחזור בסיס הנתונים במקרה של איבוד נתונים כתוצאה מהשחתה.</w:t>
      </w:r>
    </w:p>
    <w:p w14:paraId="03678C3D" w14:textId="77777777" w:rsidR="00A3489D" w:rsidRPr="00791B29" w:rsidRDefault="00A3489D" w:rsidP="00C837C7">
      <w:pPr>
        <w:pStyle w:val="30"/>
      </w:pPr>
      <w:r w:rsidRPr="00791B29">
        <w:rPr>
          <w:rtl/>
        </w:rPr>
        <w:t>גיבוי ושיחזור נתונים יהיו שקופים מבחינתו של המפעיל ומבחינת תפעול המערכת.</w:t>
      </w:r>
    </w:p>
    <w:p w14:paraId="367BA16E" w14:textId="77777777" w:rsidR="00A3489D" w:rsidRPr="00791B29" w:rsidRDefault="00A3489D" w:rsidP="00C837C7">
      <w:pPr>
        <w:pStyle w:val="30"/>
      </w:pPr>
      <w:r w:rsidRPr="00791B29">
        <w:rPr>
          <w:rtl/>
        </w:rPr>
        <w:t xml:space="preserve">משך זמן הגיבוי הכולל לכל הנתונים שהמערכת מייצרת לרבות: דוחות, רשומות, אירועים וכדומה יהיה למשך 5 שנים בשיטת </w:t>
      </w:r>
      <w:r w:rsidRPr="00791B29">
        <w:t>FiFo</w:t>
      </w:r>
      <w:r w:rsidRPr="00791B29">
        <w:rPr>
          <w:rtl/>
        </w:rPr>
        <w:t>.</w:t>
      </w:r>
    </w:p>
    <w:p w14:paraId="3FECC550" w14:textId="77777777" w:rsidR="00A3489D" w:rsidRPr="00791B29" w:rsidRDefault="00A3489D" w:rsidP="000176D4">
      <w:pPr>
        <w:jc w:val="both"/>
      </w:pPr>
      <w:bookmarkStart w:id="2146" w:name="_Toc355018177"/>
      <w:bookmarkStart w:id="2147" w:name="_Toc33195468"/>
      <w:bookmarkStart w:id="2148" w:name="_Toc33196201"/>
      <w:bookmarkStart w:id="2149" w:name="_Toc33607272"/>
      <w:bookmarkStart w:id="2150" w:name="_Toc33776076"/>
      <w:bookmarkStart w:id="2151" w:name="_Toc33776480"/>
      <w:bookmarkStart w:id="2152" w:name="_Toc92264054"/>
    </w:p>
    <w:p w14:paraId="795A6B6C" w14:textId="77777777" w:rsidR="00A3489D" w:rsidRPr="009C49C3" w:rsidRDefault="00A3489D" w:rsidP="00B05E6A">
      <w:pPr>
        <w:pStyle w:val="2"/>
        <w:rPr>
          <w:rtl/>
        </w:rPr>
      </w:pPr>
      <w:bookmarkStart w:id="2153" w:name="_Toc390071440"/>
      <w:bookmarkStart w:id="2154" w:name="_Toc391226136"/>
      <w:bookmarkStart w:id="2155" w:name="_Toc474850538"/>
      <w:bookmarkStart w:id="2156" w:name="_Toc46933996"/>
      <w:r w:rsidRPr="009C49C3">
        <w:rPr>
          <w:rtl/>
        </w:rPr>
        <w:t>ממשק מפעיל</w:t>
      </w:r>
      <w:bookmarkEnd w:id="2146"/>
      <w:bookmarkEnd w:id="2153"/>
      <w:bookmarkEnd w:id="2154"/>
      <w:bookmarkEnd w:id="2155"/>
      <w:bookmarkEnd w:id="2156"/>
    </w:p>
    <w:bookmarkEnd w:id="2147"/>
    <w:bookmarkEnd w:id="2148"/>
    <w:bookmarkEnd w:id="2149"/>
    <w:bookmarkEnd w:id="2150"/>
    <w:bookmarkEnd w:id="2151"/>
    <w:bookmarkEnd w:id="2152"/>
    <w:p w14:paraId="1CD7F484" w14:textId="77777777" w:rsidR="00A3489D" w:rsidRPr="00791B29" w:rsidRDefault="00A3489D" w:rsidP="00C837C7">
      <w:pPr>
        <w:pStyle w:val="30"/>
        <w:rPr>
          <w:rtl/>
        </w:rPr>
      </w:pPr>
      <w:r w:rsidRPr="00791B29">
        <w:rPr>
          <w:rtl/>
        </w:rPr>
        <w:t>המערכת תותאם למשתמש בעל הכשרה בסיסית תוך שילוב כל יתרונותיו של ממשק גרפי סטנדרטי, יחד עם יכולת לצפות בכמה חלונות שונים בו זמנית.</w:t>
      </w:r>
    </w:p>
    <w:p w14:paraId="23CC1D2F" w14:textId="77777777" w:rsidR="00A3489D" w:rsidRPr="00791B29" w:rsidRDefault="00A3489D" w:rsidP="00C837C7">
      <w:pPr>
        <w:pStyle w:val="30"/>
      </w:pPr>
      <w:r w:rsidRPr="00791B29">
        <w:rPr>
          <w:rtl/>
        </w:rPr>
        <w:t>התוכנה תבדוק תקיפות הזנת נתונים ותהיה</w:t>
      </w:r>
      <w:r>
        <w:rPr>
          <w:rtl/>
        </w:rPr>
        <w:t xml:space="preserve"> מוגנת מפני הכנסת נתונים שגויים</w:t>
      </w:r>
      <w:r w:rsidRPr="00791B29">
        <w:rPr>
          <w:rtl/>
        </w:rPr>
        <w:t>.</w:t>
      </w:r>
    </w:p>
    <w:p w14:paraId="68885483" w14:textId="77777777" w:rsidR="00A3489D" w:rsidRPr="00791B29" w:rsidRDefault="00A3489D" w:rsidP="00C837C7">
      <w:pPr>
        <w:pStyle w:val="30"/>
        <w:rPr>
          <w:rtl/>
        </w:rPr>
      </w:pPr>
      <w:r w:rsidRPr="00791B29">
        <w:rPr>
          <w:rtl/>
        </w:rPr>
        <w:t>המערכת תאפשר לבחור כל פעולה מחוץ למסך המוצג באותו זמן. כניסה לפעולות תעשה דרך עמודת אייקונים שיכללו הנחיות עזר שיופיעו כאשר חץ העכבר יעצור על כפתור הבחירה.</w:t>
      </w:r>
    </w:p>
    <w:p w14:paraId="511F0785" w14:textId="77777777" w:rsidR="00A3489D" w:rsidRPr="00791B29" w:rsidRDefault="00A3489D" w:rsidP="00C837C7">
      <w:pPr>
        <w:pStyle w:val="30"/>
      </w:pPr>
      <w:r w:rsidRPr="00791B29">
        <w:rPr>
          <w:rtl/>
        </w:rPr>
        <w:t>ניתן יהיה בכל עת לקבל הנחיות להמשך ביצוע בעזרת מערכת ה –</w:t>
      </w:r>
      <w:r w:rsidRPr="00791B29">
        <w:t>HELP</w:t>
      </w:r>
      <w:r w:rsidRPr="00791B29">
        <w:rPr>
          <w:rtl/>
        </w:rPr>
        <w:t xml:space="preserve"> שתאפשר לדפדף במסכי העזרה דרך אופציה של בחירת תוכן העזר.</w:t>
      </w:r>
    </w:p>
    <w:p w14:paraId="2E7062AB" w14:textId="77777777" w:rsidR="00A3489D" w:rsidRPr="00791B29" w:rsidRDefault="00A3489D" w:rsidP="00C837C7">
      <w:pPr>
        <w:pStyle w:val="30"/>
      </w:pPr>
      <w:r w:rsidRPr="00791B29">
        <w:rPr>
          <w:rtl/>
        </w:rPr>
        <w:t xml:space="preserve">המערכת תכלול מסכי עזרה מפורטים מקוונים המשתייכים לחלון הפועל באותו עת. </w:t>
      </w:r>
    </w:p>
    <w:p w14:paraId="2885FC6F" w14:textId="77777777" w:rsidR="00A3489D" w:rsidRPr="00791B29" w:rsidRDefault="00A3489D" w:rsidP="00C837C7">
      <w:pPr>
        <w:pStyle w:val="30"/>
        <w:rPr>
          <w:rtl/>
        </w:rPr>
      </w:pPr>
      <w:r w:rsidRPr="00791B29">
        <w:rPr>
          <w:rtl/>
        </w:rPr>
        <w:t xml:space="preserve">כל התוכנות הרצות במקביל יעבדו מול המשתמש בצורה של שאלות ותשובות כאשר תמיד יוצגו למפעיל האפשרויות הפתוחות בפניו. </w:t>
      </w:r>
    </w:p>
    <w:p w14:paraId="3731FEA6" w14:textId="77777777" w:rsidR="00A3489D" w:rsidRPr="00791B29" w:rsidRDefault="00A3489D" w:rsidP="00C837C7">
      <w:pPr>
        <w:pStyle w:val="30"/>
        <w:rPr>
          <w:rtl/>
        </w:rPr>
      </w:pPr>
      <w:r w:rsidRPr="00791B29">
        <w:rPr>
          <w:rtl/>
        </w:rPr>
        <w:t>מפעילי המערכת לא יהיו תלויים בספרות תמיכה על מנת להבין את התוכנה.</w:t>
      </w:r>
    </w:p>
    <w:p w14:paraId="1402F55B" w14:textId="77777777" w:rsidR="00A3489D" w:rsidRPr="00791B29" w:rsidRDefault="00A3489D" w:rsidP="00C837C7">
      <w:pPr>
        <w:pStyle w:val="30"/>
        <w:rPr>
          <w:rtl/>
        </w:rPr>
      </w:pPr>
      <w:r w:rsidRPr="00791B29">
        <w:rPr>
          <w:rtl/>
        </w:rPr>
        <w:t>הוראות פעילות למפעיל ניתן יהיה להוסיף, למחוק ולעדכן בכל עת בצורה פשוטה ובאופן ממודר לפי רמת הרשאת הכניסה למערכת.</w:t>
      </w:r>
    </w:p>
    <w:p w14:paraId="508B6FBC" w14:textId="77777777" w:rsidR="00A3489D" w:rsidRPr="00791B29" w:rsidRDefault="00A3489D" w:rsidP="00C837C7">
      <w:pPr>
        <w:pStyle w:val="30"/>
        <w:rPr>
          <w:rtl/>
        </w:rPr>
      </w:pPr>
      <w:r w:rsidRPr="00791B29">
        <w:rPr>
          <w:rtl/>
        </w:rPr>
        <w:t>נידרש לספק מקש "הדפס מסך" לכל המסכים, מותנה באישורי מפעיל מסוים, ושיאפשר הדפסה של האינפורמציה המוצגת באותו עת על המסך.</w:t>
      </w:r>
    </w:p>
    <w:p w14:paraId="104A6AAC" w14:textId="77777777" w:rsidR="00A3489D" w:rsidRPr="00791B29" w:rsidRDefault="00A3489D" w:rsidP="00C837C7">
      <w:pPr>
        <w:pStyle w:val="30"/>
        <w:rPr>
          <w:rtl/>
        </w:rPr>
      </w:pPr>
      <w:r w:rsidRPr="00791B29">
        <w:rPr>
          <w:rtl/>
        </w:rPr>
        <w:t>תמיד יוצגו על המסך שעה (כולל דקות ושניות) ותאריך יחד עם האינפורמציה המתייחסת לכמות, סדר עדיפות וסטאטוס השוטפים של כל אזעקה. כמו כן, שם המפעיל יוצג גם הוא כל זמן שהוא מחובר למערכת.</w:t>
      </w:r>
    </w:p>
    <w:p w14:paraId="11EB0721" w14:textId="77777777" w:rsidR="00A3489D" w:rsidRPr="00791B29" w:rsidRDefault="00A3489D" w:rsidP="00C837C7">
      <w:pPr>
        <w:pStyle w:val="30"/>
        <w:rPr>
          <w:rtl/>
        </w:rPr>
      </w:pPr>
      <w:r w:rsidRPr="00791B29">
        <w:rPr>
          <w:rtl/>
        </w:rPr>
        <w:t>למפעיל תהיה יכולת ארגון והתאמה של שולחן העבודה וממשק המפעיל בכפוף לפעולות להן הוא מורשה.</w:t>
      </w:r>
    </w:p>
    <w:p w14:paraId="007D2AC6" w14:textId="77777777" w:rsidR="00A3489D" w:rsidRPr="00791B29" w:rsidRDefault="00A3489D" w:rsidP="00C837C7">
      <w:pPr>
        <w:pStyle w:val="30"/>
      </w:pPr>
      <w:r w:rsidRPr="00791B29">
        <w:rPr>
          <w:rtl/>
        </w:rPr>
        <w:t>הפעלת פעולות הקשורות לאובייקטים על המסך תבוצע באמצעות תפריט לאובייקט.</w:t>
      </w:r>
    </w:p>
    <w:p w14:paraId="5CDEA0BB" w14:textId="77777777" w:rsidR="00A3489D" w:rsidRDefault="00A3489D" w:rsidP="00B05E6A">
      <w:pPr>
        <w:pStyle w:val="2"/>
        <w:numPr>
          <w:ilvl w:val="0"/>
          <w:numId w:val="0"/>
        </w:numPr>
        <w:ind w:left="368"/>
      </w:pPr>
      <w:bookmarkStart w:id="2157" w:name="_Toc355018178"/>
      <w:bookmarkStart w:id="2158" w:name="_Toc390071441"/>
      <w:bookmarkStart w:id="2159" w:name="_Toc391226137"/>
      <w:bookmarkStart w:id="2160" w:name="_Toc474850539"/>
      <w:bookmarkStart w:id="2161" w:name="_Toc46933997"/>
    </w:p>
    <w:p w14:paraId="63C9059E" w14:textId="6549C039" w:rsidR="00A3489D" w:rsidRPr="009C49C3" w:rsidRDefault="00A3489D" w:rsidP="00B05E6A">
      <w:pPr>
        <w:pStyle w:val="2"/>
      </w:pPr>
      <w:r w:rsidRPr="009C49C3">
        <w:rPr>
          <w:rtl/>
        </w:rPr>
        <w:t>מחולל מצבים</w:t>
      </w:r>
      <w:bookmarkEnd w:id="2157"/>
      <w:bookmarkEnd w:id="2158"/>
      <w:bookmarkEnd w:id="2159"/>
      <w:bookmarkEnd w:id="2160"/>
      <w:bookmarkEnd w:id="2161"/>
    </w:p>
    <w:p w14:paraId="31E961FB" w14:textId="77777777" w:rsidR="00A3489D" w:rsidRPr="00791B29" w:rsidRDefault="00A3489D" w:rsidP="00C837C7">
      <w:pPr>
        <w:pStyle w:val="30"/>
        <w:rPr>
          <w:rtl/>
        </w:rPr>
      </w:pPr>
      <w:r w:rsidRPr="00791B29">
        <w:rPr>
          <w:rtl/>
        </w:rPr>
        <w:t>המערכת מאפשרת ניהול</w:t>
      </w:r>
      <w:r>
        <w:rPr>
          <w:rtl/>
        </w:rPr>
        <w:t xml:space="preserve"> </w:t>
      </w:r>
      <w:r w:rsidRPr="00791B29">
        <w:rPr>
          <w:rtl/>
        </w:rPr>
        <w:t>מידע של הארגון כולל הנחיות למפעיל בעת אירוע. על בסיס ספר הנהלים אשר ייכתב ויערך בידי הלקוח בפורמט מוסכם.</w:t>
      </w:r>
    </w:p>
    <w:p w14:paraId="61609D05" w14:textId="77777777" w:rsidR="00A3489D" w:rsidRPr="00791B29" w:rsidRDefault="00A3489D" w:rsidP="00C837C7">
      <w:pPr>
        <w:pStyle w:val="30"/>
      </w:pPr>
      <w:r w:rsidRPr="00791B29">
        <w:rPr>
          <w:rtl/>
        </w:rPr>
        <w:t xml:space="preserve">בעת אירוע יוקפץ אוטומטית הנוהל כאשר המפעיל יוכל לקרוא את ההנחיות וכן לפעול בהתאם לפעולות המצוינות בנוהל. </w:t>
      </w:r>
    </w:p>
    <w:p w14:paraId="5274A38E" w14:textId="77777777" w:rsidR="00A3489D" w:rsidRPr="00791B29" w:rsidRDefault="00A3489D" w:rsidP="00C837C7">
      <w:pPr>
        <w:pStyle w:val="30"/>
        <w:rPr>
          <w:rtl/>
        </w:rPr>
      </w:pPr>
      <w:r w:rsidRPr="00791B29">
        <w:rPr>
          <w:rtl/>
        </w:rPr>
        <w:t xml:space="preserve">בנוסף לביצוע ההנחיות יוכל המפעיל לבצע פעולות המקושרות לאירוע. </w:t>
      </w:r>
    </w:p>
    <w:p w14:paraId="5FB35726" w14:textId="77777777" w:rsidR="00A3489D" w:rsidRPr="00791B29" w:rsidRDefault="00A3489D" w:rsidP="00C837C7">
      <w:pPr>
        <w:pStyle w:val="30"/>
        <w:rPr>
          <w:rtl/>
        </w:rPr>
      </w:pPr>
      <w:r w:rsidRPr="00791B29">
        <w:rPr>
          <w:rtl/>
        </w:rPr>
        <w:t>ניתן יהיה לעקוב אחר הפעולות שבוצעו על ידי המפעיל ביומן האירועים.</w:t>
      </w:r>
    </w:p>
    <w:p w14:paraId="7E234177" w14:textId="77777777" w:rsidR="00A3489D" w:rsidRPr="00791B29" w:rsidRDefault="00A3489D" w:rsidP="00C837C7">
      <w:pPr>
        <w:pStyle w:val="30"/>
        <w:rPr>
          <w:rtl/>
        </w:rPr>
      </w:pPr>
      <w:r w:rsidRPr="00791B29">
        <w:rPr>
          <w:rtl/>
        </w:rPr>
        <w:t>בכל שלב ניתן לדפדף בספר הנהלים ולהדפיס קטעים ממנו.</w:t>
      </w:r>
    </w:p>
    <w:p w14:paraId="29936B51" w14:textId="77777777" w:rsidR="00A3489D" w:rsidRPr="00791B29" w:rsidRDefault="00A3489D" w:rsidP="00C837C7">
      <w:pPr>
        <w:pStyle w:val="30"/>
        <w:rPr>
          <w:rtl/>
        </w:rPr>
      </w:pPr>
      <w:r w:rsidRPr="00791B29">
        <w:rPr>
          <w:rtl/>
        </w:rPr>
        <w:t>בעת אירוע לו הוגדרו סט הוראות אשר מקושרות לקובצי ההוראות, יפתח העמוד הרלוונטי מתוך קובץ ההוראות והמפעיל יוכל לצפות בפעולות הנדרשות תוך כדי קבלת מידע והסברים מהנוהל הרלוונטי בתוך הקובץ.</w:t>
      </w:r>
    </w:p>
    <w:p w14:paraId="1788CA49" w14:textId="77777777" w:rsidR="00A3489D" w:rsidRPr="00791B29" w:rsidRDefault="00A3489D" w:rsidP="00C837C7">
      <w:pPr>
        <w:pStyle w:val="30"/>
        <w:rPr>
          <w:rtl/>
        </w:rPr>
      </w:pPr>
      <w:r w:rsidRPr="00791B29">
        <w:rPr>
          <w:rtl/>
        </w:rPr>
        <w:t xml:space="preserve">עבור כל פעולה אותה על המפעיל לבצע יהיה </w:t>
      </w:r>
      <w:r w:rsidRPr="00791B29">
        <w:t>Checkbox</w:t>
      </w:r>
      <w:r w:rsidRPr="00791B29">
        <w:rPr>
          <w:rtl/>
        </w:rPr>
        <w:t xml:space="preserve"> אותו יסמן המפעיל</w:t>
      </w:r>
      <w:r>
        <w:rPr>
          <w:rFonts w:hint="cs"/>
          <w:rtl/>
        </w:rPr>
        <w:t>.</w:t>
      </w:r>
    </w:p>
    <w:p w14:paraId="75C50D69" w14:textId="77777777" w:rsidR="00A3489D" w:rsidRPr="00791B29" w:rsidRDefault="00A3489D" w:rsidP="00C837C7">
      <w:pPr>
        <w:pStyle w:val="30"/>
        <w:rPr>
          <w:rtl/>
        </w:rPr>
      </w:pPr>
      <w:r w:rsidRPr="00791B29">
        <w:rPr>
          <w:rtl/>
        </w:rPr>
        <w:t>לכל פעולה תהיה רמת פירוט נוספת. לחיצה על פעולה מסוימת תפתח דף ובתוכו פירוט והסברים על הפעולה המבוקשת.</w:t>
      </w:r>
    </w:p>
    <w:p w14:paraId="23A06C82" w14:textId="77777777" w:rsidR="00A3489D" w:rsidRPr="00791B29" w:rsidRDefault="00A3489D" w:rsidP="00C837C7">
      <w:pPr>
        <w:pStyle w:val="30"/>
        <w:rPr>
          <w:rtl/>
        </w:rPr>
      </w:pPr>
      <w:r w:rsidRPr="00791B29">
        <w:rPr>
          <w:rtl/>
        </w:rPr>
        <w:t xml:space="preserve">עם ביצוע פעולה, היא תירשם באופן אוטומטי ביומן האירועים בצרוף שם המפעיל והשעה בה היא בוצעה. </w:t>
      </w:r>
    </w:p>
    <w:p w14:paraId="5C6F7856" w14:textId="77777777" w:rsidR="00A3489D" w:rsidRPr="00791B29" w:rsidRDefault="00A3489D" w:rsidP="00C837C7">
      <w:pPr>
        <w:pStyle w:val="30"/>
        <w:rPr>
          <w:rtl/>
        </w:rPr>
      </w:pPr>
      <w:r w:rsidRPr="00791B29">
        <w:rPr>
          <w:rtl/>
        </w:rPr>
        <w:t>בנוסף, תאפשר המערכת הוספת מלל ידני לכל פעולה בעת אירוע. מלל זה מקושר לאירוע ונשמר עם כל פרטיו הכוללים גם את המשתמש שהקליד אותו וכן את השעה והיום.</w:t>
      </w:r>
    </w:p>
    <w:p w14:paraId="3B687587" w14:textId="77777777" w:rsidR="00A3489D" w:rsidRPr="00791B29" w:rsidRDefault="00A3489D" w:rsidP="000176D4">
      <w:pPr>
        <w:jc w:val="both"/>
      </w:pPr>
      <w:bookmarkStart w:id="2162" w:name="_Toc355018179"/>
    </w:p>
    <w:p w14:paraId="3171804E" w14:textId="77777777" w:rsidR="00A3489D" w:rsidRPr="009460EB" w:rsidRDefault="00A3489D" w:rsidP="000176D4">
      <w:pPr>
        <w:bidi w:val="0"/>
        <w:spacing w:after="160" w:line="259" w:lineRule="auto"/>
        <w:jc w:val="both"/>
      </w:pPr>
      <w:bookmarkStart w:id="2163" w:name="_Toc390071442"/>
      <w:bookmarkStart w:id="2164" w:name="_Toc391226138"/>
      <w:bookmarkStart w:id="2165" w:name="_Toc474850540"/>
      <w:bookmarkStart w:id="2166" w:name="_Toc46933998"/>
      <w:r w:rsidRPr="009460EB">
        <w:rPr>
          <w:rtl/>
        </w:rPr>
        <w:br w:type="page"/>
      </w:r>
    </w:p>
    <w:p w14:paraId="6A53F604" w14:textId="77777777" w:rsidR="00A3489D" w:rsidRPr="009C49C3" w:rsidRDefault="00A3489D" w:rsidP="00B05E6A">
      <w:pPr>
        <w:pStyle w:val="2"/>
        <w:rPr>
          <w:rtl/>
        </w:rPr>
      </w:pPr>
      <w:r w:rsidRPr="009C49C3">
        <w:rPr>
          <w:rtl/>
        </w:rPr>
        <w:t>ניהול אירועים</w:t>
      </w:r>
      <w:bookmarkEnd w:id="2162"/>
      <w:bookmarkEnd w:id="2163"/>
      <w:bookmarkEnd w:id="2164"/>
      <w:bookmarkEnd w:id="2165"/>
      <w:bookmarkEnd w:id="2166"/>
    </w:p>
    <w:p w14:paraId="3211F4CF" w14:textId="77777777" w:rsidR="00A3489D" w:rsidRPr="00791B29" w:rsidRDefault="00A3489D" w:rsidP="00C837C7">
      <w:pPr>
        <w:pStyle w:val="30"/>
        <w:rPr>
          <w:rtl/>
        </w:rPr>
      </w:pPr>
      <w:r w:rsidRPr="00791B29">
        <w:rPr>
          <w:rtl/>
        </w:rPr>
        <w:t>המערכת תהיה מסוגלת לקבל מגוון רחב של אירועים חלקם מתקבלים מחומרה חיצונית (סנסורים) או מערכות תכנה משיקות וחלקם נפתחים באופן ייזום ע"י המפעיל.</w:t>
      </w:r>
    </w:p>
    <w:p w14:paraId="75E97E9D" w14:textId="77777777" w:rsidR="00A3489D" w:rsidRPr="00791B29" w:rsidRDefault="00A3489D" w:rsidP="00C837C7">
      <w:pPr>
        <w:pStyle w:val="30"/>
      </w:pPr>
      <w:r w:rsidRPr="00791B29">
        <w:rPr>
          <w:rtl/>
        </w:rPr>
        <w:t>המערכת תאפשר:</w:t>
      </w:r>
    </w:p>
    <w:p w14:paraId="19AB4FF0" w14:textId="77777777" w:rsidR="00A3489D" w:rsidRPr="00791B29" w:rsidRDefault="00A3489D" w:rsidP="00C837C7">
      <w:pPr>
        <w:pStyle w:val="40"/>
      </w:pPr>
      <w:r w:rsidRPr="00791B29">
        <w:rPr>
          <w:rtl/>
        </w:rPr>
        <w:t>הגדרת האירועים.</w:t>
      </w:r>
    </w:p>
    <w:p w14:paraId="5C266A40" w14:textId="77777777" w:rsidR="00A3489D" w:rsidRPr="00791B29" w:rsidRDefault="00A3489D" w:rsidP="00C837C7">
      <w:pPr>
        <w:pStyle w:val="40"/>
      </w:pPr>
      <w:r w:rsidRPr="00791B29">
        <w:rPr>
          <w:rtl/>
        </w:rPr>
        <w:t>פתיחת האירועים.</w:t>
      </w:r>
    </w:p>
    <w:p w14:paraId="48C6FEB4" w14:textId="77777777" w:rsidR="00A3489D" w:rsidRPr="00791B29" w:rsidRDefault="00A3489D" w:rsidP="00C837C7">
      <w:pPr>
        <w:pStyle w:val="40"/>
      </w:pPr>
      <w:r w:rsidRPr="00791B29">
        <w:rPr>
          <w:rtl/>
        </w:rPr>
        <w:t>ניהול שוטף של האירועים.</w:t>
      </w:r>
    </w:p>
    <w:p w14:paraId="152616FC" w14:textId="77777777" w:rsidR="00A3489D" w:rsidRPr="00791B29" w:rsidRDefault="00A3489D" w:rsidP="00C837C7">
      <w:pPr>
        <w:pStyle w:val="40"/>
      </w:pPr>
      <w:r w:rsidRPr="00791B29">
        <w:rPr>
          <w:rtl/>
        </w:rPr>
        <w:t>סגירת האירועים.</w:t>
      </w:r>
    </w:p>
    <w:p w14:paraId="714C81FC" w14:textId="77777777" w:rsidR="00A3489D" w:rsidRPr="00791B29" w:rsidRDefault="00A3489D" w:rsidP="00C837C7">
      <w:pPr>
        <w:pStyle w:val="40"/>
      </w:pPr>
      <w:r w:rsidRPr="00791B29">
        <w:rPr>
          <w:rtl/>
        </w:rPr>
        <w:t>תחקור האירועים.</w:t>
      </w:r>
    </w:p>
    <w:p w14:paraId="1F23827B" w14:textId="77777777" w:rsidR="00A3489D" w:rsidRPr="009C49C3" w:rsidRDefault="00A3489D" w:rsidP="00B05E6A">
      <w:pPr>
        <w:pStyle w:val="2"/>
      </w:pPr>
      <w:bookmarkStart w:id="2167" w:name="_Toc67901099"/>
      <w:bookmarkStart w:id="2168" w:name="_Ref67901227"/>
      <w:bookmarkStart w:id="2169" w:name="_Toc390071443"/>
      <w:bookmarkStart w:id="2170" w:name="_Toc391226139"/>
      <w:bookmarkStart w:id="2171" w:name="_Toc474850541"/>
      <w:bookmarkStart w:id="2172" w:name="_Toc46933999"/>
      <w:r w:rsidRPr="009C49C3">
        <w:rPr>
          <w:rtl/>
        </w:rPr>
        <w:t>הגדרת אירועים</w:t>
      </w:r>
      <w:bookmarkEnd w:id="2167"/>
      <w:bookmarkEnd w:id="2168"/>
      <w:bookmarkEnd w:id="2169"/>
      <w:bookmarkEnd w:id="2170"/>
      <w:bookmarkEnd w:id="2171"/>
      <w:bookmarkEnd w:id="2172"/>
    </w:p>
    <w:p w14:paraId="30516BBF" w14:textId="77777777" w:rsidR="00A3489D" w:rsidRPr="00791B29" w:rsidRDefault="00A3489D" w:rsidP="00C837C7">
      <w:pPr>
        <w:pStyle w:val="30"/>
        <w:rPr>
          <w:rtl/>
        </w:rPr>
      </w:pPr>
      <w:r w:rsidRPr="00791B29">
        <w:rPr>
          <w:rtl/>
        </w:rPr>
        <w:t>ניתן יהיה להגדיר במערכת 2 רמות של אירוע:</w:t>
      </w:r>
    </w:p>
    <w:p w14:paraId="3E9F47AB" w14:textId="77777777" w:rsidR="00A3489D" w:rsidRPr="00791B29" w:rsidRDefault="00A3489D" w:rsidP="00C837C7">
      <w:pPr>
        <w:pStyle w:val="40"/>
        <w:rPr>
          <w:rtl/>
        </w:rPr>
      </w:pPr>
      <w:r w:rsidRPr="00791B29">
        <w:t>Alarm</w:t>
      </w:r>
      <w:r w:rsidRPr="00791B29">
        <w:rPr>
          <w:rtl/>
        </w:rPr>
        <w:t xml:space="preserve"> – כל שינוי ממצב העבודה הסטנדרטי.</w:t>
      </w:r>
    </w:p>
    <w:p w14:paraId="7F8D3752" w14:textId="77777777" w:rsidR="00A3489D" w:rsidRPr="00791B29" w:rsidRDefault="00A3489D" w:rsidP="00C837C7">
      <w:pPr>
        <w:pStyle w:val="40"/>
      </w:pPr>
      <w:r w:rsidRPr="00791B29">
        <w:t>Event</w:t>
      </w:r>
      <w:r w:rsidRPr="00791B29">
        <w:rPr>
          <w:rtl/>
        </w:rPr>
        <w:t xml:space="preserve"> – פעולות הננקטות ע"מ לטפל ב </w:t>
      </w:r>
      <w:r w:rsidRPr="00791B29">
        <w:t>Alarm</w:t>
      </w:r>
      <w:r w:rsidRPr="00791B29">
        <w:rPr>
          <w:rtl/>
        </w:rPr>
        <w:t>.</w:t>
      </w:r>
    </w:p>
    <w:p w14:paraId="67903A93" w14:textId="77777777" w:rsidR="00A3489D" w:rsidRPr="00791B29" w:rsidRDefault="00A3489D" w:rsidP="000176D4">
      <w:pPr>
        <w:jc w:val="both"/>
        <w:rPr>
          <w:rtl/>
        </w:rPr>
      </w:pPr>
    </w:p>
    <w:p w14:paraId="232407EC" w14:textId="77777777" w:rsidR="00A3489D" w:rsidRPr="00791B29" w:rsidRDefault="00A3489D" w:rsidP="00C837C7">
      <w:pPr>
        <w:pStyle w:val="30"/>
      </w:pPr>
      <w:r w:rsidRPr="00791B29">
        <w:rPr>
          <w:rtl/>
        </w:rPr>
        <w:t>המערכת</w:t>
      </w:r>
      <w:r>
        <w:rPr>
          <w:rtl/>
        </w:rPr>
        <w:t xml:space="preserve"> </w:t>
      </w:r>
      <w:r w:rsidRPr="00791B29">
        <w:rPr>
          <w:rtl/>
        </w:rPr>
        <w:t>תדע לטפל בכל אחת מהשתיים באמצעות כלים שונים.</w:t>
      </w:r>
    </w:p>
    <w:p w14:paraId="3850BF81" w14:textId="77777777" w:rsidR="00A3489D" w:rsidRPr="009C49C3" w:rsidRDefault="00A3489D" w:rsidP="00C837C7">
      <w:pPr>
        <w:pStyle w:val="30"/>
      </w:pPr>
      <w:r w:rsidRPr="009C49C3">
        <w:t>Alarm</w:t>
      </w:r>
    </w:p>
    <w:p w14:paraId="0CCF7861" w14:textId="77777777" w:rsidR="00A3489D" w:rsidRPr="00791B29" w:rsidRDefault="00A3489D" w:rsidP="00C837C7">
      <w:pPr>
        <w:pStyle w:val="40"/>
        <w:rPr>
          <w:rtl/>
        </w:rPr>
      </w:pPr>
      <w:r w:rsidRPr="00791B29">
        <w:rPr>
          <w:rtl/>
        </w:rPr>
        <w:t xml:space="preserve">מוגדר בד"כ כשינוי של מצב העבודה הסטנדרטי של חומרה. </w:t>
      </w:r>
    </w:p>
    <w:p w14:paraId="0E49E3C7" w14:textId="77777777" w:rsidR="00A3489D" w:rsidRPr="00791B29" w:rsidRDefault="00A3489D" w:rsidP="00C837C7">
      <w:pPr>
        <w:pStyle w:val="40"/>
      </w:pPr>
      <w:r w:rsidRPr="00791B29">
        <w:rPr>
          <w:rtl/>
        </w:rPr>
        <w:t xml:space="preserve">עבור כל סוג </w:t>
      </w:r>
      <w:r w:rsidRPr="00791B29">
        <w:t>Alarm</w:t>
      </w:r>
      <w:r w:rsidRPr="00791B29">
        <w:rPr>
          <w:rtl/>
        </w:rPr>
        <w:t xml:space="preserve"> המתקבל מחומרה חיצונית, נקבעים פרמטרים</w:t>
      </w:r>
      <w:r>
        <w:rPr>
          <w:rtl/>
        </w:rPr>
        <w:t xml:space="preserve"> </w:t>
      </w:r>
      <w:r w:rsidRPr="00791B29">
        <w:rPr>
          <w:rtl/>
        </w:rPr>
        <w:t>שונים כגון:</w:t>
      </w:r>
    </w:p>
    <w:p w14:paraId="43B40828" w14:textId="77777777" w:rsidR="00A3489D" w:rsidRPr="00791B29" w:rsidRDefault="00A3489D" w:rsidP="00356171">
      <w:pPr>
        <w:pStyle w:val="51"/>
        <w:rPr>
          <w:rtl/>
        </w:rPr>
      </w:pPr>
      <w:r w:rsidRPr="00791B29">
        <w:rPr>
          <w:rtl/>
        </w:rPr>
        <w:t>רמת החומרה של ההתראה.</w:t>
      </w:r>
    </w:p>
    <w:p w14:paraId="6CA9CF94" w14:textId="77777777" w:rsidR="00A3489D" w:rsidRPr="00791B29" w:rsidRDefault="00A3489D" w:rsidP="00356171">
      <w:pPr>
        <w:pStyle w:val="51"/>
      </w:pPr>
      <w:r w:rsidRPr="00791B29">
        <w:rPr>
          <w:rtl/>
        </w:rPr>
        <w:t xml:space="preserve">צליל או קובץ שמע שינוגן עם קבלת ההתראה. </w:t>
      </w:r>
    </w:p>
    <w:p w14:paraId="498D53EE" w14:textId="77777777" w:rsidR="00A3489D" w:rsidRPr="00791B29" w:rsidRDefault="00A3489D" w:rsidP="00356171">
      <w:pPr>
        <w:pStyle w:val="51"/>
      </w:pPr>
      <w:r w:rsidRPr="00791B29">
        <w:rPr>
          <w:rtl/>
        </w:rPr>
        <w:t>איזה אירוע מקושר להתראה.</w:t>
      </w:r>
    </w:p>
    <w:p w14:paraId="4DD9B258" w14:textId="77777777" w:rsidR="00A3489D" w:rsidRPr="00791B29" w:rsidRDefault="00A3489D" w:rsidP="000176D4">
      <w:pPr>
        <w:jc w:val="both"/>
      </w:pPr>
    </w:p>
    <w:p w14:paraId="339BAE7D" w14:textId="77777777" w:rsidR="00A3489D" w:rsidRPr="009C49C3" w:rsidRDefault="00A3489D" w:rsidP="00C837C7">
      <w:pPr>
        <w:pStyle w:val="30"/>
      </w:pPr>
      <w:r w:rsidRPr="009C49C3">
        <w:t>Event</w:t>
      </w:r>
    </w:p>
    <w:p w14:paraId="7681C70D" w14:textId="77777777" w:rsidR="00A3489D" w:rsidRPr="00791B29" w:rsidRDefault="00A3489D" w:rsidP="00C837C7">
      <w:pPr>
        <w:pStyle w:val="40"/>
        <w:rPr>
          <w:rtl/>
        </w:rPr>
      </w:pPr>
      <w:r w:rsidRPr="00791B29">
        <w:rPr>
          <w:rtl/>
        </w:rPr>
        <w:t xml:space="preserve">הוא סדרת פעולות המתבצעות כתוצאה מ </w:t>
      </w:r>
      <w:r w:rsidRPr="00791B29">
        <w:t>Alarm</w:t>
      </w:r>
      <w:r w:rsidRPr="00791B29">
        <w:rPr>
          <w:rtl/>
        </w:rPr>
        <w:t>.</w:t>
      </w:r>
    </w:p>
    <w:p w14:paraId="6BBE2F29" w14:textId="77777777" w:rsidR="00A3489D" w:rsidRPr="00791B29" w:rsidRDefault="00A3489D" w:rsidP="00C837C7">
      <w:pPr>
        <w:pStyle w:val="40"/>
      </w:pPr>
      <w:r w:rsidRPr="00791B29">
        <w:rPr>
          <w:rtl/>
        </w:rPr>
        <w:t xml:space="preserve">עבור כל אירוע ניתן להגדיר אלו נמענים יקבלו חיווי על האירוע ועבור כל אחד מהם אלו פעולות הוא יבצע במטרה לטפל באירוע. </w:t>
      </w:r>
    </w:p>
    <w:p w14:paraId="7A243865" w14:textId="77777777" w:rsidR="00A3489D" w:rsidRPr="00791B29" w:rsidRDefault="00A3489D" w:rsidP="00C837C7">
      <w:pPr>
        <w:pStyle w:val="40"/>
      </w:pPr>
      <w:r w:rsidRPr="00791B29">
        <w:rPr>
          <w:rtl/>
        </w:rPr>
        <w:t>בנוסף לפעולות יזומות ע"י המפעיל ניתן להגדיר תרחישים אוטומטיים שיופעלו עם קבלת האירוע.</w:t>
      </w:r>
    </w:p>
    <w:p w14:paraId="5A94684F" w14:textId="77777777" w:rsidR="00A3489D" w:rsidRPr="00791B29" w:rsidRDefault="00A3489D" w:rsidP="00C837C7">
      <w:pPr>
        <w:pStyle w:val="40"/>
        <w:rPr>
          <w:rtl/>
        </w:rPr>
      </w:pPr>
      <w:r w:rsidRPr="00791B29">
        <w:rPr>
          <w:rtl/>
        </w:rPr>
        <w:t xml:space="preserve">עבור כל סוג </w:t>
      </w:r>
      <w:r w:rsidRPr="00791B29">
        <w:t>Event</w:t>
      </w:r>
      <w:r w:rsidRPr="00791B29">
        <w:rPr>
          <w:rtl/>
        </w:rPr>
        <w:t xml:space="preserve"> המתקבל מחמרה חיצונית נקבעים פרמטרים</w:t>
      </w:r>
      <w:r>
        <w:rPr>
          <w:rtl/>
        </w:rPr>
        <w:t xml:space="preserve"> </w:t>
      </w:r>
      <w:r w:rsidRPr="00791B29">
        <w:rPr>
          <w:rtl/>
        </w:rPr>
        <w:t>שונים כגון :</w:t>
      </w:r>
    </w:p>
    <w:p w14:paraId="0A729504" w14:textId="77777777" w:rsidR="00A3489D" w:rsidRPr="00791B29" w:rsidRDefault="00A3489D" w:rsidP="00356171">
      <w:pPr>
        <w:pStyle w:val="51"/>
        <w:rPr>
          <w:rtl/>
        </w:rPr>
      </w:pPr>
      <w:r w:rsidRPr="00791B29">
        <w:rPr>
          <w:rtl/>
        </w:rPr>
        <w:t>פעולות אוטומטיות שיבוצעו בעת האירוע</w:t>
      </w:r>
    </w:p>
    <w:p w14:paraId="68CB66A9" w14:textId="77777777" w:rsidR="00A3489D" w:rsidRPr="00791B29" w:rsidRDefault="00A3489D" w:rsidP="00356171">
      <w:pPr>
        <w:pStyle w:val="51"/>
        <w:rPr>
          <w:rtl/>
        </w:rPr>
      </w:pPr>
      <w:r w:rsidRPr="00791B29">
        <w:rPr>
          <w:rtl/>
        </w:rPr>
        <w:t>רשימת נמענים שיקבלו הודעה על האירוע ויוכלו לטפל בו ודרך הטיפול המוגדרת עבור כל אחד מהם.</w:t>
      </w:r>
    </w:p>
    <w:p w14:paraId="5E2E41AD" w14:textId="77777777" w:rsidR="00A3489D" w:rsidRPr="00791B29" w:rsidRDefault="00A3489D" w:rsidP="00356171">
      <w:pPr>
        <w:pStyle w:val="51"/>
        <w:rPr>
          <w:rtl/>
        </w:rPr>
      </w:pPr>
      <w:r w:rsidRPr="00791B29">
        <w:rPr>
          <w:rtl/>
        </w:rPr>
        <w:t>קבוצת האירוע</w:t>
      </w:r>
    </w:p>
    <w:p w14:paraId="2F9A7359" w14:textId="77777777" w:rsidR="00A3489D" w:rsidRPr="00791B29" w:rsidRDefault="00A3489D" w:rsidP="00356171">
      <w:pPr>
        <w:pStyle w:val="51"/>
      </w:pPr>
      <w:r w:rsidRPr="00791B29">
        <w:rPr>
          <w:rtl/>
        </w:rPr>
        <w:t>סגירה אוטומטית ? כן או לא בהתאם להגדרות.</w:t>
      </w:r>
    </w:p>
    <w:p w14:paraId="5347ED94" w14:textId="77777777" w:rsidR="00A3489D" w:rsidRPr="00791B29" w:rsidRDefault="00A3489D" w:rsidP="00356171">
      <w:pPr>
        <w:pStyle w:val="51"/>
      </w:pPr>
      <w:r w:rsidRPr="00791B29">
        <w:rPr>
          <w:rtl/>
        </w:rPr>
        <w:t xml:space="preserve">קישור לדף נהלים </w:t>
      </w:r>
    </w:p>
    <w:p w14:paraId="09723537" w14:textId="77777777" w:rsidR="00A3489D" w:rsidRPr="00791B29" w:rsidRDefault="00A3489D" w:rsidP="000176D4">
      <w:pPr>
        <w:jc w:val="both"/>
      </w:pPr>
    </w:p>
    <w:p w14:paraId="7D70286A" w14:textId="77777777" w:rsidR="00A3489D" w:rsidRPr="00791B29" w:rsidRDefault="00A3489D" w:rsidP="00C837C7">
      <w:pPr>
        <w:pStyle w:val="30"/>
      </w:pPr>
      <w:r w:rsidRPr="00791B29">
        <w:rPr>
          <w:rtl/>
        </w:rPr>
        <w:t>המערכת תאפשר הגדרת סט פעולות שעל המפעיל לבצע בעת אירוע.</w:t>
      </w:r>
    </w:p>
    <w:p w14:paraId="52CB5581" w14:textId="77777777" w:rsidR="00A3489D" w:rsidRPr="00791B29" w:rsidRDefault="00A3489D" w:rsidP="00C837C7">
      <w:pPr>
        <w:pStyle w:val="30"/>
        <w:rPr>
          <w:rtl/>
        </w:rPr>
      </w:pPr>
      <w:bookmarkStart w:id="2173" w:name="_Toc67901100"/>
      <w:r w:rsidRPr="00791B29">
        <w:rPr>
          <w:rtl/>
        </w:rPr>
        <w:t>המערכת תאפשר פתיחת אירועים</w:t>
      </w:r>
      <w:bookmarkEnd w:id="2173"/>
      <w:r w:rsidRPr="00791B29">
        <w:rPr>
          <w:rtl/>
        </w:rPr>
        <w:t xml:space="preserve"> בצורה אוטומטית כאשר מתקבלת אינדיקציה מחמרה חיצונית לגבי פעילות לא תקינה. פעילות לא תקינה הינה כל פעילות אשר מוגדרת כחריגה מהתנהגות נורמאלית של אותו רכיב.</w:t>
      </w:r>
    </w:p>
    <w:p w14:paraId="5D9C1E63" w14:textId="77777777" w:rsidR="00A3489D" w:rsidRPr="00791B29" w:rsidRDefault="00A3489D" w:rsidP="00C837C7">
      <w:pPr>
        <w:pStyle w:val="30"/>
        <w:rPr>
          <w:rtl/>
        </w:rPr>
      </w:pPr>
      <w:r w:rsidRPr="00791B29">
        <w:rPr>
          <w:rtl/>
        </w:rPr>
        <w:t>המערכת תאפשר ניטור חמרה חיצונית באופן שוטף במצב של אירוע חריג תתקבל התרעה במערכת.</w:t>
      </w:r>
    </w:p>
    <w:p w14:paraId="4946A4B7" w14:textId="77777777" w:rsidR="00A3489D" w:rsidRPr="00791B29" w:rsidRDefault="00A3489D" w:rsidP="00C837C7">
      <w:pPr>
        <w:pStyle w:val="30"/>
      </w:pPr>
      <w:r w:rsidRPr="00791B29">
        <w:rPr>
          <w:rtl/>
        </w:rPr>
        <w:t>המערכת תאפשר פתיחת אירוע באופן ידני ע"י המפעיל בהתאם רמת ההרשאה שלו. המערכת תציג למפעיל חלון יצירת אירוע לצורך הזנת פרטים.</w:t>
      </w:r>
    </w:p>
    <w:p w14:paraId="3629D7C6" w14:textId="77777777" w:rsidR="00A3489D" w:rsidRPr="00791B29" w:rsidRDefault="00A3489D" w:rsidP="00C837C7">
      <w:pPr>
        <w:pStyle w:val="30"/>
        <w:rPr>
          <w:rtl/>
        </w:rPr>
      </w:pPr>
      <w:r w:rsidRPr="00791B29">
        <w:rPr>
          <w:rtl/>
        </w:rPr>
        <w:t>עם קליטת האירוע במערכת (אוטומטי או ידני), המערכת תעבור למצב חירום. במצב זה המערכת מתנהגת כפי שהוגדר לה בהגדרת האירוע.</w:t>
      </w:r>
    </w:p>
    <w:p w14:paraId="4E74B352" w14:textId="77777777" w:rsidR="00A64A3A" w:rsidRDefault="00A64A3A" w:rsidP="000176D4">
      <w:pPr>
        <w:bidi w:val="0"/>
        <w:jc w:val="both"/>
        <w:rPr>
          <w:rFonts w:ascii="Arial" w:hAnsi="Arial" w:cs="Arial"/>
          <w:sz w:val="24"/>
          <w:szCs w:val="24"/>
          <w:rtl/>
        </w:rPr>
      </w:pPr>
      <w:r>
        <w:rPr>
          <w:rtl/>
        </w:rPr>
        <w:br w:type="page"/>
      </w:r>
    </w:p>
    <w:p w14:paraId="7E4791DB" w14:textId="34A8E562" w:rsidR="00A3489D" w:rsidRPr="00791B29" w:rsidRDefault="00A3489D" w:rsidP="00C837C7">
      <w:pPr>
        <w:pStyle w:val="30"/>
        <w:rPr>
          <w:rtl/>
        </w:rPr>
      </w:pPr>
      <w:r w:rsidRPr="00791B29">
        <w:rPr>
          <w:rtl/>
        </w:rPr>
        <w:t>בעת קבלת אירוע הפעולות הבאות מתרחשות בתחנת העבודה:</w:t>
      </w:r>
    </w:p>
    <w:p w14:paraId="1AB370FA" w14:textId="77777777" w:rsidR="00A3489D" w:rsidRPr="00791B29" w:rsidRDefault="00A3489D" w:rsidP="00C837C7">
      <w:pPr>
        <w:pStyle w:val="40"/>
      </w:pPr>
      <w:r w:rsidRPr="00791B29">
        <w:rPr>
          <w:rtl/>
        </w:rPr>
        <w:t>התראה קולית כמוגדר.</w:t>
      </w:r>
    </w:p>
    <w:p w14:paraId="7101E861" w14:textId="77777777" w:rsidR="00A3489D" w:rsidRPr="00791B29" w:rsidRDefault="00A3489D" w:rsidP="00C837C7">
      <w:pPr>
        <w:pStyle w:val="40"/>
      </w:pPr>
      <w:r w:rsidRPr="00791B29">
        <w:rPr>
          <w:rtl/>
        </w:rPr>
        <w:t>הקפצה למפה הרלוונטית עליה נמצא האובייקט</w:t>
      </w:r>
      <w:r>
        <w:rPr>
          <w:rtl/>
        </w:rPr>
        <w:t xml:space="preserve"> </w:t>
      </w:r>
      <w:r w:rsidRPr="00791B29">
        <w:rPr>
          <w:rtl/>
        </w:rPr>
        <w:t>בנקודות הציון שלו.</w:t>
      </w:r>
    </w:p>
    <w:p w14:paraId="713CCEF7" w14:textId="77777777" w:rsidR="00A3489D" w:rsidRPr="00791B29" w:rsidRDefault="00A3489D" w:rsidP="00C837C7">
      <w:pPr>
        <w:pStyle w:val="40"/>
      </w:pPr>
      <w:r w:rsidRPr="00791B29">
        <w:rPr>
          <w:rtl/>
        </w:rPr>
        <w:t>האובייקט עליו ישנה התראה יופיע במרכז המפה</w:t>
      </w:r>
    </w:p>
    <w:p w14:paraId="44DCD224" w14:textId="77777777" w:rsidR="00A3489D" w:rsidRPr="00791B29" w:rsidRDefault="00A3489D" w:rsidP="00C837C7">
      <w:pPr>
        <w:pStyle w:val="40"/>
      </w:pPr>
      <w:r w:rsidRPr="00791B29">
        <w:rPr>
          <w:rtl/>
        </w:rPr>
        <w:t xml:space="preserve">ישתנה צבע ה </w:t>
      </w:r>
      <w:r w:rsidRPr="00791B29">
        <w:t>Icon</w:t>
      </w:r>
      <w:r w:rsidRPr="00791B29">
        <w:rPr>
          <w:rtl/>
        </w:rPr>
        <w:t xml:space="preserve"> של האובייקט.</w:t>
      </w:r>
    </w:p>
    <w:p w14:paraId="66768505" w14:textId="77777777" w:rsidR="00A3489D" w:rsidRPr="00791B29" w:rsidRDefault="00A3489D" w:rsidP="00C837C7">
      <w:pPr>
        <w:pStyle w:val="40"/>
      </w:pPr>
      <w:r w:rsidRPr="00791B29">
        <w:rPr>
          <w:rtl/>
        </w:rPr>
        <w:t>ביומן האירועים תיפתח שורה חדשה המכילה את הפרטים הבאים:</w:t>
      </w:r>
    </w:p>
    <w:p w14:paraId="6BD9F7C4" w14:textId="77777777" w:rsidR="00A3489D" w:rsidRPr="009C49C3" w:rsidRDefault="00A3489D" w:rsidP="00356171">
      <w:pPr>
        <w:pStyle w:val="51"/>
      </w:pPr>
      <w:r w:rsidRPr="009C49C3">
        <w:rPr>
          <w:rtl/>
        </w:rPr>
        <w:t>תאריך וזמן פתיחת האירוע</w:t>
      </w:r>
    </w:p>
    <w:p w14:paraId="24030A13" w14:textId="77777777" w:rsidR="00A3489D" w:rsidRPr="009C49C3" w:rsidRDefault="00A3489D" w:rsidP="00356171">
      <w:pPr>
        <w:pStyle w:val="51"/>
      </w:pPr>
      <w:r w:rsidRPr="009C49C3">
        <w:rPr>
          <w:rtl/>
        </w:rPr>
        <w:t>האובייקט עליו האירוע הופעל</w:t>
      </w:r>
    </w:p>
    <w:p w14:paraId="23A635B9" w14:textId="77777777" w:rsidR="00A3489D" w:rsidRPr="009C49C3" w:rsidRDefault="00A3489D" w:rsidP="00356171">
      <w:pPr>
        <w:pStyle w:val="51"/>
      </w:pPr>
      <w:r w:rsidRPr="009C49C3">
        <w:rPr>
          <w:rtl/>
        </w:rPr>
        <w:t>רמת החומרה של האירוע (כולל חיווי ויזואלי)</w:t>
      </w:r>
    </w:p>
    <w:p w14:paraId="3A67C43D" w14:textId="77777777" w:rsidR="00A3489D" w:rsidRPr="009C49C3" w:rsidRDefault="00A3489D" w:rsidP="00356171">
      <w:pPr>
        <w:pStyle w:val="51"/>
      </w:pPr>
      <w:r w:rsidRPr="009C49C3">
        <w:rPr>
          <w:rtl/>
        </w:rPr>
        <w:t>סוג האירוע</w:t>
      </w:r>
    </w:p>
    <w:p w14:paraId="39E01D52" w14:textId="77777777" w:rsidR="00A3489D" w:rsidRDefault="00A3489D" w:rsidP="00356171">
      <w:pPr>
        <w:pStyle w:val="51"/>
      </w:pPr>
      <w:r w:rsidRPr="009C49C3">
        <w:rPr>
          <w:rtl/>
        </w:rPr>
        <w:t xml:space="preserve">סטאטוס האירוע </w:t>
      </w:r>
    </w:p>
    <w:p w14:paraId="65D19F5D" w14:textId="77777777" w:rsidR="00A3489D" w:rsidRPr="00791B29" w:rsidRDefault="00A3489D" w:rsidP="000176D4">
      <w:pPr>
        <w:jc w:val="both"/>
      </w:pPr>
    </w:p>
    <w:p w14:paraId="35DBA50D" w14:textId="77777777" w:rsidR="00A3489D" w:rsidRPr="00791B29" w:rsidRDefault="00A3489D" w:rsidP="00C837C7">
      <w:pPr>
        <w:pStyle w:val="40"/>
      </w:pPr>
      <w:r w:rsidRPr="00791B29">
        <w:rPr>
          <w:rtl/>
        </w:rPr>
        <w:t xml:space="preserve">הופעה אוטומטית של פעילות נוספת המוגדרת ברמת ה </w:t>
      </w:r>
      <w:r w:rsidRPr="00791B29">
        <w:t>Event</w:t>
      </w:r>
      <w:r w:rsidRPr="00791B29">
        <w:rPr>
          <w:rtl/>
        </w:rPr>
        <w:t xml:space="preserve">. </w:t>
      </w:r>
    </w:p>
    <w:p w14:paraId="4657BDA3" w14:textId="77777777" w:rsidR="00A3489D" w:rsidRPr="00791B29" w:rsidRDefault="00A3489D" w:rsidP="00C837C7">
      <w:pPr>
        <w:pStyle w:val="40"/>
        <w:rPr>
          <w:rtl/>
        </w:rPr>
      </w:pPr>
      <w:r w:rsidRPr="00791B29">
        <w:rPr>
          <w:rtl/>
        </w:rPr>
        <w:t>בכל שלב יכול המפעיל לפתוח את ספר הנהלים, לקרוא את ההנחיות ולבצע את הפעולות המוגדרות עבור אותו אירוע.</w:t>
      </w:r>
    </w:p>
    <w:p w14:paraId="2F12EEDB" w14:textId="77777777" w:rsidR="00A3489D" w:rsidRPr="00791B29" w:rsidRDefault="00A3489D" w:rsidP="00C837C7">
      <w:pPr>
        <w:pStyle w:val="40"/>
      </w:pPr>
      <w:r w:rsidRPr="00791B29">
        <w:rPr>
          <w:rtl/>
        </w:rPr>
        <w:t>עם תום</w:t>
      </w:r>
      <w:r>
        <w:rPr>
          <w:rtl/>
        </w:rPr>
        <w:t xml:space="preserve"> </w:t>
      </w:r>
      <w:r w:rsidRPr="00791B29">
        <w:rPr>
          <w:rtl/>
        </w:rPr>
        <w:t>הטיפול באירוע, המפעיל סוגר את האירוע ביומן האירועים והמצב חוזר לקדמותו – שיגרה.</w:t>
      </w:r>
    </w:p>
    <w:p w14:paraId="04621CD5" w14:textId="77777777" w:rsidR="00A3489D" w:rsidRPr="00791B29" w:rsidRDefault="00A3489D" w:rsidP="000176D4">
      <w:pPr>
        <w:jc w:val="both"/>
        <w:rPr>
          <w:rtl/>
        </w:rPr>
      </w:pPr>
    </w:p>
    <w:p w14:paraId="42F8BF9E" w14:textId="77777777" w:rsidR="00A3489D" w:rsidRPr="00791B29" w:rsidRDefault="00A3489D" w:rsidP="00C837C7">
      <w:pPr>
        <w:pStyle w:val="30"/>
        <w:rPr>
          <w:rtl/>
        </w:rPr>
      </w:pPr>
      <w:r w:rsidRPr="00791B29">
        <w:rPr>
          <w:rtl/>
        </w:rPr>
        <w:t>המערכת תאפשר מעקב אחר מספר אירועים במקביל. אם בזמן טיפול באירוע אחד נכנס אירוע שני, יקבל המפעיל אינדיקציה לאירוע זה. בהתאם להגדרות הלקוח המערכת תאפשר:</w:t>
      </w:r>
    </w:p>
    <w:p w14:paraId="5BDBD8A1" w14:textId="77777777" w:rsidR="00A3489D" w:rsidRPr="00791B29" w:rsidRDefault="00A3489D" w:rsidP="00C837C7">
      <w:pPr>
        <w:pStyle w:val="40"/>
        <w:rPr>
          <w:rtl/>
        </w:rPr>
      </w:pPr>
      <w:r w:rsidRPr="00791B29">
        <w:rPr>
          <w:rtl/>
        </w:rPr>
        <w:t>התפרצות האירוע החדש ללא התחשבות באירוע הקיים</w:t>
      </w:r>
    </w:p>
    <w:p w14:paraId="1C12763A" w14:textId="77777777" w:rsidR="00A3489D" w:rsidRPr="00791B29" w:rsidRDefault="00A3489D" w:rsidP="00C837C7">
      <w:pPr>
        <w:pStyle w:val="40"/>
      </w:pPr>
      <w:r w:rsidRPr="00791B29">
        <w:rPr>
          <w:rtl/>
        </w:rPr>
        <w:t>התפרצות אירוע חדש רק אם החמרה שלו גבוהה יותר</w:t>
      </w:r>
    </w:p>
    <w:p w14:paraId="0B4E4B77" w14:textId="77777777" w:rsidR="00A3489D" w:rsidRPr="00791B29" w:rsidRDefault="00A3489D" w:rsidP="00C837C7">
      <w:pPr>
        <w:pStyle w:val="40"/>
      </w:pPr>
      <w:r w:rsidRPr="00791B29">
        <w:rPr>
          <w:rtl/>
        </w:rPr>
        <w:t>מתן אופציה למפעיל להחליט האם להתייחס לאירוע החדש</w:t>
      </w:r>
    </w:p>
    <w:p w14:paraId="55B1D724" w14:textId="77777777" w:rsidR="00A3489D" w:rsidRPr="00791B29" w:rsidRDefault="00A3489D" w:rsidP="000176D4">
      <w:pPr>
        <w:jc w:val="both"/>
      </w:pPr>
    </w:p>
    <w:p w14:paraId="244313E8" w14:textId="004E10FD" w:rsidR="00A3489D" w:rsidRPr="009460EB" w:rsidRDefault="00A3489D" w:rsidP="00C837C7">
      <w:pPr>
        <w:pStyle w:val="30"/>
      </w:pPr>
      <w:r w:rsidRPr="00791B29">
        <w:rPr>
          <w:rtl/>
        </w:rPr>
        <w:t>המערכת תאפשר ניווט בין האירועים על ידי בחירת אחד האירועים הפתוחים מתוך הרשימה.</w:t>
      </w:r>
      <w:bookmarkStart w:id="2174" w:name="_Toc355018182"/>
      <w:bookmarkStart w:id="2175" w:name="_Toc390071444"/>
      <w:bookmarkStart w:id="2176" w:name="_Toc391226140"/>
      <w:bookmarkStart w:id="2177" w:name="_Toc474850542"/>
      <w:bookmarkStart w:id="2178" w:name="_Toc46934000"/>
      <w:r w:rsidR="00A64A3A">
        <w:rPr>
          <w:rtl/>
        </w:rPr>
        <w:br/>
      </w:r>
    </w:p>
    <w:p w14:paraId="3C5F7A7B" w14:textId="0ACD019F" w:rsidR="00A3489D" w:rsidRPr="009C49C3" w:rsidRDefault="00A3489D" w:rsidP="00B05E6A">
      <w:pPr>
        <w:pStyle w:val="2"/>
      </w:pPr>
      <w:r w:rsidRPr="009C49C3">
        <w:rPr>
          <w:rtl/>
        </w:rPr>
        <w:t>ניהול תיקי אתר</w:t>
      </w:r>
      <w:bookmarkEnd w:id="2174"/>
      <w:bookmarkEnd w:id="2175"/>
      <w:bookmarkEnd w:id="2176"/>
      <w:bookmarkEnd w:id="2177"/>
      <w:bookmarkEnd w:id="2178"/>
    </w:p>
    <w:p w14:paraId="35EA9A4C" w14:textId="77777777" w:rsidR="00A3489D" w:rsidRPr="00791B29" w:rsidRDefault="00A3489D" w:rsidP="00C837C7">
      <w:pPr>
        <w:pStyle w:val="30"/>
      </w:pPr>
      <w:r w:rsidRPr="00791B29">
        <w:rPr>
          <w:rtl/>
        </w:rPr>
        <w:t>תוכנת השו"ב תכלול מודול שיאפשר אגירת מידע על אתרים, מבנים או כל גורם אחר במערכת.</w:t>
      </w:r>
    </w:p>
    <w:p w14:paraId="042E38BE" w14:textId="77777777" w:rsidR="00A3489D" w:rsidRPr="00791B29" w:rsidRDefault="00A3489D" w:rsidP="00C837C7">
      <w:pPr>
        <w:pStyle w:val="30"/>
        <w:rPr>
          <w:rtl/>
        </w:rPr>
      </w:pPr>
      <w:r w:rsidRPr="00791B29">
        <w:rPr>
          <w:rtl/>
        </w:rPr>
        <w:t xml:space="preserve"> תיק אתר הינו אוסף נתונים מחולק לקטגוריות אשר מכיל מסמכים, תמונות, תרשימים קבצי </w:t>
      </w:r>
      <w:r>
        <w:rPr>
          <w:rtl/>
        </w:rPr>
        <w:t>וידאו</w:t>
      </w:r>
      <w:r w:rsidRPr="00791B29">
        <w:rPr>
          <w:rtl/>
        </w:rPr>
        <w:t xml:space="preserve"> ואודיו וכן כל חומר רלבנטי אחר לאתר המאובטח. </w:t>
      </w:r>
    </w:p>
    <w:p w14:paraId="7C439069" w14:textId="77777777" w:rsidR="00A3489D" w:rsidRPr="00791B29" w:rsidRDefault="00A3489D" w:rsidP="00C837C7">
      <w:pPr>
        <w:pStyle w:val="30"/>
        <w:rPr>
          <w:rtl/>
        </w:rPr>
      </w:pPr>
      <w:r w:rsidRPr="00791B29">
        <w:rPr>
          <w:rtl/>
        </w:rPr>
        <w:t>הנתונים הנאגרים במערכת יישמרו עם מידע רלבנטי כגון שם מעדכן, זמן עדכון אחרון הערות וכו'.</w:t>
      </w:r>
    </w:p>
    <w:p w14:paraId="4707FF9C" w14:textId="77777777" w:rsidR="00A3489D" w:rsidRPr="00791B29" w:rsidRDefault="00A3489D" w:rsidP="00C837C7">
      <w:pPr>
        <w:pStyle w:val="30"/>
      </w:pPr>
      <w:r w:rsidRPr="00791B29">
        <w:rPr>
          <w:rtl/>
        </w:rPr>
        <w:t xml:space="preserve">המערכת תאפשר למשתמש מורשה הוספת תיק, עדכון ומחיקת תיק אתר. </w:t>
      </w:r>
    </w:p>
    <w:p w14:paraId="18E5DA11" w14:textId="77777777" w:rsidR="00A3489D" w:rsidRPr="00791B29" w:rsidRDefault="00A3489D" w:rsidP="00C837C7">
      <w:pPr>
        <w:pStyle w:val="30"/>
      </w:pPr>
      <w:r w:rsidRPr="00791B29">
        <w:rPr>
          <w:rtl/>
        </w:rPr>
        <w:t xml:space="preserve">עבור כל תיק אתר ניתן יהיה ליצור חלוקה חופשית לקטגוריות ולקטגוריות משנה. </w:t>
      </w:r>
    </w:p>
    <w:p w14:paraId="44EB8236" w14:textId="77777777" w:rsidR="00A3489D" w:rsidRPr="00791B29" w:rsidRDefault="00A3489D" w:rsidP="00C837C7">
      <w:pPr>
        <w:pStyle w:val="30"/>
        <w:rPr>
          <w:rtl/>
        </w:rPr>
      </w:pPr>
      <w:r w:rsidRPr="00791B29">
        <w:rPr>
          <w:rtl/>
        </w:rPr>
        <w:t>לאחר השלמת מבני התיק ניתן לקבץ אליו נתונים ומסמכים רלבנטיים</w:t>
      </w:r>
    </w:p>
    <w:p w14:paraId="19EF28C3" w14:textId="77777777" w:rsidR="00A3489D" w:rsidRPr="00791B29" w:rsidRDefault="00A3489D" w:rsidP="00C837C7">
      <w:pPr>
        <w:pStyle w:val="30"/>
      </w:pPr>
      <w:r w:rsidRPr="00791B29">
        <w:rPr>
          <w:rtl/>
        </w:rPr>
        <w:t xml:space="preserve">תיק אתר המוכן לשימוש יתווסף למפה באזור הרלבנטי. </w:t>
      </w:r>
    </w:p>
    <w:p w14:paraId="06FB7DD6" w14:textId="77777777" w:rsidR="00A3489D" w:rsidRDefault="00A3489D" w:rsidP="00C837C7">
      <w:pPr>
        <w:pStyle w:val="30"/>
        <w:rPr>
          <w:rtl/>
        </w:rPr>
      </w:pPr>
      <w:r w:rsidRPr="00791B29">
        <w:rPr>
          <w:rtl/>
        </w:rPr>
        <w:t>מפעיל בעל הרשאות לצפות בתיק, יכול לפתוח את התיק לדפדף בקבצים השונים, לייצא ולהדפיס את תוכן התיק.</w:t>
      </w:r>
    </w:p>
    <w:p w14:paraId="791728AC" w14:textId="77777777" w:rsidR="00A3489D" w:rsidRPr="009C49C3" w:rsidRDefault="00A3489D" w:rsidP="000176D4">
      <w:pPr>
        <w:jc w:val="both"/>
      </w:pPr>
    </w:p>
    <w:p w14:paraId="08803597" w14:textId="77777777" w:rsidR="00A3489D" w:rsidRPr="00296D6D" w:rsidRDefault="00A3489D" w:rsidP="00B05E6A">
      <w:pPr>
        <w:pStyle w:val="2"/>
        <w:rPr>
          <w:rtl/>
        </w:rPr>
      </w:pPr>
      <w:bookmarkStart w:id="2179" w:name="_Toc355018183"/>
      <w:bookmarkStart w:id="2180" w:name="_Toc390071445"/>
      <w:bookmarkStart w:id="2181" w:name="_Toc391226141"/>
      <w:bookmarkStart w:id="2182" w:name="_Toc474850543"/>
      <w:bookmarkStart w:id="2183" w:name="_Toc46934001"/>
      <w:r w:rsidRPr="00296D6D">
        <w:rPr>
          <w:rtl/>
        </w:rPr>
        <w:t>הפעלת אמצעים חיצוניים</w:t>
      </w:r>
      <w:bookmarkEnd w:id="2179"/>
      <w:bookmarkEnd w:id="2180"/>
      <w:bookmarkEnd w:id="2181"/>
      <w:bookmarkEnd w:id="2182"/>
      <w:bookmarkEnd w:id="2183"/>
    </w:p>
    <w:p w14:paraId="399492EF" w14:textId="745F9626" w:rsidR="00A3489D" w:rsidRPr="00791B29" w:rsidRDefault="00A3489D" w:rsidP="00B05E6A">
      <w:pPr>
        <w:pStyle w:val="2"/>
        <w:numPr>
          <w:ilvl w:val="0"/>
          <w:numId w:val="0"/>
        </w:numPr>
        <w:ind w:left="368"/>
        <w:rPr>
          <w:rtl/>
        </w:rPr>
      </w:pPr>
      <w:bookmarkStart w:id="2184" w:name="_Toc46933119"/>
      <w:bookmarkStart w:id="2185" w:name="_Toc46934002"/>
      <w:r w:rsidRPr="00791B29">
        <w:rPr>
          <w:rtl/>
        </w:rPr>
        <w:t>המערכת תאפשר הפעלת אמצעים חיצוניים. אמצעים אלו יכולים להישלט על ידי:</w:t>
      </w:r>
      <w:bookmarkEnd w:id="2184"/>
      <w:bookmarkEnd w:id="2185"/>
    </w:p>
    <w:p w14:paraId="13D5B3B1" w14:textId="77777777" w:rsidR="00A3489D" w:rsidRPr="00791B29" w:rsidRDefault="00A3489D" w:rsidP="00C837C7">
      <w:pPr>
        <w:pStyle w:val="30"/>
        <w:rPr>
          <w:rtl/>
        </w:rPr>
      </w:pPr>
      <w:r w:rsidRPr="00791B29">
        <w:rPr>
          <w:rtl/>
        </w:rPr>
        <w:t xml:space="preserve">מגעים יבשים באמצעים שונים. </w:t>
      </w:r>
    </w:p>
    <w:p w14:paraId="085B511D" w14:textId="77777777" w:rsidR="00A3489D" w:rsidRDefault="00A3489D" w:rsidP="00C837C7">
      <w:pPr>
        <w:pStyle w:val="30"/>
        <w:rPr>
          <w:rtl/>
        </w:rPr>
      </w:pPr>
      <w:r w:rsidRPr="00791B29">
        <w:rPr>
          <w:rtl/>
        </w:rPr>
        <w:t>ממשקי תקשורת.</w:t>
      </w:r>
    </w:p>
    <w:p w14:paraId="324387C6" w14:textId="77777777" w:rsidR="00A3489D" w:rsidRPr="009C49C3" w:rsidRDefault="00A3489D" w:rsidP="000176D4">
      <w:pPr>
        <w:jc w:val="both"/>
      </w:pPr>
    </w:p>
    <w:p w14:paraId="63BC8048" w14:textId="77777777" w:rsidR="00A3489D" w:rsidRPr="009C49C3" w:rsidRDefault="00A3489D" w:rsidP="00B05E6A">
      <w:pPr>
        <w:pStyle w:val="2"/>
        <w:rPr>
          <w:rtl/>
        </w:rPr>
      </w:pPr>
      <w:bookmarkStart w:id="2186" w:name="_Toc355018184"/>
      <w:bookmarkStart w:id="2187" w:name="_Toc390071446"/>
      <w:bookmarkStart w:id="2188" w:name="_Toc391226142"/>
      <w:bookmarkStart w:id="2189" w:name="_Toc474850544"/>
      <w:bookmarkStart w:id="2190" w:name="_Toc46934003"/>
      <w:r w:rsidRPr="009C49C3">
        <w:rPr>
          <w:rtl/>
        </w:rPr>
        <w:t>אזורים</w:t>
      </w:r>
      <w:bookmarkEnd w:id="2186"/>
      <w:bookmarkEnd w:id="2187"/>
      <w:bookmarkEnd w:id="2188"/>
      <w:bookmarkEnd w:id="2189"/>
      <w:bookmarkEnd w:id="2190"/>
    </w:p>
    <w:p w14:paraId="519243B0" w14:textId="77777777" w:rsidR="00A3489D" w:rsidRPr="00791B29" w:rsidRDefault="00A3489D" w:rsidP="00C837C7">
      <w:pPr>
        <w:pStyle w:val="30"/>
        <w:rPr>
          <w:rtl/>
        </w:rPr>
      </w:pPr>
      <w:r w:rsidRPr="00791B29">
        <w:rPr>
          <w:rtl/>
        </w:rPr>
        <w:t>המערכת תאפשר הגדרת אזורים ומשטרי עבודה על פי הנדרש.</w:t>
      </w:r>
    </w:p>
    <w:p w14:paraId="733BA89A" w14:textId="77777777" w:rsidR="00A3489D" w:rsidRPr="00791B29" w:rsidRDefault="00A3489D" w:rsidP="00C837C7">
      <w:pPr>
        <w:pStyle w:val="30"/>
        <w:rPr>
          <w:rtl/>
        </w:rPr>
      </w:pPr>
      <w:r w:rsidRPr="00791B29">
        <w:rPr>
          <w:rtl/>
        </w:rPr>
        <w:t>אזור יוגדר במערכת כאוסף אובייקטים המאוגדים לוגית. לדוגמא כל המצלמות הגלאים והדוחסים המצויים באתר מסוים, ישויכו לוגית לאותו אזור.</w:t>
      </w:r>
    </w:p>
    <w:p w14:paraId="52C00AD7" w14:textId="77777777" w:rsidR="00A3489D" w:rsidRDefault="00A3489D" w:rsidP="00C837C7">
      <w:pPr>
        <w:pStyle w:val="30"/>
        <w:rPr>
          <w:rtl/>
        </w:rPr>
      </w:pPr>
      <w:r w:rsidRPr="00791B29">
        <w:rPr>
          <w:rtl/>
        </w:rPr>
        <w:t>משמעות האזור הינה מתן אפשרות ושליטה טובה יותר ברמה הלוגית. למשל קבלת התראה מאזור</w:t>
      </w:r>
      <w:r>
        <w:rPr>
          <w:rtl/>
        </w:rPr>
        <w:t xml:space="preserve"> </w:t>
      </w:r>
      <w:r w:rsidRPr="00791B29">
        <w:rPr>
          <w:rtl/>
        </w:rPr>
        <w:t>הקומה ולא התראה ספציפית מחיישן מסוים.</w:t>
      </w:r>
    </w:p>
    <w:p w14:paraId="2C6CAD5A" w14:textId="77777777" w:rsidR="00A3489D" w:rsidRPr="009C49C3" w:rsidRDefault="00A3489D" w:rsidP="000176D4">
      <w:pPr>
        <w:jc w:val="both"/>
      </w:pPr>
    </w:p>
    <w:p w14:paraId="604327F7" w14:textId="77777777" w:rsidR="00A3489D" w:rsidRPr="009C49C3" w:rsidRDefault="00A3489D" w:rsidP="00B05E6A">
      <w:pPr>
        <w:pStyle w:val="2"/>
        <w:rPr>
          <w:rtl/>
        </w:rPr>
      </w:pPr>
      <w:bookmarkStart w:id="2191" w:name="_Toc355018185"/>
      <w:bookmarkStart w:id="2192" w:name="_Toc390071447"/>
      <w:bookmarkStart w:id="2193" w:name="_Toc391226143"/>
      <w:bookmarkStart w:id="2194" w:name="_Toc474850545"/>
      <w:bookmarkStart w:id="2195" w:name="_Toc46934004"/>
      <w:r w:rsidRPr="009C49C3">
        <w:rPr>
          <w:rtl/>
        </w:rPr>
        <w:t>משתמשים והרשאות</w:t>
      </w:r>
      <w:bookmarkEnd w:id="2191"/>
      <w:bookmarkEnd w:id="2192"/>
      <w:bookmarkEnd w:id="2193"/>
      <w:bookmarkEnd w:id="2194"/>
      <w:bookmarkEnd w:id="2195"/>
    </w:p>
    <w:p w14:paraId="0B611982" w14:textId="77777777" w:rsidR="00A3489D" w:rsidRPr="00791B29" w:rsidRDefault="00A3489D" w:rsidP="00C837C7">
      <w:pPr>
        <w:pStyle w:val="30"/>
      </w:pPr>
      <w:r w:rsidRPr="00791B29">
        <w:rPr>
          <w:rtl/>
        </w:rPr>
        <w:t>המערכת תאפשר ניהול משתמשים והרשאות.</w:t>
      </w:r>
    </w:p>
    <w:p w14:paraId="271C3D7C" w14:textId="77777777" w:rsidR="00A3489D" w:rsidRPr="00791B29" w:rsidRDefault="00A3489D" w:rsidP="00C837C7">
      <w:pPr>
        <w:pStyle w:val="30"/>
        <w:rPr>
          <w:rtl/>
        </w:rPr>
      </w:pPr>
      <w:r w:rsidRPr="00791B29">
        <w:rPr>
          <w:rtl/>
        </w:rPr>
        <w:t>עבור כל משתמש תאפשר המערכת הגדרת פרטיו כגון, שם, סיסמא, רמת הרשאה וכו'.</w:t>
      </w:r>
    </w:p>
    <w:p w14:paraId="016F8CCD" w14:textId="77777777" w:rsidR="00A3489D" w:rsidRPr="00791B29" w:rsidRDefault="00A3489D" w:rsidP="00C837C7">
      <w:pPr>
        <w:pStyle w:val="30"/>
        <w:rPr>
          <w:rtl/>
        </w:rPr>
      </w:pPr>
      <w:r w:rsidRPr="00791B29">
        <w:rPr>
          <w:rtl/>
        </w:rPr>
        <w:t>בנוסף לכך ניתן לחלק את המשתמשים לקבוצות ולחלק להם הרשאות ועדיפויות שונות.</w:t>
      </w:r>
    </w:p>
    <w:p w14:paraId="2F794447" w14:textId="77777777" w:rsidR="00A3489D" w:rsidRPr="00791B29" w:rsidRDefault="00A3489D" w:rsidP="00C837C7">
      <w:pPr>
        <w:pStyle w:val="30"/>
        <w:rPr>
          <w:rtl/>
        </w:rPr>
      </w:pPr>
      <w:r w:rsidRPr="00791B29">
        <w:rPr>
          <w:rtl/>
        </w:rPr>
        <w:t>ניתן להגדיר מס' משתמשים וקבוצות ובהתאם לצרכים השונים כך שלכל משתמש יהיו הרשאות שונות.</w:t>
      </w:r>
    </w:p>
    <w:p w14:paraId="5A3D2D49" w14:textId="77777777" w:rsidR="00A3489D" w:rsidRPr="00791B29" w:rsidRDefault="00A3489D" w:rsidP="00C837C7">
      <w:pPr>
        <w:pStyle w:val="30"/>
      </w:pPr>
      <w:r w:rsidRPr="00791B29">
        <w:rPr>
          <w:rtl/>
        </w:rPr>
        <w:t>להלן דרישות ל 4 הרשאות בסיסיות שעל המערכת לכלול:</w:t>
      </w:r>
    </w:p>
    <w:p w14:paraId="77FF3886" w14:textId="77777777" w:rsidR="00A3489D" w:rsidRPr="009C49C3" w:rsidRDefault="00A3489D" w:rsidP="00C837C7">
      <w:pPr>
        <w:pStyle w:val="40"/>
      </w:pPr>
      <w:r w:rsidRPr="009C49C3">
        <w:rPr>
          <w:rtl/>
        </w:rPr>
        <w:t>מפעיל –</w:t>
      </w:r>
      <w:r w:rsidRPr="009C49C3">
        <w:t>Operator</w:t>
      </w:r>
    </w:p>
    <w:p w14:paraId="15285D86" w14:textId="77777777" w:rsidR="00A3489D" w:rsidRPr="00791B29" w:rsidRDefault="00A3489D" w:rsidP="00C837C7">
      <w:pPr>
        <w:pStyle w:val="40"/>
        <w:rPr>
          <w:rtl/>
        </w:rPr>
      </w:pPr>
      <w:r w:rsidRPr="00791B29">
        <w:rPr>
          <w:rtl/>
        </w:rPr>
        <w:t xml:space="preserve">אחראי על תפעול המערכת באופן שוטף. </w:t>
      </w:r>
    </w:p>
    <w:p w14:paraId="4898A66F" w14:textId="77777777" w:rsidR="00A3489D" w:rsidRDefault="00A3489D" w:rsidP="00C837C7">
      <w:pPr>
        <w:pStyle w:val="40"/>
      </w:pPr>
      <w:r w:rsidRPr="00791B29">
        <w:rPr>
          <w:rtl/>
        </w:rPr>
        <w:t>יכול לבצע פעולות בסיסיות בלבד כגון קבלת התראות, בדיקת המערכות, רישום ביומן המבצעים וכו'.</w:t>
      </w:r>
    </w:p>
    <w:p w14:paraId="63BE863A" w14:textId="77777777" w:rsidR="00A3489D" w:rsidRPr="009C49C3" w:rsidRDefault="00A3489D" w:rsidP="00C837C7">
      <w:pPr>
        <w:pStyle w:val="40"/>
        <w:rPr>
          <w:rtl/>
        </w:rPr>
      </w:pPr>
      <w:r w:rsidRPr="009C49C3">
        <w:rPr>
          <w:rtl/>
        </w:rPr>
        <w:t xml:space="preserve">אדמיניסטראטור – </w:t>
      </w:r>
      <w:r w:rsidRPr="009C49C3">
        <w:t>Administrator</w:t>
      </w:r>
    </w:p>
    <w:p w14:paraId="1F304AF8" w14:textId="77777777" w:rsidR="00A3489D" w:rsidRPr="00791B29" w:rsidRDefault="00A3489D" w:rsidP="00356171">
      <w:pPr>
        <w:pStyle w:val="51"/>
      </w:pPr>
      <w:r w:rsidRPr="00791B29">
        <w:rPr>
          <w:rtl/>
        </w:rPr>
        <w:t>יוכל לבצע כל פעולה האפשרית למפעיל.</w:t>
      </w:r>
    </w:p>
    <w:p w14:paraId="1AB8D527" w14:textId="77777777" w:rsidR="00A3489D" w:rsidRPr="00791B29" w:rsidRDefault="00A3489D" w:rsidP="00356171">
      <w:pPr>
        <w:pStyle w:val="51"/>
      </w:pPr>
      <w:r w:rsidRPr="00791B29">
        <w:rPr>
          <w:rtl/>
        </w:rPr>
        <w:t xml:space="preserve"> ובנוסף לכך, יוכל לבטל/לאפשר אזורים להפיק דוחות וכו'.</w:t>
      </w:r>
    </w:p>
    <w:p w14:paraId="3FD5F077" w14:textId="77777777" w:rsidR="00A3489D" w:rsidRPr="009C49C3" w:rsidRDefault="00A3489D" w:rsidP="00C837C7">
      <w:pPr>
        <w:pStyle w:val="40"/>
        <w:rPr>
          <w:rtl/>
        </w:rPr>
      </w:pPr>
      <w:r w:rsidRPr="009C49C3">
        <w:rPr>
          <w:rtl/>
        </w:rPr>
        <w:t>מפקח</w:t>
      </w:r>
    </w:p>
    <w:p w14:paraId="0D76E105" w14:textId="77777777" w:rsidR="00A3489D" w:rsidRPr="00791B29" w:rsidRDefault="00A3489D" w:rsidP="00356171">
      <w:pPr>
        <w:pStyle w:val="51"/>
      </w:pPr>
      <w:r w:rsidRPr="00791B29">
        <w:rPr>
          <w:rtl/>
        </w:rPr>
        <w:t>יוכל לבצע כל פעולה האפשרית לאדמיניסטראטור.</w:t>
      </w:r>
    </w:p>
    <w:p w14:paraId="24A343DA" w14:textId="77777777" w:rsidR="00A3489D" w:rsidRPr="00791B29" w:rsidRDefault="00A3489D" w:rsidP="00356171">
      <w:pPr>
        <w:pStyle w:val="51"/>
      </w:pPr>
      <w:r w:rsidRPr="00791B29">
        <w:rPr>
          <w:rtl/>
        </w:rPr>
        <w:t>בנוסף לכך רשאי להגדיר הגדרות במערכת הוספת משתמשים חדשים וקביעת רמות גישה.</w:t>
      </w:r>
    </w:p>
    <w:p w14:paraId="015BCC3A" w14:textId="20BF99AD" w:rsidR="00A3489D" w:rsidRPr="009C49C3" w:rsidRDefault="00A3489D" w:rsidP="00C837C7">
      <w:pPr>
        <w:pStyle w:val="40"/>
      </w:pPr>
      <w:r w:rsidRPr="009C49C3">
        <w:rPr>
          <w:rtl/>
        </w:rPr>
        <w:t>מנהל טכני</w:t>
      </w:r>
    </w:p>
    <w:p w14:paraId="39B689FD" w14:textId="77777777" w:rsidR="00A3489D" w:rsidRPr="00791B29" w:rsidRDefault="00A3489D" w:rsidP="00C837C7">
      <w:pPr>
        <w:pStyle w:val="40"/>
        <w:numPr>
          <w:ilvl w:val="0"/>
          <w:numId w:val="0"/>
        </w:numPr>
        <w:ind w:left="2777"/>
        <w:rPr>
          <w:rtl/>
        </w:rPr>
      </w:pPr>
      <w:r w:rsidRPr="00791B29">
        <w:rPr>
          <w:rtl/>
        </w:rPr>
        <w:t>מיועד לטכנאים ואנשי אינטגרציה מטעם ספק המערכת ונותן השרות.</w:t>
      </w:r>
    </w:p>
    <w:p w14:paraId="2AD87C3D" w14:textId="77777777" w:rsidR="00A3489D" w:rsidRPr="00791B29" w:rsidRDefault="00A3489D" w:rsidP="000176D4">
      <w:pPr>
        <w:jc w:val="both"/>
        <w:rPr>
          <w:rtl/>
        </w:rPr>
      </w:pPr>
    </w:p>
    <w:p w14:paraId="4E23007C" w14:textId="77777777" w:rsidR="00A3489D" w:rsidRPr="00B05E6A" w:rsidRDefault="00A3489D" w:rsidP="00B05E6A">
      <w:pPr>
        <w:pStyle w:val="2"/>
        <w:rPr>
          <w:rtl/>
        </w:rPr>
      </w:pPr>
      <w:bookmarkStart w:id="2196" w:name="_Toc81287925"/>
      <w:bookmarkStart w:id="2197" w:name="_Toc81304314"/>
      <w:bookmarkStart w:id="2198" w:name="_Toc81287926"/>
      <w:bookmarkStart w:id="2199" w:name="_Toc81304315"/>
      <w:bookmarkStart w:id="2200" w:name="_Toc355018186"/>
      <w:bookmarkStart w:id="2201" w:name="_Toc390071448"/>
      <w:bookmarkStart w:id="2202" w:name="_Toc391226144"/>
      <w:bookmarkStart w:id="2203" w:name="_Toc474850546"/>
      <w:bookmarkStart w:id="2204" w:name="_Toc46934005"/>
      <w:bookmarkEnd w:id="2196"/>
      <w:bookmarkEnd w:id="2197"/>
      <w:bookmarkEnd w:id="2198"/>
      <w:bookmarkEnd w:id="2199"/>
      <w:r w:rsidRPr="00B05E6A">
        <w:rPr>
          <w:rtl/>
        </w:rPr>
        <w:t>תצוגה</w:t>
      </w:r>
      <w:bookmarkEnd w:id="2200"/>
      <w:bookmarkEnd w:id="2201"/>
      <w:bookmarkEnd w:id="2202"/>
      <w:bookmarkEnd w:id="2203"/>
      <w:bookmarkEnd w:id="2204"/>
    </w:p>
    <w:p w14:paraId="2FD66419" w14:textId="77777777" w:rsidR="00A3489D" w:rsidRPr="00791B29" w:rsidRDefault="00A3489D" w:rsidP="00C837C7">
      <w:pPr>
        <w:pStyle w:val="30"/>
        <w:rPr>
          <w:rtl/>
        </w:rPr>
      </w:pPr>
      <w:r w:rsidRPr="00791B29">
        <w:rPr>
          <w:rtl/>
        </w:rPr>
        <w:t xml:space="preserve">המערכת תאפשר עבודה עם מס' צגים לכל תחנת עבודה (2 לפחות). </w:t>
      </w:r>
    </w:p>
    <w:p w14:paraId="4ECADEC2" w14:textId="77777777" w:rsidR="00A3489D" w:rsidRDefault="00A3489D" w:rsidP="00C837C7">
      <w:pPr>
        <w:pStyle w:val="30"/>
      </w:pPr>
      <w:r w:rsidRPr="00791B29">
        <w:rPr>
          <w:rtl/>
        </w:rPr>
        <w:t>על ידי פעולת גרירה פשוטה, ניתן להציג את מסכי העבודה השונים על כל אחד מהצגים.</w:t>
      </w:r>
    </w:p>
    <w:p w14:paraId="3DB6660A" w14:textId="77777777" w:rsidR="00D37D9F" w:rsidRPr="00791B29" w:rsidRDefault="00D37D9F" w:rsidP="00C837C7">
      <w:pPr>
        <w:pStyle w:val="30"/>
        <w:numPr>
          <w:ilvl w:val="0"/>
          <w:numId w:val="0"/>
        </w:numPr>
        <w:ind w:left="929"/>
      </w:pPr>
    </w:p>
    <w:p w14:paraId="57D0A3D9" w14:textId="77777777" w:rsidR="00A3489D" w:rsidRPr="009C49C3" w:rsidRDefault="00A3489D" w:rsidP="00B05E6A">
      <w:pPr>
        <w:pStyle w:val="2"/>
        <w:rPr>
          <w:rtl/>
        </w:rPr>
      </w:pPr>
      <w:bookmarkStart w:id="2205" w:name="_Toc355018187"/>
      <w:bookmarkStart w:id="2206" w:name="_Toc390071449"/>
      <w:bookmarkStart w:id="2207" w:name="_Toc391226145"/>
      <w:bookmarkStart w:id="2208" w:name="_Toc474850547"/>
      <w:bookmarkStart w:id="2209" w:name="_Toc46934006"/>
      <w:r w:rsidRPr="009C49C3">
        <w:rPr>
          <w:rtl/>
        </w:rPr>
        <w:t>חיווי על הפסקת עבודה</w:t>
      </w:r>
      <w:bookmarkEnd w:id="2205"/>
      <w:bookmarkEnd w:id="2206"/>
      <w:bookmarkEnd w:id="2207"/>
      <w:bookmarkEnd w:id="2208"/>
      <w:bookmarkEnd w:id="2209"/>
    </w:p>
    <w:p w14:paraId="7A2AA0D5" w14:textId="77777777" w:rsidR="00A3489D" w:rsidRPr="00791B29" w:rsidRDefault="00A3489D" w:rsidP="00C837C7">
      <w:pPr>
        <w:pStyle w:val="30"/>
      </w:pPr>
      <w:r w:rsidRPr="00791B29">
        <w:rPr>
          <w:rtl/>
        </w:rPr>
        <w:t>המערכת</w:t>
      </w:r>
      <w:r>
        <w:rPr>
          <w:rtl/>
        </w:rPr>
        <w:t xml:space="preserve"> </w:t>
      </w:r>
      <w:r w:rsidRPr="00791B29">
        <w:rPr>
          <w:rtl/>
        </w:rPr>
        <w:t xml:space="preserve">תכלול מנגנון </w:t>
      </w:r>
      <w:r w:rsidRPr="00791B29">
        <w:t>Watchdog</w:t>
      </w:r>
      <w:r>
        <w:rPr>
          <w:rtl/>
        </w:rPr>
        <w:t xml:space="preserve"> </w:t>
      </w:r>
      <w:r w:rsidRPr="00791B29">
        <w:rPr>
          <w:rtl/>
        </w:rPr>
        <w:t>שתפקידו לדגום את הפעילות התקינה של כל אחד מרכיבי המערכת.</w:t>
      </w:r>
    </w:p>
    <w:p w14:paraId="506905E3" w14:textId="77777777" w:rsidR="00A3489D" w:rsidRPr="00791B29" w:rsidRDefault="00A3489D" w:rsidP="00C837C7">
      <w:pPr>
        <w:pStyle w:val="30"/>
        <w:rPr>
          <w:rtl/>
        </w:rPr>
      </w:pPr>
      <w:r w:rsidRPr="00791B29">
        <w:rPr>
          <w:rtl/>
        </w:rPr>
        <w:t xml:space="preserve">המערכת תנטר באופן רציף הן את רכיבי התכנה השונים (שרת, </w:t>
      </w:r>
      <w:r w:rsidRPr="00791B29">
        <w:t>services</w:t>
      </w:r>
      <w:r w:rsidRPr="00791B29">
        <w:rPr>
          <w:rtl/>
        </w:rPr>
        <w:t>...) והן את ציוד הקצה וזאת באופן מחזורי.</w:t>
      </w:r>
    </w:p>
    <w:p w14:paraId="6813AEB4" w14:textId="77777777" w:rsidR="00A3489D" w:rsidRPr="00791B29" w:rsidRDefault="00A3489D" w:rsidP="00C837C7">
      <w:pPr>
        <w:pStyle w:val="30"/>
      </w:pPr>
      <w:r w:rsidRPr="00791B29">
        <w:rPr>
          <w:rtl/>
        </w:rPr>
        <w:t xml:space="preserve">עבור כל רכיב תכנה שפסק מלפעול, מבוצע ניסיון אוטומטי לביצוע </w:t>
      </w:r>
      <w:r w:rsidRPr="00791B29">
        <w:t>recovery</w:t>
      </w:r>
      <w:r w:rsidRPr="00791B29">
        <w:rPr>
          <w:rtl/>
        </w:rPr>
        <w:t xml:space="preserve">. במידה והניסיון נכשל, תדווח המערכת בצורה אוטומטית על הנפילה כאירוע במערכת. </w:t>
      </w:r>
    </w:p>
    <w:p w14:paraId="5622160B" w14:textId="77777777" w:rsidR="00A3489D" w:rsidRPr="00791B29" w:rsidRDefault="00A3489D" w:rsidP="00C837C7">
      <w:pPr>
        <w:pStyle w:val="30"/>
        <w:rPr>
          <w:rtl/>
        </w:rPr>
      </w:pPr>
      <w:r w:rsidRPr="00791B29">
        <w:rPr>
          <w:rtl/>
        </w:rPr>
        <w:t xml:space="preserve">במידה ושרת המערכת מפסיק לתפקד, מנגנון </w:t>
      </w:r>
      <w:r w:rsidRPr="00791B29">
        <w:t>Watchdog</w:t>
      </w:r>
      <w:r w:rsidRPr="00791B29">
        <w:rPr>
          <w:rtl/>
        </w:rPr>
        <w:t xml:space="preserve"> חיצוני בקליינטים יחווה על התקלה בכל אחת מתחנות העבודה המחוברות לשרת.</w:t>
      </w:r>
    </w:p>
    <w:p w14:paraId="74B477FD" w14:textId="77777777" w:rsidR="00A3489D" w:rsidRDefault="00A3489D" w:rsidP="00C837C7">
      <w:pPr>
        <w:pStyle w:val="30"/>
        <w:rPr>
          <w:rtl/>
        </w:rPr>
      </w:pPr>
      <w:r w:rsidRPr="00791B29">
        <w:rPr>
          <w:rtl/>
        </w:rPr>
        <w:t>עבור כל תקלה בציוד קצה תועלה התראה מתאימה בתחנות העבודה.</w:t>
      </w:r>
    </w:p>
    <w:p w14:paraId="4A6C1680" w14:textId="77777777" w:rsidR="00A3489D" w:rsidRDefault="00A3489D" w:rsidP="00B05E6A">
      <w:pPr>
        <w:pStyle w:val="2"/>
        <w:numPr>
          <w:ilvl w:val="0"/>
          <w:numId w:val="0"/>
        </w:numPr>
        <w:ind w:left="368"/>
      </w:pPr>
      <w:bookmarkStart w:id="2210" w:name="_Toc355018188"/>
      <w:bookmarkStart w:id="2211" w:name="_Toc390071450"/>
      <w:bookmarkStart w:id="2212" w:name="_Toc391226146"/>
      <w:bookmarkStart w:id="2213" w:name="_Toc474850548"/>
    </w:p>
    <w:p w14:paraId="2FA8146D" w14:textId="0D0AAB90" w:rsidR="00A3489D" w:rsidRPr="009C49C3" w:rsidRDefault="00A3489D" w:rsidP="00B05E6A">
      <w:pPr>
        <w:pStyle w:val="2"/>
      </w:pPr>
      <w:bookmarkStart w:id="2214" w:name="_Toc46934007"/>
      <w:r w:rsidRPr="009C49C3">
        <w:rPr>
          <w:rFonts w:hint="cs"/>
          <w:rtl/>
        </w:rPr>
        <w:t>ה</w:t>
      </w:r>
      <w:r w:rsidRPr="009C49C3">
        <w:rPr>
          <w:rtl/>
        </w:rPr>
        <w:t>טמעה והתאמה לדרישות הלקוח</w:t>
      </w:r>
      <w:bookmarkEnd w:id="2210"/>
      <w:bookmarkEnd w:id="2211"/>
      <w:bookmarkEnd w:id="2212"/>
      <w:bookmarkEnd w:id="2213"/>
      <w:bookmarkEnd w:id="2214"/>
    </w:p>
    <w:p w14:paraId="5E2470F6" w14:textId="77777777" w:rsidR="00A3489D" w:rsidRPr="00791B29" w:rsidRDefault="00A3489D" w:rsidP="00C837C7">
      <w:pPr>
        <w:pStyle w:val="30"/>
      </w:pPr>
      <w:r w:rsidRPr="00791B29">
        <w:rPr>
          <w:rtl/>
        </w:rPr>
        <w:t>בסיום התקנת המערכת נדרש הקבלן לבצע את תהליכי ההגדרה וההטמעה.</w:t>
      </w:r>
    </w:p>
    <w:p w14:paraId="370E85A1" w14:textId="77777777" w:rsidR="00A3489D" w:rsidRPr="00791B29" w:rsidRDefault="00A3489D" w:rsidP="00C837C7">
      <w:pPr>
        <w:pStyle w:val="30"/>
      </w:pPr>
      <w:r w:rsidRPr="00791B29">
        <w:rPr>
          <w:rtl/>
        </w:rPr>
        <w:t>במסגרת פעילות זו יוגדרו :</w:t>
      </w:r>
    </w:p>
    <w:p w14:paraId="4329396B" w14:textId="77777777" w:rsidR="00A3489D" w:rsidRPr="00791B29" w:rsidRDefault="00A3489D" w:rsidP="00C837C7">
      <w:pPr>
        <w:pStyle w:val="40"/>
      </w:pPr>
      <w:r w:rsidRPr="00791B29">
        <w:rPr>
          <w:rtl/>
        </w:rPr>
        <w:t>מסכי המערכת.</w:t>
      </w:r>
    </w:p>
    <w:p w14:paraId="1F8CA619" w14:textId="77777777" w:rsidR="00A3489D" w:rsidRPr="00791B29" w:rsidRDefault="00A3489D" w:rsidP="00C837C7">
      <w:pPr>
        <w:pStyle w:val="40"/>
      </w:pPr>
      <w:r w:rsidRPr="00791B29">
        <w:rPr>
          <w:rtl/>
        </w:rPr>
        <w:t>האתרים.</w:t>
      </w:r>
    </w:p>
    <w:p w14:paraId="71CCD9F5" w14:textId="77777777" w:rsidR="00A3489D" w:rsidRPr="00791B29" w:rsidRDefault="00A3489D" w:rsidP="00C837C7">
      <w:pPr>
        <w:pStyle w:val="40"/>
      </w:pPr>
      <w:r w:rsidRPr="00791B29">
        <w:rPr>
          <w:rtl/>
        </w:rPr>
        <w:t>המפות.</w:t>
      </w:r>
    </w:p>
    <w:p w14:paraId="5AD273C7" w14:textId="77777777" w:rsidR="00A3489D" w:rsidRPr="00791B29" w:rsidRDefault="00A3489D" w:rsidP="00C837C7">
      <w:pPr>
        <w:pStyle w:val="40"/>
      </w:pPr>
      <w:r w:rsidRPr="00791B29">
        <w:rPr>
          <w:rtl/>
        </w:rPr>
        <w:t>כל הקשרים ויחסי הגומלין בין המערכות השונות.</w:t>
      </w:r>
    </w:p>
    <w:p w14:paraId="56B08929" w14:textId="77777777" w:rsidR="00A3489D" w:rsidRPr="00791B29" w:rsidRDefault="00A3489D" w:rsidP="000176D4">
      <w:pPr>
        <w:jc w:val="both"/>
      </w:pPr>
    </w:p>
    <w:p w14:paraId="4D8ACB00" w14:textId="77777777" w:rsidR="00A3489D" w:rsidRPr="00791B29" w:rsidRDefault="00A3489D" w:rsidP="00C837C7">
      <w:pPr>
        <w:pStyle w:val="30"/>
      </w:pPr>
      <w:r w:rsidRPr="00791B29">
        <w:rPr>
          <w:rtl/>
        </w:rPr>
        <w:t>בנוסף יבצע הקבלן הדרכה למשתמשי המערכת.</w:t>
      </w:r>
    </w:p>
    <w:p w14:paraId="609AA86C" w14:textId="77777777" w:rsidR="00A3489D" w:rsidRPr="00791B29" w:rsidRDefault="00A3489D" w:rsidP="00C837C7">
      <w:pPr>
        <w:pStyle w:val="30"/>
      </w:pPr>
      <w:r w:rsidRPr="00791B29">
        <w:rPr>
          <w:rtl/>
        </w:rPr>
        <w:t>פעילות זו תבוצע בשת"פ עם הלקוח וע"פ דרישותיו לשביעות רצונו המלאה.</w:t>
      </w:r>
    </w:p>
    <w:p w14:paraId="283C26E1" w14:textId="71BAEFDA" w:rsidR="00B05E6A" w:rsidRDefault="00A3489D" w:rsidP="00C837C7">
      <w:pPr>
        <w:pStyle w:val="30"/>
        <w:rPr>
          <w:rtl/>
        </w:rPr>
      </w:pPr>
      <w:r w:rsidRPr="00DF19FF">
        <w:rPr>
          <w:rtl/>
        </w:rPr>
        <w:t xml:space="preserve">למען הסר ספק מובהר בזאת כי פעילות זו הנה חלק בלתי נפרד מהמערכת ועל הקבלן להביא זאת בחשבון בהצעת המחיר. </w:t>
      </w:r>
    </w:p>
    <w:p w14:paraId="2B906779" w14:textId="77777777" w:rsidR="00B05E6A" w:rsidRDefault="00B05E6A">
      <w:pPr>
        <w:bidi w:val="0"/>
        <w:rPr>
          <w:rFonts w:ascii="Arial" w:hAnsi="Arial" w:cs="Arial"/>
          <w:sz w:val="24"/>
          <w:szCs w:val="24"/>
          <w:rtl/>
        </w:rPr>
      </w:pPr>
      <w:r>
        <w:rPr>
          <w:rtl/>
        </w:rPr>
        <w:br w:type="page"/>
      </w:r>
    </w:p>
    <w:p w14:paraId="20F1B497" w14:textId="19755425" w:rsidR="00A3489D" w:rsidRPr="005F09BB" w:rsidRDefault="00A3489D" w:rsidP="00C837C7">
      <w:pPr>
        <w:pStyle w:val="1"/>
        <w:rPr>
          <w:rtl/>
        </w:rPr>
      </w:pPr>
      <w:bookmarkStart w:id="2215" w:name="_Toc44518186"/>
      <w:bookmarkStart w:id="2216" w:name="_Toc46934009"/>
      <w:bookmarkStart w:id="2217" w:name="_Toc47367013"/>
      <w:bookmarkStart w:id="2218" w:name="_Toc47367266"/>
      <w:bookmarkStart w:id="2219" w:name="_Toc55745376"/>
      <w:r w:rsidRPr="005F09BB">
        <w:rPr>
          <w:rFonts w:hint="cs"/>
          <w:rtl/>
        </w:rPr>
        <w:t xml:space="preserve">מערכות </w:t>
      </w:r>
      <w:r w:rsidRPr="005F09BB">
        <w:rPr>
          <w:rFonts w:hint="cs"/>
        </w:rPr>
        <w:t>LPR</w:t>
      </w:r>
      <w:bookmarkEnd w:id="2215"/>
      <w:bookmarkEnd w:id="2216"/>
      <w:bookmarkEnd w:id="2217"/>
      <w:bookmarkEnd w:id="2218"/>
      <w:bookmarkEnd w:id="2219"/>
      <w:r w:rsidRPr="005F09BB">
        <w:rPr>
          <w:rFonts w:hint="cs"/>
          <w:rtl/>
        </w:rPr>
        <w:t xml:space="preserve"> </w:t>
      </w:r>
    </w:p>
    <w:p w14:paraId="73A9C55E" w14:textId="77777777" w:rsidR="00A3489D" w:rsidRPr="00F67915" w:rsidRDefault="00A3489D" w:rsidP="00B05E6A">
      <w:pPr>
        <w:pStyle w:val="2"/>
      </w:pPr>
      <w:bookmarkStart w:id="2220" w:name="_Toc42438134"/>
      <w:bookmarkStart w:id="2221" w:name="_Toc42440876"/>
      <w:bookmarkStart w:id="2222" w:name="_Toc42441194"/>
      <w:bookmarkStart w:id="2223" w:name="_Toc44336061"/>
      <w:bookmarkStart w:id="2224" w:name="_Toc44336328"/>
      <w:bookmarkStart w:id="2225" w:name="_Toc44336911"/>
      <w:bookmarkStart w:id="2226" w:name="_Toc44338705"/>
      <w:bookmarkStart w:id="2227" w:name="_Toc44518187"/>
      <w:r w:rsidRPr="00F67915">
        <w:rPr>
          <w:rFonts w:hint="cs"/>
          <w:rtl/>
        </w:rPr>
        <w:t>המערכת תסופק עם סט תוכנות כפי שהוגדר עבור כלל מחשבי ושרתי המערכת ועם מכלול התוכנות לעבודה תקינה לרבות:</w:t>
      </w:r>
      <w:bookmarkEnd w:id="2220"/>
      <w:bookmarkEnd w:id="2221"/>
      <w:bookmarkEnd w:id="2222"/>
      <w:bookmarkEnd w:id="2223"/>
      <w:bookmarkEnd w:id="2224"/>
      <w:bookmarkEnd w:id="2225"/>
      <w:bookmarkEnd w:id="2226"/>
      <w:bookmarkEnd w:id="2227"/>
    </w:p>
    <w:p w14:paraId="5305900C" w14:textId="77777777" w:rsidR="00A3489D" w:rsidRPr="00F67915" w:rsidRDefault="00A3489D" w:rsidP="00C837C7">
      <w:pPr>
        <w:pStyle w:val="30"/>
      </w:pPr>
      <w:r w:rsidRPr="00F67915">
        <w:rPr>
          <w:rFonts w:hint="cs"/>
          <w:rtl/>
        </w:rPr>
        <w:t>תוכנת שרת המערכת הכולל את בסיס הנתונים.</w:t>
      </w:r>
    </w:p>
    <w:p w14:paraId="17740197" w14:textId="77777777" w:rsidR="00A3489D" w:rsidRPr="00F67915" w:rsidRDefault="00A3489D" w:rsidP="00C837C7">
      <w:pPr>
        <w:pStyle w:val="30"/>
      </w:pPr>
      <w:r w:rsidRPr="00F67915">
        <w:rPr>
          <w:rFonts w:hint="cs"/>
          <w:rtl/>
        </w:rPr>
        <w:t>תוכנת ניהול המערכת.</w:t>
      </w:r>
    </w:p>
    <w:p w14:paraId="586DC08A" w14:textId="77777777" w:rsidR="00A3489D" w:rsidRPr="00F67915" w:rsidRDefault="00A3489D" w:rsidP="00C837C7">
      <w:pPr>
        <w:pStyle w:val="30"/>
      </w:pPr>
      <w:r w:rsidRPr="00F67915">
        <w:rPr>
          <w:rFonts w:hint="cs"/>
          <w:rtl/>
        </w:rPr>
        <w:t>תוכנת עמדת העבודה.</w:t>
      </w:r>
    </w:p>
    <w:p w14:paraId="0580614D" w14:textId="77777777" w:rsidR="00A3489D" w:rsidRDefault="00A3489D" w:rsidP="00C837C7">
      <w:pPr>
        <w:pStyle w:val="-3"/>
        <w:numPr>
          <w:ilvl w:val="0"/>
          <w:numId w:val="0"/>
        </w:numPr>
        <w:ind w:left="2069"/>
      </w:pPr>
    </w:p>
    <w:p w14:paraId="2921816B" w14:textId="77777777" w:rsidR="00A3489D" w:rsidRDefault="00A3489D" w:rsidP="00B05E6A">
      <w:pPr>
        <w:pStyle w:val="2"/>
      </w:pPr>
      <w:r w:rsidRPr="00DC53DF">
        <w:rPr>
          <w:rFonts w:hint="cs"/>
          <w:rtl/>
        </w:rPr>
        <w:t>כחלק מסעיף אספקת המערכת, הקבלן נדרש למשוך ולהטמיע את בסיס הנתונים הקיים במערכת החדשה.</w:t>
      </w:r>
    </w:p>
    <w:p w14:paraId="056EB36D" w14:textId="77777777" w:rsidR="00A3489D" w:rsidRPr="00DC53DF" w:rsidRDefault="00A3489D" w:rsidP="00B05E6A">
      <w:pPr>
        <w:pStyle w:val="2"/>
      </w:pPr>
      <w:r>
        <w:rPr>
          <w:rFonts w:hint="cs"/>
          <w:rtl/>
        </w:rPr>
        <w:t>כמו כן, במידה ותסופק המערכת החדשה, הקבלן יידרש לבצע חיבור לאמצעי ניהול התנועה הקיימים (מחסומים).</w:t>
      </w:r>
    </w:p>
    <w:p w14:paraId="02E61001" w14:textId="77777777" w:rsidR="00A3489D" w:rsidRPr="00F5697A" w:rsidRDefault="00A3489D" w:rsidP="00B05E6A">
      <w:pPr>
        <w:pStyle w:val="2"/>
      </w:pPr>
      <w:r w:rsidRPr="00F5697A">
        <w:rPr>
          <w:rFonts w:hint="cs"/>
          <w:rtl/>
        </w:rPr>
        <w:t>התוכנות תכלולנה את היכולות הבאות:</w:t>
      </w:r>
    </w:p>
    <w:p w14:paraId="4F009AB4" w14:textId="77777777" w:rsidR="00A3489D" w:rsidRPr="00D35E2D" w:rsidRDefault="00A3489D" w:rsidP="00C837C7">
      <w:pPr>
        <w:pStyle w:val="30"/>
      </w:pPr>
      <w:r w:rsidRPr="00D35E2D">
        <w:rPr>
          <w:rFonts w:hint="cs"/>
          <w:rtl/>
        </w:rPr>
        <w:t>תפעול והצגה למשתמש בעברית בלבד.</w:t>
      </w:r>
    </w:p>
    <w:p w14:paraId="653BC8E7" w14:textId="77777777" w:rsidR="00A3489D" w:rsidRPr="00D35E2D" w:rsidRDefault="00A3489D" w:rsidP="00C837C7">
      <w:pPr>
        <w:pStyle w:val="30"/>
      </w:pPr>
      <w:r w:rsidRPr="00D35E2D">
        <w:rPr>
          <w:rFonts w:hint="cs"/>
          <w:rtl/>
        </w:rPr>
        <w:t>חיווי על פעולה תקינה ו/או תקלה בכל אמצעי קצה במערכת.</w:t>
      </w:r>
    </w:p>
    <w:p w14:paraId="41972AC6" w14:textId="4529BFFF" w:rsidR="00A3489D" w:rsidRPr="00D35E2D" w:rsidRDefault="00A3489D" w:rsidP="00C837C7">
      <w:pPr>
        <w:pStyle w:val="30"/>
      </w:pPr>
      <w:r w:rsidRPr="00D35E2D">
        <w:rPr>
          <w:rFonts w:hint="cs"/>
          <w:rtl/>
        </w:rPr>
        <w:t xml:space="preserve">עדכון אוטומטי ב- </w:t>
      </w:r>
      <w:r w:rsidRPr="00D35E2D">
        <w:t>online</w:t>
      </w:r>
      <w:r w:rsidRPr="00D35E2D">
        <w:rPr>
          <w:rFonts w:hint="cs"/>
          <w:rtl/>
        </w:rPr>
        <w:t xml:space="preserve"> מבסיסי הנתונים המתממשקים לתוכנה. (קבלת </w:t>
      </w:r>
      <w:r w:rsidRPr="00D35E2D">
        <w:rPr>
          <w:rFonts w:hint="cs"/>
        </w:rPr>
        <w:t>LOG-FILE</w:t>
      </w:r>
      <w:r w:rsidRPr="00D35E2D">
        <w:rPr>
          <w:rFonts w:hint="cs"/>
          <w:rtl/>
        </w:rPr>
        <w:t xml:space="preserve"> לכל עדכון הכולל תאריך העדכון ופרטי העדכון).</w:t>
      </w:r>
    </w:p>
    <w:p w14:paraId="361B841F" w14:textId="77777777" w:rsidR="00A3489D" w:rsidRDefault="00A3489D" w:rsidP="00B05E6A">
      <w:pPr>
        <w:pStyle w:val="2"/>
      </w:pPr>
      <w:r>
        <w:rPr>
          <w:rFonts w:hint="cs"/>
          <w:rtl/>
        </w:rPr>
        <w:t>ניתן להציע מערכות בהן זיהו ועיבוד לוחית הרישוי נעשה במצלמה.</w:t>
      </w:r>
    </w:p>
    <w:p w14:paraId="58A87832" w14:textId="77777777" w:rsidR="00A3489D" w:rsidRPr="00F5697A" w:rsidRDefault="00A3489D" w:rsidP="00B05E6A">
      <w:pPr>
        <w:pStyle w:val="2"/>
      </w:pPr>
      <w:r w:rsidRPr="00F5697A">
        <w:rPr>
          <w:rFonts w:hint="cs"/>
          <w:rtl/>
        </w:rPr>
        <w:t>בסיס הנתונים יכלול את הפרמטרים הבאים:</w:t>
      </w:r>
    </w:p>
    <w:p w14:paraId="5217F552" w14:textId="77777777" w:rsidR="00A3489D" w:rsidRPr="00DC53DF" w:rsidRDefault="00A3489D" w:rsidP="00C837C7">
      <w:pPr>
        <w:pStyle w:val="30"/>
      </w:pPr>
      <w:r>
        <w:rPr>
          <w:rFonts w:hint="cs"/>
          <w:rtl/>
        </w:rPr>
        <w:t>מספר הרכב.</w:t>
      </w:r>
    </w:p>
    <w:p w14:paraId="7C2B3EDA" w14:textId="77777777" w:rsidR="00A3489D" w:rsidRDefault="00A3489D" w:rsidP="00C837C7">
      <w:pPr>
        <w:pStyle w:val="30"/>
        <w:rPr>
          <w:rtl/>
        </w:rPr>
      </w:pPr>
      <w:r>
        <w:rPr>
          <w:rtl/>
        </w:rPr>
        <w:t>פרטי הרכב (דגם, שנה, צבע...).</w:t>
      </w:r>
    </w:p>
    <w:p w14:paraId="221718E6" w14:textId="77777777" w:rsidR="00A3489D" w:rsidRDefault="00A3489D" w:rsidP="00C837C7">
      <w:pPr>
        <w:pStyle w:val="-3"/>
        <w:numPr>
          <w:ilvl w:val="0"/>
          <w:numId w:val="0"/>
        </w:numPr>
        <w:ind w:left="2069"/>
      </w:pPr>
    </w:p>
    <w:p w14:paraId="6B22F204" w14:textId="77777777" w:rsidR="00A3489D" w:rsidRPr="00F5697A" w:rsidRDefault="00A3489D" w:rsidP="00B05E6A">
      <w:pPr>
        <w:pStyle w:val="2"/>
      </w:pPr>
      <w:r w:rsidRPr="00F5697A">
        <w:rPr>
          <w:rFonts w:hint="cs"/>
          <w:rtl/>
        </w:rPr>
        <w:t xml:space="preserve">המערכת מבוססת על רשת </w:t>
      </w:r>
      <w:r w:rsidRPr="00F5697A">
        <w:rPr>
          <w:rFonts w:hint="cs"/>
        </w:rPr>
        <w:t>TCP</w:t>
      </w:r>
      <w:r w:rsidRPr="00F5697A">
        <w:t>/IP</w:t>
      </w:r>
      <w:r>
        <w:rPr>
          <w:rFonts w:hint="cs"/>
          <w:rtl/>
        </w:rPr>
        <w:t xml:space="preserve"> </w:t>
      </w:r>
      <w:r w:rsidRPr="00F5697A">
        <w:rPr>
          <w:rFonts w:hint="cs"/>
          <w:rtl/>
        </w:rPr>
        <w:t>אליה יחוברו כלל האמצעים הרלוונטיים.</w:t>
      </w:r>
    </w:p>
    <w:p w14:paraId="36AB61B7" w14:textId="77777777" w:rsidR="00A3489D" w:rsidRPr="00E534A4" w:rsidRDefault="00A3489D" w:rsidP="00B05E6A">
      <w:pPr>
        <w:pStyle w:val="2"/>
      </w:pPr>
      <w:r>
        <w:rPr>
          <w:rFonts w:hint="cs"/>
          <w:rtl/>
        </w:rPr>
        <w:t xml:space="preserve">בכניסות ליישוב יותקנו אמצעי לכידת התמונות ו/או </w:t>
      </w:r>
      <w:r w:rsidRPr="00D35E2D">
        <w:rPr>
          <w:rFonts w:hint="cs"/>
          <w:rtl/>
        </w:rPr>
        <w:t>לולאות חישה המהוות גלאי למעבר רכב. כל אמצעי הקצה המותקנים באתר יחווטו לארון יחידת קצה</w:t>
      </w:r>
      <w:r>
        <w:rPr>
          <w:rFonts w:hint="cs"/>
          <w:rtl/>
        </w:rPr>
        <w:t xml:space="preserve"> בו יותקנו בקר האמצעים; אל פסק; ציוד תקשורת וכיו"ב.</w:t>
      </w:r>
    </w:p>
    <w:p w14:paraId="67D0706F" w14:textId="77777777" w:rsidR="00A3489D" w:rsidRPr="00F5697A" w:rsidRDefault="00A3489D" w:rsidP="00B05E6A">
      <w:pPr>
        <w:pStyle w:val="2"/>
      </w:pPr>
      <w:r w:rsidRPr="00F5697A">
        <w:rPr>
          <w:rFonts w:hint="cs"/>
          <w:rtl/>
        </w:rPr>
        <w:t>הקבלן מחויב לספק את כל המידע אודות הפרוטוקולים והממשקים באמצעותם מחוברות היחידות שסופקו על ידו ללא תשלום נוסף. עבור כל פריט יסופקו:</w:t>
      </w:r>
    </w:p>
    <w:p w14:paraId="4276530D" w14:textId="77777777" w:rsidR="00A3489D" w:rsidRPr="00A64A3A" w:rsidRDefault="00A3489D" w:rsidP="00C837C7">
      <w:pPr>
        <w:pStyle w:val="30"/>
      </w:pPr>
      <w:r w:rsidRPr="00A64A3A">
        <w:rPr>
          <w:rFonts w:hint="eastAsia"/>
          <w:rtl/>
        </w:rPr>
        <w:t>סט</w:t>
      </w:r>
      <w:r w:rsidRPr="00A64A3A">
        <w:rPr>
          <w:rtl/>
        </w:rPr>
        <w:t xml:space="preserve"> </w:t>
      </w:r>
      <w:r w:rsidRPr="00A64A3A">
        <w:rPr>
          <w:rFonts w:hint="eastAsia"/>
          <w:rtl/>
        </w:rPr>
        <w:t>הפקודות</w:t>
      </w:r>
      <w:r w:rsidRPr="00A64A3A">
        <w:rPr>
          <w:rtl/>
        </w:rPr>
        <w:t>.</w:t>
      </w:r>
    </w:p>
    <w:p w14:paraId="505CF5CF" w14:textId="77777777" w:rsidR="00A3489D" w:rsidRPr="00A64A3A" w:rsidRDefault="00A3489D" w:rsidP="00C837C7">
      <w:pPr>
        <w:pStyle w:val="30"/>
      </w:pPr>
      <w:r w:rsidRPr="00A64A3A">
        <w:rPr>
          <w:rFonts w:hint="eastAsia"/>
          <w:rtl/>
        </w:rPr>
        <w:t>נתונים</w:t>
      </w:r>
      <w:r w:rsidRPr="00A64A3A">
        <w:rPr>
          <w:rtl/>
        </w:rPr>
        <w:t xml:space="preserve"> </w:t>
      </w:r>
      <w:r w:rsidRPr="00A64A3A">
        <w:rPr>
          <w:rFonts w:hint="eastAsia"/>
          <w:rtl/>
        </w:rPr>
        <w:t>טכניים</w:t>
      </w:r>
      <w:r w:rsidRPr="00A64A3A">
        <w:rPr>
          <w:rtl/>
        </w:rPr>
        <w:t xml:space="preserve"> </w:t>
      </w:r>
      <w:r w:rsidRPr="00A64A3A">
        <w:rPr>
          <w:rFonts w:hint="eastAsia"/>
          <w:rtl/>
        </w:rPr>
        <w:t>אודות</w:t>
      </w:r>
      <w:r w:rsidRPr="00A64A3A">
        <w:rPr>
          <w:rtl/>
        </w:rPr>
        <w:t xml:space="preserve"> </w:t>
      </w:r>
      <w:r w:rsidRPr="00A64A3A">
        <w:rPr>
          <w:rFonts w:hint="eastAsia"/>
          <w:rtl/>
        </w:rPr>
        <w:t>הממשק</w:t>
      </w:r>
      <w:r w:rsidRPr="00A64A3A">
        <w:rPr>
          <w:rtl/>
        </w:rPr>
        <w:t xml:space="preserve"> </w:t>
      </w:r>
      <w:r w:rsidRPr="00A64A3A">
        <w:rPr>
          <w:rFonts w:hint="eastAsia"/>
          <w:rtl/>
        </w:rPr>
        <w:t>החשמלי</w:t>
      </w:r>
      <w:r w:rsidRPr="00A64A3A">
        <w:rPr>
          <w:rtl/>
        </w:rPr>
        <w:t>.</w:t>
      </w:r>
    </w:p>
    <w:p w14:paraId="194EE91B" w14:textId="77777777" w:rsidR="00A3489D" w:rsidRPr="00A64A3A" w:rsidRDefault="00A3489D" w:rsidP="00C837C7">
      <w:pPr>
        <w:pStyle w:val="30"/>
      </w:pPr>
      <w:r w:rsidRPr="00A64A3A">
        <w:rPr>
          <w:rFonts w:hint="eastAsia"/>
          <w:rtl/>
        </w:rPr>
        <w:t>הגדרות</w:t>
      </w:r>
      <w:r w:rsidRPr="00A64A3A">
        <w:rPr>
          <w:rtl/>
        </w:rPr>
        <w:t xml:space="preserve"> התקשורת של הממשק. </w:t>
      </w:r>
    </w:p>
    <w:p w14:paraId="035181A9" w14:textId="77777777" w:rsidR="00A3489D" w:rsidRPr="00A64A3A" w:rsidRDefault="00A3489D" w:rsidP="00C837C7">
      <w:pPr>
        <w:pStyle w:val="30"/>
      </w:pPr>
      <w:r w:rsidRPr="00A64A3A">
        <w:rPr>
          <w:rFonts w:hint="eastAsia"/>
          <w:rtl/>
        </w:rPr>
        <w:t>המידע</w:t>
      </w:r>
      <w:r w:rsidRPr="00A64A3A">
        <w:rPr>
          <w:rtl/>
        </w:rPr>
        <w:t xml:space="preserve"> </w:t>
      </w:r>
      <w:r w:rsidRPr="00A64A3A">
        <w:rPr>
          <w:rFonts w:hint="eastAsia"/>
          <w:rtl/>
        </w:rPr>
        <w:t>יסופק</w:t>
      </w:r>
      <w:r w:rsidRPr="00A64A3A">
        <w:rPr>
          <w:rtl/>
        </w:rPr>
        <w:t xml:space="preserve"> </w:t>
      </w:r>
      <w:r w:rsidRPr="00A64A3A">
        <w:rPr>
          <w:rFonts w:hint="eastAsia"/>
          <w:rtl/>
        </w:rPr>
        <w:t>על</w:t>
      </w:r>
      <w:r w:rsidRPr="00A64A3A">
        <w:rPr>
          <w:rtl/>
        </w:rPr>
        <w:t xml:space="preserve"> </w:t>
      </w:r>
      <w:r w:rsidRPr="00A64A3A">
        <w:rPr>
          <w:rFonts w:hint="eastAsia"/>
          <w:rtl/>
        </w:rPr>
        <w:t>גבי</w:t>
      </w:r>
      <w:r w:rsidRPr="00A64A3A">
        <w:rPr>
          <w:rtl/>
        </w:rPr>
        <w:t xml:space="preserve"> </w:t>
      </w:r>
      <w:r w:rsidRPr="00A64A3A">
        <w:rPr>
          <w:rFonts w:hint="eastAsia"/>
          <w:rtl/>
        </w:rPr>
        <w:t>מדיה</w:t>
      </w:r>
      <w:r w:rsidRPr="00A64A3A">
        <w:rPr>
          <w:rtl/>
        </w:rPr>
        <w:t xml:space="preserve"> </w:t>
      </w:r>
      <w:r w:rsidRPr="00A64A3A">
        <w:rPr>
          <w:rFonts w:hint="eastAsia"/>
          <w:rtl/>
        </w:rPr>
        <w:t>דיגיטאלית</w:t>
      </w:r>
      <w:r w:rsidRPr="00A64A3A">
        <w:rPr>
          <w:rtl/>
        </w:rPr>
        <w:t xml:space="preserve"> </w:t>
      </w:r>
      <w:r w:rsidRPr="00A64A3A">
        <w:rPr>
          <w:rFonts w:hint="eastAsia"/>
          <w:rtl/>
        </w:rPr>
        <w:t>ובנוסף</w:t>
      </w:r>
      <w:r w:rsidRPr="00A64A3A">
        <w:rPr>
          <w:rtl/>
        </w:rPr>
        <w:t xml:space="preserve"> </w:t>
      </w:r>
      <w:r w:rsidRPr="00A64A3A">
        <w:rPr>
          <w:rFonts w:hint="eastAsia"/>
          <w:rtl/>
        </w:rPr>
        <w:t>יסופק</w:t>
      </w:r>
      <w:r w:rsidRPr="00A64A3A">
        <w:rPr>
          <w:rtl/>
        </w:rPr>
        <w:t xml:space="preserve"> </w:t>
      </w:r>
      <w:r w:rsidRPr="00A64A3A">
        <w:rPr>
          <w:rFonts w:hint="eastAsia"/>
          <w:rtl/>
        </w:rPr>
        <w:t>עותק</w:t>
      </w:r>
      <w:r w:rsidRPr="00A64A3A">
        <w:rPr>
          <w:rtl/>
        </w:rPr>
        <w:t xml:space="preserve"> </w:t>
      </w:r>
      <w:r w:rsidRPr="00A64A3A">
        <w:rPr>
          <w:rFonts w:hint="eastAsia"/>
          <w:rtl/>
        </w:rPr>
        <w:t>מודפס</w:t>
      </w:r>
      <w:r w:rsidRPr="00A64A3A">
        <w:rPr>
          <w:rtl/>
        </w:rPr>
        <w:t xml:space="preserve"> </w:t>
      </w:r>
      <w:r w:rsidRPr="00A64A3A">
        <w:rPr>
          <w:rFonts w:hint="eastAsia"/>
          <w:rtl/>
        </w:rPr>
        <w:t>של</w:t>
      </w:r>
      <w:r w:rsidRPr="00A64A3A">
        <w:rPr>
          <w:rtl/>
        </w:rPr>
        <w:t xml:space="preserve"> </w:t>
      </w:r>
      <w:r w:rsidRPr="00A64A3A">
        <w:rPr>
          <w:rFonts w:hint="eastAsia"/>
          <w:rtl/>
        </w:rPr>
        <w:t>כל</w:t>
      </w:r>
      <w:r w:rsidRPr="00A64A3A">
        <w:rPr>
          <w:rtl/>
        </w:rPr>
        <w:t xml:space="preserve"> </w:t>
      </w:r>
      <w:r w:rsidRPr="00A64A3A">
        <w:rPr>
          <w:rFonts w:hint="eastAsia"/>
          <w:rtl/>
        </w:rPr>
        <w:t>החומר</w:t>
      </w:r>
      <w:r w:rsidRPr="00A64A3A">
        <w:rPr>
          <w:rtl/>
        </w:rPr>
        <w:t>.</w:t>
      </w:r>
    </w:p>
    <w:p w14:paraId="68E7E37E" w14:textId="77777777" w:rsidR="00A3489D" w:rsidRPr="00D35E2D" w:rsidRDefault="00A3489D" w:rsidP="00C837C7">
      <w:pPr>
        <w:pStyle w:val="30"/>
      </w:pPr>
      <w:r w:rsidRPr="00A64A3A">
        <w:rPr>
          <w:rFonts w:hint="eastAsia"/>
          <w:rtl/>
        </w:rPr>
        <w:t>תמיכה</w:t>
      </w:r>
      <w:r w:rsidRPr="00D35E2D">
        <w:rPr>
          <w:rFonts w:hint="cs"/>
          <w:rtl/>
        </w:rPr>
        <w:t xml:space="preserve"> טכנית, מענה לשאלות וסיוע בחיבור והפעלת כל פרטי הציוד שסופק על ידו לציוד אחר.</w:t>
      </w:r>
    </w:p>
    <w:p w14:paraId="26F07D38" w14:textId="77777777" w:rsidR="00C41ECC" w:rsidRDefault="00C41ECC" w:rsidP="000176D4">
      <w:pPr>
        <w:jc w:val="both"/>
        <w:rPr>
          <w:rFonts w:asciiTheme="minorBidi" w:hAnsiTheme="minorBidi"/>
          <w:rtl/>
        </w:rPr>
      </w:pPr>
    </w:p>
    <w:p w14:paraId="1E231F84" w14:textId="77777777" w:rsidR="00A3489D" w:rsidRPr="00F5697A" w:rsidRDefault="00A3489D" w:rsidP="00B05E6A">
      <w:pPr>
        <w:pStyle w:val="2"/>
      </w:pPr>
      <w:r w:rsidRPr="00F5697A">
        <w:rPr>
          <w:rFonts w:hint="cs"/>
          <w:rtl/>
        </w:rPr>
        <w:t>המערכת תאפשר גילוי רכבים לצורך זיהוי לוחיות הרישוי בשתי שיטות:</w:t>
      </w:r>
    </w:p>
    <w:p w14:paraId="447CCE3D" w14:textId="77777777" w:rsidR="00A3489D" w:rsidRPr="00D35E2D" w:rsidRDefault="00A3489D" w:rsidP="00C837C7">
      <w:pPr>
        <w:pStyle w:val="30"/>
      </w:pPr>
      <w:r w:rsidRPr="00D35E2D">
        <w:rPr>
          <w:rFonts w:hint="cs"/>
          <w:rtl/>
        </w:rPr>
        <w:t xml:space="preserve">באמצעות פיקוד </w:t>
      </w:r>
      <w:r>
        <w:rPr>
          <w:rFonts w:hint="cs"/>
          <w:rtl/>
        </w:rPr>
        <w:t xml:space="preserve">מאמצעי לכידת התמונה / </w:t>
      </w:r>
      <w:r w:rsidRPr="00D35E2D">
        <w:rPr>
          <w:rFonts w:hint="cs"/>
          <w:rtl/>
        </w:rPr>
        <w:t xml:space="preserve">חיישני לולאה המוטמנים בכביש </w:t>
      </w:r>
      <w:r w:rsidRPr="00D35E2D">
        <w:rPr>
          <w:rtl/>
        </w:rPr>
        <w:t>–</w:t>
      </w:r>
      <w:r w:rsidRPr="00D35E2D">
        <w:rPr>
          <w:rFonts w:hint="cs"/>
          <w:rtl/>
        </w:rPr>
        <w:t xml:space="preserve"> מיועד לזיהוי בעת שילוב אמצעים להאטת התנועה.</w:t>
      </w:r>
    </w:p>
    <w:p w14:paraId="0300D859" w14:textId="709643EA" w:rsidR="00A3489D" w:rsidRPr="00D35E2D" w:rsidRDefault="00A3489D" w:rsidP="00C837C7">
      <w:pPr>
        <w:pStyle w:val="30"/>
      </w:pPr>
      <w:r w:rsidRPr="00D35E2D">
        <w:rPr>
          <w:rFonts w:hint="cs"/>
          <w:rtl/>
        </w:rPr>
        <w:t xml:space="preserve">באמצעות </w:t>
      </w:r>
      <w:r w:rsidRPr="00D35E2D">
        <w:rPr>
          <w:rFonts w:hint="cs"/>
        </w:rPr>
        <w:t>VMD</w:t>
      </w:r>
      <w:r w:rsidRPr="00D35E2D">
        <w:rPr>
          <w:rFonts w:hint="cs"/>
          <w:rtl/>
        </w:rPr>
        <w:t xml:space="preserve"> </w:t>
      </w:r>
      <w:r w:rsidRPr="00D35E2D">
        <w:rPr>
          <w:rtl/>
        </w:rPr>
        <w:t>–</w:t>
      </w:r>
      <w:r w:rsidRPr="00D35E2D">
        <w:rPr>
          <w:rFonts w:hint="cs"/>
          <w:rtl/>
        </w:rPr>
        <w:t xml:space="preserve"> מיועד לזיהו</w:t>
      </w:r>
      <w:r>
        <w:rPr>
          <w:rFonts w:hint="cs"/>
          <w:rtl/>
        </w:rPr>
        <w:t>י ללא האטת התנועה עד מהירות של 7</w:t>
      </w:r>
      <w:r w:rsidRPr="00D35E2D">
        <w:rPr>
          <w:rFonts w:hint="cs"/>
          <w:rtl/>
        </w:rPr>
        <w:t>0 קמ"ש.</w:t>
      </w:r>
      <w:r w:rsidR="00A64A3A">
        <w:rPr>
          <w:rtl/>
        </w:rPr>
        <w:br/>
      </w:r>
    </w:p>
    <w:p w14:paraId="52788E2C" w14:textId="77777777" w:rsidR="00A3489D" w:rsidRPr="00D35E2D" w:rsidRDefault="00A3489D" w:rsidP="00B05E6A">
      <w:pPr>
        <w:pStyle w:val="2"/>
      </w:pPr>
      <w:r>
        <w:rPr>
          <w:rFonts w:hint="cs"/>
          <w:rtl/>
        </w:rPr>
        <w:t xml:space="preserve">המערכת תאפשר עדכון אוטומטי של </w:t>
      </w:r>
      <w:r w:rsidRPr="00D35E2D">
        <w:rPr>
          <w:rFonts w:hint="cs"/>
          <w:rtl/>
        </w:rPr>
        <w:t>כלי רכב היוצאים/נכנסים</w:t>
      </w:r>
      <w:r>
        <w:rPr>
          <w:rFonts w:hint="cs"/>
          <w:rtl/>
        </w:rPr>
        <w:t xml:space="preserve"> ברשימה מובנת.</w:t>
      </w:r>
    </w:p>
    <w:p w14:paraId="75F2FE88" w14:textId="77777777" w:rsidR="00A3489D" w:rsidRDefault="00A3489D" w:rsidP="00B05E6A">
      <w:pPr>
        <w:pStyle w:val="2"/>
      </w:pPr>
      <w:r w:rsidRPr="00D35E2D">
        <w:rPr>
          <w:rFonts w:hint="cs"/>
          <w:rtl/>
        </w:rPr>
        <w:t>תצוגת התמונה הנלכדת באופן אוטומטי בעת הלכידה</w:t>
      </w:r>
      <w:r>
        <w:rPr>
          <w:rFonts w:hint="cs"/>
          <w:rtl/>
        </w:rPr>
        <w:t>.</w:t>
      </w:r>
    </w:p>
    <w:p w14:paraId="061BA25E" w14:textId="77777777" w:rsidR="00A3489D" w:rsidRPr="00D35E2D" w:rsidRDefault="00A3489D" w:rsidP="00B05E6A">
      <w:pPr>
        <w:pStyle w:val="2"/>
      </w:pPr>
      <w:r w:rsidRPr="00D35E2D">
        <w:rPr>
          <w:rFonts w:hint="cs"/>
          <w:rtl/>
        </w:rPr>
        <w:t>תצוגת תמו</w:t>
      </w:r>
      <w:r>
        <w:rPr>
          <w:rFonts w:hint="cs"/>
          <w:rtl/>
        </w:rPr>
        <w:t xml:space="preserve">נה קיימת על ידי הקלדת מספר רכב </w:t>
      </w:r>
      <w:r w:rsidRPr="00D35E2D">
        <w:rPr>
          <w:rFonts w:hint="cs"/>
          <w:rtl/>
        </w:rPr>
        <w:t>על מס' רכב קיים במסך.</w:t>
      </w:r>
    </w:p>
    <w:p w14:paraId="6D30A678" w14:textId="77777777" w:rsidR="00A3489D" w:rsidRPr="00D35E2D" w:rsidRDefault="00A3489D" w:rsidP="00B05E6A">
      <w:pPr>
        <w:pStyle w:val="2"/>
      </w:pPr>
      <w:r w:rsidRPr="00D35E2D">
        <w:rPr>
          <w:rFonts w:hint="cs"/>
          <w:rtl/>
        </w:rPr>
        <w:t xml:space="preserve">מסך הכולל את כל פרטי הרכב, הכולל אופציה להזנת והשלמת נתונים </w:t>
      </w:r>
      <w:r w:rsidRPr="00D35E2D">
        <w:t>On-line</w:t>
      </w:r>
      <w:r w:rsidRPr="00D35E2D">
        <w:rPr>
          <w:rFonts w:hint="cs"/>
          <w:rtl/>
        </w:rPr>
        <w:t>.</w:t>
      </w:r>
    </w:p>
    <w:p w14:paraId="7E6F3DE1" w14:textId="77777777" w:rsidR="00A3489D" w:rsidRPr="00D35E2D" w:rsidRDefault="00A3489D" w:rsidP="00B05E6A">
      <w:pPr>
        <w:pStyle w:val="2"/>
      </w:pPr>
      <w:r w:rsidRPr="00D35E2D">
        <w:rPr>
          <w:rFonts w:hint="cs"/>
          <w:rtl/>
        </w:rPr>
        <w:t xml:space="preserve">מסך הכולל את פרטי הנהג, כולל אופציה להזנת והשלמת נתונים </w:t>
      </w:r>
      <w:r w:rsidRPr="00D35E2D">
        <w:t>On-line</w:t>
      </w:r>
      <w:r w:rsidRPr="00D35E2D">
        <w:rPr>
          <w:rFonts w:hint="cs"/>
          <w:rtl/>
        </w:rPr>
        <w:t xml:space="preserve"> ו"הצמדת" נהג לרכב.</w:t>
      </w:r>
    </w:p>
    <w:p w14:paraId="0CA5DD59" w14:textId="77777777" w:rsidR="00A3489D" w:rsidRPr="00921BC6" w:rsidRDefault="00A3489D" w:rsidP="00B05E6A">
      <w:pPr>
        <w:pStyle w:val="2"/>
        <w:rPr>
          <w:rtl/>
        </w:rPr>
      </w:pPr>
      <w:r w:rsidRPr="00D35E2D">
        <w:rPr>
          <w:rFonts w:hint="cs"/>
          <w:rtl/>
        </w:rPr>
        <w:t>אפשרות לחיפוש/בדיקת נתוני רכב מתוך המאגר הקיים.</w:t>
      </w:r>
    </w:p>
    <w:p w14:paraId="6DB9D16F" w14:textId="77777777" w:rsidR="00A64A3A" w:rsidRDefault="00A64A3A" w:rsidP="000176D4">
      <w:pPr>
        <w:bidi w:val="0"/>
        <w:jc w:val="both"/>
        <w:rPr>
          <w:rFonts w:ascii="Arial" w:hAnsi="Arial" w:cs="Arial"/>
          <w:sz w:val="24"/>
          <w:szCs w:val="24"/>
        </w:rPr>
      </w:pPr>
      <w:r>
        <w:rPr>
          <w:rtl/>
        </w:rPr>
        <w:br w:type="page"/>
      </w:r>
    </w:p>
    <w:p w14:paraId="52295581" w14:textId="4FB855A1" w:rsidR="00A3489D" w:rsidRPr="00F5697A" w:rsidRDefault="00A3489D" w:rsidP="00B05E6A">
      <w:pPr>
        <w:pStyle w:val="2"/>
      </w:pPr>
      <w:r w:rsidRPr="00F5697A">
        <w:rPr>
          <w:rFonts w:hint="cs"/>
          <w:rtl/>
        </w:rPr>
        <w:t>מסך לטיפול ברכב מנוע כניסה</w:t>
      </w:r>
      <w:r>
        <w:rPr>
          <w:rFonts w:hint="cs"/>
          <w:rtl/>
        </w:rPr>
        <w:t xml:space="preserve"> (</w:t>
      </w:r>
      <w:r>
        <w:t>Black List</w:t>
      </w:r>
      <w:r>
        <w:rPr>
          <w:rFonts w:hint="cs"/>
          <w:rtl/>
        </w:rPr>
        <w:t xml:space="preserve">) </w:t>
      </w:r>
      <w:r w:rsidRPr="00F5697A">
        <w:rPr>
          <w:rFonts w:hint="cs"/>
          <w:rtl/>
        </w:rPr>
        <w:t>הכולל אפשרות להזנת הנתונים הבאים:</w:t>
      </w:r>
    </w:p>
    <w:p w14:paraId="16C21C38" w14:textId="77777777" w:rsidR="00A3489D" w:rsidRPr="00D35E2D" w:rsidRDefault="00A3489D" w:rsidP="00C837C7">
      <w:pPr>
        <w:pStyle w:val="30"/>
      </w:pPr>
      <w:r w:rsidRPr="00D35E2D">
        <w:rPr>
          <w:rFonts w:hint="cs"/>
          <w:rtl/>
        </w:rPr>
        <w:t>מס' הרכב.</w:t>
      </w:r>
    </w:p>
    <w:p w14:paraId="2FC14877" w14:textId="77777777" w:rsidR="00A3489D" w:rsidRPr="00D35E2D" w:rsidRDefault="00A3489D" w:rsidP="00C837C7">
      <w:pPr>
        <w:pStyle w:val="30"/>
      </w:pPr>
      <w:r w:rsidRPr="00D35E2D">
        <w:rPr>
          <w:rFonts w:hint="cs"/>
          <w:rtl/>
        </w:rPr>
        <w:t>פרטי הרכב (דגם, שנה, צבע...).</w:t>
      </w:r>
    </w:p>
    <w:p w14:paraId="2505D8F2" w14:textId="77777777" w:rsidR="00A3489D" w:rsidRPr="00D35E2D" w:rsidRDefault="00A3489D" w:rsidP="00C837C7">
      <w:pPr>
        <w:pStyle w:val="30"/>
      </w:pPr>
      <w:r w:rsidRPr="00D35E2D">
        <w:rPr>
          <w:rFonts w:hint="cs"/>
          <w:rtl/>
        </w:rPr>
        <w:t>פרטי הנהג (מס' ת.ז, גיל, מגורים...).</w:t>
      </w:r>
    </w:p>
    <w:p w14:paraId="6C607BFA" w14:textId="77777777" w:rsidR="00A3489D" w:rsidRPr="00D35E2D" w:rsidRDefault="00A3489D" w:rsidP="00C837C7">
      <w:pPr>
        <w:pStyle w:val="30"/>
      </w:pPr>
      <w:r w:rsidRPr="00D35E2D">
        <w:rPr>
          <w:rFonts w:hint="cs"/>
          <w:rtl/>
        </w:rPr>
        <w:t>סיבת דחיית הכניסה.</w:t>
      </w:r>
    </w:p>
    <w:p w14:paraId="4C810B46" w14:textId="77777777" w:rsidR="00A3489D" w:rsidRPr="00D35E2D" w:rsidRDefault="00A3489D" w:rsidP="00C837C7">
      <w:pPr>
        <w:pStyle w:val="30"/>
      </w:pPr>
      <w:r w:rsidRPr="00D35E2D">
        <w:rPr>
          <w:rFonts w:hint="cs"/>
          <w:rtl/>
        </w:rPr>
        <w:t xml:space="preserve">אפשרות לניהול הרשאת משתמשים על ידי </w:t>
      </w:r>
      <w:r w:rsidRPr="00D35E2D">
        <w:rPr>
          <w:rFonts w:hint="cs"/>
        </w:rPr>
        <w:t>USER</w:t>
      </w:r>
      <w:r w:rsidRPr="00D35E2D">
        <w:rPr>
          <w:rFonts w:hint="cs"/>
          <w:rtl/>
        </w:rPr>
        <w:t xml:space="preserve"> שיוגדר כ- </w:t>
      </w:r>
      <w:r w:rsidRPr="00D35E2D">
        <w:rPr>
          <w:rFonts w:hint="cs"/>
        </w:rPr>
        <w:t>ADMINISTRATOR</w:t>
      </w:r>
      <w:r w:rsidRPr="00D35E2D">
        <w:rPr>
          <w:rFonts w:hint="cs"/>
          <w:rtl/>
        </w:rPr>
        <w:t>.</w:t>
      </w:r>
    </w:p>
    <w:p w14:paraId="0D9A542D" w14:textId="77777777" w:rsidR="00A3489D" w:rsidRDefault="00A3489D" w:rsidP="00C837C7">
      <w:pPr>
        <w:pStyle w:val="-3"/>
        <w:numPr>
          <w:ilvl w:val="0"/>
          <w:numId w:val="0"/>
        </w:numPr>
        <w:ind w:left="2069"/>
      </w:pPr>
    </w:p>
    <w:p w14:paraId="749BEA5B" w14:textId="77777777" w:rsidR="00A3489D" w:rsidRPr="0075065F" w:rsidRDefault="00A3489D" w:rsidP="00B05E6A">
      <w:pPr>
        <w:pStyle w:val="2"/>
      </w:pPr>
      <w:r>
        <w:rPr>
          <w:rFonts w:hint="cs"/>
          <w:rtl/>
        </w:rPr>
        <w:t>הקבלן מחוי</w:t>
      </w:r>
      <w:r w:rsidRPr="0075065F">
        <w:rPr>
          <w:rFonts w:hint="cs"/>
          <w:rtl/>
        </w:rPr>
        <w:t xml:space="preserve">ב לספק </w:t>
      </w:r>
      <w:r w:rsidRPr="0075065F">
        <w:rPr>
          <w:rFonts w:hint="cs"/>
        </w:rPr>
        <w:t>API</w:t>
      </w:r>
      <w:r w:rsidRPr="0075065F">
        <w:rPr>
          <w:rFonts w:hint="cs"/>
          <w:rtl/>
        </w:rPr>
        <w:t xml:space="preserve"> ו </w:t>
      </w:r>
      <w:r w:rsidRPr="0075065F">
        <w:rPr>
          <w:rFonts w:hint="cs"/>
        </w:rPr>
        <w:t>SDK</w:t>
      </w:r>
      <w:r w:rsidRPr="0075065F">
        <w:rPr>
          <w:rFonts w:hint="cs"/>
          <w:rtl/>
        </w:rPr>
        <w:t xml:space="preserve"> מלא עבור התוכנות לטובת התממשקות למערכות נוספות אחרות בעתיד במידת הצורך</w:t>
      </w:r>
      <w:r>
        <w:rPr>
          <w:rFonts w:hint="cs"/>
          <w:rtl/>
        </w:rPr>
        <w:t xml:space="preserve"> שיכללו לפחות:</w:t>
      </w:r>
    </w:p>
    <w:p w14:paraId="1C7AA51D" w14:textId="77777777" w:rsidR="00A3489D" w:rsidRPr="00A64A3A" w:rsidRDefault="00A3489D" w:rsidP="00C837C7">
      <w:pPr>
        <w:pStyle w:val="30"/>
      </w:pPr>
      <w:r w:rsidRPr="00A64A3A">
        <w:rPr>
          <w:rFonts w:hint="eastAsia"/>
          <w:rtl/>
        </w:rPr>
        <w:t>דו</w:t>
      </w:r>
      <w:r w:rsidRPr="00A64A3A">
        <w:rPr>
          <w:rtl/>
        </w:rPr>
        <w:t xml:space="preserve">"ח </w:t>
      </w:r>
      <w:r w:rsidRPr="00A64A3A">
        <w:rPr>
          <w:rFonts w:hint="eastAsia"/>
          <w:rtl/>
        </w:rPr>
        <w:t>סטאטוס</w:t>
      </w:r>
      <w:r w:rsidRPr="00A64A3A">
        <w:rPr>
          <w:rtl/>
        </w:rPr>
        <w:t xml:space="preserve"> </w:t>
      </w:r>
      <w:r w:rsidRPr="00A64A3A">
        <w:rPr>
          <w:rFonts w:hint="eastAsia"/>
          <w:rtl/>
        </w:rPr>
        <w:t>רכבים</w:t>
      </w:r>
      <w:r w:rsidRPr="00A64A3A">
        <w:rPr>
          <w:rtl/>
        </w:rPr>
        <w:t xml:space="preserve"> </w:t>
      </w:r>
      <w:r w:rsidRPr="00A64A3A">
        <w:rPr>
          <w:rFonts w:hint="eastAsia"/>
          <w:rtl/>
        </w:rPr>
        <w:t>הנמצאים</w:t>
      </w:r>
      <w:r w:rsidRPr="00A64A3A">
        <w:rPr>
          <w:rtl/>
        </w:rPr>
        <w:t xml:space="preserve"> </w:t>
      </w:r>
      <w:r w:rsidRPr="00A64A3A">
        <w:rPr>
          <w:rFonts w:hint="eastAsia"/>
          <w:rtl/>
        </w:rPr>
        <w:t>במתחם</w:t>
      </w:r>
      <w:r w:rsidRPr="00A64A3A">
        <w:rPr>
          <w:rtl/>
        </w:rPr>
        <w:t>.</w:t>
      </w:r>
    </w:p>
    <w:p w14:paraId="281D0D59" w14:textId="77777777" w:rsidR="00A3489D" w:rsidRPr="00A64A3A" w:rsidRDefault="00A3489D" w:rsidP="00C837C7">
      <w:pPr>
        <w:pStyle w:val="30"/>
      </w:pPr>
      <w:r w:rsidRPr="00A64A3A">
        <w:rPr>
          <w:rFonts w:hint="eastAsia"/>
          <w:rtl/>
        </w:rPr>
        <w:t>דו</w:t>
      </w:r>
      <w:r w:rsidRPr="00A64A3A">
        <w:rPr>
          <w:rtl/>
        </w:rPr>
        <w:t xml:space="preserve">"ח </w:t>
      </w:r>
      <w:r w:rsidRPr="00A64A3A">
        <w:rPr>
          <w:rFonts w:hint="eastAsia"/>
          <w:rtl/>
        </w:rPr>
        <w:t>כניסת</w:t>
      </w:r>
      <w:r w:rsidRPr="00A64A3A">
        <w:rPr>
          <w:rtl/>
        </w:rPr>
        <w:t xml:space="preserve"> </w:t>
      </w:r>
      <w:r w:rsidRPr="00A64A3A">
        <w:rPr>
          <w:rFonts w:hint="eastAsia"/>
          <w:rtl/>
        </w:rPr>
        <w:t>רכבים</w:t>
      </w:r>
      <w:r w:rsidRPr="00A64A3A">
        <w:rPr>
          <w:rtl/>
        </w:rPr>
        <w:t xml:space="preserve"> </w:t>
      </w:r>
      <w:r w:rsidRPr="00A64A3A">
        <w:rPr>
          <w:rFonts w:hint="eastAsia"/>
          <w:rtl/>
        </w:rPr>
        <w:t>למתחם</w:t>
      </w:r>
      <w:r w:rsidRPr="00A64A3A">
        <w:rPr>
          <w:rtl/>
        </w:rPr>
        <w:t xml:space="preserve"> </w:t>
      </w:r>
      <w:r w:rsidRPr="00A64A3A">
        <w:rPr>
          <w:rFonts w:hint="eastAsia"/>
          <w:rtl/>
        </w:rPr>
        <w:t>על</w:t>
      </w:r>
      <w:r w:rsidRPr="00A64A3A">
        <w:rPr>
          <w:rtl/>
        </w:rPr>
        <w:t xml:space="preserve"> </w:t>
      </w:r>
      <w:r w:rsidRPr="00A64A3A">
        <w:rPr>
          <w:rFonts w:hint="eastAsia"/>
          <w:rtl/>
        </w:rPr>
        <w:t>פי</w:t>
      </w:r>
      <w:r w:rsidRPr="00A64A3A">
        <w:rPr>
          <w:rtl/>
        </w:rPr>
        <w:t xml:space="preserve"> </w:t>
      </w:r>
      <w:r w:rsidRPr="00A64A3A">
        <w:rPr>
          <w:rFonts w:hint="eastAsia"/>
          <w:rtl/>
        </w:rPr>
        <w:t>זמנים</w:t>
      </w:r>
      <w:r w:rsidRPr="00A64A3A">
        <w:rPr>
          <w:rtl/>
        </w:rPr>
        <w:t xml:space="preserve"> </w:t>
      </w:r>
      <w:r w:rsidRPr="00A64A3A">
        <w:rPr>
          <w:rFonts w:hint="eastAsia"/>
          <w:rtl/>
        </w:rPr>
        <w:t>ותאריכים</w:t>
      </w:r>
      <w:r w:rsidRPr="00A64A3A">
        <w:rPr>
          <w:rtl/>
        </w:rPr>
        <w:t xml:space="preserve"> </w:t>
      </w:r>
      <w:r w:rsidRPr="00A64A3A">
        <w:rPr>
          <w:rFonts w:hint="eastAsia"/>
          <w:rtl/>
        </w:rPr>
        <w:t>מוגדרים</w:t>
      </w:r>
      <w:r w:rsidRPr="00A64A3A">
        <w:rPr>
          <w:rtl/>
        </w:rPr>
        <w:t xml:space="preserve"> (דוגמה: </w:t>
      </w:r>
      <w:r w:rsidRPr="00A64A3A">
        <w:rPr>
          <w:rFonts w:hint="eastAsia"/>
          <w:rtl/>
        </w:rPr>
        <w:t>יכולת</w:t>
      </w:r>
      <w:r w:rsidRPr="00A64A3A">
        <w:rPr>
          <w:rtl/>
        </w:rPr>
        <w:t xml:space="preserve"> </w:t>
      </w:r>
      <w:r w:rsidRPr="00A64A3A">
        <w:rPr>
          <w:rFonts w:hint="eastAsia"/>
          <w:rtl/>
        </w:rPr>
        <w:t>הפקת</w:t>
      </w:r>
      <w:r w:rsidRPr="00A64A3A">
        <w:rPr>
          <w:rtl/>
        </w:rPr>
        <w:t xml:space="preserve"> </w:t>
      </w:r>
      <w:r w:rsidRPr="00A64A3A">
        <w:rPr>
          <w:rFonts w:hint="eastAsia"/>
          <w:rtl/>
        </w:rPr>
        <w:t>דו</w:t>
      </w:r>
      <w:r w:rsidRPr="00A64A3A">
        <w:rPr>
          <w:rtl/>
        </w:rPr>
        <w:t xml:space="preserve">"ח </w:t>
      </w:r>
      <w:r w:rsidRPr="00A64A3A">
        <w:rPr>
          <w:rFonts w:hint="eastAsia"/>
          <w:rtl/>
        </w:rPr>
        <w:t>כניסות</w:t>
      </w:r>
      <w:r w:rsidRPr="00A64A3A">
        <w:rPr>
          <w:rtl/>
        </w:rPr>
        <w:t xml:space="preserve"> </w:t>
      </w:r>
      <w:r w:rsidRPr="00A64A3A">
        <w:rPr>
          <w:rFonts w:hint="eastAsia"/>
          <w:rtl/>
        </w:rPr>
        <w:t>מתאריך</w:t>
      </w:r>
      <w:r w:rsidRPr="00A64A3A">
        <w:rPr>
          <w:rtl/>
        </w:rPr>
        <w:t xml:space="preserve">.... </w:t>
      </w:r>
      <w:r w:rsidRPr="00A64A3A">
        <w:rPr>
          <w:rFonts w:hint="eastAsia"/>
          <w:rtl/>
        </w:rPr>
        <w:t>עד</w:t>
      </w:r>
      <w:r w:rsidRPr="00A64A3A">
        <w:rPr>
          <w:rtl/>
        </w:rPr>
        <w:t xml:space="preserve"> </w:t>
      </w:r>
      <w:r w:rsidRPr="00A64A3A">
        <w:rPr>
          <w:rFonts w:hint="eastAsia"/>
          <w:rtl/>
        </w:rPr>
        <w:t>תאריך</w:t>
      </w:r>
      <w:r w:rsidRPr="00A64A3A">
        <w:rPr>
          <w:rtl/>
        </w:rPr>
        <w:t>...).</w:t>
      </w:r>
    </w:p>
    <w:p w14:paraId="7D95D191" w14:textId="77777777" w:rsidR="00A3489D" w:rsidRPr="00A64A3A" w:rsidRDefault="00A3489D" w:rsidP="00C837C7">
      <w:pPr>
        <w:pStyle w:val="30"/>
      </w:pPr>
      <w:r w:rsidRPr="00A64A3A">
        <w:rPr>
          <w:rFonts w:hint="eastAsia"/>
          <w:rtl/>
        </w:rPr>
        <w:t>דו</w:t>
      </w:r>
      <w:r w:rsidRPr="00A64A3A">
        <w:rPr>
          <w:rtl/>
        </w:rPr>
        <w:t xml:space="preserve">"ח </w:t>
      </w:r>
      <w:r w:rsidRPr="00A64A3A">
        <w:rPr>
          <w:rFonts w:hint="eastAsia"/>
          <w:rtl/>
        </w:rPr>
        <w:t>יציאת</w:t>
      </w:r>
      <w:r w:rsidRPr="00A64A3A">
        <w:rPr>
          <w:rtl/>
        </w:rPr>
        <w:t xml:space="preserve"> </w:t>
      </w:r>
      <w:r w:rsidRPr="00A64A3A">
        <w:rPr>
          <w:rFonts w:hint="eastAsia"/>
          <w:rtl/>
        </w:rPr>
        <w:t>רכבים</w:t>
      </w:r>
      <w:r w:rsidRPr="00A64A3A">
        <w:rPr>
          <w:rtl/>
        </w:rPr>
        <w:t xml:space="preserve"> </w:t>
      </w:r>
      <w:r w:rsidRPr="00A64A3A">
        <w:rPr>
          <w:rFonts w:hint="eastAsia"/>
          <w:rtl/>
        </w:rPr>
        <w:t>על</w:t>
      </w:r>
      <w:r w:rsidRPr="00A64A3A">
        <w:rPr>
          <w:rtl/>
        </w:rPr>
        <w:t xml:space="preserve"> </w:t>
      </w:r>
      <w:r w:rsidRPr="00A64A3A">
        <w:rPr>
          <w:rFonts w:hint="eastAsia"/>
          <w:rtl/>
        </w:rPr>
        <w:t>פי</w:t>
      </w:r>
      <w:r w:rsidRPr="00A64A3A">
        <w:rPr>
          <w:rtl/>
        </w:rPr>
        <w:t xml:space="preserve"> </w:t>
      </w:r>
      <w:r w:rsidRPr="00A64A3A">
        <w:rPr>
          <w:rFonts w:hint="eastAsia"/>
          <w:rtl/>
        </w:rPr>
        <w:t>זמנים</w:t>
      </w:r>
      <w:r w:rsidRPr="00A64A3A">
        <w:rPr>
          <w:rtl/>
        </w:rPr>
        <w:t xml:space="preserve"> </w:t>
      </w:r>
      <w:r w:rsidRPr="00A64A3A">
        <w:rPr>
          <w:rFonts w:hint="eastAsia"/>
          <w:rtl/>
        </w:rPr>
        <w:t>ותאריכים</w:t>
      </w:r>
      <w:r w:rsidRPr="00A64A3A">
        <w:rPr>
          <w:rtl/>
        </w:rPr>
        <w:t xml:space="preserve"> </w:t>
      </w:r>
      <w:r w:rsidRPr="00A64A3A">
        <w:rPr>
          <w:rFonts w:hint="eastAsia"/>
          <w:rtl/>
        </w:rPr>
        <w:t>מוגדרים</w:t>
      </w:r>
      <w:r w:rsidRPr="00A64A3A">
        <w:rPr>
          <w:rtl/>
        </w:rPr>
        <w:t xml:space="preserve"> (דוגמה: </w:t>
      </w:r>
      <w:r w:rsidRPr="00A64A3A">
        <w:rPr>
          <w:rFonts w:hint="eastAsia"/>
          <w:rtl/>
        </w:rPr>
        <w:t>יכולת</w:t>
      </w:r>
      <w:r w:rsidRPr="00A64A3A">
        <w:rPr>
          <w:rtl/>
        </w:rPr>
        <w:t xml:space="preserve"> </w:t>
      </w:r>
      <w:r w:rsidRPr="00A64A3A">
        <w:rPr>
          <w:rFonts w:hint="eastAsia"/>
          <w:rtl/>
        </w:rPr>
        <w:t>הפקת</w:t>
      </w:r>
      <w:r w:rsidRPr="00A64A3A">
        <w:rPr>
          <w:rtl/>
        </w:rPr>
        <w:t xml:space="preserve"> </w:t>
      </w:r>
      <w:r w:rsidRPr="00A64A3A">
        <w:rPr>
          <w:rFonts w:hint="eastAsia"/>
          <w:rtl/>
        </w:rPr>
        <w:t>דו</w:t>
      </w:r>
      <w:r w:rsidRPr="00A64A3A">
        <w:rPr>
          <w:rtl/>
        </w:rPr>
        <w:t xml:space="preserve">"ח </w:t>
      </w:r>
      <w:r w:rsidRPr="00A64A3A">
        <w:rPr>
          <w:rFonts w:hint="eastAsia"/>
          <w:rtl/>
        </w:rPr>
        <w:t>כניסות</w:t>
      </w:r>
      <w:r w:rsidRPr="00A64A3A">
        <w:rPr>
          <w:rtl/>
        </w:rPr>
        <w:t xml:space="preserve"> </w:t>
      </w:r>
      <w:r w:rsidRPr="00A64A3A">
        <w:rPr>
          <w:rFonts w:hint="eastAsia"/>
          <w:rtl/>
        </w:rPr>
        <w:t>מתאריך</w:t>
      </w:r>
      <w:r w:rsidRPr="00A64A3A">
        <w:rPr>
          <w:rtl/>
        </w:rPr>
        <w:t xml:space="preserve">.... </w:t>
      </w:r>
      <w:r w:rsidRPr="00A64A3A">
        <w:rPr>
          <w:rFonts w:hint="eastAsia"/>
          <w:rtl/>
        </w:rPr>
        <w:t>עד</w:t>
      </w:r>
      <w:r w:rsidRPr="00A64A3A">
        <w:rPr>
          <w:rtl/>
        </w:rPr>
        <w:t xml:space="preserve"> </w:t>
      </w:r>
      <w:r w:rsidRPr="00A64A3A">
        <w:rPr>
          <w:rFonts w:hint="eastAsia"/>
          <w:rtl/>
        </w:rPr>
        <w:t>תאריך</w:t>
      </w:r>
      <w:r w:rsidRPr="00A64A3A">
        <w:rPr>
          <w:rtl/>
        </w:rPr>
        <w:t>...).</w:t>
      </w:r>
    </w:p>
    <w:p w14:paraId="77959764" w14:textId="77777777" w:rsidR="00A3489D" w:rsidRPr="00A64A3A" w:rsidRDefault="00A3489D" w:rsidP="00C837C7">
      <w:pPr>
        <w:pStyle w:val="30"/>
      </w:pPr>
      <w:r w:rsidRPr="00A64A3A">
        <w:rPr>
          <w:rFonts w:hint="eastAsia"/>
          <w:rtl/>
        </w:rPr>
        <w:t>דו</w:t>
      </w:r>
      <w:r w:rsidRPr="00A64A3A">
        <w:rPr>
          <w:rtl/>
        </w:rPr>
        <w:t xml:space="preserve">"ח </w:t>
      </w:r>
      <w:r w:rsidRPr="00A64A3A">
        <w:rPr>
          <w:rFonts w:hint="eastAsia"/>
          <w:rtl/>
        </w:rPr>
        <w:t>רשימת</w:t>
      </w:r>
      <w:r w:rsidRPr="00A64A3A">
        <w:rPr>
          <w:rtl/>
        </w:rPr>
        <w:t xml:space="preserve"> </w:t>
      </w:r>
      <w:r w:rsidRPr="00A64A3A">
        <w:rPr>
          <w:rFonts w:hint="eastAsia"/>
          <w:rtl/>
        </w:rPr>
        <w:t>רכבים</w:t>
      </w:r>
      <w:r w:rsidRPr="00A64A3A">
        <w:rPr>
          <w:rtl/>
        </w:rPr>
        <w:t xml:space="preserve"> </w:t>
      </w:r>
      <w:r w:rsidRPr="00A64A3A">
        <w:rPr>
          <w:rFonts w:hint="eastAsia"/>
          <w:rtl/>
        </w:rPr>
        <w:t>המוגדרים</w:t>
      </w:r>
      <w:r w:rsidRPr="00A64A3A">
        <w:rPr>
          <w:rtl/>
        </w:rPr>
        <w:t xml:space="preserve"> </w:t>
      </w:r>
      <w:r w:rsidRPr="00A64A3A">
        <w:rPr>
          <w:rFonts w:hint="eastAsia"/>
          <w:rtl/>
        </w:rPr>
        <w:t>כ</w:t>
      </w:r>
      <w:r w:rsidRPr="00A64A3A">
        <w:rPr>
          <w:rtl/>
        </w:rPr>
        <w:t>"שחורים" (</w:t>
      </w:r>
      <w:r w:rsidRPr="00A64A3A">
        <w:t>Black List</w:t>
      </w:r>
      <w:r w:rsidRPr="00A64A3A">
        <w:rPr>
          <w:rtl/>
        </w:rPr>
        <w:t>).</w:t>
      </w:r>
    </w:p>
    <w:p w14:paraId="40DDD0F0" w14:textId="77777777" w:rsidR="00A3489D" w:rsidRPr="00A64A3A" w:rsidRDefault="00A3489D" w:rsidP="00C837C7">
      <w:pPr>
        <w:pStyle w:val="30"/>
      </w:pPr>
      <w:r w:rsidRPr="00A64A3A">
        <w:rPr>
          <w:rFonts w:hint="eastAsia"/>
          <w:rtl/>
        </w:rPr>
        <w:t>דו</w:t>
      </w:r>
      <w:r w:rsidRPr="00A64A3A">
        <w:rPr>
          <w:rtl/>
        </w:rPr>
        <w:t xml:space="preserve">"ח </w:t>
      </w:r>
      <w:r w:rsidRPr="00A64A3A">
        <w:rPr>
          <w:rFonts w:hint="eastAsia"/>
          <w:rtl/>
        </w:rPr>
        <w:t>הכולל</w:t>
      </w:r>
      <w:r w:rsidRPr="00A64A3A">
        <w:rPr>
          <w:rtl/>
        </w:rPr>
        <w:t xml:space="preserve"> </w:t>
      </w:r>
      <w:r w:rsidRPr="00A64A3A">
        <w:rPr>
          <w:rFonts w:hint="eastAsia"/>
          <w:rtl/>
        </w:rPr>
        <w:t>את</w:t>
      </w:r>
      <w:r w:rsidRPr="00A64A3A">
        <w:rPr>
          <w:rtl/>
        </w:rPr>
        <w:t xml:space="preserve"> </w:t>
      </w:r>
      <w:r w:rsidRPr="00A64A3A">
        <w:rPr>
          <w:rFonts w:hint="eastAsia"/>
          <w:rtl/>
        </w:rPr>
        <w:t>מס</w:t>
      </w:r>
      <w:r w:rsidRPr="00A64A3A">
        <w:rPr>
          <w:rtl/>
        </w:rPr>
        <w:t xml:space="preserve">' </w:t>
      </w:r>
      <w:r w:rsidRPr="00A64A3A">
        <w:rPr>
          <w:rFonts w:hint="eastAsia"/>
          <w:rtl/>
        </w:rPr>
        <w:t>הכניסות</w:t>
      </w:r>
      <w:r w:rsidRPr="00A64A3A">
        <w:rPr>
          <w:rtl/>
        </w:rPr>
        <w:t xml:space="preserve">/יציאות </w:t>
      </w:r>
      <w:r w:rsidRPr="00A64A3A">
        <w:rPr>
          <w:rFonts w:hint="eastAsia"/>
          <w:rtl/>
        </w:rPr>
        <w:t>של</w:t>
      </w:r>
      <w:r w:rsidRPr="00A64A3A">
        <w:rPr>
          <w:rtl/>
        </w:rPr>
        <w:t xml:space="preserve"> </w:t>
      </w:r>
      <w:r w:rsidRPr="00A64A3A">
        <w:rPr>
          <w:rFonts w:hint="eastAsia"/>
          <w:rtl/>
        </w:rPr>
        <w:t>רכב</w:t>
      </w:r>
      <w:r w:rsidRPr="00A64A3A">
        <w:rPr>
          <w:rtl/>
        </w:rPr>
        <w:t xml:space="preserve"> </w:t>
      </w:r>
      <w:r w:rsidRPr="00A64A3A">
        <w:rPr>
          <w:rFonts w:hint="eastAsia"/>
          <w:rtl/>
        </w:rPr>
        <w:t>ספציפי</w:t>
      </w:r>
      <w:r w:rsidRPr="00A64A3A">
        <w:rPr>
          <w:rtl/>
        </w:rPr>
        <w:t xml:space="preserve"> </w:t>
      </w:r>
      <w:r w:rsidRPr="00A64A3A">
        <w:rPr>
          <w:rFonts w:hint="eastAsia"/>
          <w:rtl/>
        </w:rPr>
        <w:t>על</w:t>
      </w:r>
      <w:r w:rsidRPr="00A64A3A">
        <w:rPr>
          <w:rtl/>
        </w:rPr>
        <w:t xml:space="preserve"> </w:t>
      </w:r>
      <w:r w:rsidRPr="00A64A3A">
        <w:rPr>
          <w:rFonts w:hint="eastAsia"/>
          <w:rtl/>
        </w:rPr>
        <w:t>פי</w:t>
      </w:r>
      <w:r w:rsidRPr="00A64A3A">
        <w:rPr>
          <w:rtl/>
        </w:rPr>
        <w:t xml:space="preserve"> </w:t>
      </w:r>
      <w:r w:rsidRPr="00A64A3A">
        <w:rPr>
          <w:rFonts w:hint="eastAsia"/>
          <w:rtl/>
        </w:rPr>
        <w:t>זמנים</w:t>
      </w:r>
      <w:r w:rsidRPr="00A64A3A">
        <w:rPr>
          <w:rtl/>
        </w:rPr>
        <w:t xml:space="preserve"> </w:t>
      </w:r>
      <w:r w:rsidRPr="00A64A3A">
        <w:rPr>
          <w:rFonts w:hint="eastAsia"/>
          <w:rtl/>
        </w:rPr>
        <w:t>ותאריכים</w:t>
      </w:r>
      <w:r w:rsidRPr="00A64A3A">
        <w:rPr>
          <w:rtl/>
        </w:rPr>
        <w:t xml:space="preserve"> </w:t>
      </w:r>
      <w:r w:rsidRPr="00A64A3A">
        <w:rPr>
          <w:rFonts w:hint="eastAsia"/>
          <w:rtl/>
        </w:rPr>
        <w:t>מוגדרים</w:t>
      </w:r>
      <w:r w:rsidRPr="00A64A3A">
        <w:rPr>
          <w:rtl/>
        </w:rPr>
        <w:t xml:space="preserve"> (דוגמה: </w:t>
      </w:r>
      <w:r w:rsidRPr="00A64A3A">
        <w:rPr>
          <w:rFonts w:hint="eastAsia"/>
          <w:rtl/>
        </w:rPr>
        <w:t>יכולת</w:t>
      </w:r>
      <w:r w:rsidRPr="00A64A3A">
        <w:rPr>
          <w:rtl/>
        </w:rPr>
        <w:t xml:space="preserve"> </w:t>
      </w:r>
      <w:r w:rsidRPr="00A64A3A">
        <w:rPr>
          <w:rFonts w:hint="eastAsia"/>
          <w:rtl/>
        </w:rPr>
        <w:t>הפקת</w:t>
      </w:r>
      <w:r w:rsidRPr="00A64A3A">
        <w:rPr>
          <w:rtl/>
        </w:rPr>
        <w:t xml:space="preserve"> </w:t>
      </w:r>
      <w:r w:rsidRPr="00A64A3A">
        <w:rPr>
          <w:rFonts w:hint="eastAsia"/>
          <w:rtl/>
        </w:rPr>
        <w:t>דו</w:t>
      </w:r>
      <w:r w:rsidRPr="00A64A3A">
        <w:rPr>
          <w:rtl/>
        </w:rPr>
        <w:t xml:space="preserve">"ח </w:t>
      </w:r>
      <w:r w:rsidRPr="00A64A3A">
        <w:rPr>
          <w:rFonts w:hint="eastAsia"/>
          <w:rtl/>
        </w:rPr>
        <w:t>כניסות</w:t>
      </w:r>
      <w:r w:rsidRPr="00A64A3A">
        <w:rPr>
          <w:rtl/>
        </w:rPr>
        <w:t xml:space="preserve"> </w:t>
      </w:r>
      <w:r w:rsidRPr="00A64A3A">
        <w:rPr>
          <w:rFonts w:hint="eastAsia"/>
          <w:rtl/>
        </w:rPr>
        <w:t>למתחם</w:t>
      </w:r>
      <w:r w:rsidRPr="00A64A3A">
        <w:rPr>
          <w:rtl/>
        </w:rPr>
        <w:t xml:space="preserve"> </w:t>
      </w:r>
      <w:r w:rsidRPr="00A64A3A">
        <w:rPr>
          <w:rFonts w:hint="eastAsia"/>
          <w:rtl/>
        </w:rPr>
        <w:t>מתאריך</w:t>
      </w:r>
      <w:r w:rsidRPr="00A64A3A">
        <w:rPr>
          <w:rtl/>
        </w:rPr>
        <w:t xml:space="preserve">.... </w:t>
      </w:r>
      <w:r w:rsidRPr="00A64A3A">
        <w:rPr>
          <w:rFonts w:hint="eastAsia"/>
          <w:rtl/>
        </w:rPr>
        <w:t>עד</w:t>
      </w:r>
      <w:r w:rsidRPr="00A64A3A">
        <w:rPr>
          <w:rtl/>
        </w:rPr>
        <w:t xml:space="preserve"> </w:t>
      </w:r>
      <w:r w:rsidRPr="00A64A3A">
        <w:rPr>
          <w:rFonts w:hint="eastAsia"/>
          <w:rtl/>
        </w:rPr>
        <w:t>תאריך</w:t>
      </w:r>
      <w:r w:rsidRPr="00A64A3A">
        <w:rPr>
          <w:rtl/>
        </w:rPr>
        <w:t>...).</w:t>
      </w:r>
    </w:p>
    <w:p w14:paraId="18A55989" w14:textId="77777777" w:rsidR="00A3489D" w:rsidRDefault="00A3489D" w:rsidP="00C837C7">
      <w:pPr>
        <w:pStyle w:val="30"/>
        <w:rPr>
          <w:rtl/>
        </w:rPr>
      </w:pPr>
      <w:r w:rsidRPr="00A64A3A">
        <w:rPr>
          <w:rFonts w:hint="eastAsia"/>
          <w:rtl/>
        </w:rPr>
        <w:t>דו</w:t>
      </w:r>
      <w:r w:rsidRPr="00A64A3A">
        <w:rPr>
          <w:rtl/>
        </w:rPr>
        <w:t>"</w:t>
      </w:r>
      <w:r w:rsidRPr="00D35E2D">
        <w:rPr>
          <w:rFonts w:hint="cs"/>
          <w:rtl/>
        </w:rPr>
        <w:t>ח תרשים רמת התנועה (</w:t>
      </w:r>
      <w:r w:rsidRPr="00D35E2D">
        <w:rPr>
          <w:rFonts w:hint="cs"/>
        </w:rPr>
        <w:t>TRAFFIC</w:t>
      </w:r>
      <w:r w:rsidRPr="00D35E2D">
        <w:rPr>
          <w:rFonts w:hint="cs"/>
          <w:rtl/>
        </w:rPr>
        <w:t>) ברמה יומית, שבועית, חודשית ושנתית.</w:t>
      </w:r>
    </w:p>
    <w:p w14:paraId="1A68A826" w14:textId="77777777" w:rsidR="00A3489D" w:rsidRPr="00364D24" w:rsidRDefault="00A3489D" w:rsidP="000176D4">
      <w:pPr>
        <w:jc w:val="both"/>
      </w:pPr>
    </w:p>
    <w:p w14:paraId="3C07894E" w14:textId="77777777" w:rsidR="00A3489D" w:rsidRPr="009460EB" w:rsidRDefault="00A3489D" w:rsidP="00B05E6A">
      <w:pPr>
        <w:pStyle w:val="2"/>
      </w:pPr>
      <w:bookmarkStart w:id="2228" w:name="_Toc31304574"/>
      <w:bookmarkStart w:id="2229" w:name="_Toc42441195"/>
      <w:bookmarkStart w:id="2230" w:name="_Toc44518188"/>
      <w:bookmarkStart w:id="2231" w:name="_Toc46934010"/>
      <w:r w:rsidRPr="009460EB">
        <w:rPr>
          <w:rFonts w:hint="eastAsia"/>
          <w:rtl/>
        </w:rPr>
        <w:t>מצלמת</w:t>
      </w:r>
      <w:r w:rsidRPr="009460EB">
        <w:rPr>
          <w:rtl/>
        </w:rPr>
        <w:t xml:space="preserve"> </w:t>
      </w:r>
      <w:r w:rsidRPr="009460EB">
        <w:t>LPR</w:t>
      </w:r>
      <w:bookmarkEnd w:id="2228"/>
      <w:bookmarkEnd w:id="2229"/>
      <w:bookmarkEnd w:id="2230"/>
      <w:bookmarkEnd w:id="2231"/>
      <w:r w:rsidRPr="009460EB">
        <w:rPr>
          <w:rtl/>
        </w:rPr>
        <w:t xml:space="preserve"> </w:t>
      </w:r>
    </w:p>
    <w:p w14:paraId="082B4477" w14:textId="77777777" w:rsidR="00A3489D" w:rsidRDefault="00A3489D" w:rsidP="00C837C7">
      <w:pPr>
        <w:pStyle w:val="30"/>
        <w:rPr>
          <w:rtl/>
        </w:rPr>
      </w:pPr>
      <w:r>
        <w:rPr>
          <w:rFonts w:hint="cs"/>
          <w:rtl/>
        </w:rPr>
        <w:t xml:space="preserve">יסופקו מצלמות </w:t>
      </w:r>
      <w:r>
        <w:rPr>
          <w:rFonts w:hint="cs"/>
        </w:rPr>
        <w:t>IP</w:t>
      </w:r>
      <w:r>
        <w:rPr>
          <w:rFonts w:hint="cs"/>
          <w:rtl/>
        </w:rPr>
        <w:t xml:space="preserve"> </w:t>
      </w:r>
      <w:r>
        <w:t>Bullet</w:t>
      </w:r>
      <w:r>
        <w:rPr>
          <w:rFonts w:hint="cs"/>
          <w:rtl/>
        </w:rPr>
        <w:t xml:space="preserve"> בעלות רזולוציה של </w:t>
      </w:r>
      <w:r>
        <w:t>2MPixel</w:t>
      </w:r>
      <w:r>
        <w:rPr>
          <w:rFonts w:hint="cs"/>
          <w:rtl/>
        </w:rPr>
        <w:t xml:space="preserve">, </w:t>
      </w:r>
      <w:r>
        <w:t>25fps</w:t>
      </w:r>
      <w:r>
        <w:rPr>
          <w:rFonts w:hint="cs"/>
          <w:rtl/>
        </w:rPr>
        <w:t xml:space="preserve"> לפחות </w:t>
      </w:r>
    </w:p>
    <w:p w14:paraId="7EEE3582" w14:textId="77777777" w:rsidR="00A3489D" w:rsidRPr="00ED3CC7" w:rsidRDefault="00A3489D" w:rsidP="00C837C7">
      <w:pPr>
        <w:pStyle w:val="30"/>
      </w:pPr>
      <w:r>
        <w:rPr>
          <w:rFonts w:hint="cs"/>
          <w:rtl/>
        </w:rPr>
        <w:t>פורמט הווידא</w:t>
      </w:r>
      <w:r>
        <w:rPr>
          <w:rFonts w:hint="eastAsia"/>
          <w:rtl/>
        </w:rPr>
        <w:t>ו</w:t>
      </w:r>
      <w:r>
        <w:rPr>
          <w:rFonts w:hint="cs"/>
          <w:rtl/>
        </w:rPr>
        <w:t xml:space="preserve">: </w:t>
      </w:r>
      <w:r>
        <w:t>H.264 (mpeg part 4)</w:t>
      </w:r>
      <w:r>
        <w:rPr>
          <w:rFonts w:hint="cs"/>
          <w:rtl/>
        </w:rPr>
        <w:t xml:space="preserve"> ו/או </w:t>
      </w:r>
      <w:r>
        <w:t>H.265</w:t>
      </w:r>
      <w:r>
        <w:rPr>
          <w:rFonts w:hint="cs"/>
          <w:rtl/>
        </w:rPr>
        <w:t>.</w:t>
      </w:r>
    </w:p>
    <w:p w14:paraId="1387C9D8" w14:textId="77777777" w:rsidR="00A3489D" w:rsidRPr="00D35E2D" w:rsidRDefault="00A3489D" w:rsidP="00C837C7">
      <w:pPr>
        <w:pStyle w:val="30"/>
        <w:rPr>
          <w:rtl/>
        </w:rPr>
      </w:pPr>
      <w:r>
        <w:rPr>
          <w:rtl/>
        </w:rPr>
        <w:t>אלמנט מסוג</w:t>
      </w:r>
      <w:r>
        <w:rPr>
          <w:rFonts w:hint="cs"/>
          <w:rtl/>
        </w:rPr>
        <w:t xml:space="preserve"> </w:t>
      </w:r>
      <w:r w:rsidRPr="00D35E2D">
        <w:t xml:space="preserve"> </w:t>
      </w:r>
      <w:r>
        <w:t>CCD</w:t>
      </w:r>
      <w:r>
        <w:rPr>
          <w:rFonts w:hint="cs"/>
          <w:rtl/>
        </w:rPr>
        <w:t xml:space="preserve">או </w:t>
      </w:r>
      <w:r>
        <w:t>CMOS</w:t>
      </w:r>
      <w:r w:rsidRPr="00D35E2D">
        <w:rPr>
          <w:rtl/>
        </w:rPr>
        <w:t xml:space="preserve"> </w:t>
      </w:r>
      <w:r w:rsidRPr="00D35E2D">
        <w:t>1/2"</w:t>
      </w:r>
      <w:r>
        <w:rPr>
          <w:rFonts w:hint="cs"/>
          <w:rtl/>
        </w:rPr>
        <w:t xml:space="preserve"> </w:t>
      </w:r>
      <w:r w:rsidRPr="00D35E2D">
        <w:rPr>
          <w:rtl/>
        </w:rPr>
        <w:t>או "1/</w:t>
      </w:r>
      <w:r>
        <w:rPr>
          <w:rFonts w:hint="cs"/>
          <w:rtl/>
        </w:rPr>
        <w:t>1.8</w:t>
      </w:r>
      <w:r w:rsidRPr="00D35E2D">
        <w:rPr>
          <w:rtl/>
        </w:rPr>
        <w:t>.</w:t>
      </w:r>
    </w:p>
    <w:p w14:paraId="5B5722A2" w14:textId="77777777" w:rsidR="00A3489D" w:rsidRPr="00D35E2D" w:rsidRDefault="00A3489D" w:rsidP="00C837C7">
      <w:pPr>
        <w:pStyle w:val="30"/>
        <w:rPr>
          <w:rtl/>
        </w:rPr>
      </w:pPr>
      <w:r w:rsidRPr="00D35E2D">
        <w:rPr>
          <w:rtl/>
        </w:rPr>
        <w:t xml:space="preserve">מתח הפעלה </w:t>
      </w:r>
      <w:r>
        <w:rPr>
          <w:rFonts w:hint="cs"/>
          <w:rtl/>
        </w:rPr>
        <w:t xml:space="preserve"> - </w:t>
      </w:r>
      <w:r>
        <w:t>12VDC/AC</w:t>
      </w:r>
      <w:r>
        <w:rPr>
          <w:rFonts w:hint="cs"/>
          <w:rtl/>
        </w:rPr>
        <w:t xml:space="preserve"> או </w:t>
      </w:r>
      <w:r>
        <w:t>24VDC/AC</w:t>
      </w:r>
      <w:r>
        <w:rPr>
          <w:rFonts w:hint="cs"/>
          <w:rtl/>
        </w:rPr>
        <w:t xml:space="preserve"> או </w:t>
      </w:r>
      <w:r>
        <w:t>Poe</w:t>
      </w:r>
      <w:r>
        <w:rPr>
          <w:rFonts w:hint="cs"/>
          <w:rtl/>
        </w:rPr>
        <w:t>.</w:t>
      </w:r>
    </w:p>
    <w:p w14:paraId="38D87F69" w14:textId="77777777" w:rsidR="00A3489D" w:rsidRDefault="00A3489D" w:rsidP="00C837C7">
      <w:pPr>
        <w:pStyle w:val="30"/>
      </w:pPr>
      <w:r>
        <w:rPr>
          <w:rFonts w:hint="cs"/>
          <w:rtl/>
        </w:rPr>
        <w:t xml:space="preserve">תמיכה בפרוטוקולים: </w:t>
      </w:r>
      <w:r>
        <w:t>HTTP,HTTPS, TCP, SMTP, ONVIF</w:t>
      </w:r>
      <w:r>
        <w:rPr>
          <w:rFonts w:hint="cs"/>
          <w:rtl/>
        </w:rPr>
        <w:t>.</w:t>
      </w:r>
    </w:p>
    <w:p w14:paraId="649CC1D3" w14:textId="77777777" w:rsidR="00A3489D" w:rsidRPr="00F5697A" w:rsidRDefault="00A3489D" w:rsidP="00C837C7">
      <w:pPr>
        <w:pStyle w:val="30"/>
      </w:pPr>
      <w:r w:rsidRPr="00F5697A">
        <w:rPr>
          <w:rtl/>
        </w:rPr>
        <w:t xml:space="preserve">רגישות לאור במצב לילה/ש"ל : </w:t>
      </w:r>
      <w:r w:rsidRPr="00F5697A">
        <w:t>LUX0.05</w:t>
      </w:r>
      <w:r>
        <w:rPr>
          <w:rFonts w:hint="cs"/>
          <w:rtl/>
        </w:rPr>
        <w:t xml:space="preserve"> </w:t>
      </w:r>
      <w:r w:rsidRPr="00F5697A">
        <w:rPr>
          <w:rtl/>
        </w:rPr>
        <w:t>לפחות כאשר:</w:t>
      </w:r>
    </w:p>
    <w:p w14:paraId="6CC49DF5" w14:textId="77777777" w:rsidR="00A3489D" w:rsidRPr="00D35E2D" w:rsidRDefault="00A3489D" w:rsidP="00C837C7">
      <w:pPr>
        <w:pStyle w:val="30"/>
      </w:pPr>
      <w:r w:rsidRPr="00D35E2D">
        <w:rPr>
          <w:rtl/>
        </w:rPr>
        <w:t xml:space="preserve">מהירות תריס : </w:t>
      </w:r>
      <w:r w:rsidRPr="00D35E2D">
        <w:t>1– 1/10</w:t>
      </w:r>
      <w:r>
        <w:t>0</w:t>
      </w:r>
      <w:r w:rsidRPr="00D35E2D">
        <w:t>,000</w:t>
      </w:r>
      <w:r w:rsidRPr="00D35E2D">
        <w:rPr>
          <w:rtl/>
        </w:rPr>
        <w:t xml:space="preserve"> שנייה לפחות.</w:t>
      </w:r>
    </w:p>
    <w:p w14:paraId="4DECA5D5" w14:textId="77777777" w:rsidR="00A3489D" w:rsidRDefault="00A3489D" w:rsidP="00C837C7">
      <w:pPr>
        <w:pStyle w:val="30"/>
      </w:pPr>
      <w:r w:rsidRPr="00D35E2D">
        <w:rPr>
          <w:rtl/>
        </w:rPr>
        <w:t xml:space="preserve">טמפרטורת פעולה: </w:t>
      </w:r>
      <w:r w:rsidRPr="00D35E2D">
        <w:t>50ºC</w:t>
      </w:r>
      <w:r w:rsidRPr="00D35E2D">
        <w:rPr>
          <w:rtl/>
        </w:rPr>
        <w:t xml:space="preserve"> + /</w:t>
      </w:r>
      <w:r>
        <w:rPr>
          <w:rtl/>
        </w:rPr>
        <w:t xml:space="preserve"> </w:t>
      </w:r>
      <w:r w:rsidRPr="00D35E2D">
        <w:t>-10º</w:t>
      </w:r>
      <w:r>
        <w:t>C</w:t>
      </w:r>
      <w:r>
        <w:rPr>
          <w:rFonts w:hint="cs"/>
          <w:rtl/>
        </w:rPr>
        <w:t xml:space="preserve"> </w:t>
      </w:r>
      <w:r w:rsidRPr="00D35E2D">
        <w:rPr>
          <w:rtl/>
        </w:rPr>
        <w:t>ובלחות של עד</w:t>
      </w:r>
      <w:r>
        <w:rPr>
          <w:rtl/>
        </w:rPr>
        <w:t xml:space="preserve"> </w:t>
      </w:r>
      <w:r w:rsidRPr="00D35E2D">
        <w:rPr>
          <w:rFonts w:hint="cs"/>
          <w:rtl/>
        </w:rPr>
        <w:t>9</w:t>
      </w:r>
      <w:r w:rsidRPr="00D35E2D">
        <w:rPr>
          <w:rtl/>
        </w:rPr>
        <w:t>5%</w:t>
      </w:r>
      <w:r w:rsidRPr="00D35E2D">
        <w:rPr>
          <w:rFonts w:hint="cs"/>
          <w:rtl/>
        </w:rPr>
        <w:t xml:space="preserve"> (</w:t>
      </w:r>
      <w:r w:rsidRPr="00D35E2D">
        <w:t>non condensed</w:t>
      </w:r>
      <w:r w:rsidRPr="00D35E2D">
        <w:rPr>
          <w:rFonts w:hint="cs"/>
          <w:rtl/>
        </w:rPr>
        <w:t>)</w:t>
      </w:r>
      <w:r>
        <w:rPr>
          <w:rFonts w:hint="cs"/>
          <w:rtl/>
        </w:rPr>
        <w:t>.</w:t>
      </w:r>
    </w:p>
    <w:p w14:paraId="0AA2B087" w14:textId="77777777" w:rsidR="00A3489D" w:rsidRDefault="00A3489D" w:rsidP="00C837C7">
      <w:pPr>
        <w:pStyle w:val="30"/>
      </w:pPr>
      <w:r>
        <w:rPr>
          <w:rFonts w:hint="cs"/>
          <w:rtl/>
        </w:rPr>
        <w:t xml:space="preserve">המצלמה תעמוד ברמת אטימות של </w:t>
      </w:r>
      <w:r>
        <w:t>IP65</w:t>
      </w:r>
      <w:r>
        <w:rPr>
          <w:rFonts w:hint="cs"/>
          <w:rtl/>
        </w:rPr>
        <w:t xml:space="preserve"> לכל הפחות </w:t>
      </w:r>
      <w:r w:rsidRPr="00D35E2D">
        <w:rPr>
          <w:rtl/>
        </w:rPr>
        <w:t xml:space="preserve">גם את </w:t>
      </w:r>
      <w:r w:rsidRPr="00D35E2D">
        <w:rPr>
          <w:rFonts w:hint="cs"/>
          <w:rtl/>
        </w:rPr>
        <w:t>כניסת ו</w:t>
      </w:r>
      <w:r w:rsidRPr="00D35E2D">
        <w:rPr>
          <w:rtl/>
        </w:rPr>
        <w:t>חיבור הכבלים אל</w:t>
      </w:r>
      <w:r>
        <w:rPr>
          <w:rFonts w:hint="cs"/>
          <w:rtl/>
        </w:rPr>
        <w:t xml:space="preserve"> המצלה / מיגון.</w:t>
      </w:r>
    </w:p>
    <w:p w14:paraId="1E5ADDD9" w14:textId="77777777" w:rsidR="00A3489D" w:rsidRPr="00D35E2D" w:rsidRDefault="00A3489D" w:rsidP="00C837C7">
      <w:pPr>
        <w:pStyle w:val="30"/>
        <w:rPr>
          <w:rtl/>
        </w:rPr>
      </w:pPr>
      <w:r>
        <w:rPr>
          <w:rFonts w:hint="cs"/>
          <w:rtl/>
        </w:rPr>
        <w:t xml:space="preserve">המיגון </w:t>
      </w:r>
      <w:r w:rsidRPr="00D35E2D">
        <w:rPr>
          <w:rtl/>
        </w:rPr>
        <w:t xml:space="preserve">יהיה עמיד בפני קרינת </w:t>
      </w:r>
      <w:r w:rsidRPr="00D35E2D">
        <w:t>UV</w:t>
      </w:r>
      <w:r w:rsidRPr="00D35E2D">
        <w:rPr>
          <w:rtl/>
        </w:rPr>
        <w:t>.</w:t>
      </w:r>
    </w:p>
    <w:p w14:paraId="1EFD8728" w14:textId="77777777" w:rsidR="00A3489D" w:rsidRPr="00D35E2D" w:rsidRDefault="00A3489D" w:rsidP="00C837C7">
      <w:pPr>
        <w:pStyle w:val="30"/>
        <w:rPr>
          <w:rtl/>
        </w:rPr>
      </w:pPr>
      <w:r w:rsidRPr="00D35E2D">
        <w:rPr>
          <w:rtl/>
        </w:rPr>
        <w:t>ללא עיוותים גיאומטריים.</w:t>
      </w:r>
    </w:p>
    <w:p w14:paraId="7F36BB48" w14:textId="77777777" w:rsidR="00A3489D" w:rsidRPr="00D35E2D" w:rsidRDefault="00A3489D" w:rsidP="00C837C7">
      <w:pPr>
        <w:pStyle w:val="30"/>
      </w:pPr>
      <w:r w:rsidRPr="00D35E2D">
        <w:rPr>
          <w:rtl/>
        </w:rPr>
        <w:t xml:space="preserve">איזון לובן </w:t>
      </w:r>
      <w:r w:rsidRPr="00D35E2D">
        <w:t>(White Balance)</w:t>
      </w:r>
      <w:r w:rsidRPr="00D35E2D">
        <w:rPr>
          <w:rtl/>
        </w:rPr>
        <w:t xml:space="preserve"> אוטומטי.</w:t>
      </w:r>
    </w:p>
    <w:p w14:paraId="71BBAA5F" w14:textId="77777777" w:rsidR="00A3489D" w:rsidRPr="00D35E2D" w:rsidRDefault="00A3489D" w:rsidP="00C837C7">
      <w:pPr>
        <w:pStyle w:val="30"/>
      </w:pPr>
      <w:r w:rsidRPr="00D35E2D">
        <w:rPr>
          <w:rtl/>
        </w:rPr>
        <w:t>פיצוי תאורת רקע.</w:t>
      </w:r>
    </w:p>
    <w:p w14:paraId="4783EA09" w14:textId="77777777" w:rsidR="00A3489D" w:rsidRDefault="00A3489D" w:rsidP="00C837C7">
      <w:pPr>
        <w:pStyle w:val="30"/>
      </w:pPr>
      <w:r w:rsidRPr="00D35E2D">
        <w:rPr>
          <w:rtl/>
        </w:rPr>
        <w:t xml:space="preserve">מערכת </w:t>
      </w:r>
      <w:r w:rsidRPr="00D35E2D">
        <w:t>AGC</w:t>
      </w:r>
      <w:r w:rsidRPr="00D35E2D">
        <w:rPr>
          <w:rFonts w:hint="cs"/>
          <w:rtl/>
        </w:rPr>
        <w:t>.</w:t>
      </w:r>
    </w:p>
    <w:p w14:paraId="2AB627EC" w14:textId="77777777" w:rsidR="00A3489D" w:rsidRPr="00D35E2D" w:rsidRDefault="00A3489D" w:rsidP="00C837C7">
      <w:pPr>
        <w:pStyle w:val="30"/>
      </w:pPr>
      <w:r>
        <w:rPr>
          <w:rFonts w:hint="cs"/>
        </w:rPr>
        <w:t>WDR</w:t>
      </w:r>
      <w:r>
        <w:rPr>
          <w:rFonts w:hint="cs"/>
          <w:rtl/>
        </w:rPr>
        <w:t>.</w:t>
      </w:r>
    </w:p>
    <w:p w14:paraId="29265B9B" w14:textId="77777777" w:rsidR="00A3489D" w:rsidRDefault="00A3489D" w:rsidP="00C837C7">
      <w:pPr>
        <w:pStyle w:val="30"/>
        <w:rPr>
          <w:rtl/>
        </w:rPr>
      </w:pPr>
      <w:r>
        <w:rPr>
          <w:rFonts w:hint="cs"/>
          <w:rtl/>
        </w:rPr>
        <w:t xml:space="preserve">יסופקו עדשות </w:t>
      </w:r>
      <w:r>
        <w:t>Varifocal</w:t>
      </w:r>
      <w:r>
        <w:rPr>
          <w:rFonts w:hint="cs"/>
          <w:rtl/>
        </w:rPr>
        <w:t xml:space="preserve"> בטווחים שבין </w:t>
      </w:r>
      <w:r>
        <w:t xml:space="preserve"> 2.8-50mm</w:t>
      </w:r>
      <w:r>
        <w:rPr>
          <w:rFonts w:hint="cs"/>
          <w:rtl/>
        </w:rPr>
        <w:t>, בעלת צמצם אוטומטי בהתאם לצורך של אזור העניין.</w:t>
      </w:r>
    </w:p>
    <w:p w14:paraId="3F951F1A" w14:textId="77777777" w:rsidR="00A3489D" w:rsidRPr="006A26D3" w:rsidRDefault="00A3489D" w:rsidP="00C837C7">
      <w:pPr>
        <w:pStyle w:val="30"/>
      </w:pPr>
      <w:r>
        <w:rPr>
          <w:rFonts w:hint="cs"/>
          <w:rtl/>
        </w:rPr>
        <w:t>ניתן להציע מערכות בהן זיהוי ועיבוד לוחית הרישוי נעשה במצלמה.</w:t>
      </w:r>
    </w:p>
    <w:p w14:paraId="115FDD9E" w14:textId="77777777" w:rsidR="00A3489D" w:rsidRPr="00F5697A" w:rsidRDefault="00A3489D" w:rsidP="00C837C7">
      <w:pPr>
        <w:pStyle w:val="30"/>
      </w:pPr>
      <w:r w:rsidRPr="00F5697A">
        <w:rPr>
          <w:rFonts w:hint="cs"/>
          <w:rtl/>
        </w:rPr>
        <w:t>זיווד במארז עמיד נגד ונדליזם (</w:t>
      </w:r>
      <w:r w:rsidRPr="00F5697A">
        <w:t>IK10</w:t>
      </w:r>
      <w:r w:rsidRPr="00F5697A">
        <w:rPr>
          <w:rFonts w:hint="cs"/>
          <w:rtl/>
        </w:rPr>
        <w:t>) כגון:</w:t>
      </w:r>
    </w:p>
    <w:p w14:paraId="25C5B065" w14:textId="77777777" w:rsidR="00A3489D" w:rsidRPr="00921BC6" w:rsidRDefault="00A3489D" w:rsidP="00C837C7">
      <w:pPr>
        <w:pStyle w:val="40"/>
        <w:rPr>
          <w:rtl/>
        </w:rPr>
      </w:pPr>
      <w:r w:rsidRPr="00921BC6">
        <w:rPr>
          <w:rFonts w:hint="cs"/>
          <w:rtl/>
        </w:rPr>
        <w:t>פגיעת אבנים.</w:t>
      </w:r>
    </w:p>
    <w:p w14:paraId="2C0CDCCC" w14:textId="77777777" w:rsidR="00A3489D" w:rsidRPr="00D35E2D" w:rsidRDefault="00A3489D" w:rsidP="00C837C7">
      <w:pPr>
        <w:pStyle w:val="40"/>
        <w:rPr>
          <w:rtl/>
        </w:rPr>
      </w:pPr>
      <w:r w:rsidRPr="00D35E2D">
        <w:rPr>
          <w:rFonts w:hint="cs"/>
          <w:rtl/>
        </w:rPr>
        <w:t>פגיעת חפצים כהים.</w:t>
      </w:r>
    </w:p>
    <w:p w14:paraId="047F4A3E" w14:textId="77777777" w:rsidR="00A3489D" w:rsidRPr="00D35E2D" w:rsidRDefault="00A3489D" w:rsidP="00C837C7">
      <w:pPr>
        <w:pStyle w:val="40"/>
      </w:pPr>
      <w:r w:rsidRPr="00D35E2D">
        <w:rPr>
          <w:rFonts w:hint="cs"/>
          <w:rtl/>
        </w:rPr>
        <w:t>תלישה.</w:t>
      </w:r>
    </w:p>
    <w:p w14:paraId="6AB64FAC" w14:textId="77777777" w:rsidR="00A3489D" w:rsidRPr="00D35E2D" w:rsidRDefault="00A3489D" w:rsidP="00C837C7">
      <w:pPr>
        <w:pStyle w:val="30"/>
      </w:pPr>
      <w:r w:rsidRPr="00D35E2D">
        <w:rPr>
          <w:rFonts w:hint="cs"/>
          <w:rtl/>
        </w:rPr>
        <w:t>עמוד מתכת אל חלד בגובה המאפשר לכידת לוחית רישוי בכל סוגי הרכבים (הקלים והכבדים).</w:t>
      </w:r>
    </w:p>
    <w:p w14:paraId="6F1B763D" w14:textId="77777777" w:rsidR="00A3489D" w:rsidRPr="00D35E2D" w:rsidRDefault="00A3489D" w:rsidP="00C837C7">
      <w:pPr>
        <w:pStyle w:val="30"/>
      </w:pPr>
      <w:r w:rsidRPr="00D35E2D">
        <w:rPr>
          <w:rFonts w:hint="cs"/>
          <w:rtl/>
        </w:rPr>
        <w:t>ברגי פתיחת הזיווד יהיו מסוג אשר אינו מאפשר פתיחה עם מפתחות/מברגים סטנדרטיים.</w:t>
      </w:r>
    </w:p>
    <w:p w14:paraId="0B93EC90" w14:textId="77777777" w:rsidR="00A3489D" w:rsidRDefault="00A3489D" w:rsidP="00C837C7">
      <w:pPr>
        <w:pStyle w:val="30"/>
      </w:pPr>
      <w:r w:rsidRPr="00D35E2D">
        <w:rPr>
          <w:rFonts w:hint="cs"/>
          <w:rtl/>
        </w:rPr>
        <w:t xml:space="preserve">ביסוס העמוד יבוצע באמצעות יציקת בטון בעומק </w:t>
      </w:r>
      <w:smartTag w:uri="urn:schemas-microsoft-com:office:smarttags" w:element="metricconverter">
        <w:smartTagPr>
          <w:attr w:name="ProductID" w:val="40 ס&quot;מ"/>
        </w:smartTagPr>
        <w:r w:rsidRPr="00D35E2D">
          <w:rPr>
            <w:rFonts w:hint="cs"/>
            <w:rtl/>
          </w:rPr>
          <w:t>40 ס"מ</w:t>
        </w:r>
      </w:smartTag>
      <w:r w:rsidRPr="00D35E2D">
        <w:rPr>
          <w:rFonts w:hint="cs"/>
          <w:rtl/>
        </w:rPr>
        <w:t xml:space="preserve"> מתחת לפני הקרקע</w:t>
      </w:r>
      <w:r>
        <w:rPr>
          <w:rFonts w:hint="cs"/>
          <w:rtl/>
        </w:rPr>
        <w:t>.</w:t>
      </w:r>
    </w:p>
    <w:p w14:paraId="44E70117" w14:textId="77777777" w:rsidR="00A3489D" w:rsidRDefault="00A3489D" w:rsidP="004D254B">
      <w:pPr>
        <w:pStyle w:val="30"/>
        <w:rPr>
          <w:rtl/>
        </w:rPr>
      </w:pPr>
      <w:bookmarkStart w:id="2232" w:name="_Toc44336063"/>
      <w:bookmarkStart w:id="2233" w:name="_Toc44336913"/>
      <w:bookmarkStart w:id="2234" w:name="_Toc44338707"/>
      <w:bookmarkStart w:id="2235" w:name="_Toc44518189"/>
      <w:bookmarkStart w:id="2236" w:name="_Toc46933129"/>
      <w:bookmarkStart w:id="2237" w:name="_Toc46934011"/>
      <w:bookmarkStart w:id="2238" w:name="_Toc55745377"/>
      <w:r>
        <w:rPr>
          <w:rFonts w:hint="cs"/>
          <w:rtl/>
        </w:rPr>
        <w:t xml:space="preserve">ניתן להציע מצלמה בתצורת </w:t>
      </w:r>
      <w:r>
        <w:t>Box</w:t>
      </w:r>
      <w:r w:rsidRPr="006A26D3">
        <w:rPr>
          <w:rtl/>
        </w:rPr>
        <w:t xml:space="preserve"> ובעלת זיווד ייעודי כל עוד</w:t>
      </w:r>
      <w:r>
        <w:rPr>
          <w:rFonts w:hint="cs"/>
          <w:rtl/>
        </w:rPr>
        <w:t xml:space="preserve"> הזיווד עומד בדרישות המוגדרות בסעיף זה.</w:t>
      </w:r>
      <w:bookmarkEnd w:id="2232"/>
      <w:bookmarkEnd w:id="2233"/>
      <w:bookmarkEnd w:id="2234"/>
      <w:bookmarkEnd w:id="2235"/>
      <w:bookmarkEnd w:id="2236"/>
      <w:bookmarkEnd w:id="2237"/>
      <w:bookmarkEnd w:id="2238"/>
    </w:p>
    <w:p w14:paraId="6D21B2B5" w14:textId="40178322" w:rsidR="00A3489D" w:rsidRDefault="00A3489D" w:rsidP="004D254B">
      <w:pPr>
        <w:pStyle w:val="30"/>
      </w:pPr>
      <w:bookmarkStart w:id="2239" w:name="_Toc46933130"/>
      <w:bookmarkStart w:id="2240" w:name="_Toc46934012"/>
      <w:bookmarkStart w:id="2241" w:name="_Toc55745378"/>
      <w:r w:rsidRPr="008E17D5">
        <w:rPr>
          <w:rFonts w:hint="cs"/>
          <w:rtl/>
        </w:rPr>
        <w:t>למשרד שמורה הזכות לדרוש מהקבלן הזוכה להתקין מערכת התואמת את המערכת הקיימת כעת במתקני המשרד.</w:t>
      </w:r>
      <w:bookmarkStart w:id="2242" w:name="_Toc370713049"/>
      <w:bookmarkStart w:id="2243" w:name="_Toc474850680"/>
      <w:bookmarkStart w:id="2244" w:name="_Toc42441436"/>
      <w:bookmarkStart w:id="2245" w:name="_Toc44518277"/>
      <w:bookmarkEnd w:id="2239"/>
      <w:bookmarkEnd w:id="2240"/>
      <w:bookmarkEnd w:id="2241"/>
    </w:p>
    <w:p w14:paraId="40D1C469" w14:textId="77777777" w:rsidR="00A3489D" w:rsidRDefault="00A3489D" w:rsidP="000176D4">
      <w:pPr>
        <w:bidi w:val="0"/>
        <w:spacing w:after="160" w:line="259" w:lineRule="auto"/>
        <w:jc w:val="both"/>
        <w:rPr>
          <w:rFonts w:eastAsia="Calibri"/>
          <w:b/>
          <w:bCs/>
          <w:sz w:val="26"/>
          <w:szCs w:val="26"/>
          <w:u w:val="single"/>
        </w:rPr>
      </w:pPr>
      <w:r>
        <w:rPr>
          <w:b/>
          <w:bCs/>
        </w:rPr>
        <w:br w:type="page"/>
      </w:r>
    </w:p>
    <w:p w14:paraId="4A68D752" w14:textId="77777777" w:rsidR="00A3489D" w:rsidRPr="009460EB" w:rsidRDefault="00A3489D" w:rsidP="00B05E6A">
      <w:pPr>
        <w:pStyle w:val="2"/>
        <w:rPr>
          <w:lang w:eastAsia="he-IL"/>
        </w:rPr>
      </w:pPr>
      <w:bookmarkStart w:id="2246" w:name="_Toc46934013"/>
      <w:r w:rsidRPr="009460EB">
        <w:rPr>
          <w:rFonts w:hint="eastAsia"/>
          <w:rtl/>
          <w:lang w:eastAsia="he-IL"/>
        </w:rPr>
        <w:t>מחסום</w:t>
      </w:r>
      <w:r w:rsidRPr="009460EB">
        <w:rPr>
          <w:rtl/>
          <w:lang w:eastAsia="he-IL"/>
        </w:rPr>
        <w:t xml:space="preserve"> </w:t>
      </w:r>
      <w:r w:rsidRPr="009460EB">
        <w:rPr>
          <w:rFonts w:hint="eastAsia"/>
          <w:rtl/>
          <w:lang w:eastAsia="he-IL"/>
        </w:rPr>
        <w:t>זרוע</w:t>
      </w:r>
      <w:r w:rsidRPr="009460EB">
        <w:rPr>
          <w:rtl/>
          <w:lang w:eastAsia="he-IL"/>
        </w:rPr>
        <w:t xml:space="preserve"> </w:t>
      </w:r>
      <w:r w:rsidRPr="009460EB">
        <w:rPr>
          <w:rFonts w:hint="eastAsia"/>
          <w:rtl/>
          <w:lang w:eastAsia="he-IL"/>
        </w:rPr>
        <w:t>חשמלי</w:t>
      </w:r>
      <w:bookmarkEnd w:id="2242"/>
      <w:bookmarkEnd w:id="2243"/>
      <w:bookmarkEnd w:id="2244"/>
      <w:bookmarkEnd w:id="2245"/>
      <w:bookmarkEnd w:id="2246"/>
    </w:p>
    <w:p w14:paraId="33194333" w14:textId="77777777" w:rsidR="00A3489D" w:rsidRPr="000A0DDD" w:rsidRDefault="00A3489D" w:rsidP="00C837C7">
      <w:pPr>
        <w:pStyle w:val="30"/>
        <w:rPr>
          <w:rtl/>
        </w:rPr>
      </w:pPr>
      <w:r w:rsidRPr="000A0DDD">
        <w:rPr>
          <w:rFonts w:hint="cs"/>
          <w:rtl/>
        </w:rPr>
        <w:t>מחסום זרוע חשמלי מסוג</w:t>
      </w:r>
      <w:r w:rsidRPr="000A0DDD">
        <w:t xml:space="preserve">heavy-duty </w:t>
      </w:r>
      <w:r w:rsidRPr="000A0DDD">
        <w:rPr>
          <w:rFonts w:hint="cs"/>
          <w:rtl/>
        </w:rPr>
        <w:t xml:space="preserve"> המיועד למשטר עבודה מאומצת.</w:t>
      </w:r>
    </w:p>
    <w:p w14:paraId="6B33D045" w14:textId="77777777" w:rsidR="00A3489D" w:rsidRPr="000A0DDD" w:rsidRDefault="00A3489D" w:rsidP="00C837C7">
      <w:pPr>
        <w:pStyle w:val="30"/>
      </w:pPr>
      <w:r w:rsidRPr="000A0DDD">
        <w:rPr>
          <w:rFonts w:hint="cs"/>
          <w:rtl/>
        </w:rPr>
        <w:t>מתאים להתקנה באתרים כגון :</w:t>
      </w:r>
    </w:p>
    <w:p w14:paraId="3DC9D19D" w14:textId="77777777" w:rsidR="00A3489D" w:rsidRPr="000A0DDD" w:rsidRDefault="00A3489D" w:rsidP="00C837C7">
      <w:pPr>
        <w:pStyle w:val="40"/>
      </w:pPr>
      <w:r>
        <w:rPr>
          <w:rFonts w:hint="cs"/>
          <w:rtl/>
        </w:rPr>
        <w:t>חניונים.</w:t>
      </w:r>
    </w:p>
    <w:p w14:paraId="027B5944" w14:textId="77777777" w:rsidR="00A3489D" w:rsidRPr="000A0DDD" w:rsidRDefault="00A3489D" w:rsidP="00C837C7">
      <w:pPr>
        <w:pStyle w:val="40"/>
      </w:pPr>
      <w:r w:rsidRPr="000A0DDD">
        <w:rPr>
          <w:rFonts w:hint="cs"/>
          <w:rtl/>
        </w:rPr>
        <w:t>כניסות רכבים למתחמים.</w:t>
      </w:r>
    </w:p>
    <w:p w14:paraId="511C4863" w14:textId="77777777" w:rsidR="00A3489D" w:rsidRPr="000A0DDD" w:rsidRDefault="00A3489D" w:rsidP="00C837C7">
      <w:pPr>
        <w:pStyle w:val="40"/>
      </w:pPr>
      <w:r w:rsidRPr="000A0DDD">
        <w:rPr>
          <w:rFonts w:hint="cs"/>
          <w:rtl/>
        </w:rPr>
        <w:t>כבישים</w:t>
      </w:r>
      <w:r>
        <w:rPr>
          <w:rFonts w:hint="cs"/>
          <w:rtl/>
        </w:rPr>
        <w:t>.</w:t>
      </w:r>
    </w:p>
    <w:p w14:paraId="4511F122" w14:textId="77777777" w:rsidR="00A3489D" w:rsidRDefault="00A3489D" w:rsidP="00C837C7">
      <w:pPr>
        <w:pStyle w:val="40"/>
        <w:rPr>
          <w:rtl/>
        </w:rPr>
      </w:pPr>
      <w:r w:rsidRPr="000A0DDD">
        <w:rPr>
          <w:rFonts w:hint="cs"/>
          <w:rtl/>
        </w:rPr>
        <w:t>וכדומה.</w:t>
      </w:r>
    </w:p>
    <w:p w14:paraId="62465AF5" w14:textId="77777777" w:rsidR="00A3489D" w:rsidRPr="000A0DDD" w:rsidRDefault="00A3489D" w:rsidP="00C837C7">
      <w:pPr>
        <w:pStyle w:val="30"/>
      </w:pPr>
      <w:r w:rsidRPr="000A0DDD">
        <w:rPr>
          <w:rFonts w:hint="cs"/>
          <w:rtl/>
        </w:rPr>
        <w:t>תכולת הפריט:</w:t>
      </w:r>
    </w:p>
    <w:p w14:paraId="401C4398" w14:textId="77777777" w:rsidR="00A3489D" w:rsidRPr="000A0DDD" w:rsidRDefault="00A3489D" w:rsidP="00C837C7">
      <w:pPr>
        <w:pStyle w:val="30"/>
        <w:numPr>
          <w:ilvl w:val="0"/>
          <w:numId w:val="0"/>
        </w:numPr>
        <w:ind w:left="1744"/>
        <w:rPr>
          <w:rtl/>
        </w:rPr>
      </w:pPr>
      <w:r w:rsidRPr="000A0DDD">
        <w:rPr>
          <w:rFonts w:hint="cs"/>
          <w:rtl/>
        </w:rPr>
        <w:t>המחסום יסופק כאשר הוא כולל את המרכיבים הבאים אשר יהוו את התכולה לתמחור בכתב הכמויות עבור הפריט:</w:t>
      </w:r>
    </w:p>
    <w:p w14:paraId="1759E8DA" w14:textId="77777777" w:rsidR="00A3489D" w:rsidRPr="000A0DDD" w:rsidRDefault="00A3489D" w:rsidP="00C837C7">
      <w:pPr>
        <w:pStyle w:val="40"/>
      </w:pPr>
      <w:r w:rsidRPr="000A0DDD">
        <w:rPr>
          <w:rFonts w:hint="cs"/>
          <w:rtl/>
        </w:rPr>
        <w:t>יחידה אלקטרו מכאנית מזוודת במארז מתכתי חיצוני המכילה את המנוע, הגיר ואת מערכות הבקרה האלקטרונית והחשמליות.</w:t>
      </w:r>
    </w:p>
    <w:p w14:paraId="6F46A35F" w14:textId="77777777" w:rsidR="00A3489D" w:rsidRPr="000A0DDD" w:rsidRDefault="00A3489D" w:rsidP="00C837C7">
      <w:pPr>
        <w:pStyle w:val="40"/>
      </w:pPr>
      <w:r w:rsidRPr="000A0DDD">
        <w:rPr>
          <w:rFonts w:hint="cs"/>
          <w:rtl/>
        </w:rPr>
        <w:t>זרוע באורך מתאים לסגירת נתיב תנועה.</w:t>
      </w:r>
    </w:p>
    <w:p w14:paraId="03F66BDA" w14:textId="77777777" w:rsidR="00A3489D" w:rsidRPr="000A0DDD" w:rsidRDefault="00A3489D" w:rsidP="00C837C7">
      <w:pPr>
        <w:pStyle w:val="40"/>
      </w:pPr>
      <w:r w:rsidRPr="000A0DDD">
        <w:rPr>
          <w:rFonts w:hint="cs"/>
          <w:rtl/>
        </w:rPr>
        <w:t>יסוד בטון מסוג קלונס עם 4 מוטות הברגה בולטים למיתקון היחידה העילית, משולב צנרות להעברת כבלים מתחת לקרקע.</w:t>
      </w:r>
    </w:p>
    <w:p w14:paraId="1F9432E2" w14:textId="77777777" w:rsidR="00A3489D" w:rsidRPr="000A0DDD" w:rsidRDefault="00A3489D" w:rsidP="00C837C7">
      <w:pPr>
        <w:pStyle w:val="40"/>
      </w:pPr>
      <w:r w:rsidRPr="000A0DDD">
        <w:rPr>
          <w:rFonts w:hint="cs"/>
          <w:rtl/>
        </w:rPr>
        <w:t>לולאת בטיחות.</w:t>
      </w:r>
    </w:p>
    <w:p w14:paraId="1370D3C8" w14:textId="77777777" w:rsidR="00A3489D" w:rsidRPr="000A0DDD" w:rsidRDefault="00A3489D" w:rsidP="00C837C7">
      <w:pPr>
        <w:pStyle w:val="40"/>
      </w:pPr>
      <w:r w:rsidRPr="000A0DDD">
        <w:rPr>
          <w:rFonts w:hint="cs"/>
          <w:rtl/>
        </w:rPr>
        <w:t>לחצני הפעלה ידנית.</w:t>
      </w:r>
    </w:p>
    <w:p w14:paraId="6A7964AA" w14:textId="77777777" w:rsidR="00A3489D" w:rsidRPr="000A0DDD" w:rsidRDefault="00A3489D" w:rsidP="00C837C7">
      <w:pPr>
        <w:pStyle w:val="40"/>
      </w:pPr>
      <w:r w:rsidRPr="000A0DDD">
        <w:rPr>
          <w:rFonts w:hint="cs"/>
          <w:rtl/>
        </w:rPr>
        <w:t xml:space="preserve">משדר קרן </w:t>
      </w:r>
      <w:r w:rsidRPr="000A0DDD">
        <w:rPr>
          <w:rFonts w:hint="cs"/>
        </w:rPr>
        <w:t>IR</w:t>
      </w:r>
      <w:r w:rsidRPr="000A0DDD">
        <w:rPr>
          <w:rFonts w:hint="cs"/>
          <w:rtl/>
        </w:rPr>
        <w:t xml:space="preserve"> ומקלט כולל עמוד וזיווד להתקנה על המדרכה שממול המחסום.</w:t>
      </w:r>
    </w:p>
    <w:p w14:paraId="4E17B2C3" w14:textId="77777777" w:rsidR="00A3489D" w:rsidRPr="000A0DDD" w:rsidRDefault="00A3489D" w:rsidP="00C837C7">
      <w:pPr>
        <w:pStyle w:val="40"/>
      </w:pPr>
      <w:r w:rsidRPr="000A0DDD">
        <w:rPr>
          <w:rFonts w:hint="cs"/>
          <w:rtl/>
        </w:rPr>
        <w:t>בקר מהירות הניתן לתכנות.</w:t>
      </w:r>
    </w:p>
    <w:p w14:paraId="7E31B6FB" w14:textId="77777777" w:rsidR="00A3489D" w:rsidRPr="000A0DDD" w:rsidRDefault="00A3489D" w:rsidP="00C837C7">
      <w:pPr>
        <w:pStyle w:val="40"/>
      </w:pPr>
      <w:r>
        <w:rPr>
          <w:rFonts w:hint="cs"/>
          <w:rtl/>
        </w:rPr>
        <w:t>מנורה מהבהבת.</w:t>
      </w:r>
    </w:p>
    <w:p w14:paraId="5445BAB6" w14:textId="77777777" w:rsidR="00A3489D" w:rsidRDefault="00A3489D" w:rsidP="00C837C7">
      <w:pPr>
        <w:pStyle w:val="40"/>
        <w:rPr>
          <w:rtl/>
        </w:rPr>
      </w:pPr>
      <w:r w:rsidRPr="000A0DDD">
        <w:rPr>
          <w:rFonts w:hint="cs"/>
          <w:rtl/>
        </w:rPr>
        <w:t>ממיר תדר (במידת הצורך)</w:t>
      </w:r>
      <w:r>
        <w:rPr>
          <w:rFonts w:hint="cs"/>
          <w:rtl/>
        </w:rPr>
        <w:t>.</w:t>
      </w:r>
    </w:p>
    <w:p w14:paraId="1218B7F4" w14:textId="77777777" w:rsidR="00A3489D" w:rsidRPr="000A0DDD" w:rsidRDefault="00A3489D" w:rsidP="000176D4">
      <w:pPr>
        <w:jc w:val="both"/>
        <w:rPr>
          <w:rtl/>
        </w:rPr>
      </w:pPr>
    </w:p>
    <w:p w14:paraId="5955CB54" w14:textId="77777777" w:rsidR="00A3489D" w:rsidRPr="000A0DDD" w:rsidRDefault="00A3489D" w:rsidP="00C837C7">
      <w:pPr>
        <w:pStyle w:val="30"/>
      </w:pPr>
      <w:r w:rsidRPr="000A0DDD">
        <w:rPr>
          <w:rFonts w:hint="cs"/>
          <w:rtl/>
        </w:rPr>
        <w:t>תדירות פעולה נדרשת: עד 10000 פעולות פתיחה\סגירה ב- 24 שעות.</w:t>
      </w:r>
    </w:p>
    <w:p w14:paraId="4B663E7D" w14:textId="77777777" w:rsidR="00A3489D" w:rsidRPr="000A0DDD" w:rsidRDefault="00A3489D" w:rsidP="00C837C7">
      <w:pPr>
        <w:pStyle w:val="30"/>
        <w:rPr>
          <w:rtl/>
        </w:rPr>
      </w:pPr>
      <w:r w:rsidRPr="000A0DDD">
        <w:rPr>
          <w:rFonts w:hint="cs"/>
          <w:rtl/>
        </w:rPr>
        <w:t xml:space="preserve">מנוע חשמלי </w:t>
      </w:r>
      <w:r w:rsidRPr="000A0DDD">
        <w:t>220v</w:t>
      </w:r>
      <w:r w:rsidRPr="000A0DDD">
        <w:rPr>
          <w:rFonts w:hint="cs"/>
          <w:rtl/>
        </w:rPr>
        <w:t xml:space="preserve"> או תלת פאזי.</w:t>
      </w:r>
    </w:p>
    <w:p w14:paraId="2C782D9C" w14:textId="77777777" w:rsidR="00A3489D" w:rsidRPr="000A0DDD" w:rsidRDefault="00A3489D" w:rsidP="00C837C7">
      <w:pPr>
        <w:pStyle w:val="30"/>
      </w:pPr>
      <w:r w:rsidRPr="000A0DDD">
        <w:rPr>
          <w:rFonts w:hint="cs"/>
          <w:rtl/>
        </w:rPr>
        <w:t xml:space="preserve">מהירות עבודה מקסימאלית 2.5 שניות לכל כיוון ( ניתן לכוון מהירות פתיחה וסגירה בנפרד) </w:t>
      </w:r>
      <w:r w:rsidRPr="000A0DDD">
        <w:rPr>
          <w:rtl/>
        </w:rPr>
        <w:t>–</w:t>
      </w:r>
      <w:r w:rsidRPr="000A0DDD">
        <w:rPr>
          <w:rFonts w:hint="cs"/>
          <w:rtl/>
        </w:rPr>
        <w:t xml:space="preserve"> עבור זרוע באורך </w:t>
      </w:r>
      <w:smartTag w:uri="urn:schemas-microsoft-com:office:smarttags" w:element="metricconverter">
        <w:smartTagPr>
          <w:attr w:name="ProductID" w:val="3 מטרים"/>
        </w:smartTagPr>
        <w:r w:rsidRPr="000A0DDD">
          <w:rPr>
            <w:rFonts w:hint="cs"/>
            <w:rtl/>
          </w:rPr>
          <w:t>3 מטרים</w:t>
        </w:r>
      </w:smartTag>
      <w:r w:rsidRPr="000A0DDD">
        <w:rPr>
          <w:rFonts w:hint="cs"/>
          <w:rtl/>
        </w:rPr>
        <w:t>.</w:t>
      </w:r>
    </w:p>
    <w:p w14:paraId="197A783D" w14:textId="77777777" w:rsidR="00A3489D" w:rsidRPr="000A0DDD" w:rsidRDefault="00A3489D" w:rsidP="00C837C7">
      <w:pPr>
        <w:pStyle w:val="30"/>
      </w:pPr>
      <w:r w:rsidRPr="000A0DDD">
        <w:rPr>
          <w:rFonts w:hint="cs"/>
          <w:rtl/>
        </w:rPr>
        <w:t>אפשרות כוון מהירות להחלפת כיוון .</w:t>
      </w:r>
    </w:p>
    <w:p w14:paraId="0A638957" w14:textId="77777777" w:rsidR="00A3489D" w:rsidRPr="000A0DDD" w:rsidRDefault="00A3489D" w:rsidP="00C837C7">
      <w:pPr>
        <w:pStyle w:val="30"/>
        <w:rPr>
          <w:rtl/>
        </w:rPr>
      </w:pPr>
      <w:r w:rsidRPr="000A0DDD">
        <w:rPr>
          <w:rFonts w:hint="cs"/>
          <w:rtl/>
        </w:rPr>
        <w:t>אפשרות כוון מהירות סוף מהלך  ( עליון , תחתון )</w:t>
      </w:r>
      <w:r>
        <w:rPr>
          <w:rFonts w:hint="cs"/>
          <w:rtl/>
        </w:rPr>
        <w:t>.</w:t>
      </w:r>
    </w:p>
    <w:p w14:paraId="27988588" w14:textId="77777777" w:rsidR="00A3489D" w:rsidRPr="000A0DDD" w:rsidRDefault="00A3489D" w:rsidP="00C837C7">
      <w:pPr>
        <w:pStyle w:val="30"/>
      </w:pPr>
      <w:r w:rsidRPr="000A0DDD">
        <w:rPr>
          <w:rFonts w:hint="cs"/>
          <w:rtl/>
        </w:rPr>
        <w:t>זרוע אלומיניום עגולה / מלבנית צבועה בצבע לבן מסוג אבקה בתנור כוללת מחזירי אור וכוללת פס לדים אדומים הנראה משני הצדדים.</w:t>
      </w:r>
    </w:p>
    <w:p w14:paraId="21476B5B" w14:textId="77777777" w:rsidR="00A3489D" w:rsidRPr="000A0DDD" w:rsidRDefault="00A3489D" w:rsidP="00C837C7">
      <w:pPr>
        <w:pStyle w:val="30"/>
      </w:pPr>
      <w:r w:rsidRPr="000A0DDD">
        <w:rPr>
          <w:rFonts w:hint="cs"/>
          <w:rtl/>
        </w:rPr>
        <w:t>אורך זרוע מקסימאלי עד 4 מ הניתנת לפירוק.</w:t>
      </w:r>
    </w:p>
    <w:p w14:paraId="4BEE3755" w14:textId="77777777" w:rsidR="00A3489D" w:rsidRPr="000A0DDD" w:rsidRDefault="00A3489D" w:rsidP="00C837C7">
      <w:pPr>
        <w:pStyle w:val="30"/>
      </w:pPr>
      <w:r w:rsidRPr="000A0DDD">
        <w:rPr>
          <w:rFonts w:hint="cs"/>
          <w:rtl/>
        </w:rPr>
        <w:t>מארז מערכת מתכתי אטום  בפני חדירת מים ואבק צבוע בצבע מסוג כנ"ל בגוון כתום או צהוב עם מחזירי אור.</w:t>
      </w:r>
    </w:p>
    <w:p w14:paraId="0CCD9757" w14:textId="77777777" w:rsidR="00A3489D" w:rsidRPr="000A0DDD" w:rsidRDefault="00A3489D" w:rsidP="00C837C7">
      <w:pPr>
        <w:pStyle w:val="30"/>
      </w:pPr>
      <w:r w:rsidRPr="000A0DDD">
        <w:rPr>
          <w:rFonts w:hint="cs"/>
          <w:rtl/>
        </w:rPr>
        <w:t>חיישני התרעה למקרה של ניסיונות ונדליזם כגון:</w:t>
      </w:r>
    </w:p>
    <w:p w14:paraId="4633A7D1" w14:textId="77777777" w:rsidR="00A3489D" w:rsidRPr="000A0DDD" w:rsidRDefault="00A3489D" w:rsidP="00C837C7">
      <w:pPr>
        <w:pStyle w:val="40"/>
      </w:pPr>
      <w:r w:rsidRPr="000A0DDD">
        <w:rPr>
          <w:rFonts w:hint="cs"/>
          <w:rtl/>
        </w:rPr>
        <w:t>הפעלת לחץ על הזרוע, לרבות שבירת הזרוע.</w:t>
      </w:r>
    </w:p>
    <w:p w14:paraId="46B9D424" w14:textId="77777777" w:rsidR="00A3489D" w:rsidRDefault="00A3489D" w:rsidP="00C837C7">
      <w:pPr>
        <w:pStyle w:val="40"/>
        <w:rPr>
          <w:rtl/>
        </w:rPr>
      </w:pPr>
      <w:r w:rsidRPr="000A0DDD">
        <w:rPr>
          <w:rFonts w:hint="cs"/>
          <w:rtl/>
        </w:rPr>
        <w:t>פתיחת המארז.</w:t>
      </w:r>
    </w:p>
    <w:p w14:paraId="0DE86698" w14:textId="77777777" w:rsidR="00A3489D" w:rsidRPr="000A0DDD" w:rsidRDefault="00A3489D" w:rsidP="00C837C7">
      <w:pPr>
        <w:pStyle w:val="30"/>
      </w:pPr>
      <w:r w:rsidRPr="000A0DDD">
        <w:rPr>
          <w:rFonts w:hint="cs"/>
          <w:rtl/>
        </w:rPr>
        <w:t>מנע</w:t>
      </w:r>
      <w:r>
        <w:rPr>
          <w:rFonts w:hint="cs"/>
          <w:rtl/>
        </w:rPr>
        <w:t>ול אלקטרו מגנטי לנעילת הזרוע.</w:t>
      </w:r>
    </w:p>
    <w:p w14:paraId="27B49655" w14:textId="77777777" w:rsidR="00A3489D" w:rsidRPr="000A0DDD" w:rsidRDefault="00A3489D" w:rsidP="00C837C7">
      <w:pPr>
        <w:pStyle w:val="30"/>
      </w:pPr>
      <w:r w:rsidRPr="000A0DDD">
        <w:rPr>
          <w:rFonts w:hint="cs"/>
          <w:rtl/>
        </w:rPr>
        <w:t xml:space="preserve">אפשרויות הפעלה: </w:t>
      </w:r>
    </w:p>
    <w:p w14:paraId="55F80ECC" w14:textId="77777777" w:rsidR="00A3489D" w:rsidRPr="000A0DDD" w:rsidRDefault="00A3489D" w:rsidP="00C837C7">
      <w:pPr>
        <w:pStyle w:val="40"/>
      </w:pPr>
      <w:r w:rsidRPr="000A0DDD">
        <w:rPr>
          <w:rFonts w:hint="cs"/>
          <w:rtl/>
        </w:rPr>
        <w:t>ידנית באמצעות לחצנים (2 מילואות).</w:t>
      </w:r>
    </w:p>
    <w:p w14:paraId="285C92BC" w14:textId="77777777" w:rsidR="00A3489D" w:rsidRDefault="00A3489D" w:rsidP="00C837C7">
      <w:pPr>
        <w:pStyle w:val="40"/>
        <w:rPr>
          <w:rtl/>
        </w:rPr>
      </w:pPr>
      <w:r w:rsidRPr="000A0DDD">
        <w:rPr>
          <w:rFonts w:hint="cs"/>
          <w:rtl/>
        </w:rPr>
        <w:t>ע"י בקר חיצוני.</w:t>
      </w:r>
    </w:p>
    <w:p w14:paraId="0350A32E" w14:textId="77777777" w:rsidR="00A3489D" w:rsidRPr="000A0DDD" w:rsidRDefault="00A3489D" w:rsidP="00C837C7">
      <w:pPr>
        <w:pStyle w:val="30"/>
      </w:pPr>
      <w:r w:rsidRPr="000A0DDD">
        <w:rPr>
          <w:rFonts w:hint="cs"/>
          <w:rtl/>
        </w:rPr>
        <w:t xml:space="preserve">תושבת לזרוע מתפרקת </w:t>
      </w:r>
    </w:p>
    <w:p w14:paraId="4790CAC5" w14:textId="77777777" w:rsidR="00A3489D" w:rsidRPr="000A0DDD" w:rsidRDefault="00A3489D" w:rsidP="00C837C7">
      <w:pPr>
        <w:pStyle w:val="30"/>
      </w:pPr>
      <w:r w:rsidRPr="000A0DDD">
        <w:rPr>
          <w:rFonts w:hint="cs"/>
          <w:rtl/>
        </w:rPr>
        <w:t>זרוע מתקפלת לתקרה נמוכה.</w:t>
      </w:r>
    </w:p>
    <w:p w14:paraId="18BFB4BE" w14:textId="77777777" w:rsidR="00A3489D" w:rsidRPr="000A0DDD" w:rsidRDefault="00A3489D" w:rsidP="00C837C7">
      <w:pPr>
        <w:pStyle w:val="30"/>
      </w:pPr>
      <w:r w:rsidRPr="000A0DDD">
        <w:rPr>
          <w:rFonts w:hint="cs"/>
          <w:rtl/>
        </w:rPr>
        <w:t>יחידת ההפעלה ידנית:</w:t>
      </w:r>
    </w:p>
    <w:p w14:paraId="0D858C4E" w14:textId="77777777" w:rsidR="00A3489D" w:rsidRPr="000A0DDD" w:rsidRDefault="00A3489D" w:rsidP="00C837C7">
      <w:pPr>
        <w:pStyle w:val="40"/>
      </w:pPr>
      <w:r w:rsidRPr="000A0DDD">
        <w:rPr>
          <w:rtl/>
        </w:rPr>
        <w:t xml:space="preserve">אטומה </w:t>
      </w:r>
      <w:r w:rsidRPr="000A0DDD">
        <w:t>IP65</w:t>
      </w:r>
    </w:p>
    <w:p w14:paraId="5764576A" w14:textId="77777777" w:rsidR="00A3489D" w:rsidRPr="000A0DDD" w:rsidRDefault="00A3489D" w:rsidP="00C837C7">
      <w:pPr>
        <w:pStyle w:val="40"/>
      </w:pPr>
      <w:r w:rsidRPr="000A0DDD">
        <w:rPr>
          <w:rtl/>
        </w:rPr>
        <w:t>תותקן על גבי גוף המחסום.</w:t>
      </w:r>
    </w:p>
    <w:p w14:paraId="3F7A577F" w14:textId="77777777" w:rsidR="00A3489D" w:rsidRPr="000A0DDD" w:rsidRDefault="00A3489D" w:rsidP="00C837C7">
      <w:pPr>
        <w:pStyle w:val="40"/>
      </w:pPr>
      <w:r w:rsidRPr="000A0DDD">
        <w:rPr>
          <w:rtl/>
        </w:rPr>
        <w:t>תכלול:</w:t>
      </w:r>
    </w:p>
    <w:p w14:paraId="537B82BF" w14:textId="77777777" w:rsidR="00A3489D" w:rsidRPr="000A0DDD" w:rsidRDefault="00A3489D" w:rsidP="00356171">
      <w:pPr>
        <w:pStyle w:val="51"/>
      </w:pPr>
      <w:r w:rsidRPr="000A0DDD">
        <w:rPr>
          <w:rFonts w:hint="cs"/>
          <w:rtl/>
        </w:rPr>
        <w:t>מפסק הפעלה עם מפתח.</w:t>
      </w:r>
    </w:p>
    <w:p w14:paraId="4453AA89" w14:textId="77777777" w:rsidR="00A3489D" w:rsidRPr="000A0DDD" w:rsidRDefault="00A3489D" w:rsidP="00356171">
      <w:pPr>
        <w:pStyle w:val="51"/>
      </w:pPr>
      <w:r w:rsidRPr="000A0DDD">
        <w:rPr>
          <w:rFonts w:hint="cs"/>
          <w:rtl/>
        </w:rPr>
        <w:t>לחצן פתיחה.</w:t>
      </w:r>
    </w:p>
    <w:p w14:paraId="58C218BE" w14:textId="77777777" w:rsidR="00A3489D" w:rsidRPr="000A0DDD" w:rsidRDefault="00A3489D" w:rsidP="00356171">
      <w:pPr>
        <w:pStyle w:val="51"/>
      </w:pPr>
      <w:r w:rsidRPr="000A0DDD">
        <w:rPr>
          <w:rFonts w:hint="cs"/>
          <w:rtl/>
        </w:rPr>
        <w:t>לחצן סגירה.</w:t>
      </w:r>
    </w:p>
    <w:p w14:paraId="293C1C19" w14:textId="77777777" w:rsidR="00A3489D" w:rsidRDefault="00A3489D" w:rsidP="00B05E6A">
      <w:pPr>
        <w:pStyle w:val="2"/>
        <w:numPr>
          <w:ilvl w:val="0"/>
          <w:numId w:val="0"/>
        </w:numPr>
        <w:ind w:left="368"/>
        <w:rPr>
          <w:rtl/>
        </w:rPr>
      </w:pPr>
    </w:p>
    <w:p w14:paraId="01AC19E3" w14:textId="77777777" w:rsidR="00A64A3A" w:rsidRPr="00262B0A" w:rsidRDefault="00A64A3A" w:rsidP="000176D4">
      <w:pPr>
        <w:bidi w:val="0"/>
        <w:jc w:val="both"/>
        <w:rPr>
          <w:rFonts w:ascii="Arial" w:hAnsi="Arial" w:cs="Arial"/>
          <w:sz w:val="24"/>
          <w:szCs w:val="24"/>
          <w:rtl/>
        </w:rPr>
      </w:pPr>
      <w:bookmarkStart w:id="2247" w:name="_Toc46934014"/>
      <w:r w:rsidRPr="00262B0A">
        <w:rPr>
          <w:rtl/>
        </w:rPr>
        <w:br w:type="page"/>
      </w:r>
    </w:p>
    <w:p w14:paraId="020EB437" w14:textId="66EF3409" w:rsidR="00A3489D" w:rsidRPr="00B812AD" w:rsidRDefault="00A3489D" w:rsidP="00B05E6A">
      <w:pPr>
        <w:pStyle w:val="2"/>
      </w:pPr>
      <w:r w:rsidRPr="009460EB">
        <w:rPr>
          <w:rFonts w:hint="eastAsia"/>
          <w:rtl/>
        </w:rPr>
        <w:t>מערכת</w:t>
      </w:r>
      <w:r w:rsidRPr="009460EB">
        <w:rPr>
          <w:rtl/>
        </w:rPr>
        <w:t xml:space="preserve"> </w:t>
      </w:r>
      <w:r w:rsidRPr="009460EB">
        <w:rPr>
          <w:rFonts w:hint="eastAsia"/>
          <w:rtl/>
        </w:rPr>
        <w:t>פוטואלקטרית</w:t>
      </w:r>
      <w:bookmarkEnd w:id="2247"/>
    </w:p>
    <w:p w14:paraId="09246040" w14:textId="4269BA0F" w:rsidR="00A3489D" w:rsidRPr="00B812AD" w:rsidRDefault="00A3489D" w:rsidP="00C837C7">
      <w:pPr>
        <w:pStyle w:val="30"/>
      </w:pPr>
      <w:r w:rsidRPr="00B812AD">
        <w:rPr>
          <w:rFonts w:hint="cs"/>
          <w:rtl/>
        </w:rPr>
        <w:t>בקו תנועת זרוע המחסום, תותקן מערכת פוטואלקטרית המורכבת מזוג "עיניים" פוטו אלקטרית, המכוונות אחת אל השנ</w:t>
      </w:r>
      <w:r w:rsidR="00A64A3A">
        <w:rPr>
          <w:rFonts w:hint="cs"/>
          <w:rtl/>
        </w:rPr>
        <w:t>י</w:t>
      </w:r>
      <w:r w:rsidRPr="00B812AD">
        <w:rPr>
          <w:rFonts w:hint="cs"/>
          <w:rtl/>
        </w:rPr>
        <w:t xml:space="preserve">יה עם אפשרות בחירת מצב ברירת מחדל </w:t>
      </w:r>
      <w:r w:rsidRPr="00B812AD">
        <w:t>N.O</w:t>
      </w:r>
      <w:r w:rsidRPr="00B812AD">
        <w:rPr>
          <w:rFonts w:hint="cs"/>
          <w:rtl/>
        </w:rPr>
        <w:t xml:space="preserve"> או </w:t>
      </w:r>
      <w:r w:rsidRPr="00B812AD">
        <w:t>N.C</w:t>
      </w:r>
      <w:r w:rsidRPr="00B812AD">
        <w:rPr>
          <w:rFonts w:hint="cs"/>
          <w:rtl/>
        </w:rPr>
        <w:t xml:space="preserve">. </w:t>
      </w:r>
    </w:p>
    <w:p w14:paraId="538D288E" w14:textId="77777777" w:rsidR="00A3489D" w:rsidRPr="00B812AD" w:rsidRDefault="00A3489D" w:rsidP="00C837C7">
      <w:pPr>
        <w:pStyle w:val="30"/>
      </w:pPr>
      <w:r w:rsidRPr="00B812AD">
        <w:rPr>
          <w:rFonts w:hint="cs"/>
          <w:rtl/>
        </w:rPr>
        <w:t xml:space="preserve">המערכת הפוטואלקטרית תהיה מותאמת לעבודה בתנאי חוץ </w:t>
      </w:r>
      <w:r w:rsidRPr="00B812AD">
        <w:t>(Outdoor)</w:t>
      </w:r>
      <w:r w:rsidRPr="00B812AD">
        <w:rPr>
          <w:rFonts w:hint="cs"/>
          <w:rtl/>
        </w:rPr>
        <w:t xml:space="preserve">. </w:t>
      </w:r>
    </w:p>
    <w:p w14:paraId="6959ADFC" w14:textId="77777777" w:rsidR="00A3489D" w:rsidRPr="00B812AD" w:rsidRDefault="00A3489D" w:rsidP="00C837C7">
      <w:pPr>
        <w:pStyle w:val="30"/>
      </w:pPr>
      <w:r w:rsidRPr="00B812AD">
        <w:rPr>
          <w:rFonts w:hint="cs"/>
          <w:rtl/>
        </w:rPr>
        <w:t xml:space="preserve">טווח מרחק הפעולה בין ה"עיניים "- עד 30 מטר. </w:t>
      </w:r>
    </w:p>
    <w:p w14:paraId="3074885F" w14:textId="77777777" w:rsidR="00A3489D" w:rsidRPr="00B812AD" w:rsidRDefault="00A3489D" w:rsidP="00C837C7">
      <w:pPr>
        <w:pStyle w:val="30"/>
      </w:pPr>
      <w:r w:rsidRPr="00B812AD">
        <w:rPr>
          <w:rFonts w:hint="cs"/>
          <w:rtl/>
        </w:rPr>
        <w:t xml:space="preserve">חציית קו תנועת הזרוע בתנועה כלפי מטה, תגרום לשינוי מצב מפסק המערכת ותביא לשינוי מידי בכיוון התנועה – כלפי מעלה. </w:t>
      </w:r>
    </w:p>
    <w:p w14:paraId="01A0669A" w14:textId="77777777" w:rsidR="00A3489D" w:rsidRDefault="00A3489D" w:rsidP="00C837C7">
      <w:pPr>
        <w:pStyle w:val="30"/>
        <w:numPr>
          <w:ilvl w:val="0"/>
          <w:numId w:val="0"/>
        </w:numPr>
        <w:ind w:left="1744"/>
      </w:pPr>
    </w:p>
    <w:p w14:paraId="018CDD5E" w14:textId="77777777" w:rsidR="00A3489D" w:rsidRPr="009460EB" w:rsidRDefault="00A3489D" w:rsidP="00B05E6A">
      <w:pPr>
        <w:pStyle w:val="2"/>
      </w:pPr>
      <w:bookmarkStart w:id="2248" w:name="_Toc46934015"/>
      <w:r w:rsidRPr="009460EB">
        <w:rPr>
          <w:rFonts w:hint="eastAsia"/>
          <w:rtl/>
        </w:rPr>
        <w:t>גלאי</w:t>
      </w:r>
      <w:r w:rsidRPr="009460EB">
        <w:rPr>
          <w:rtl/>
        </w:rPr>
        <w:t xml:space="preserve"> </w:t>
      </w:r>
      <w:r w:rsidRPr="009460EB">
        <w:rPr>
          <w:rFonts w:hint="eastAsia"/>
          <w:rtl/>
        </w:rPr>
        <w:t>נוכחות</w:t>
      </w:r>
      <w:r w:rsidRPr="009460EB">
        <w:rPr>
          <w:rtl/>
        </w:rPr>
        <w:t xml:space="preserve"> </w:t>
      </w:r>
      <w:r w:rsidRPr="009460EB">
        <w:rPr>
          <w:rFonts w:hint="eastAsia"/>
          <w:rtl/>
        </w:rPr>
        <w:t>רכב</w:t>
      </w:r>
      <w:r w:rsidRPr="009460EB">
        <w:rPr>
          <w:rtl/>
        </w:rPr>
        <w:t xml:space="preserve"> (לולאה </w:t>
      </w:r>
      <w:r w:rsidRPr="009460EB">
        <w:rPr>
          <w:rFonts w:hint="eastAsia"/>
          <w:rtl/>
        </w:rPr>
        <w:t>טמונה</w:t>
      </w:r>
      <w:r w:rsidRPr="009460EB">
        <w:rPr>
          <w:rtl/>
        </w:rPr>
        <w:t xml:space="preserve"> </w:t>
      </w:r>
      <w:r w:rsidRPr="009460EB">
        <w:rPr>
          <w:rFonts w:hint="eastAsia"/>
          <w:rtl/>
        </w:rPr>
        <w:t>בכביש</w:t>
      </w:r>
      <w:r w:rsidRPr="009460EB">
        <w:rPr>
          <w:rtl/>
        </w:rPr>
        <w:t>)</w:t>
      </w:r>
      <w:bookmarkEnd w:id="2248"/>
    </w:p>
    <w:p w14:paraId="14151434" w14:textId="77777777" w:rsidR="00A3489D" w:rsidRPr="00B812AD" w:rsidRDefault="00A3489D" w:rsidP="00C837C7">
      <w:pPr>
        <w:pStyle w:val="30"/>
      </w:pPr>
      <w:r w:rsidRPr="00B812AD">
        <w:rPr>
          <w:rFonts w:hint="cs"/>
          <w:rtl/>
        </w:rPr>
        <w:t xml:space="preserve">הגלאי יאפשר זיהוי נוכחות ותנועת רכב באזור גילוי מוגדר במסלול הנסיעה. </w:t>
      </w:r>
    </w:p>
    <w:p w14:paraId="07B4BE95" w14:textId="77777777" w:rsidR="00A3489D" w:rsidRPr="00B812AD" w:rsidRDefault="00A3489D" w:rsidP="00C837C7">
      <w:pPr>
        <w:pStyle w:val="30"/>
      </w:pPr>
      <w:r w:rsidRPr="00B812AD">
        <w:rPr>
          <w:rFonts w:hint="cs"/>
          <w:rtl/>
        </w:rPr>
        <w:t xml:space="preserve">הגלאי יפעל בעקרון שינוי בשדה מגנטי הנגרם כתוצאה של נוכחות ו/או מעבר רכב באזור הגילוי. </w:t>
      </w:r>
    </w:p>
    <w:p w14:paraId="3C002159" w14:textId="77777777" w:rsidR="00A3489D" w:rsidRPr="00B812AD" w:rsidRDefault="00A3489D" w:rsidP="00C837C7">
      <w:pPr>
        <w:pStyle w:val="30"/>
      </w:pPr>
      <w:r w:rsidRPr="00B812AD">
        <w:rPr>
          <w:rFonts w:hint="cs"/>
          <w:rtl/>
        </w:rPr>
        <w:t xml:space="preserve">הגלאי יגיב לכל נוכחות ומעבר רכב פרטי, מסחרי (המוגדר כבעל מרכב נמוך), קטנועים ואופנועים, הנעים באזור הגילוי במהירויות בין 0 –80 קמ"ש. </w:t>
      </w:r>
    </w:p>
    <w:p w14:paraId="6C0C32E7" w14:textId="77777777" w:rsidR="00A3489D" w:rsidRPr="00B812AD" w:rsidRDefault="00A3489D" w:rsidP="00C837C7">
      <w:pPr>
        <w:pStyle w:val="30"/>
      </w:pPr>
      <w:r w:rsidRPr="00B812AD">
        <w:rPr>
          <w:rFonts w:hint="cs"/>
          <w:rtl/>
        </w:rPr>
        <w:t xml:space="preserve">הגלאי יותקן באופן שלא יופעל בשום מקרה שלא לצורך המטרה אליו יועד, אם כתוצאה ממעבר או חניית רכב מחוץ לאזור הגלוי ולא כתוצאה מהפרעות סביבה שמקורם בשידורים ממקורות שונים. </w:t>
      </w:r>
    </w:p>
    <w:p w14:paraId="2B09A8BA" w14:textId="77777777" w:rsidR="00A3489D" w:rsidRPr="00B812AD" w:rsidRDefault="00A3489D" w:rsidP="00C837C7">
      <w:pPr>
        <w:pStyle w:val="30"/>
      </w:pPr>
      <w:r w:rsidRPr="00B812AD">
        <w:rPr>
          <w:rFonts w:hint="cs"/>
          <w:rtl/>
        </w:rPr>
        <w:t xml:space="preserve">התקנת הלולאה תתבצע כך, שהבידוד בין מוליכי הלולאה לבין האדמה יהיה טוב יותר מ- </w:t>
      </w:r>
      <w:r w:rsidRPr="00B812AD">
        <w:t>MΩ</w:t>
      </w:r>
      <w:r w:rsidRPr="00B812AD">
        <w:rPr>
          <w:rtl/>
        </w:rPr>
        <w:t xml:space="preserve"> </w:t>
      </w:r>
      <w:r w:rsidRPr="00B812AD">
        <w:rPr>
          <w:rFonts w:hint="cs"/>
          <w:rtl/>
        </w:rPr>
        <w:t xml:space="preserve">10 במתח בדיקה של </w:t>
      </w:r>
      <w:r w:rsidRPr="00B812AD">
        <w:t>500 Vdc</w:t>
      </w:r>
      <w:r w:rsidRPr="00B812AD">
        <w:rPr>
          <w:rFonts w:hint="cs"/>
          <w:rtl/>
        </w:rPr>
        <w:t xml:space="preserve">. </w:t>
      </w:r>
    </w:p>
    <w:p w14:paraId="2C9AB51F" w14:textId="77777777" w:rsidR="00A3489D" w:rsidRPr="00B812AD" w:rsidRDefault="00A3489D" w:rsidP="00C837C7">
      <w:pPr>
        <w:pStyle w:val="30"/>
      </w:pPr>
      <w:r w:rsidRPr="00B812AD">
        <w:rPr>
          <w:rFonts w:hint="cs"/>
          <w:rtl/>
        </w:rPr>
        <w:t>לולאת הגילוי תהיה עשויה מכבל בעל מוליך בחתך 5.</w:t>
      </w:r>
      <w:r w:rsidRPr="00B812AD">
        <w:t>1</w:t>
      </w:r>
      <w:r w:rsidRPr="00B812AD">
        <w:rPr>
          <w:rFonts w:hint="cs"/>
          <w:rtl/>
        </w:rPr>
        <w:t xml:space="preserve"> ממ"ר, עמיד בפני מים וטמפ' בין 10- ל 80+ מעלות צלזיוס. </w:t>
      </w:r>
    </w:p>
    <w:p w14:paraId="46234007" w14:textId="77777777" w:rsidR="00A3489D" w:rsidRPr="00B812AD" w:rsidRDefault="00A3489D" w:rsidP="00C837C7">
      <w:pPr>
        <w:pStyle w:val="30"/>
      </w:pPr>
      <w:r w:rsidRPr="00B812AD">
        <w:rPr>
          <w:rFonts w:hint="cs"/>
          <w:rtl/>
        </w:rPr>
        <w:t>התקנת הכבל תתבצע באמצעות חריץ באספלט בעומק של כ- "</w:t>
      </w:r>
      <w:r w:rsidRPr="00B812AD">
        <w:t>1</w:t>
      </w:r>
      <w:r w:rsidRPr="00B812AD">
        <w:rPr>
          <w:rFonts w:hint="cs"/>
          <w:rtl/>
        </w:rPr>
        <w:t xml:space="preserve">, בו תוטמן לולאת הגילוי. </w:t>
      </w:r>
    </w:p>
    <w:p w14:paraId="515C173F" w14:textId="77777777" w:rsidR="00A3489D" w:rsidRPr="00B812AD" w:rsidRDefault="00A3489D" w:rsidP="00C837C7">
      <w:pPr>
        <w:pStyle w:val="30"/>
      </w:pPr>
      <w:r w:rsidRPr="00B812AD">
        <w:rPr>
          <w:rFonts w:hint="cs"/>
          <w:rtl/>
        </w:rPr>
        <w:t xml:space="preserve">באחריות הקבלן לבצע את כל עבודות החפירה הנדרשות, חיבורי המתחים וההתקנה כולל כיסוי החפירות והחזרת המצב לקדמותו. </w:t>
      </w:r>
    </w:p>
    <w:p w14:paraId="54F4A965" w14:textId="77777777" w:rsidR="00A3489D" w:rsidRPr="00B812AD" w:rsidRDefault="00A3489D" w:rsidP="00C837C7">
      <w:pPr>
        <w:pStyle w:val="30"/>
      </w:pPr>
      <w:r w:rsidRPr="00B812AD">
        <w:rPr>
          <w:rFonts w:hint="cs"/>
          <w:rtl/>
        </w:rPr>
        <w:t xml:space="preserve">המעגל החשמלי של הגלאי יותקן קרוב ככל האפשר ללולאה (רצוי בבסיס המחסום), כך שהגישה אליו תהיה קלה ונוחה לתחזוקה, דרך דלת השרות. </w:t>
      </w:r>
    </w:p>
    <w:p w14:paraId="49137BE8" w14:textId="77777777" w:rsidR="00A3489D" w:rsidRPr="00B812AD" w:rsidRDefault="00A3489D" w:rsidP="00C837C7">
      <w:pPr>
        <w:pStyle w:val="30"/>
      </w:pPr>
      <w:r w:rsidRPr="00B812AD">
        <w:rPr>
          <w:rFonts w:hint="cs"/>
          <w:rtl/>
        </w:rPr>
        <w:t xml:space="preserve">חיבור הלולאה אל המעגל החשמלי, יוגן כנגד פגיעות ברק ומתחי יתר של </w:t>
      </w:r>
      <w:r w:rsidRPr="00B812AD">
        <w:t>1.5 Kv</w:t>
      </w:r>
      <w:r w:rsidRPr="00B812AD">
        <w:rPr>
          <w:rFonts w:hint="cs"/>
          <w:rtl/>
        </w:rPr>
        <w:t xml:space="preserve"> לפחות. </w:t>
      </w:r>
    </w:p>
    <w:p w14:paraId="0B85428F" w14:textId="77777777" w:rsidR="00A3489D" w:rsidRPr="00B812AD" w:rsidRDefault="00A3489D" w:rsidP="00C837C7">
      <w:pPr>
        <w:pStyle w:val="30"/>
      </w:pPr>
      <w:r w:rsidRPr="00B812AD">
        <w:rPr>
          <w:rFonts w:hint="cs"/>
          <w:rtl/>
        </w:rPr>
        <w:t xml:space="preserve">המעגל יכיל יציאות ממסר המשנה את מצבו ממצב </w:t>
      </w:r>
      <w:r w:rsidRPr="00B812AD">
        <w:t>NC</w:t>
      </w:r>
      <w:r w:rsidRPr="00B812AD">
        <w:rPr>
          <w:rFonts w:hint="cs"/>
          <w:rtl/>
        </w:rPr>
        <w:t xml:space="preserve"> ללא רכב ל- </w:t>
      </w:r>
      <w:r w:rsidRPr="00B812AD">
        <w:t>NO</w:t>
      </w:r>
      <w:r w:rsidRPr="00B812AD">
        <w:rPr>
          <w:rFonts w:hint="cs"/>
          <w:rtl/>
        </w:rPr>
        <w:t xml:space="preserve"> בעת מעבר ו/או נוכחות רכב. </w:t>
      </w:r>
    </w:p>
    <w:p w14:paraId="1257222C" w14:textId="77777777" w:rsidR="00A3489D" w:rsidRPr="00B812AD" w:rsidRDefault="00A3489D" w:rsidP="00C837C7">
      <w:pPr>
        <w:pStyle w:val="30"/>
      </w:pPr>
      <w:r w:rsidRPr="00B812AD">
        <w:rPr>
          <w:rFonts w:hint="cs"/>
          <w:rtl/>
        </w:rPr>
        <w:t xml:space="preserve">לאורך שפת הזרוע התחתונה יושחל פרופיל גומי עבה למניעת נזק לרכב או לאדם, במקרה של תקלה במנגנוני הבטיחות במחסום. </w:t>
      </w:r>
    </w:p>
    <w:p w14:paraId="33C6AAA2" w14:textId="77777777" w:rsidR="00A3489D" w:rsidRDefault="00A3489D" w:rsidP="00C837C7">
      <w:pPr>
        <w:pStyle w:val="30"/>
        <w:numPr>
          <w:ilvl w:val="0"/>
          <w:numId w:val="0"/>
        </w:numPr>
        <w:ind w:left="1643"/>
      </w:pPr>
    </w:p>
    <w:p w14:paraId="1EF91EFB" w14:textId="77777777" w:rsidR="00A3489D" w:rsidRPr="009460EB" w:rsidRDefault="00A3489D" w:rsidP="00B05E6A">
      <w:pPr>
        <w:pStyle w:val="2"/>
      </w:pPr>
      <w:bookmarkStart w:id="2249" w:name="_Toc46934016"/>
      <w:r w:rsidRPr="009460EB">
        <w:rPr>
          <w:rFonts w:hint="eastAsia"/>
          <w:rtl/>
        </w:rPr>
        <w:t>גוף</w:t>
      </w:r>
      <w:r w:rsidRPr="009460EB">
        <w:rPr>
          <w:rtl/>
        </w:rPr>
        <w:t xml:space="preserve">/מארז </w:t>
      </w:r>
      <w:r w:rsidRPr="009460EB">
        <w:rPr>
          <w:rFonts w:hint="eastAsia"/>
          <w:rtl/>
        </w:rPr>
        <w:t>המחסום</w:t>
      </w:r>
      <w:bookmarkEnd w:id="2249"/>
      <w:r w:rsidRPr="009460EB">
        <w:rPr>
          <w:rtl/>
        </w:rPr>
        <w:t xml:space="preserve"> </w:t>
      </w:r>
    </w:p>
    <w:p w14:paraId="562644E5" w14:textId="77777777" w:rsidR="00A3489D" w:rsidRPr="00B812AD" w:rsidRDefault="00A3489D" w:rsidP="00C837C7">
      <w:pPr>
        <w:pStyle w:val="10"/>
      </w:pPr>
      <w:r w:rsidRPr="00B812AD">
        <w:rPr>
          <w:rtl/>
        </w:rPr>
        <w:t xml:space="preserve"> </w:t>
      </w:r>
      <w:bookmarkStart w:id="2250" w:name="_Toc47367014"/>
      <w:bookmarkStart w:id="2251" w:name="_Toc47367267"/>
      <w:bookmarkStart w:id="2252" w:name="_Toc47367427"/>
      <w:bookmarkStart w:id="2253" w:name="_Toc55745379"/>
      <w:r w:rsidRPr="00B812AD">
        <w:rPr>
          <w:rFonts w:hint="cs"/>
          <w:rtl/>
        </w:rPr>
        <w:t>גוף המארז יהיה עשוי מתכת אל חלד כגון אלומיניום או מתכת אחרת, צבוע בצבע עמיד בכל מזג אויר, בגוון שיתואם עם המזמין.</w:t>
      </w:r>
      <w:bookmarkEnd w:id="2250"/>
      <w:bookmarkEnd w:id="2251"/>
      <w:bookmarkEnd w:id="2252"/>
      <w:bookmarkEnd w:id="2253"/>
      <w:r w:rsidRPr="00B812AD">
        <w:rPr>
          <w:rFonts w:hint="cs"/>
          <w:rtl/>
        </w:rPr>
        <w:t xml:space="preserve"> </w:t>
      </w:r>
    </w:p>
    <w:p w14:paraId="152DEA7F" w14:textId="77777777" w:rsidR="00A3489D" w:rsidRPr="00791C06" w:rsidRDefault="00A3489D" w:rsidP="00B05E6A">
      <w:pPr>
        <w:pStyle w:val="2"/>
        <w:numPr>
          <w:ilvl w:val="0"/>
          <w:numId w:val="0"/>
        </w:numPr>
        <w:ind w:left="368"/>
      </w:pPr>
    </w:p>
    <w:p w14:paraId="4B8EDB6D" w14:textId="77777777" w:rsidR="00A3489D" w:rsidRPr="00791B29" w:rsidRDefault="00A3489D" w:rsidP="00C837C7">
      <w:pPr>
        <w:pStyle w:val="1"/>
      </w:pPr>
      <w:bookmarkStart w:id="2254" w:name="_Toc46933135"/>
      <w:bookmarkStart w:id="2255" w:name="_Toc46933578"/>
      <w:bookmarkStart w:id="2256" w:name="_Toc46934017"/>
      <w:bookmarkStart w:id="2257" w:name="_Toc368317935"/>
      <w:bookmarkStart w:id="2258" w:name="_Toc388539960"/>
      <w:bookmarkStart w:id="2259" w:name="_Toc390071455"/>
      <w:bookmarkStart w:id="2260" w:name="_Toc391226151"/>
      <w:bookmarkStart w:id="2261" w:name="_Toc474850549"/>
      <w:bookmarkStart w:id="2262" w:name="_Toc46934018"/>
      <w:bookmarkStart w:id="2263" w:name="_Toc47367015"/>
      <w:bookmarkStart w:id="2264" w:name="_Toc47367268"/>
      <w:bookmarkStart w:id="2265" w:name="_Toc55745380"/>
      <w:bookmarkStart w:id="2266" w:name="_Toc355018211"/>
      <w:bookmarkEnd w:id="2254"/>
      <w:bookmarkEnd w:id="2255"/>
      <w:bookmarkEnd w:id="2256"/>
      <w:r w:rsidRPr="00791B29">
        <w:rPr>
          <w:rtl/>
        </w:rPr>
        <w:t>כריזה</w:t>
      </w:r>
      <w:bookmarkEnd w:id="2257"/>
      <w:bookmarkEnd w:id="2258"/>
      <w:bookmarkEnd w:id="2259"/>
      <w:bookmarkEnd w:id="2260"/>
      <w:bookmarkEnd w:id="2261"/>
      <w:bookmarkEnd w:id="2262"/>
      <w:bookmarkEnd w:id="2263"/>
      <w:bookmarkEnd w:id="2264"/>
      <w:bookmarkEnd w:id="2265"/>
    </w:p>
    <w:p w14:paraId="4284C5C8" w14:textId="77777777" w:rsidR="00A3489D" w:rsidRPr="00141877" w:rsidRDefault="00A3489D" w:rsidP="00B05E6A">
      <w:pPr>
        <w:pStyle w:val="2"/>
      </w:pPr>
      <w:bookmarkStart w:id="2267" w:name="_Toc355018200"/>
      <w:bookmarkStart w:id="2268" w:name="_Toc368317936"/>
      <w:bookmarkStart w:id="2269" w:name="_Toc390071456"/>
      <w:bookmarkStart w:id="2270" w:name="_Toc391226152"/>
      <w:bookmarkStart w:id="2271" w:name="_Toc474850550"/>
      <w:bookmarkStart w:id="2272" w:name="_Toc46934019"/>
      <w:r w:rsidRPr="00141877">
        <w:rPr>
          <w:rtl/>
        </w:rPr>
        <w:t>כללי</w:t>
      </w:r>
      <w:bookmarkEnd w:id="2267"/>
      <w:bookmarkEnd w:id="2268"/>
      <w:bookmarkEnd w:id="2269"/>
      <w:bookmarkEnd w:id="2270"/>
      <w:bookmarkEnd w:id="2271"/>
      <w:bookmarkEnd w:id="2272"/>
    </w:p>
    <w:p w14:paraId="7AA453AF" w14:textId="77777777" w:rsidR="00A3489D" w:rsidRPr="00791B29" w:rsidRDefault="00A3489D" w:rsidP="00C837C7">
      <w:pPr>
        <w:pStyle w:val="30"/>
      </w:pPr>
      <w:r w:rsidRPr="00791B29">
        <w:rPr>
          <w:rtl/>
        </w:rPr>
        <w:t>פרק זה מתייחס למערכת הכריזה שתסופק ותותקן באתרי הקצה ע"פ הגדרת הדרישה המבצעית עבור כל אחד מהם בנפרד.</w:t>
      </w:r>
    </w:p>
    <w:p w14:paraId="0D2B4C1A" w14:textId="77777777" w:rsidR="00A3489D" w:rsidRPr="00791B29" w:rsidRDefault="00A3489D" w:rsidP="00C837C7">
      <w:pPr>
        <w:pStyle w:val="30"/>
      </w:pPr>
      <w:r w:rsidRPr="00791B29">
        <w:rPr>
          <w:rtl/>
        </w:rPr>
        <w:t xml:space="preserve">המערכת הנדרשת תהיה </w:t>
      </w:r>
      <w:r>
        <w:rPr>
          <w:rFonts w:hint="cs"/>
          <w:rtl/>
        </w:rPr>
        <w:t>חלק ממערכת הטמ"ס על ידי ערוצי שמע.</w:t>
      </w:r>
    </w:p>
    <w:p w14:paraId="511327BC" w14:textId="77777777" w:rsidR="00A3489D" w:rsidRPr="00791B29" w:rsidRDefault="00A3489D" w:rsidP="00C837C7">
      <w:pPr>
        <w:pStyle w:val="30"/>
      </w:pPr>
      <w:r w:rsidRPr="00791B29">
        <w:rPr>
          <w:rtl/>
        </w:rPr>
        <w:t>הציוד האקטיבי התומך יותקן תמיד בחדר השרתים באתר הקצה וע"ג שולחן המאבטחים תותקן עמדת ההפעלה.</w:t>
      </w:r>
    </w:p>
    <w:p w14:paraId="66E82A2A" w14:textId="77777777" w:rsidR="00A3489D" w:rsidRPr="00791B29" w:rsidRDefault="00A3489D" w:rsidP="000176D4">
      <w:pPr>
        <w:jc w:val="both"/>
      </w:pPr>
    </w:p>
    <w:p w14:paraId="73A68969" w14:textId="77777777" w:rsidR="00A3489D" w:rsidRPr="00141877" w:rsidRDefault="00A3489D" w:rsidP="00B05E6A">
      <w:pPr>
        <w:pStyle w:val="2"/>
      </w:pPr>
      <w:bookmarkStart w:id="2273" w:name="_Toc474850554"/>
      <w:bookmarkStart w:id="2274" w:name="_Toc46934020"/>
      <w:r w:rsidRPr="00141877">
        <w:rPr>
          <w:rFonts w:hint="cs"/>
          <w:rtl/>
        </w:rPr>
        <w:t xml:space="preserve">מתאם </w:t>
      </w:r>
      <w:r w:rsidRPr="00141877">
        <w:rPr>
          <w:rFonts w:hint="cs"/>
        </w:rPr>
        <w:t>IP</w:t>
      </w:r>
      <w:r w:rsidRPr="00141877">
        <w:rPr>
          <w:rFonts w:hint="cs"/>
          <w:rtl/>
        </w:rPr>
        <w:t xml:space="preserve"> למערכת כריזה</w:t>
      </w:r>
      <w:bookmarkEnd w:id="2273"/>
      <w:bookmarkEnd w:id="2274"/>
    </w:p>
    <w:p w14:paraId="56F28086" w14:textId="77777777" w:rsidR="00A3489D" w:rsidRDefault="00A3489D" w:rsidP="00C837C7">
      <w:pPr>
        <w:pStyle w:val="30"/>
        <w:rPr>
          <w:rtl/>
        </w:rPr>
      </w:pPr>
      <w:r>
        <w:rPr>
          <w:rFonts w:hint="cs"/>
          <w:rtl/>
        </w:rPr>
        <w:t>ה</w:t>
      </w:r>
      <w:r w:rsidRPr="00141877">
        <w:rPr>
          <w:rtl/>
        </w:rPr>
        <w:t xml:space="preserve">אפיון מתייחס לפריט אשר ממיר אות </w:t>
      </w:r>
      <w:r w:rsidRPr="00141877">
        <w:rPr>
          <w:rFonts w:hint="cs"/>
          <w:rtl/>
        </w:rPr>
        <w:t>אוד</w:t>
      </w:r>
      <w:r>
        <w:rPr>
          <w:rFonts w:hint="cs"/>
          <w:rtl/>
        </w:rPr>
        <w:t>י</w:t>
      </w:r>
      <w:r w:rsidRPr="00141877">
        <w:rPr>
          <w:rFonts w:hint="cs"/>
          <w:rtl/>
        </w:rPr>
        <w:t>ו</w:t>
      </w:r>
      <w:r w:rsidRPr="00141877">
        <w:rPr>
          <w:rtl/>
        </w:rPr>
        <w:t xml:space="preserve"> דיגיטאלי מרשת התקשורת לאות אנלוגי שמתאים למגברים המאופיינים לעיל.</w:t>
      </w:r>
    </w:p>
    <w:p w14:paraId="3039666E" w14:textId="77777777" w:rsidR="00A3489D" w:rsidRDefault="00A3489D" w:rsidP="00C837C7">
      <w:pPr>
        <w:pStyle w:val="30"/>
        <w:rPr>
          <w:rtl/>
        </w:rPr>
      </w:pPr>
      <w:r>
        <w:rPr>
          <w:rFonts w:hint="cs"/>
          <w:rtl/>
        </w:rPr>
        <w:t xml:space="preserve">כניסת </w:t>
      </w:r>
      <w:r>
        <w:t>RJ45</w:t>
      </w:r>
      <w:r>
        <w:rPr>
          <w:rFonts w:hint="cs"/>
          <w:rtl/>
        </w:rPr>
        <w:t xml:space="preserve"> לקבלת </w:t>
      </w:r>
      <w:r>
        <w:t>Audio Over IP</w:t>
      </w:r>
      <w:r>
        <w:rPr>
          <w:rFonts w:hint="cs"/>
          <w:rtl/>
        </w:rPr>
        <w:t xml:space="preserve"> מרשת התקשורת בפורמטים הבאים:</w:t>
      </w:r>
    </w:p>
    <w:p w14:paraId="251B43F5" w14:textId="77777777" w:rsidR="00A3489D" w:rsidRDefault="00A3489D" w:rsidP="00C837C7">
      <w:pPr>
        <w:pStyle w:val="40"/>
        <w:rPr>
          <w:rtl/>
        </w:rPr>
      </w:pPr>
      <w:r>
        <w:rPr>
          <w:rFonts w:hint="cs"/>
        </w:rPr>
        <w:t>ACC</w:t>
      </w:r>
    </w:p>
    <w:p w14:paraId="1511764D" w14:textId="77777777" w:rsidR="00A3489D" w:rsidRDefault="00A3489D" w:rsidP="00C837C7">
      <w:pPr>
        <w:pStyle w:val="40"/>
      </w:pPr>
      <w:r>
        <w:rPr>
          <w:rFonts w:hint="cs"/>
          <w:rtl/>
        </w:rPr>
        <w:t>ת</w:t>
      </w:r>
      <w:r w:rsidRPr="00141877">
        <w:rPr>
          <w:rtl/>
        </w:rPr>
        <w:t xml:space="preserve">מיכה בעד 48 </w:t>
      </w:r>
      <w:r w:rsidRPr="00141877">
        <w:t>kHz</w:t>
      </w:r>
    </w:p>
    <w:p w14:paraId="07F2B83E" w14:textId="77777777" w:rsidR="00A3489D" w:rsidRPr="00141877" w:rsidRDefault="00A3489D" w:rsidP="00C837C7">
      <w:pPr>
        <w:pStyle w:val="30"/>
        <w:rPr>
          <w:rtl/>
        </w:rPr>
      </w:pPr>
      <w:r>
        <w:rPr>
          <w:rFonts w:hint="cs"/>
          <w:rtl/>
        </w:rPr>
        <w:t xml:space="preserve">יציאה אנלוגית למגבר, מותאמת לכניסת השמע לרבות </w:t>
      </w:r>
      <w:r>
        <w:rPr>
          <w:rFonts w:hint="cs"/>
        </w:rPr>
        <w:t>PTT</w:t>
      </w:r>
      <w:r>
        <w:rPr>
          <w:rFonts w:hint="cs"/>
          <w:rtl/>
        </w:rPr>
        <w:t>.</w:t>
      </w:r>
    </w:p>
    <w:p w14:paraId="0592D28E" w14:textId="77777777" w:rsidR="00A3489D" w:rsidRPr="00791B29" w:rsidRDefault="00A3489D" w:rsidP="00C837C7">
      <w:pPr>
        <w:pStyle w:val="30"/>
        <w:rPr>
          <w:rtl/>
        </w:rPr>
      </w:pPr>
      <w:r w:rsidRPr="00791B29">
        <w:rPr>
          <w:rtl/>
        </w:rPr>
        <w:t>יסופקו מוצרים גנריים (ללא מגבלה ו\או הנחיה).</w:t>
      </w:r>
    </w:p>
    <w:p w14:paraId="6CA4559E" w14:textId="77777777" w:rsidR="00A3489D" w:rsidRPr="00791B29" w:rsidRDefault="00A3489D" w:rsidP="000176D4">
      <w:pPr>
        <w:jc w:val="both"/>
      </w:pPr>
    </w:p>
    <w:p w14:paraId="77758BE6" w14:textId="77777777" w:rsidR="00A3489D" w:rsidRPr="00141877" w:rsidRDefault="00A3489D" w:rsidP="00B05E6A">
      <w:pPr>
        <w:pStyle w:val="2"/>
      </w:pPr>
      <w:bookmarkStart w:id="2275" w:name="_Toc368317950"/>
      <w:bookmarkStart w:id="2276" w:name="_Toc390071468"/>
      <w:bookmarkStart w:id="2277" w:name="_Toc391226164"/>
      <w:bookmarkStart w:id="2278" w:name="_Toc474850561"/>
      <w:bookmarkStart w:id="2279" w:name="_Toc46934021"/>
      <w:r w:rsidRPr="00141877">
        <w:rPr>
          <w:rtl/>
        </w:rPr>
        <w:t>מיקרופון צוואר גמיש</w:t>
      </w:r>
      <w:bookmarkEnd w:id="2275"/>
      <w:bookmarkEnd w:id="2276"/>
      <w:bookmarkEnd w:id="2277"/>
      <w:bookmarkEnd w:id="2278"/>
      <w:bookmarkEnd w:id="2279"/>
      <w:r w:rsidRPr="00141877">
        <w:rPr>
          <w:rtl/>
        </w:rPr>
        <w:t xml:space="preserve"> </w:t>
      </w:r>
    </w:p>
    <w:p w14:paraId="73850058" w14:textId="77777777" w:rsidR="00A3489D" w:rsidRPr="00791B29" w:rsidRDefault="00A3489D" w:rsidP="00C837C7">
      <w:pPr>
        <w:pStyle w:val="30"/>
      </w:pPr>
      <w:r w:rsidRPr="00791B29">
        <w:rPr>
          <w:rtl/>
        </w:rPr>
        <w:t>אפיון זה מתייחס למיקרופון מתכתי המיועד להתקנה בשולחן המוקד.</w:t>
      </w:r>
    </w:p>
    <w:p w14:paraId="506B31AB" w14:textId="626907D1" w:rsidR="00A3489D" w:rsidRPr="00791B29" w:rsidRDefault="00A3489D" w:rsidP="004D254B">
      <w:pPr>
        <w:pStyle w:val="30"/>
      </w:pPr>
      <w:r w:rsidRPr="00791B29">
        <w:rPr>
          <w:rtl/>
        </w:rPr>
        <w:t>מבנה: יחידת בסיס להנחה על שולחן משולבת צוואר גמיש מתכתי.</w:t>
      </w:r>
    </w:p>
    <w:p w14:paraId="3B5D5725" w14:textId="77777777" w:rsidR="00A3489D" w:rsidRPr="00791B29" w:rsidRDefault="00A3489D" w:rsidP="00C837C7">
      <w:pPr>
        <w:pStyle w:val="30"/>
      </w:pPr>
      <w:r w:rsidRPr="00791B29">
        <w:rPr>
          <w:rtl/>
        </w:rPr>
        <w:t xml:space="preserve">לחצן </w:t>
      </w:r>
      <w:r w:rsidRPr="00791B29">
        <w:t>PTT</w:t>
      </w:r>
      <w:r w:rsidRPr="00791B29">
        <w:rPr>
          <w:rtl/>
        </w:rPr>
        <w:t xml:space="preserve"> מובנה בבסיס המיקרופון.</w:t>
      </w:r>
    </w:p>
    <w:p w14:paraId="06E5011C" w14:textId="04E864A0" w:rsidR="00A3489D" w:rsidRPr="00791B29" w:rsidRDefault="00A3489D" w:rsidP="004D254B">
      <w:pPr>
        <w:pStyle w:val="30"/>
      </w:pPr>
      <w:r w:rsidRPr="00791B29">
        <w:rPr>
          <w:rtl/>
        </w:rPr>
        <w:t xml:space="preserve">כרטיס הגבר שמע לרמת </w:t>
      </w:r>
      <w:r w:rsidRPr="00791B29">
        <w:t>LINE</w:t>
      </w:r>
      <w:r w:rsidRPr="00791B29">
        <w:rPr>
          <w:rtl/>
        </w:rPr>
        <w:t xml:space="preserve"> ביציאה מאוזנת אשר יותקן בבסיס המיקרופון או בזיווד חיצוני להתקנה על קיר או בארון תקשורת סמוך.</w:t>
      </w:r>
    </w:p>
    <w:p w14:paraId="1A683A68" w14:textId="77777777" w:rsidR="00A3489D" w:rsidRPr="00791B29" w:rsidRDefault="00A3489D" w:rsidP="00C837C7">
      <w:pPr>
        <w:pStyle w:val="30"/>
      </w:pPr>
      <w:r w:rsidRPr="00791B29">
        <w:rPr>
          <w:rtl/>
        </w:rPr>
        <w:t>טכנולוגיה: דינאמי.</w:t>
      </w:r>
    </w:p>
    <w:p w14:paraId="2B957A34" w14:textId="77777777" w:rsidR="00A3489D" w:rsidRPr="00791B29" w:rsidRDefault="00A3489D" w:rsidP="00C837C7">
      <w:pPr>
        <w:pStyle w:val="30"/>
      </w:pPr>
      <w:r w:rsidRPr="00791B29">
        <w:rPr>
          <w:rtl/>
        </w:rPr>
        <w:t>כיווניות: קרדיואידי.</w:t>
      </w:r>
    </w:p>
    <w:p w14:paraId="207DEF3D" w14:textId="77777777" w:rsidR="00A3489D" w:rsidRPr="00791B29" w:rsidRDefault="00A3489D" w:rsidP="00C837C7">
      <w:pPr>
        <w:pStyle w:val="30"/>
        <w:rPr>
          <w:rtl/>
        </w:rPr>
      </w:pPr>
      <w:r w:rsidRPr="00791B29">
        <w:rPr>
          <w:rtl/>
        </w:rPr>
        <w:t xml:space="preserve">תחום הענות: </w:t>
      </w:r>
      <w:r w:rsidRPr="00791B29">
        <w:t>Hz</w:t>
      </w:r>
      <w:r w:rsidRPr="00791B29">
        <w:rPr>
          <w:rtl/>
        </w:rPr>
        <w:t xml:space="preserve"> 200 עד </w:t>
      </w:r>
      <w:r w:rsidRPr="00791B29">
        <w:t>kHz</w:t>
      </w:r>
      <w:r w:rsidRPr="00791B29">
        <w:rPr>
          <w:rtl/>
        </w:rPr>
        <w:t xml:space="preserve"> 10.</w:t>
      </w:r>
    </w:p>
    <w:p w14:paraId="1A4FC28A" w14:textId="07272CA5" w:rsidR="00A3489D" w:rsidRPr="00791B29" w:rsidRDefault="00A3489D" w:rsidP="004D254B">
      <w:pPr>
        <w:pStyle w:val="30"/>
      </w:pPr>
      <w:r w:rsidRPr="00791B29">
        <w:rPr>
          <w:rtl/>
        </w:rPr>
        <w:t>יציאות: שמע מאוזן ברמת</w:t>
      </w:r>
      <w:r>
        <w:rPr>
          <w:rtl/>
        </w:rPr>
        <w:t xml:space="preserve"> </w:t>
      </w:r>
      <w:r w:rsidRPr="00791B29">
        <w:t>MIC</w:t>
      </w:r>
      <w:r w:rsidR="004D254B">
        <w:rPr>
          <w:rFonts w:hint="cs"/>
          <w:rtl/>
        </w:rPr>
        <w:t>.</w:t>
      </w:r>
    </w:p>
    <w:p w14:paraId="00E6F7A3" w14:textId="77777777" w:rsidR="00A3489D" w:rsidRPr="00791B29" w:rsidRDefault="00A3489D" w:rsidP="00C837C7">
      <w:pPr>
        <w:pStyle w:val="30"/>
      </w:pPr>
      <w:r w:rsidRPr="00791B29">
        <w:rPr>
          <w:rtl/>
        </w:rPr>
        <w:t xml:space="preserve">דרישות זיווד: מיקרופון מסיבי בעל עמידות גבוהה, מיועד לדיבור מקרוב בלבד, עם רשת מגן חזקה. </w:t>
      </w:r>
    </w:p>
    <w:p w14:paraId="37B6D0FA" w14:textId="77777777" w:rsidR="00A3489D" w:rsidRPr="00791B29" w:rsidRDefault="00A3489D" w:rsidP="00C837C7">
      <w:pPr>
        <w:pStyle w:val="30"/>
      </w:pPr>
      <w:r w:rsidRPr="00791B29">
        <w:rPr>
          <w:rtl/>
        </w:rPr>
        <w:t>צוואר גמיש עבה חזק ומסיבי ביותר, המחובר קבע לבסיס יחידת השליטה או מעמד שולחני.</w:t>
      </w:r>
    </w:p>
    <w:p w14:paraId="7B7BD977" w14:textId="77777777" w:rsidR="00A3489D" w:rsidRDefault="00A3489D" w:rsidP="00C837C7">
      <w:pPr>
        <w:pStyle w:val="30"/>
        <w:rPr>
          <w:rtl/>
        </w:rPr>
      </w:pPr>
      <w:r w:rsidRPr="00791B29">
        <w:rPr>
          <w:rtl/>
        </w:rPr>
        <w:t>הצוואר הגמיש יחובר לפנל הקדמי של יחיד הבסיס ולמיקרופון חיבור קבוע בלתי ניתן לניתוק מהיר .</w:t>
      </w:r>
    </w:p>
    <w:p w14:paraId="59529CF2" w14:textId="77777777" w:rsidR="00A3489D" w:rsidRDefault="00A3489D" w:rsidP="00B05E6A">
      <w:pPr>
        <w:pStyle w:val="2"/>
        <w:numPr>
          <w:ilvl w:val="0"/>
          <w:numId w:val="0"/>
        </w:numPr>
        <w:ind w:left="368"/>
      </w:pPr>
      <w:bookmarkStart w:id="2280" w:name="_Toc507517326"/>
    </w:p>
    <w:p w14:paraId="515BCD59" w14:textId="77777777" w:rsidR="00A3489D" w:rsidRPr="00D1455E" w:rsidRDefault="00A3489D" w:rsidP="00B05E6A">
      <w:pPr>
        <w:pStyle w:val="2"/>
      </w:pPr>
      <w:bookmarkStart w:id="2281" w:name="_Toc46934022"/>
      <w:r w:rsidRPr="00D1455E">
        <w:rPr>
          <w:rFonts w:hint="cs"/>
          <w:rtl/>
        </w:rPr>
        <w:t>רמקול</w:t>
      </w:r>
      <w:r>
        <w:rPr>
          <w:rFonts w:hint="cs"/>
          <w:rtl/>
        </w:rPr>
        <w:t>\שופר</w:t>
      </w:r>
      <w:r w:rsidRPr="00D1455E">
        <w:rPr>
          <w:rtl/>
        </w:rPr>
        <w:t xml:space="preserve"> </w:t>
      </w:r>
      <w:r w:rsidRPr="00D1455E">
        <w:t>IP</w:t>
      </w:r>
      <w:r w:rsidRPr="00D1455E">
        <w:rPr>
          <w:rtl/>
        </w:rPr>
        <w:t xml:space="preserve"> </w:t>
      </w:r>
      <w:r w:rsidRPr="00D1455E">
        <w:t>40 Watt</w:t>
      </w:r>
      <w:bookmarkEnd w:id="2280"/>
      <w:bookmarkEnd w:id="2281"/>
      <w:r w:rsidRPr="00D1455E">
        <w:t xml:space="preserve"> </w:t>
      </w:r>
    </w:p>
    <w:p w14:paraId="49E1BC94" w14:textId="77777777" w:rsidR="00A3489D" w:rsidRDefault="00A3489D" w:rsidP="00C837C7">
      <w:pPr>
        <w:pStyle w:val="30"/>
        <w:rPr>
          <w:rtl/>
        </w:rPr>
      </w:pPr>
      <w:r w:rsidRPr="00A01B8B">
        <w:rPr>
          <w:rtl/>
        </w:rPr>
        <w:t xml:space="preserve">יסופק </w:t>
      </w:r>
      <w:r>
        <w:rPr>
          <w:rFonts w:hint="cs"/>
          <w:rtl/>
        </w:rPr>
        <w:t>רמקול</w:t>
      </w:r>
      <w:r w:rsidRPr="00A01B8B">
        <w:rPr>
          <w:rtl/>
        </w:rPr>
        <w:t xml:space="preserve"> </w:t>
      </w:r>
      <w:r w:rsidRPr="00A01B8B">
        <w:t>IP</w:t>
      </w:r>
      <w:r w:rsidRPr="00A01B8B">
        <w:rPr>
          <w:rtl/>
        </w:rPr>
        <w:t xml:space="preserve"> </w:t>
      </w:r>
      <w:r>
        <w:rPr>
          <w:rFonts w:hint="cs"/>
          <w:rtl/>
        </w:rPr>
        <w:t xml:space="preserve">שיכלול בתוכו מגבר </w:t>
      </w:r>
      <w:r>
        <w:t>Class D</w:t>
      </w:r>
      <w:r>
        <w:rPr>
          <w:rFonts w:hint="cs"/>
          <w:rtl/>
        </w:rPr>
        <w:t xml:space="preserve"> </w:t>
      </w:r>
      <w:r w:rsidRPr="00A01B8B">
        <w:rPr>
          <w:rtl/>
        </w:rPr>
        <w:t>בהספק</w:t>
      </w:r>
      <w:r w:rsidRPr="00A01B8B">
        <w:t xml:space="preserve">40 Watt </w:t>
      </w:r>
      <w:r>
        <w:rPr>
          <w:rFonts w:hint="cs"/>
          <w:rtl/>
        </w:rPr>
        <w:t xml:space="preserve"> </w:t>
      </w:r>
      <w:r w:rsidRPr="00A01B8B">
        <w:rPr>
          <w:rtl/>
        </w:rPr>
        <w:t>לפחות.</w:t>
      </w:r>
    </w:p>
    <w:p w14:paraId="740C4D28" w14:textId="77777777" w:rsidR="00A3489D" w:rsidRPr="00E336B8" w:rsidRDefault="00A3489D" w:rsidP="00C837C7">
      <w:pPr>
        <w:pStyle w:val="30"/>
        <w:rPr>
          <w:rtl/>
        </w:rPr>
      </w:pPr>
      <w:r>
        <w:rPr>
          <w:rFonts w:hint="cs"/>
          <w:rtl/>
        </w:rPr>
        <w:t xml:space="preserve">הרמקול יתמוך בהזנה ממתח </w:t>
      </w:r>
      <w:r>
        <w:t>DC</w:t>
      </w:r>
      <w:r>
        <w:rPr>
          <w:rFonts w:hint="cs"/>
          <w:rtl/>
        </w:rPr>
        <w:t xml:space="preserve"> ובאמצעות </w:t>
      </w:r>
      <w:r>
        <w:t>PoE</w:t>
      </w:r>
      <w:r>
        <w:rPr>
          <w:rFonts w:hint="cs"/>
          <w:rtl/>
        </w:rPr>
        <w:t>.</w:t>
      </w:r>
    </w:p>
    <w:p w14:paraId="16F8FE1B" w14:textId="77777777" w:rsidR="00A3489D" w:rsidRDefault="00A3489D" w:rsidP="00C837C7">
      <w:pPr>
        <w:pStyle w:val="30"/>
        <w:rPr>
          <w:rtl/>
        </w:rPr>
      </w:pPr>
      <w:r w:rsidRPr="00A01B8B">
        <w:rPr>
          <w:rtl/>
        </w:rPr>
        <w:t xml:space="preserve">המגבר יכלול </w:t>
      </w:r>
      <w:r w:rsidRPr="00A01B8B">
        <w:t>Encoder</w:t>
      </w:r>
      <w:r w:rsidRPr="00A01B8B">
        <w:rPr>
          <w:rtl/>
        </w:rPr>
        <w:t xml:space="preserve"> מובנה להמרת השמע מ</w:t>
      </w:r>
      <w:r w:rsidRPr="00A01B8B">
        <w:t>IP</w:t>
      </w:r>
      <w:r w:rsidRPr="00A01B8B">
        <w:rPr>
          <w:rtl/>
        </w:rPr>
        <w:t xml:space="preserve"> לאנלוגי</w:t>
      </w:r>
      <w:r>
        <w:rPr>
          <w:rFonts w:hint="cs"/>
          <w:rtl/>
        </w:rPr>
        <w:t>.</w:t>
      </w:r>
    </w:p>
    <w:p w14:paraId="69390DF9" w14:textId="77777777" w:rsidR="00A3489D" w:rsidRDefault="00A3489D" w:rsidP="00C837C7">
      <w:pPr>
        <w:pStyle w:val="30"/>
        <w:rPr>
          <w:rtl/>
        </w:rPr>
      </w:pPr>
      <w:r>
        <w:rPr>
          <w:rFonts w:hint="cs"/>
          <w:rtl/>
        </w:rPr>
        <w:t xml:space="preserve">תחום היענות - </w:t>
      </w:r>
      <w:r>
        <w:t xml:space="preserve">80Hz </w:t>
      </w:r>
      <w:r w:rsidRPr="00E336B8">
        <w:t>~</w:t>
      </w:r>
      <w:r>
        <w:t xml:space="preserve"> 18KHz +/- 3dB</w:t>
      </w:r>
      <w:r>
        <w:rPr>
          <w:rFonts w:hint="cs"/>
          <w:rtl/>
        </w:rPr>
        <w:t>.</w:t>
      </w:r>
    </w:p>
    <w:p w14:paraId="4CDA0430" w14:textId="77777777" w:rsidR="00A3489D" w:rsidRDefault="00A3489D" w:rsidP="00C837C7">
      <w:pPr>
        <w:pStyle w:val="30"/>
      </w:pPr>
      <w:r>
        <w:rPr>
          <w:rFonts w:hint="cs"/>
          <w:rtl/>
        </w:rPr>
        <w:t xml:space="preserve">יחס אות לרעש גבוה מ </w:t>
      </w:r>
      <w:r>
        <w:t>85dB</w:t>
      </w:r>
      <w:r>
        <w:rPr>
          <w:rFonts w:hint="cs"/>
          <w:rtl/>
        </w:rPr>
        <w:t>.</w:t>
      </w:r>
    </w:p>
    <w:p w14:paraId="62DF9381" w14:textId="77777777" w:rsidR="00A3489D" w:rsidRDefault="00A3489D" w:rsidP="00C837C7">
      <w:pPr>
        <w:pStyle w:val="30"/>
        <w:rPr>
          <w:rtl/>
        </w:rPr>
      </w:pPr>
      <w:r>
        <w:rPr>
          <w:rFonts w:hint="cs"/>
          <w:rtl/>
        </w:rPr>
        <w:t xml:space="preserve">האספקה תכלול את </w:t>
      </w:r>
      <w:r>
        <w:rPr>
          <w:rtl/>
        </w:rPr>
        <w:t>כל הנדרש להפעלה</w:t>
      </w:r>
      <w:r>
        <w:rPr>
          <w:rFonts w:hint="cs"/>
          <w:rtl/>
        </w:rPr>
        <w:t xml:space="preserve"> מלאה ולהתקנה ע"ג כל אופן התקנה שיידרש (עמודים או קירות).</w:t>
      </w:r>
    </w:p>
    <w:p w14:paraId="362AB58C" w14:textId="77777777" w:rsidR="00A3489D" w:rsidRPr="002149A3" w:rsidRDefault="00A3489D" w:rsidP="00C837C7">
      <w:pPr>
        <w:pStyle w:val="30"/>
        <w:rPr>
          <w:rtl/>
        </w:rPr>
      </w:pPr>
      <w:r>
        <w:rPr>
          <w:rFonts w:hint="cs"/>
          <w:rtl/>
        </w:rPr>
        <w:t>הרמקול יותאם להתקנה בסביבת חוץ.</w:t>
      </w:r>
    </w:p>
    <w:p w14:paraId="1F83951A" w14:textId="77777777" w:rsidR="00A3489D" w:rsidRDefault="00A3489D" w:rsidP="00C837C7">
      <w:pPr>
        <w:pStyle w:val="30"/>
        <w:rPr>
          <w:rtl/>
        </w:rPr>
      </w:pPr>
      <w:r w:rsidRPr="00A01B8B">
        <w:rPr>
          <w:rtl/>
        </w:rPr>
        <w:t>יסופקו מוצרים גנריים (ללא מגבלה ו\או הנחיה).</w:t>
      </w:r>
    </w:p>
    <w:p w14:paraId="15FBC6BD" w14:textId="77777777" w:rsidR="00A3489D" w:rsidRDefault="00A3489D" w:rsidP="000176D4">
      <w:pPr>
        <w:jc w:val="both"/>
        <w:rPr>
          <w:rtl/>
        </w:rPr>
      </w:pPr>
    </w:p>
    <w:p w14:paraId="7703EE4A" w14:textId="77777777" w:rsidR="00A3489D" w:rsidRPr="00D1455E" w:rsidRDefault="00A3489D" w:rsidP="00B05E6A">
      <w:pPr>
        <w:pStyle w:val="2"/>
      </w:pPr>
      <w:bookmarkStart w:id="2282" w:name="_Toc507517325"/>
      <w:bookmarkStart w:id="2283" w:name="_Toc46934023"/>
      <w:r w:rsidRPr="00D1455E">
        <w:rPr>
          <w:rtl/>
        </w:rPr>
        <w:t xml:space="preserve">מגבר </w:t>
      </w:r>
      <w:r w:rsidRPr="00D1455E">
        <w:t>IP</w:t>
      </w:r>
      <w:r w:rsidRPr="00D1455E">
        <w:rPr>
          <w:rtl/>
        </w:rPr>
        <w:t xml:space="preserve"> </w:t>
      </w:r>
      <w:r w:rsidRPr="00D1455E">
        <w:t>40 Watt RMS</w:t>
      </w:r>
      <w:bookmarkEnd w:id="2282"/>
      <w:bookmarkEnd w:id="2283"/>
    </w:p>
    <w:p w14:paraId="6CD97E79" w14:textId="77777777" w:rsidR="00A3489D" w:rsidRPr="00A01B8B" w:rsidRDefault="00A3489D" w:rsidP="00C837C7">
      <w:pPr>
        <w:pStyle w:val="30"/>
        <w:rPr>
          <w:rtl/>
        </w:rPr>
      </w:pPr>
      <w:r w:rsidRPr="00A01B8B">
        <w:rPr>
          <w:rtl/>
        </w:rPr>
        <w:t xml:space="preserve">יסופק מגבר </w:t>
      </w:r>
      <w:r w:rsidRPr="00A01B8B">
        <w:t>IP</w:t>
      </w:r>
      <w:r w:rsidRPr="00A01B8B">
        <w:rPr>
          <w:rtl/>
        </w:rPr>
        <w:t xml:space="preserve"> בהספק</w:t>
      </w:r>
      <w:r w:rsidRPr="00A01B8B">
        <w:t xml:space="preserve">40 Watt </w:t>
      </w:r>
      <w:r>
        <w:rPr>
          <w:rFonts w:hint="cs"/>
          <w:rtl/>
        </w:rPr>
        <w:t xml:space="preserve"> </w:t>
      </w:r>
      <w:r w:rsidRPr="00A01B8B">
        <w:rPr>
          <w:rtl/>
        </w:rPr>
        <w:t>לפחות.</w:t>
      </w:r>
    </w:p>
    <w:p w14:paraId="6ED5CFE1" w14:textId="77777777" w:rsidR="00A3489D" w:rsidRPr="00A01B8B" w:rsidRDefault="00A3489D" w:rsidP="00C837C7">
      <w:pPr>
        <w:pStyle w:val="30"/>
        <w:rPr>
          <w:rtl/>
        </w:rPr>
      </w:pPr>
      <w:r w:rsidRPr="00A01B8B">
        <w:rPr>
          <w:rtl/>
        </w:rPr>
        <w:t xml:space="preserve">המגבר יכלול </w:t>
      </w:r>
      <w:r w:rsidRPr="00A01B8B">
        <w:t>Encoder</w:t>
      </w:r>
      <w:r w:rsidRPr="00A01B8B">
        <w:rPr>
          <w:rtl/>
        </w:rPr>
        <w:t xml:space="preserve"> מובנה להמרת השמע מ</w:t>
      </w:r>
      <w:r w:rsidRPr="00A01B8B">
        <w:t>IP</w:t>
      </w:r>
      <w:r w:rsidRPr="00A01B8B">
        <w:rPr>
          <w:rtl/>
        </w:rPr>
        <w:t xml:space="preserve"> לאנלוגי ויחידת הגברה בעלת יציאה לקו רמקולים.</w:t>
      </w:r>
    </w:p>
    <w:p w14:paraId="1B94E88C" w14:textId="77777777" w:rsidR="00A3489D" w:rsidRDefault="00A3489D" w:rsidP="00C837C7">
      <w:pPr>
        <w:pStyle w:val="30"/>
        <w:rPr>
          <w:rtl/>
        </w:rPr>
      </w:pPr>
      <w:r w:rsidRPr="00A01B8B">
        <w:rPr>
          <w:rtl/>
        </w:rPr>
        <w:t>יסופקו מוצרים גנריים (ללא מגבלה ו\או הנחיה).</w:t>
      </w:r>
    </w:p>
    <w:p w14:paraId="610E7B7A" w14:textId="77777777" w:rsidR="00C41ECC" w:rsidRPr="00C41ECC" w:rsidRDefault="00C41ECC" w:rsidP="00C837C7">
      <w:pPr>
        <w:pStyle w:val="1"/>
        <w:numPr>
          <w:ilvl w:val="0"/>
          <w:numId w:val="0"/>
        </w:numPr>
        <w:ind w:left="-483"/>
      </w:pPr>
      <w:bookmarkStart w:id="2284" w:name="_Toc388539961"/>
      <w:bookmarkStart w:id="2285" w:name="_Toc390071477"/>
      <w:bookmarkStart w:id="2286" w:name="_Toc391226173"/>
      <w:bookmarkStart w:id="2287" w:name="_Toc474850570"/>
      <w:bookmarkStart w:id="2288" w:name="_Toc46934024"/>
      <w:bookmarkStart w:id="2289" w:name="_Toc47367016"/>
      <w:bookmarkStart w:id="2290" w:name="_Toc47367269"/>
    </w:p>
    <w:p w14:paraId="03A3E625" w14:textId="725DD7E1" w:rsidR="004D254B" w:rsidRDefault="004D254B">
      <w:pPr>
        <w:bidi w:val="0"/>
        <w:rPr>
          <w:rFonts w:ascii="Arial" w:eastAsia="Calibri" w:hAnsi="Arial" w:cs="Arial"/>
          <w:b/>
          <w:bCs/>
          <w:sz w:val="28"/>
          <w:szCs w:val="28"/>
          <w:u w:val="single"/>
          <w:rtl/>
        </w:rPr>
      </w:pPr>
      <w:r>
        <w:rPr>
          <w:rtl/>
        </w:rPr>
        <w:br w:type="page"/>
      </w:r>
    </w:p>
    <w:p w14:paraId="3C46F4CB" w14:textId="77777777" w:rsidR="00A3489D" w:rsidRPr="00791B29" w:rsidRDefault="00A3489D" w:rsidP="00C837C7">
      <w:pPr>
        <w:pStyle w:val="1"/>
      </w:pPr>
      <w:bookmarkStart w:id="2291" w:name="_Toc55745381"/>
      <w:r w:rsidRPr="00791B29">
        <w:rPr>
          <w:rtl/>
        </w:rPr>
        <w:t>מחשבים ושרתים</w:t>
      </w:r>
      <w:bookmarkEnd w:id="2284"/>
      <w:bookmarkEnd w:id="2285"/>
      <w:bookmarkEnd w:id="2286"/>
      <w:bookmarkEnd w:id="2287"/>
      <w:bookmarkEnd w:id="2288"/>
      <w:bookmarkEnd w:id="2289"/>
      <w:bookmarkEnd w:id="2290"/>
      <w:bookmarkEnd w:id="2291"/>
    </w:p>
    <w:p w14:paraId="0929D163" w14:textId="77777777" w:rsidR="00A3489D" w:rsidRPr="00370B7D" w:rsidRDefault="00A3489D" w:rsidP="00B05E6A">
      <w:pPr>
        <w:pStyle w:val="2"/>
      </w:pPr>
      <w:bookmarkStart w:id="2292" w:name="_Toc274553979"/>
      <w:bookmarkStart w:id="2293" w:name="_Toc355018212"/>
      <w:bookmarkStart w:id="2294" w:name="_Toc474850571"/>
      <w:bookmarkStart w:id="2295" w:name="_Toc46934025"/>
      <w:bookmarkStart w:id="2296" w:name="_Toc355018221"/>
      <w:bookmarkStart w:id="2297" w:name="_Toc274553983"/>
      <w:r w:rsidRPr="00370B7D">
        <w:rPr>
          <w:rtl/>
        </w:rPr>
        <w:t>חומרת שרת</w:t>
      </w:r>
      <w:bookmarkEnd w:id="2292"/>
      <w:r w:rsidRPr="00370B7D">
        <w:rPr>
          <w:rtl/>
        </w:rPr>
        <w:t xml:space="preserve"> בתצורת </w:t>
      </w:r>
      <w:r w:rsidRPr="00370B7D">
        <w:t>PIZZA 1U</w:t>
      </w:r>
      <w:bookmarkEnd w:id="2293"/>
      <w:bookmarkEnd w:id="2294"/>
      <w:bookmarkEnd w:id="2295"/>
    </w:p>
    <w:p w14:paraId="24527AF0" w14:textId="77777777" w:rsidR="00A3489D" w:rsidRPr="009F50AB" w:rsidRDefault="00A3489D" w:rsidP="00C837C7">
      <w:pPr>
        <w:pStyle w:val="30"/>
      </w:pPr>
      <w:r w:rsidRPr="009F50AB">
        <w:rPr>
          <w:rtl/>
        </w:rPr>
        <w:t>ייעוד: התקנת אפליקצ</w:t>
      </w:r>
      <w:r>
        <w:rPr>
          <w:rFonts w:hint="cs"/>
          <w:rtl/>
        </w:rPr>
        <w:t>י</w:t>
      </w:r>
      <w:r w:rsidRPr="009F50AB">
        <w:rPr>
          <w:rtl/>
        </w:rPr>
        <w:t>ית</w:t>
      </w:r>
      <w:r>
        <w:rPr>
          <w:rFonts w:hint="cs"/>
          <w:rtl/>
        </w:rPr>
        <w:t xml:space="preserve"> </w:t>
      </w:r>
      <w:r w:rsidRPr="009F50AB">
        <w:t>server</w:t>
      </w:r>
      <w:r w:rsidRPr="009F50AB">
        <w:rPr>
          <w:rtl/>
        </w:rPr>
        <w:t xml:space="preserve"> עבור כל תת המערכות המוגדרות במפרט זה.</w:t>
      </w:r>
    </w:p>
    <w:p w14:paraId="0B4316F7" w14:textId="77777777" w:rsidR="00A3489D" w:rsidRPr="009F50AB" w:rsidRDefault="00A3489D" w:rsidP="00C837C7">
      <w:pPr>
        <w:pStyle w:val="30"/>
      </w:pPr>
      <w:r w:rsidRPr="009F50AB">
        <w:rPr>
          <w:rtl/>
        </w:rPr>
        <w:t xml:space="preserve">מארז </w:t>
      </w:r>
      <w:r w:rsidRPr="009F50AB">
        <w:t>1U</w:t>
      </w:r>
      <w:r w:rsidRPr="009F50AB">
        <w:rPr>
          <w:rtl/>
        </w:rPr>
        <w:t xml:space="preserve">, </w:t>
      </w:r>
      <w:r w:rsidRPr="009F50AB">
        <w:t>Pizza</w:t>
      </w:r>
      <w:r w:rsidRPr="009F50AB">
        <w:rPr>
          <w:rtl/>
        </w:rPr>
        <w:t xml:space="preserve"> </w:t>
      </w:r>
      <w:r w:rsidRPr="009F50AB">
        <w:t>,</w:t>
      </w:r>
      <w:r w:rsidRPr="009F50AB">
        <w:rPr>
          <w:rtl/>
        </w:rPr>
        <w:t xml:space="preserve"> </w:t>
      </w:r>
      <w:r>
        <w:rPr>
          <w:rtl/>
        </w:rPr>
        <w:t>"19</w:t>
      </w:r>
      <w:r>
        <w:rPr>
          <w:rFonts w:hint="cs"/>
          <w:rtl/>
        </w:rPr>
        <w:t xml:space="preserve">, </w:t>
      </w:r>
      <w:r>
        <w:t>Rack Mount</w:t>
      </w:r>
      <w:r>
        <w:rPr>
          <w:rFonts w:hint="cs"/>
          <w:rtl/>
        </w:rPr>
        <w:t>.</w:t>
      </w:r>
    </w:p>
    <w:p w14:paraId="27D4CA0A" w14:textId="77777777" w:rsidR="00A3489D" w:rsidRPr="009F50AB" w:rsidRDefault="00A3489D" w:rsidP="00C837C7">
      <w:pPr>
        <w:pStyle w:val="30"/>
      </w:pPr>
      <w:r w:rsidRPr="009F50AB">
        <w:t>16 GB, DDR4, RAM</w:t>
      </w:r>
      <w:r w:rsidRPr="009F50AB">
        <w:rPr>
          <w:rtl/>
        </w:rPr>
        <w:t xml:space="preserve"> המהיר ביותר ביום ההתקנה.</w:t>
      </w:r>
    </w:p>
    <w:p w14:paraId="29579FFA" w14:textId="77777777" w:rsidR="00A3489D" w:rsidRPr="009F50AB" w:rsidRDefault="00A3489D" w:rsidP="00C837C7">
      <w:pPr>
        <w:pStyle w:val="30"/>
      </w:pPr>
      <w:r w:rsidRPr="009F50AB">
        <w:t>Intel Xeon processor</w:t>
      </w:r>
      <w:r w:rsidRPr="009F50AB">
        <w:rPr>
          <w:rtl/>
        </w:rPr>
        <w:t xml:space="preserve"> , 6 ליבות, מסדרת </w:t>
      </w:r>
      <w:r w:rsidRPr="009F50AB">
        <w:t>E5-26XX</w:t>
      </w:r>
      <w:r w:rsidRPr="009F50AB">
        <w:rPr>
          <w:rtl/>
        </w:rPr>
        <w:t xml:space="preserve"> , </w:t>
      </w:r>
      <w:r w:rsidRPr="009F50AB">
        <w:t>2.4Ghz</w:t>
      </w:r>
      <w:r w:rsidRPr="009F50AB">
        <w:rPr>
          <w:rtl/>
        </w:rPr>
        <w:t xml:space="preserve"> לפחות.</w:t>
      </w:r>
    </w:p>
    <w:p w14:paraId="21A0F218" w14:textId="77777777" w:rsidR="00A3489D" w:rsidRPr="009F50AB" w:rsidRDefault="00A3489D" w:rsidP="00C837C7">
      <w:pPr>
        <w:pStyle w:val="30"/>
      </w:pPr>
      <w:r w:rsidRPr="009F50AB">
        <w:rPr>
          <w:rtl/>
        </w:rPr>
        <w:t xml:space="preserve">מערכת הפעלה: </w:t>
      </w:r>
      <w:r w:rsidRPr="009F50AB">
        <w:t>WINDOWS SERVER</w:t>
      </w:r>
      <w:r w:rsidRPr="009F50AB">
        <w:rPr>
          <w:rtl/>
        </w:rPr>
        <w:t xml:space="preserve"> בגרסה העדכנית ביותר ביום ההתקנה.</w:t>
      </w:r>
    </w:p>
    <w:p w14:paraId="36744601" w14:textId="77777777" w:rsidR="00A3489D" w:rsidRPr="009F50AB" w:rsidRDefault="00A3489D" w:rsidP="00C837C7">
      <w:pPr>
        <w:pStyle w:val="30"/>
      </w:pPr>
      <w:r w:rsidRPr="009F50AB">
        <w:rPr>
          <w:rtl/>
        </w:rPr>
        <w:t>שני ספקי כוח.</w:t>
      </w:r>
    </w:p>
    <w:p w14:paraId="25AE728D" w14:textId="77777777" w:rsidR="00A3489D" w:rsidRPr="009F50AB" w:rsidRDefault="00A3489D" w:rsidP="00C837C7">
      <w:pPr>
        <w:pStyle w:val="30"/>
      </w:pPr>
      <w:r w:rsidRPr="009F50AB">
        <w:rPr>
          <w:rtl/>
        </w:rPr>
        <w:t>תמיכה ב-</w:t>
      </w:r>
      <w:r w:rsidRPr="009F50AB">
        <w:t>RAID 1/0</w:t>
      </w:r>
      <w:r w:rsidRPr="009F50AB">
        <w:rPr>
          <w:rtl/>
        </w:rPr>
        <w:t xml:space="preserve"> (בקר מובנה).</w:t>
      </w:r>
    </w:p>
    <w:p w14:paraId="306D4B10" w14:textId="77777777" w:rsidR="00A3489D" w:rsidRPr="009F50AB" w:rsidRDefault="00A3489D" w:rsidP="00C837C7">
      <w:pPr>
        <w:pStyle w:val="30"/>
      </w:pPr>
      <w:r w:rsidRPr="009F50AB">
        <w:rPr>
          <w:rtl/>
        </w:rPr>
        <w:t>יציאה למסך.</w:t>
      </w:r>
    </w:p>
    <w:p w14:paraId="6BE5755C" w14:textId="77777777" w:rsidR="00A3489D" w:rsidRPr="009F50AB" w:rsidRDefault="00A3489D" w:rsidP="00C837C7">
      <w:pPr>
        <w:pStyle w:val="30"/>
      </w:pPr>
      <w:r w:rsidRPr="009F50AB">
        <w:t>Chipset Intel</w:t>
      </w:r>
    </w:p>
    <w:p w14:paraId="5CD42E60" w14:textId="2418C828" w:rsidR="00A3489D" w:rsidRPr="00370B7D" w:rsidRDefault="00A3489D" w:rsidP="00C837C7">
      <w:pPr>
        <w:pStyle w:val="30"/>
      </w:pPr>
      <w:r w:rsidRPr="00370B7D">
        <w:rPr>
          <w:rtl/>
        </w:rPr>
        <w:t xml:space="preserve">כונני </w:t>
      </w:r>
      <w:r w:rsidR="00A64A3A">
        <w:rPr>
          <w:rFonts w:hint="cs"/>
        </w:rPr>
        <w:t>ENTERPRIS</w:t>
      </w:r>
      <w:r w:rsidR="00A64A3A">
        <w:t>E</w:t>
      </w:r>
      <w:r w:rsidR="00A64A3A">
        <w:rPr>
          <w:rFonts w:hint="cs"/>
          <w:rtl/>
        </w:rPr>
        <w:t xml:space="preserve">: </w:t>
      </w:r>
    </w:p>
    <w:p w14:paraId="5303FEB4" w14:textId="77777777" w:rsidR="00A3489D" w:rsidRPr="00370B7D" w:rsidRDefault="00A3489D" w:rsidP="00C837C7">
      <w:pPr>
        <w:pStyle w:val="40"/>
      </w:pPr>
      <w:r w:rsidRPr="00370B7D">
        <w:rPr>
          <w:rtl/>
        </w:rPr>
        <w:t>מערכת ההפעלה:</w:t>
      </w:r>
    </w:p>
    <w:p w14:paraId="5B4F1375" w14:textId="77777777" w:rsidR="00A3489D" w:rsidRPr="004D254B" w:rsidRDefault="00A3489D" w:rsidP="004D254B">
      <w:pPr>
        <w:pStyle w:val="40"/>
        <w:numPr>
          <w:ilvl w:val="0"/>
          <w:numId w:val="0"/>
        </w:numPr>
        <w:ind w:left="3303"/>
        <w:rPr>
          <w:rtl/>
        </w:rPr>
      </w:pPr>
      <w:r w:rsidRPr="004D254B">
        <w:rPr>
          <w:rtl/>
        </w:rPr>
        <w:t xml:space="preserve">שני כוננים </w:t>
      </w:r>
      <w:r w:rsidRPr="004D254B">
        <w:t>,SATA2, SSD, 512GB</w:t>
      </w:r>
      <w:r w:rsidRPr="004D254B">
        <w:rPr>
          <w:rtl/>
        </w:rPr>
        <w:t xml:space="preserve"> כל אחד אשר יפעלו בשיטת </w:t>
      </w:r>
      <w:r w:rsidRPr="004D254B">
        <w:t>Raid1</w:t>
      </w:r>
      <w:r w:rsidRPr="004D254B">
        <w:rPr>
          <w:rtl/>
        </w:rPr>
        <w:t xml:space="preserve">. </w:t>
      </w:r>
    </w:p>
    <w:p w14:paraId="03AA6811" w14:textId="77777777" w:rsidR="00A3489D" w:rsidRPr="00370B7D" w:rsidRDefault="00A3489D" w:rsidP="00C837C7">
      <w:pPr>
        <w:pStyle w:val="40"/>
      </w:pPr>
      <w:r w:rsidRPr="00370B7D">
        <w:rPr>
          <w:rFonts w:hint="cs"/>
          <w:rtl/>
        </w:rPr>
        <w:t>אחסון</w:t>
      </w:r>
      <w:r w:rsidRPr="00370B7D">
        <w:rPr>
          <w:rtl/>
        </w:rPr>
        <w:t>:</w:t>
      </w:r>
    </w:p>
    <w:p w14:paraId="3B67119E" w14:textId="77777777" w:rsidR="00A3489D" w:rsidRDefault="00A3489D" w:rsidP="004D254B">
      <w:pPr>
        <w:pStyle w:val="40"/>
        <w:numPr>
          <w:ilvl w:val="0"/>
          <w:numId w:val="0"/>
        </w:numPr>
        <w:ind w:left="3327"/>
        <w:rPr>
          <w:rtl/>
        </w:rPr>
      </w:pPr>
      <w:r>
        <w:t>8TB</w:t>
      </w:r>
      <w:r w:rsidRPr="008B38AF">
        <w:t xml:space="preserve"> storage hdd 7200 RPM enterprise Raid 1</w:t>
      </w:r>
      <w:r w:rsidRPr="008B38AF">
        <w:rPr>
          <w:rFonts w:hint="cs"/>
          <w:rtl/>
        </w:rPr>
        <w:t xml:space="preserve"> </w:t>
      </w:r>
      <w:r w:rsidRPr="008B38AF">
        <w:rPr>
          <w:rtl/>
        </w:rPr>
        <w:t>כמות : 2 יחידות.</w:t>
      </w:r>
    </w:p>
    <w:p w14:paraId="0A78ACDC" w14:textId="77777777" w:rsidR="004D254B" w:rsidRDefault="004D254B" w:rsidP="004D254B">
      <w:pPr>
        <w:pStyle w:val="40"/>
        <w:numPr>
          <w:ilvl w:val="0"/>
          <w:numId w:val="0"/>
        </w:numPr>
        <w:ind w:left="3303" w:hanging="1559"/>
        <w:rPr>
          <w:rtl/>
        </w:rPr>
      </w:pPr>
    </w:p>
    <w:p w14:paraId="4D8DDD74" w14:textId="62034558" w:rsidR="00A3489D" w:rsidRPr="009F50AB" w:rsidRDefault="00A3489D" w:rsidP="00C837C7">
      <w:pPr>
        <w:pStyle w:val="30"/>
      </w:pPr>
      <w:r w:rsidRPr="009F50AB">
        <w:rPr>
          <w:rtl/>
        </w:rPr>
        <w:t xml:space="preserve">שתי כניסות בעלות מהירות של </w:t>
      </w:r>
      <w:r w:rsidRPr="009F50AB">
        <w:t>1Gbe</w:t>
      </w:r>
      <w:r w:rsidRPr="009F50AB">
        <w:rPr>
          <w:rtl/>
        </w:rPr>
        <w:t xml:space="preserve"> לצרכי </w:t>
      </w:r>
      <w:r w:rsidRPr="009F50AB">
        <w:t>Teaming</w:t>
      </w:r>
      <w:r w:rsidRPr="009F50AB">
        <w:rPr>
          <w:rtl/>
        </w:rPr>
        <w:t xml:space="preserve"> נחושת או אופטי ע"פ הצורך.</w:t>
      </w:r>
    </w:p>
    <w:p w14:paraId="567584FB" w14:textId="77777777" w:rsidR="00A3489D" w:rsidRPr="00370B7D" w:rsidRDefault="00A3489D" w:rsidP="00C837C7">
      <w:pPr>
        <w:pStyle w:val="30"/>
      </w:pPr>
      <w:r w:rsidRPr="00370B7D">
        <w:rPr>
          <w:rtl/>
        </w:rPr>
        <w:t>תכולת הפריט:</w:t>
      </w:r>
    </w:p>
    <w:p w14:paraId="757B62DA" w14:textId="77777777" w:rsidR="00A3489D" w:rsidRPr="009F50AB" w:rsidRDefault="00A3489D" w:rsidP="00C837C7">
      <w:pPr>
        <w:pStyle w:val="40"/>
      </w:pPr>
      <w:r w:rsidRPr="009F50AB">
        <w:rPr>
          <w:rtl/>
        </w:rPr>
        <w:t>מערכת הפעלה כולל רישיון.</w:t>
      </w:r>
    </w:p>
    <w:p w14:paraId="198C44F3" w14:textId="77777777" w:rsidR="00A3489D" w:rsidRPr="009F50AB" w:rsidRDefault="00A3489D" w:rsidP="00C837C7">
      <w:pPr>
        <w:pStyle w:val="40"/>
      </w:pPr>
      <w:r w:rsidRPr="009F50AB">
        <w:rPr>
          <w:rtl/>
        </w:rPr>
        <w:t>חומרת השרת.</w:t>
      </w:r>
    </w:p>
    <w:p w14:paraId="353DEC94" w14:textId="77777777" w:rsidR="00A3489D" w:rsidRDefault="00A3489D" w:rsidP="00C837C7">
      <w:pPr>
        <w:pStyle w:val="40"/>
      </w:pPr>
      <w:r w:rsidRPr="009F50AB">
        <w:rPr>
          <w:rtl/>
        </w:rPr>
        <w:t>כבילה הנדרשת להתקנה בארון.</w:t>
      </w:r>
    </w:p>
    <w:p w14:paraId="23A9BC7D" w14:textId="528C2D2B" w:rsidR="004D254B" w:rsidRDefault="004D254B">
      <w:pPr>
        <w:bidi w:val="0"/>
        <w:rPr>
          <w:rFonts w:ascii="Arial" w:hAnsi="Arial" w:cs="Arial"/>
          <w:sz w:val="24"/>
          <w:szCs w:val="24"/>
          <w:rtl/>
        </w:rPr>
      </w:pPr>
      <w:r>
        <w:rPr>
          <w:rtl/>
        </w:rPr>
        <w:br w:type="page"/>
      </w:r>
    </w:p>
    <w:p w14:paraId="370C44F6" w14:textId="77777777" w:rsidR="00A3489D" w:rsidRPr="00370B7D" w:rsidRDefault="00A3489D" w:rsidP="00B05E6A">
      <w:pPr>
        <w:pStyle w:val="2"/>
      </w:pPr>
      <w:bookmarkStart w:id="2298" w:name="_Toc355018213"/>
      <w:bookmarkStart w:id="2299" w:name="_Toc474850572"/>
      <w:bookmarkStart w:id="2300" w:name="_Toc46934026"/>
      <w:r w:rsidRPr="00370B7D">
        <w:rPr>
          <w:rtl/>
        </w:rPr>
        <w:t xml:space="preserve">חומרת שרת בתצורת </w:t>
      </w:r>
      <w:r w:rsidRPr="00370B7D">
        <w:t>2U</w:t>
      </w:r>
      <w:bookmarkEnd w:id="2298"/>
      <w:bookmarkEnd w:id="2299"/>
      <w:bookmarkEnd w:id="2300"/>
    </w:p>
    <w:p w14:paraId="6CBE625D" w14:textId="77777777" w:rsidR="00A3489D" w:rsidRPr="008B38AF" w:rsidRDefault="00A3489D" w:rsidP="00C837C7">
      <w:pPr>
        <w:pStyle w:val="30"/>
      </w:pPr>
      <w:r w:rsidRPr="008B38AF">
        <w:rPr>
          <w:rtl/>
        </w:rPr>
        <w:t>יעוד: שרת הקלטות וניהול למערכת ניהול הווידאו (</w:t>
      </w:r>
      <w:r w:rsidRPr="008B38AF">
        <w:t>NVR</w:t>
      </w:r>
      <w:r w:rsidRPr="008B38AF">
        <w:rPr>
          <w:rtl/>
        </w:rPr>
        <w:t>) בתצורת הקלטה פנימית.</w:t>
      </w:r>
    </w:p>
    <w:p w14:paraId="5ED0712F" w14:textId="77777777" w:rsidR="00A3489D" w:rsidRPr="008B38AF" w:rsidRDefault="00A3489D" w:rsidP="00C837C7">
      <w:pPr>
        <w:pStyle w:val="30"/>
      </w:pPr>
      <w:r>
        <w:rPr>
          <w:rtl/>
        </w:rPr>
        <w:t>מארז "19</w:t>
      </w:r>
      <w:r>
        <w:rPr>
          <w:rFonts w:hint="cs"/>
          <w:rtl/>
        </w:rPr>
        <w:t xml:space="preserve">, </w:t>
      </w:r>
      <w:r w:rsidRPr="001F04B5">
        <w:t>Rack Mount</w:t>
      </w:r>
      <w:r w:rsidRPr="001F04B5">
        <w:rPr>
          <w:rFonts w:hint="cs"/>
          <w:rtl/>
        </w:rPr>
        <w:t>.</w:t>
      </w:r>
    </w:p>
    <w:p w14:paraId="7D930B63" w14:textId="77777777" w:rsidR="00A3489D" w:rsidRPr="008B38AF" w:rsidRDefault="00A3489D" w:rsidP="00C837C7">
      <w:pPr>
        <w:pStyle w:val="30"/>
      </w:pPr>
      <w:r w:rsidRPr="008B38AF">
        <w:rPr>
          <w:rtl/>
        </w:rPr>
        <w:t xml:space="preserve">מעבד תוצרת </w:t>
      </w:r>
      <w:r w:rsidRPr="008B38AF">
        <w:t>Intel</w:t>
      </w:r>
      <w:r w:rsidRPr="008B38AF">
        <w:rPr>
          <w:rtl/>
        </w:rPr>
        <w:t xml:space="preserve"> מסדרת </w:t>
      </w:r>
      <w:r w:rsidRPr="008B38AF">
        <w:t>E5-2600 Xeon</w:t>
      </w:r>
      <w:r w:rsidRPr="008B38AF">
        <w:rPr>
          <w:rtl/>
        </w:rPr>
        <w:t xml:space="preserve"> בעל 4 ליבות או טוב יותר.</w:t>
      </w:r>
    </w:p>
    <w:p w14:paraId="0D28C3B6" w14:textId="77777777" w:rsidR="00A3489D" w:rsidRPr="008B38AF" w:rsidRDefault="00A3489D" w:rsidP="00C837C7">
      <w:pPr>
        <w:pStyle w:val="30"/>
      </w:pPr>
      <w:r w:rsidRPr="008B38AF">
        <w:rPr>
          <w:rtl/>
        </w:rPr>
        <w:t xml:space="preserve">מהירות שעון של לפחות </w:t>
      </w:r>
      <w:r w:rsidRPr="008B38AF">
        <w:t>2.20GHz</w:t>
      </w:r>
      <w:r w:rsidRPr="008B38AF">
        <w:rPr>
          <w:rtl/>
        </w:rPr>
        <w:t xml:space="preserve">. </w:t>
      </w:r>
    </w:p>
    <w:p w14:paraId="6FE8E293" w14:textId="77777777" w:rsidR="00A3489D" w:rsidRPr="008B38AF" w:rsidRDefault="00A3489D" w:rsidP="00C837C7">
      <w:pPr>
        <w:pStyle w:val="30"/>
      </w:pPr>
      <w:r w:rsidRPr="008B38AF">
        <w:rPr>
          <w:rtl/>
        </w:rPr>
        <w:t xml:space="preserve">זיכרון מטמון בנפח </w:t>
      </w:r>
      <w:r w:rsidRPr="008B38AF">
        <w:t>15MB</w:t>
      </w:r>
      <w:r w:rsidRPr="008B38AF">
        <w:rPr>
          <w:rtl/>
        </w:rPr>
        <w:t xml:space="preserve"> לפחות.</w:t>
      </w:r>
    </w:p>
    <w:p w14:paraId="544909DA" w14:textId="77777777" w:rsidR="00A3489D" w:rsidRPr="008B38AF" w:rsidRDefault="00A3489D" w:rsidP="00C837C7">
      <w:pPr>
        <w:pStyle w:val="30"/>
      </w:pPr>
      <w:r w:rsidRPr="008B38AF">
        <w:rPr>
          <w:rtl/>
        </w:rPr>
        <w:t>תמיכה ב-</w:t>
      </w:r>
      <w:r w:rsidRPr="008B38AF">
        <w:t>RAID 1/0/5</w:t>
      </w:r>
      <w:r w:rsidRPr="008B38AF">
        <w:rPr>
          <w:rtl/>
        </w:rPr>
        <w:t xml:space="preserve"> (בקר מובנה).</w:t>
      </w:r>
    </w:p>
    <w:p w14:paraId="110BD221" w14:textId="77777777" w:rsidR="00A3489D" w:rsidRPr="008B38AF" w:rsidRDefault="00A3489D" w:rsidP="00C837C7">
      <w:pPr>
        <w:pStyle w:val="30"/>
      </w:pPr>
      <w:r w:rsidRPr="008B38AF">
        <w:rPr>
          <w:rtl/>
        </w:rPr>
        <w:t>יציאה למסך.</w:t>
      </w:r>
    </w:p>
    <w:p w14:paraId="0D88FEFA" w14:textId="77777777" w:rsidR="00A3489D" w:rsidRPr="00370B7D" w:rsidRDefault="00A3489D" w:rsidP="00C837C7">
      <w:pPr>
        <w:pStyle w:val="30"/>
      </w:pPr>
      <w:r w:rsidRPr="00370B7D">
        <w:rPr>
          <w:rtl/>
        </w:rPr>
        <w:t xml:space="preserve">זיכרון </w:t>
      </w:r>
      <w:r w:rsidRPr="00370B7D">
        <w:t>RAM</w:t>
      </w:r>
      <w:r w:rsidRPr="00370B7D">
        <w:rPr>
          <w:rtl/>
        </w:rPr>
        <w:t>:</w:t>
      </w:r>
    </w:p>
    <w:p w14:paraId="5BAA7F21" w14:textId="77777777" w:rsidR="00A3489D" w:rsidRPr="008B38AF" w:rsidRDefault="00A3489D" w:rsidP="00C837C7">
      <w:pPr>
        <w:pStyle w:val="40"/>
      </w:pPr>
      <w:r w:rsidRPr="008B38AF">
        <w:t>DDR</w:t>
      </w:r>
      <w:r>
        <w:t>4</w:t>
      </w:r>
      <w:r w:rsidRPr="008B38AF">
        <w:t xml:space="preserve"> Dual Channel</w:t>
      </w:r>
      <w:r w:rsidRPr="008B38AF">
        <w:rPr>
          <w:rtl/>
        </w:rPr>
        <w:t>.</w:t>
      </w:r>
    </w:p>
    <w:p w14:paraId="36DC0BAD" w14:textId="77777777" w:rsidR="00A3489D" w:rsidRPr="008B38AF" w:rsidRDefault="00A3489D" w:rsidP="00C837C7">
      <w:pPr>
        <w:pStyle w:val="40"/>
      </w:pPr>
      <w:r w:rsidRPr="008B38AF">
        <w:rPr>
          <w:rtl/>
        </w:rPr>
        <w:t xml:space="preserve">נפח זיכרון </w:t>
      </w:r>
      <w:r w:rsidRPr="008B38AF">
        <w:t>GB</w:t>
      </w:r>
      <w:r w:rsidRPr="008B38AF">
        <w:rPr>
          <w:rtl/>
        </w:rPr>
        <w:t>16.</w:t>
      </w:r>
    </w:p>
    <w:p w14:paraId="32B8BAE6" w14:textId="77777777" w:rsidR="00A3489D" w:rsidRDefault="00A3489D" w:rsidP="00C837C7">
      <w:pPr>
        <w:pStyle w:val="40"/>
      </w:pPr>
      <w:r w:rsidRPr="008B38AF">
        <w:rPr>
          <w:rtl/>
        </w:rPr>
        <w:t xml:space="preserve">תדר עבודה </w:t>
      </w:r>
      <w:r w:rsidRPr="008B38AF">
        <w:t>1866MHz</w:t>
      </w:r>
      <w:r w:rsidRPr="008B38AF">
        <w:rPr>
          <w:rtl/>
        </w:rPr>
        <w:t xml:space="preserve"> לפחות.</w:t>
      </w:r>
    </w:p>
    <w:p w14:paraId="798F23CD" w14:textId="77777777" w:rsidR="00A3489D" w:rsidRPr="00370B7D" w:rsidRDefault="00A3489D" w:rsidP="00C837C7">
      <w:pPr>
        <w:pStyle w:val="30"/>
      </w:pPr>
      <w:r w:rsidRPr="00370B7D">
        <w:rPr>
          <w:rtl/>
        </w:rPr>
        <w:t>כוננים קשיחים</w:t>
      </w:r>
      <w:r w:rsidRPr="00370B7D">
        <w:t>:</w:t>
      </w:r>
    </w:p>
    <w:p w14:paraId="035D7AEB" w14:textId="77777777" w:rsidR="00A3489D" w:rsidRPr="008B38AF" w:rsidRDefault="00A3489D" w:rsidP="00C837C7">
      <w:pPr>
        <w:pStyle w:val="40"/>
      </w:pPr>
      <w:r w:rsidRPr="00E76124">
        <w:rPr>
          <w:rFonts w:hint="cs"/>
          <w:rtl/>
        </w:rPr>
        <w:t>שני</w:t>
      </w:r>
      <w:r w:rsidRPr="00E76124">
        <w:rPr>
          <w:rtl/>
        </w:rPr>
        <w:t xml:space="preserve"> </w:t>
      </w:r>
      <w:r w:rsidRPr="00E76124">
        <w:rPr>
          <w:rFonts w:hint="cs"/>
          <w:rtl/>
        </w:rPr>
        <w:t>כוננים</w:t>
      </w:r>
      <w:r w:rsidRPr="00E76124">
        <w:rPr>
          <w:rtl/>
        </w:rPr>
        <w:t xml:space="preserve"> ,</w:t>
      </w:r>
      <w:r w:rsidRPr="00E76124">
        <w:t>SATA2, SSD, 512GB</w:t>
      </w:r>
      <w:r w:rsidRPr="00E76124">
        <w:rPr>
          <w:rtl/>
        </w:rPr>
        <w:t xml:space="preserve"> </w:t>
      </w:r>
      <w:r w:rsidRPr="00E76124">
        <w:rPr>
          <w:rFonts w:hint="cs"/>
          <w:rtl/>
        </w:rPr>
        <w:t>כל</w:t>
      </w:r>
      <w:r w:rsidRPr="00E76124">
        <w:rPr>
          <w:rtl/>
        </w:rPr>
        <w:t xml:space="preserve"> </w:t>
      </w:r>
      <w:r w:rsidRPr="00E76124">
        <w:rPr>
          <w:rFonts w:hint="cs"/>
          <w:rtl/>
        </w:rPr>
        <w:t>אחד</w:t>
      </w:r>
      <w:r w:rsidRPr="00E76124">
        <w:rPr>
          <w:rtl/>
        </w:rPr>
        <w:t xml:space="preserve"> </w:t>
      </w:r>
      <w:r w:rsidRPr="00E76124">
        <w:rPr>
          <w:rFonts w:hint="cs"/>
          <w:rtl/>
        </w:rPr>
        <w:t>אשר</w:t>
      </w:r>
      <w:r w:rsidRPr="00E76124">
        <w:rPr>
          <w:rtl/>
        </w:rPr>
        <w:t xml:space="preserve"> </w:t>
      </w:r>
      <w:r w:rsidRPr="00E76124">
        <w:rPr>
          <w:rFonts w:hint="cs"/>
          <w:rtl/>
        </w:rPr>
        <w:t>יפעלו</w:t>
      </w:r>
      <w:r w:rsidRPr="00E76124">
        <w:rPr>
          <w:rtl/>
        </w:rPr>
        <w:t xml:space="preserve"> </w:t>
      </w:r>
      <w:r w:rsidRPr="00E76124">
        <w:rPr>
          <w:rFonts w:hint="cs"/>
          <w:rtl/>
        </w:rPr>
        <w:t>בשיטת</w:t>
      </w:r>
      <w:r w:rsidRPr="00E76124">
        <w:rPr>
          <w:rtl/>
        </w:rPr>
        <w:t xml:space="preserve"> </w:t>
      </w:r>
      <w:r w:rsidRPr="00E76124">
        <w:t>Raid1</w:t>
      </w:r>
      <w:r w:rsidRPr="00E76124">
        <w:rPr>
          <w:rtl/>
        </w:rPr>
        <w:t xml:space="preserve">. </w:t>
      </w:r>
      <w:r w:rsidRPr="008B38AF">
        <w:rPr>
          <w:rtl/>
        </w:rPr>
        <w:t xml:space="preserve"> על גבי שני הכוננים אילו תותקן מערכת ההפעלה והתוכנות בלבד.</w:t>
      </w:r>
    </w:p>
    <w:p w14:paraId="34413E32" w14:textId="77777777" w:rsidR="00A3489D" w:rsidRDefault="00A3489D" w:rsidP="00C837C7">
      <w:pPr>
        <w:pStyle w:val="40"/>
      </w:pPr>
      <w:r w:rsidRPr="008B38AF">
        <w:rPr>
          <w:rtl/>
        </w:rPr>
        <w:t xml:space="preserve">בנוסף, תמיכה בלפחות 12 כוננים קשיחים בנפח של עד </w:t>
      </w:r>
      <w:r>
        <w:t>8TB</w:t>
      </w:r>
      <w:r w:rsidRPr="008B38AF">
        <w:rPr>
          <w:rtl/>
        </w:rPr>
        <w:t xml:space="preserve"> כ"א</w:t>
      </w:r>
      <w:r>
        <w:rPr>
          <w:rFonts w:hint="cs"/>
          <w:rtl/>
        </w:rPr>
        <w:t xml:space="preserve"> ע"פ דרישות אפיון "</w:t>
      </w:r>
      <w:r w:rsidRPr="00525CBF">
        <w:rPr>
          <w:rtl/>
        </w:rPr>
        <w:t xml:space="preserve">כונן קשיח </w:t>
      </w:r>
      <w:r w:rsidRPr="00525CBF">
        <w:t>hdd</w:t>
      </w:r>
      <w:r w:rsidRPr="00525CBF">
        <w:rPr>
          <w:rtl/>
        </w:rPr>
        <w:t xml:space="preserve"> לשרת / מחשב</w:t>
      </w:r>
      <w:r>
        <w:rPr>
          <w:rFonts w:hint="cs"/>
          <w:rtl/>
        </w:rPr>
        <w:t>" במפרט זה</w:t>
      </w:r>
      <w:r w:rsidRPr="008B38AF">
        <w:rPr>
          <w:rtl/>
        </w:rPr>
        <w:t>.</w:t>
      </w:r>
    </w:p>
    <w:p w14:paraId="45FBE02D" w14:textId="77777777" w:rsidR="00A3489D" w:rsidRPr="00370B7D" w:rsidRDefault="00A3489D" w:rsidP="000176D4">
      <w:pPr>
        <w:jc w:val="both"/>
      </w:pPr>
    </w:p>
    <w:p w14:paraId="6AD3FA48" w14:textId="77777777" w:rsidR="00A3489D" w:rsidRPr="008B38AF" w:rsidRDefault="00A3489D" w:rsidP="00C837C7">
      <w:pPr>
        <w:pStyle w:val="30"/>
      </w:pPr>
      <w:r w:rsidRPr="008B38AF">
        <w:t>Intel C610 series chipset</w:t>
      </w:r>
      <w:r w:rsidRPr="008B38AF">
        <w:rPr>
          <w:rtl/>
        </w:rPr>
        <w:t>.</w:t>
      </w:r>
    </w:p>
    <w:p w14:paraId="6135977D" w14:textId="77777777" w:rsidR="00A3489D" w:rsidRPr="008B38AF" w:rsidRDefault="00A3489D" w:rsidP="00C837C7">
      <w:pPr>
        <w:pStyle w:val="30"/>
        <w:rPr>
          <w:rtl/>
        </w:rPr>
      </w:pPr>
      <w:r w:rsidRPr="008B38AF">
        <w:rPr>
          <w:rtl/>
        </w:rPr>
        <w:t xml:space="preserve">ספק כוח כפול בהספק </w:t>
      </w:r>
      <w:r w:rsidRPr="008B38AF">
        <w:t>W</w:t>
      </w:r>
      <w:r w:rsidRPr="008B38AF">
        <w:rPr>
          <w:rtl/>
        </w:rPr>
        <w:t>750 לפחות.</w:t>
      </w:r>
    </w:p>
    <w:p w14:paraId="60016FA6" w14:textId="77777777" w:rsidR="00A3489D" w:rsidRPr="008B38AF" w:rsidRDefault="00A3489D" w:rsidP="00C837C7">
      <w:pPr>
        <w:pStyle w:val="30"/>
      </w:pPr>
      <w:r w:rsidRPr="008B38AF">
        <w:rPr>
          <w:rtl/>
        </w:rPr>
        <w:t>שתי כניסות רשת בעלות מהירות של</w:t>
      </w:r>
      <w:r w:rsidRPr="008B38AF">
        <w:t>1Gbe</w:t>
      </w:r>
      <w:r w:rsidRPr="008B38AF">
        <w:rPr>
          <w:rtl/>
        </w:rPr>
        <w:t xml:space="preserve"> לצרכי </w:t>
      </w:r>
      <w:r w:rsidRPr="008B38AF">
        <w:t>Teaming</w:t>
      </w:r>
      <w:r w:rsidRPr="008B38AF">
        <w:rPr>
          <w:rtl/>
        </w:rPr>
        <w:t>.</w:t>
      </w:r>
    </w:p>
    <w:p w14:paraId="322519F5" w14:textId="7F33D502" w:rsidR="00A3489D" w:rsidRPr="008B38AF" w:rsidRDefault="00A3489D" w:rsidP="00C837C7">
      <w:pPr>
        <w:pStyle w:val="30"/>
      </w:pPr>
      <w:r w:rsidRPr="008B38AF">
        <w:rPr>
          <w:rtl/>
        </w:rPr>
        <w:t>מערכת הפעלה:</w:t>
      </w:r>
      <w:r w:rsidRPr="008B38AF">
        <w:t xml:space="preserve"> Windows Server</w:t>
      </w:r>
      <w:r w:rsidRPr="008B38AF">
        <w:rPr>
          <w:rtl/>
        </w:rPr>
        <w:t>בגרסה העדכנית והיציבה ביותר הקיימת ביום ביצוע ההתקנה.</w:t>
      </w:r>
    </w:p>
    <w:p w14:paraId="4043EB3A" w14:textId="77777777" w:rsidR="00A3489D" w:rsidRPr="00370B7D" w:rsidRDefault="00A3489D" w:rsidP="00C837C7">
      <w:pPr>
        <w:pStyle w:val="30"/>
      </w:pPr>
      <w:r w:rsidRPr="00370B7D">
        <w:rPr>
          <w:rtl/>
        </w:rPr>
        <w:t>תכולת הפריט:</w:t>
      </w:r>
    </w:p>
    <w:p w14:paraId="08A3F800" w14:textId="77777777" w:rsidR="00A3489D" w:rsidRPr="009F50AB" w:rsidRDefault="00A3489D" w:rsidP="00C837C7">
      <w:pPr>
        <w:pStyle w:val="40"/>
      </w:pPr>
      <w:r w:rsidRPr="009F50AB">
        <w:rPr>
          <w:rtl/>
        </w:rPr>
        <w:t>חומרת השרת.</w:t>
      </w:r>
    </w:p>
    <w:p w14:paraId="156DC902" w14:textId="77777777" w:rsidR="00A3489D" w:rsidRPr="009F50AB" w:rsidRDefault="00A3489D" w:rsidP="00C837C7">
      <w:pPr>
        <w:pStyle w:val="40"/>
      </w:pPr>
      <w:r w:rsidRPr="009F50AB">
        <w:rPr>
          <w:rtl/>
        </w:rPr>
        <w:t>מערכת הפעלה כולל רישיון.</w:t>
      </w:r>
    </w:p>
    <w:p w14:paraId="2FC4FD43" w14:textId="77777777" w:rsidR="00A3489D" w:rsidRDefault="00A3489D" w:rsidP="00C837C7">
      <w:pPr>
        <w:pStyle w:val="40"/>
      </w:pPr>
      <w:r w:rsidRPr="009F50AB">
        <w:rPr>
          <w:rtl/>
        </w:rPr>
        <w:t>כבילה הנדרשת להתקנה בארון ואביזרי התקנה.</w:t>
      </w:r>
    </w:p>
    <w:p w14:paraId="3334BB46" w14:textId="77777777" w:rsidR="00A3489D" w:rsidRPr="00370B7D" w:rsidRDefault="00A3489D" w:rsidP="000176D4">
      <w:pPr>
        <w:jc w:val="both"/>
      </w:pPr>
    </w:p>
    <w:p w14:paraId="09012E4C" w14:textId="77777777" w:rsidR="00A3489D" w:rsidRPr="00370B7D" w:rsidRDefault="00A3489D" w:rsidP="00B05E6A">
      <w:pPr>
        <w:pStyle w:val="2"/>
      </w:pPr>
      <w:bookmarkStart w:id="2301" w:name="_Toc474850573"/>
      <w:bookmarkStart w:id="2302" w:name="_Toc46934027"/>
      <w:bookmarkStart w:id="2303" w:name="_Toc355018214"/>
      <w:r w:rsidRPr="00370B7D">
        <w:rPr>
          <w:rtl/>
        </w:rPr>
        <w:t xml:space="preserve">כונן קשיח </w:t>
      </w:r>
      <w:r>
        <w:t>HDD</w:t>
      </w:r>
      <w:r w:rsidRPr="00370B7D">
        <w:rPr>
          <w:rtl/>
        </w:rPr>
        <w:t xml:space="preserve"> לשרת </w:t>
      </w:r>
      <w:r>
        <w:t>8</w:t>
      </w:r>
      <w:r w:rsidRPr="00370B7D">
        <w:t>TB</w:t>
      </w:r>
      <w:bookmarkEnd w:id="2301"/>
      <w:bookmarkEnd w:id="2302"/>
    </w:p>
    <w:p w14:paraId="0D59C020" w14:textId="77777777" w:rsidR="00A3489D" w:rsidRPr="009F50AB" w:rsidRDefault="00A3489D" w:rsidP="00C837C7">
      <w:pPr>
        <w:pStyle w:val="30"/>
      </w:pPr>
      <w:r w:rsidRPr="009F50AB">
        <w:rPr>
          <w:rtl/>
        </w:rPr>
        <w:t>יסופקו כונני</w:t>
      </w:r>
      <w:r>
        <w:rPr>
          <w:rFonts w:hint="cs"/>
          <w:rtl/>
        </w:rPr>
        <w:t>ם</w:t>
      </w:r>
      <w:r w:rsidRPr="009F50AB">
        <w:rPr>
          <w:rtl/>
        </w:rPr>
        <w:t xml:space="preserve"> מהסוג התעשייתי המיועד</w:t>
      </w:r>
      <w:r>
        <w:rPr>
          <w:rFonts w:hint="cs"/>
          <w:rtl/>
        </w:rPr>
        <w:t>ים</w:t>
      </w:r>
      <w:r w:rsidRPr="009F50AB">
        <w:rPr>
          <w:rtl/>
        </w:rPr>
        <w:t xml:space="preserve"> לפעולה בשרתים במשטר עבודה מוגבר</w:t>
      </w:r>
      <w:r>
        <w:rPr>
          <w:rFonts w:hint="cs"/>
          <w:rtl/>
        </w:rPr>
        <w:t xml:space="preserve"> ומאופיינים ע"י היצרן ככוננים למערכות טמ"ס (</w:t>
      </w:r>
      <w:r w:rsidRPr="003506DC">
        <w:t>Datacenter storage</w:t>
      </w:r>
      <w:r>
        <w:t xml:space="preserve"> </w:t>
      </w:r>
      <w:r w:rsidRPr="003506DC">
        <w:t>and Surveillance</w:t>
      </w:r>
      <w:r>
        <w:rPr>
          <w:rFonts w:hint="cs"/>
          <w:rtl/>
        </w:rPr>
        <w:t>).</w:t>
      </w:r>
    </w:p>
    <w:p w14:paraId="472C4D0A" w14:textId="77777777" w:rsidR="00A3489D" w:rsidRDefault="00A3489D" w:rsidP="00C837C7">
      <w:pPr>
        <w:pStyle w:val="30"/>
      </w:pPr>
      <w:r w:rsidRPr="009F50AB">
        <w:rPr>
          <w:rtl/>
        </w:rPr>
        <w:t>יותקנו בשרתים המשמשים לביצוע ה</w:t>
      </w:r>
      <w:r>
        <w:rPr>
          <w:rtl/>
        </w:rPr>
        <w:t>קלטות מידע וישמשו להרחבת שטח הא</w:t>
      </w:r>
      <w:r w:rsidRPr="009F50AB">
        <w:rPr>
          <w:rtl/>
        </w:rPr>
        <w:t>חסון הפנימי בשרת.</w:t>
      </w:r>
    </w:p>
    <w:p w14:paraId="09944211" w14:textId="77777777" w:rsidR="00A3489D" w:rsidRPr="00370B7D" w:rsidRDefault="00A3489D" w:rsidP="00C837C7">
      <w:pPr>
        <w:pStyle w:val="30"/>
        <w:rPr>
          <w:rtl/>
        </w:rPr>
      </w:pPr>
      <w:r>
        <w:rPr>
          <w:rFonts w:hint="cs"/>
          <w:rtl/>
        </w:rPr>
        <w:t>הכונן יכלול מתאם התקנה תואם לכלוב.</w:t>
      </w:r>
    </w:p>
    <w:p w14:paraId="17B739F4" w14:textId="77777777" w:rsidR="00A3489D" w:rsidRPr="009F50AB" w:rsidRDefault="00A3489D" w:rsidP="00C837C7">
      <w:pPr>
        <w:pStyle w:val="30"/>
      </w:pPr>
      <w:r w:rsidRPr="009F50AB">
        <w:rPr>
          <w:rtl/>
        </w:rPr>
        <w:t xml:space="preserve">ממשקי חיבור: </w:t>
      </w:r>
      <w:r w:rsidRPr="009F50AB">
        <w:t>SATA2</w:t>
      </w:r>
    </w:p>
    <w:p w14:paraId="6B370CD2" w14:textId="77777777" w:rsidR="00A3489D" w:rsidRPr="009F50AB" w:rsidRDefault="00A3489D" w:rsidP="00C837C7">
      <w:pPr>
        <w:pStyle w:val="30"/>
      </w:pPr>
      <w:r w:rsidRPr="009F50AB">
        <w:rPr>
          <w:rtl/>
        </w:rPr>
        <w:t xml:space="preserve">מהירות </w:t>
      </w:r>
      <w:r w:rsidRPr="009F50AB">
        <w:t>7200 rpm</w:t>
      </w:r>
      <w:r>
        <w:rPr>
          <w:rFonts w:hint="cs"/>
          <w:rtl/>
        </w:rPr>
        <w:t xml:space="preserve"> לפחות.</w:t>
      </w:r>
    </w:p>
    <w:p w14:paraId="39F3C38F" w14:textId="77777777" w:rsidR="00A3489D" w:rsidRPr="009F50AB" w:rsidRDefault="00A3489D" w:rsidP="00C837C7">
      <w:pPr>
        <w:pStyle w:val="30"/>
      </w:pPr>
      <w:r w:rsidRPr="009F50AB">
        <w:rPr>
          <w:rtl/>
        </w:rPr>
        <w:t xml:space="preserve">גודל </w:t>
      </w:r>
      <w:r w:rsidRPr="009F50AB">
        <w:t>"3.5</w:t>
      </w:r>
    </w:p>
    <w:p w14:paraId="78E6E245" w14:textId="41C0BF5B" w:rsidR="00A64A3A" w:rsidRPr="00262B0A" w:rsidRDefault="00A64A3A" w:rsidP="000176D4">
      <w:pPr>
        <w:bidi w:val="0"/>
        <w:jc w:val="both"/>
        <w:rPr>
          <w:rFonts w:ascii="Arial" w:hAnsi="Arial" w:cs="Arial"/>
          <w:sz w:val="24"/>
          <w:szCs w:val="24"/>
          <w:rtl/>
        </w:rPr>
      </w:pPr>
      <w:bookmarkStart w:id="2304" w:name="_Toc474850574"/>
      <w:bookmarkStart w:id="2305" w:name="_Toc46934028"/>
    </w:p>
    <w:p w14:paraId="0002CE63" w14:textId="027FB8F3" w:rsidR="00A3489D" w:rsidRPr="00370B7D" w:rsidRDefault="00A3489D" w:rsidP="00B05E6A">
      <w:pPr>
        <w:pStyle w:val="2"/>
      </w:pPr>
      <w:r w:rsidRPr="00370B7D">
        <w:rPr>
          <w:rFonts w:hint="cs"/>
          <w:rtl/>
        </w:rPr>
        <w:t xml:space="preserve">חומרת </w:t>
      </w:r>
      <w:r w:rsidRPr="00370B7D">
        <w:rPr>
          <w:rtl/>
        </w:rPr>
        <w:t>תחנת עבודה</w:t>
      </w:r>
      <w:r>
        <w:rPr>
          <w:rFonts w:hint="cs"/>
          <w:rtl/>
        </w:rPr>
        <w:t xml:space="preserve"> </w:t>
      </w:r>
      <w:r>
        <w:rPr>
          <w:rtl/>
        </w:rPr>
        <w:t>–</w:t>
      </w:r>
      <w:r>
        <w:rPr>
          <w:rFonts w:hint="cs"/>
          <w:rtl/>
        </w:rPr>
        <w:t xml:space="preserve"> סוג 1</w:t>
      </w:r>
      <w:bookmarkEnd w:id="2304"/>
      <w:bookmarkEnd w:id="2305"/>
    </w:p>
    <w:p w14:paraId="06B46E21" w14:textId="77777777" w:rsidR="00A3489D" w:rsidRPr="009F50AB" w:rsidRDefault="00A3489D" w:rsidP="00C837C7">
      <w:pPr>
        <w:pStyle w:val="30"/>
      </w:pPr>
      <w:r>
        <w:rPr>
          <w:rtl/>
        </w:rPr>
        <w:t xml:space="preserve">ייעוד: תחנת עבודה </w:t>
      </w:r>
      <w:r w:rsidRPr="00370B7D">
        <w:rPr>
          <w:rtl/>
        </w:rPr>
        <w:t xml:space="preserve">למערכות טמ"ס </w:t>
      </w:r>
      <w:r>
        <w:rPr>
          <w:rFonts w:hint="cs"/>
          <w:rtl/>
        </w:rPr>
        <w:t xml:space="preserve">או </w:t>
      </w:r>
      <w:r w:rsidRPr="00370B7D">
        <w:rPr>
          <w:rtl/>
        </w:rPr>
        <w:t>שו"ב</w:t>
      </w:r>
      <w:r>
        <w:rPr>
          <w:rFonts w:hint="cs"/>
          <w:rtl/>
        </w:rPr>
        <w:t xml:space="preserve"> גדולות ולשימוש כמחשב הקלטה מקומי.</w:t>
      </w:r>
    </w:p>
    <w:p w14:paraId="52F1AA60" w14:textId="77777777" w:rsidR="00A3489D" w:rsidRDefault="00A3489D" w:rsidP="00C837C7">
      <w:pPr>
        <w:pStyle w:val="30"/>
        <w:rPr>
          <w:rtl/>
        </w:rPr>
      </w:pPr>
      <w:r w:rsidRPr="009F50AB">
        <w:rPr>
          <w:rtl/>
        </w:rPr>
        <w:t xml:space="preserve">חומרת תחנת העבודה תסופק במארז המיועד להתקנה אנכית ואופקית שגובהה לא יעלה על </w:t>
      </w:r>
      <w:r>
        <w:t xml:space="preserve"> </w:t>
      </w:r>
      <w:r w:rsidRPr="009F50AB">
        <w:t>3u</w:t>
      </w:r>
      <w:r w:rsidRPr="009F50AB">
        <w:rPr>
          <w:rtl/>
        </w:rPr>
        <w:t>(</w:t>
      </w:r>
      <w:r>
        <w:t>(SFF</w:t>
      </w:r>
      <w:r>
        <w:rPr>
          <w:rFonts w:hint="cs"/>
          <w:rtl/>
        </w:rPr>
        <w:t xml:space="preserve"> </w:t>
      </w:r>
      <w:r w:rsidRPr="009F50AB">
        <w:rPr>
          <w:rtl/>
        </w:rPr>
        <w:t>בהתקנה אופקית</w:t>
      </w:r>
      <w:r>
        <w:rPr>
          <w:rFonts w:hint="cs"/>
          <w:rtl/>
        </w:rPr>
        <w:t xml:space="preserve">, ניתן לספר </w:t>
      </w:r>
      <w:r>
        <w:rPr>
          <w:rFonts w:hint="cs"/>
        </w:rPr>
        <w:t>MT</w:t>
      </w:r>
      <w:r>
        <w:rPr>
          <w:rFonts w:hint="cs"/>
          <w:rtl/>
        </w:rPr>
        <w:t xml:space="preserve"> </w:t>
      </w:r>
      <w:r>
        <w:rPr>
          <w:rtl/>
        </w:rPr>
        <w:t>–</w:t>
      </w:r>
      <w:r>
        <w:rPr>
          <w:rFonts w:hint="cs"/>
          <w:rtl/>
        </w:rPr>
        <w:t xml:space="preserve"> </w:t>
      </w:r>
      <w:r>
        <w:t>Mini Tower</w:t>
      </w:r>
      <w:r w:rsidRPr="009F50AB">
        <w:rPr>
          <w:rtl/>
        </w:rPr>
        <w:t>.</w:t>
      </w:r>
    </w:p>
    <w:p w14:paraId="1C220A01" w14:textId="77777777" w:rsidR="00A3489D" w:rsidRPr="00370B7D" w:rsidRDefault="00A3489D" w:rsidP="00C837C7">
      <w:pPr>
        <w:pStyle w:val="30"/>
      </w:pPr>
      <w:r>
        <w:rPr>
          <w:rFonts w:hint="cs"/>
          <w:rtl/>
        </w:rPr>
        <w:t xml:space="preserve">במידה והחומרה תסופק לטובת ביצוע הקלטות מקומיות היא תסופק במארז </w:t>
      </w:r>
      <w:r>
        <w:rPr>
          <w:rFonts w:hint="cs"/>
        </w:rPr>
        <w:t>MT</w:t>
      </w:r>
      <w:r>
        <w:rPr>
          <w:rFonts w:hint="cs"/>
          <w:rtl/>
        </w:rPr>
        <w:t xml:space="preserve"> לטובת התקנת 3 כוננים קשיחים.</w:t>
      </w:r>
    </w:p>
    <w:p w14:paraId="60E67CA9" w14:textId="77777777" w:rsidR="00A3489D" w:rsidRPr="009F50AB" w:rsidRDefault="00A3489D" w:rsidP="000176D4">
      <w:pPr>
        <w:pStyle w:val="a3"/>
        <w:spacing w:line="360" w:lineRule="auto"/>
        <w:ind w:left="1360"/>
        <w:jc w:val="both"/>
        <w:outlineLvl w:val="2"/>
        <w:rPr>
          <w:b/>
          <w:bCs/>
          <w:rtl/>
        </w:rPr>
      </w:pPr>
      <w:r>
        <w:rPr>
          <w:noProof/>
        </w:rPr>
        <mc:AlternateContent>
          <mc:Choice Requires="wps">
            <w:drawing>
              <wp:anchor distT="45720" distB="45720" distL="114300" distR="114300" simplePos="0" relativeHeight="251689984" behindDoc="0" locked="0" layoutInCell="1" allowOverlap="1" wp14:anchorId="761E519D" wp14:editId="042DF750">
                <wp:simplePos x="0" y="0"/>
                <wp:positionH relativeFrom="column">
                  <wp:posOffset>336550</wp:posOffset>
                </wp:positionH>
                <wp:positionV relativeFrom="paragraph">
                  <wp:posOffset>513715</wp:posOffset>
                </wp:positionV>
                <wp:extent cx="1943100" cy="381000"/>
                <wp:effectExtent l="0" t="0" r="0" b="0"/>
                <wp:wrapNone/>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43100" cy="381000"/>
                        </a:xfrm>
                        <a:prstGeom prst="rect">
                          <a:avLst/>
                        </a:prstGeom>
                        <a:solidFill>
                          <a:srgbClr val="FFFFFF"/>
                        </a:solidFill>
                        <a:ln w="9525">
                          <a:noFill/>
                          <a:miter lim="800000"/>
                          <a:headEnd/>
                          <a:tailEnd/>
                        </a:ln>
                      </wps:spPr>
                      <wps:txbx>
                        <w:txbxContent>
                          <w:p w14:paraId="0AD3B60C" w14:textId="77777777" w:rsidR="00921966" w:rsidRPr="009F50AB" w:rsidRDefault="00921966" w:rsidP="00A3489D">
                            <w:pPr>
                              <w:pStyle w:val="a3"/>
                              <w:spacing w:line="360" w:lineRule="auto"/>
                              <w:ind w:left="1360" w:hanging="1294"/>
                              <w:outlineLvl w:val="2"/>
                              <w:rPr>
                                <w:b/>
                                <w:bCs/>
                              </w:rPr>
                            </w:pPr>
                            <w:r w:rsidRPr="009F50AB">
                              <w:rPr>
                                <w:b/>
                                <w:bCs/>
                                <w:rtl/>
                              </w:rPr>
                              <w:t>*התמונות להמחשה בלבד!*</w:t>
                            </w:r>
                          </w:p>
                          <w:p w14:paraId="76FBA420" w14:textId="77777777" w:rsidR="00921966" w:rsidRDefault="00921966" w:rsidP="00A3489D">
                            <w:pPr>
                              <w:ind w:hanging="1294"/>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761E519D" id="_x0000_t202" coordsize="21600,21600" o:spt="202" path="m,l,21600r21600,l21600,xe">
                <v:stroke joinstyle="miter"/>
                <v:path gradientshapeok="t" o:connecttype="rect"/>
              </v:shapetype>
              <v:shape id="Text Box 2" o:spid="_x0000_s1026" type="#_x0000_t202" style="position:absolute;left:0;text-align:left;margin-left:26.5pt;margin-top:40.45pt;width:153pt;height:30pt;z-index:25168998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" stroked="f">
                <v:textbox>
                  <w:txbxContent>
                    <w:p w14:paraId="0AD3B60C" w14:textId="77777777" w:rsidR="00921966" w:rsidRPr="009F50AB" w:rsidRDefault="00921966" w:rsidP="00A3489D">
                      <w:pPr>
                        <w:pStyle w:val="a3"/>
                        <w:spacing w:line="360" w:lineRule="auto"/>
                        <w:ind w:left="1360" w:hanging="1294"/>
                        <w:outlineLvl w:val="2"/>
                        <w:rPr>
                          <w:b/>
                          <w:bCs/>
                        </w:rPr>
                      </w:pPr>
                      <w:r w:rsidRPr="009F50AB">
                        <w:rPr>
                          <w:b/>
                          <w:bCs/>
                          <w:rtl/>
                        </w:rPr>
                        <w:t>*התמונות להמחשה בלבד!*</w:t>
                      </w:r>
                    </w:p>
                    <w:p w14:paraId="76FBA420" w14:textId="77777777" w:rsidR="00921966" w:rsidRDefault="00921966" w:rsidP="00A3489D">
                      <w:pPr>
                        <w:ind w:hanging="1294"/>
                      </w:pPr>
                    </w:p>
                  </w:txbxContent>
                </v:textbox>
              </v:shape>
            </w:pict>
          </mc:Fallback>
        </mc:AlternateContent>
      </w:r>
      <w:r w:rsidRPr="009F50AB">
        <w:rPr>
          <w:b/>
          <w:bCs/>
          <w:noProof/>
        </w:rPr>
        <w:drawing>
          <wp:inline distT="0" distB="0" distL="0" distR="0" wp14:anchorId="72757487" wp14:editId="1F044F4A">
            <wp:extent cx="660400" cy="1316089"/>
            <wp:effectExtent l="0" t="0" r="6350" b="0"/>
            <wp:docPr id="2094" name="תמונה 20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8"/>
                    <pic:cNvPicPr>
                      <a:picLocks noChangeAspect="1" noChangeArrowheads="1"/>
                    </pic:cNvPicPr>
                  </pic:nvPicPr>
                  <pic:blipFill>
                    <a:blip r:embed="rId28" cstate="screen">
                      <a:extLst>
                        <a:ext uri="{28A0092B-C50C-407E-A947-70E740481C1C}">
                          <a14:useLocalDpi xmlns:a14="http://schemas.microsoft.com/office/drawing/2010/main"/>
                        </a:ext>
                      </a:extLst>
                    </a:blip>
                    <a:srcRect/>
                    <a:stretch>
                      <a:fillRect/>
                    </a:stretch>
                  </pic:blipFill>
                  <pic:spPr bwMode="auto">
                    <a:xfrm>
                      <a:off x="0" y="0"/>
                      <a:ext cx="665530" cy="1326312"/>
                    </a:xfrm>
                    <a:prstGeom prst="rect">
                      <a:avLst/>
                    </a:prstGeom>
                    <a:noFill/>
                    <a:ln>
                      <a:noFill/>
                    </a:ln>
                  </pic:spPr>
                </pic:pic>
              </a:graphicData>
            </a:graphic>
          </wp:inline>
        </w:drawing>
      </w:r>
      <w:r w:rsidRPr="009F50AB">
        <w:rPr>
          <w:noProof/>
        </w:rPr>
        <w:t xml:space="preserve"> </w:t>
      </w:r>
      <w:r w:rsidRPr="009F50AB">
        <w:rPr>
          <w:b/>
          <w:bCs/>
          <w:noProof/>
        </w:rPr>
        <w:drawing>
          <wp:inline distT="0" distB="0" distL="0" distR="0" wp14:anchorId="03628142" wp14:editId="75057D5E">
            <wp:extent cx="783730" cy="1276350"/>
            <wp:effectExtent l="0" t="0" r="0" b="0"/>
            <wp:docPr id="2093" name="תמונה 20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4"/>
                    <pic:cNvPicPr>
                      <a:picLocks noChangeAspect="1" noChangeArrowheads="1"/>
                    </pic:cNvPicPr>
                  </pic:nvPicPr>
                  <pic:blipFill>
                    <a:blip r:embed="rId29" cstate="screen">
                      <a:extLst>
                        <a:ext uri="{28A0092B-C50C-407E-A947-70E740481C1C}">
                          <a14:useLocalDpi xmlns:a14="http://schemas.microsoft.com/office/drawing/2010/main"/>
                        </a:ext>
                      </a:extLst>
                    </a:blip>
                    <a:srcRect/>
                    <a:stretch>
                      <a:fillRect/>
                    </a:stretch>
                  </pic:blipFill>
                  <pic:spPr bwMode="auto">
                    <a:xfrm>
                      <a:off x="0" y="0"/>
                      <a:ext cx="785884" cy="1279859"/>
                    </a:xfrm>
                    <a:prstGeom prst="rect">
                      <a:avLst/>
                    </a:prstGeom>
                    <a:noFill/>
                    <a:ln>
                      <a:noFill/>
                    </a:ln>
                  </pic:spPr>
                </pic:pic>
              </a:graphicData>
            </a:graphic>
          </wp:inline>
        </w:drawing>
      </w:r>
    </w:p>
    <w:p w14:paraId="0549575C" w14:textId="77777777" w:rsidR="00A3489D" w:rsidRPr="00370B7D" w:rsidRDefault="00A3489D" w:rsidP="00C837C7">
      <w:pPr>
        <w:pStyle w:val="30"/>
      </w:pPr>
      <w:r w:rsidRPr="00370B7D">
        <w:rPr>
          <w:rtl/>
        </w:rPr>
        <w:t xml:space="preserve">מעבד </w:t>
      </w:r>
      <w:r w:rsidRPr="00370B7D">
        <w:t>Core i7</w:t>
      </w:r>
      <w:r w:rsidRPr="00370B7D">
        <w:rPr>
          <w:rtl/>
        </w:rPr>
        <w:t xml:space="preserve"> </w:t>
      </w:r>
      <w:r w:rsidRPr="00370B7D">
        <w:t>Intel</w:t>
      </w:r>
      <w:r w:rsidRPr="00370B7D">
        <w:rPr>
          <w:rtl/>
        </w:rPr>
        <w:t xml:space="preserve"> המהיר ביותר מהסדרה העדכנית ביותר ביום ההתקנה.</w:t>
      </w:r>
    </w:p>
    <w:p w14:paraId="69A9107A" w14:textId="77777777" w:rsidR="00A3489D" w:rsidRPr="009F50AB" w:rsidRDefault="00A3489D" w:rsidP="00C837C7">
      <w:pPr>
        <w:pStyle w:val="40"/>
      </w:pPr>
      <w:r>
        <w:rPr>
          <w:rtl/>
        </w:rPr>
        <w:t>4 ליבות ומעלה</w:t>
      </w:r>
      <w:r>
        <w:rPr>
          <w:rFonts w:hint="cs"/>
          <w:rtl/>
        </w:rPr>
        <w:t>.</w:t>
      </w:r>
    </w:p>
    <w:p w14:paraId="15EA1108" w14:textId="77777777" w:rsidR="00A3489D" w:rsidRPr="009F50AB" w:rsidRDefault="00A3489D" w:rsidP="00C837C7">
      <w:pPr>
        <w:pStyle w:val="40"/>
      </w:pPr>
      <w:r w:rsidRPr="009F50AB">
        <w:rPr>
          <w:rtl/>
        </w:rPr>
        <w:t xml:space="preserve">מהירות לפחות </w:t>
      </w:r>
      <w:r w:rsidRPr="009F50AB">
        <w:t>3.00GHz</w:t>
      </w:r>
      <w:r>
        <w:rPr>
          <w:rFonts w:hint="cs"/>
          <w:rtl/>
        </w:rPr>
        <w:t>.</w:t>
      </w:r>
    </w:p>
    <w:p w14:paraId="4F9C2B49" w14:textId="77777777" w:rsidR="00A3489D" w:rsidRDefault="00A3489D" w:rsidP="00C837C7">
      <w:pPr>
        <w:pStyle w:val="40"/>
      </w:pPr>
      <w:r w:rsidRPr="009F50AB">
        <w:rPr>
          <w:rtl/>
        </w:rPr>
        <w:t xml:space="preserve">תמיכה בזיכרון 4 </w:t>
      </w:r>
      <w:r w:rsidRPr="009F50AB">
        <w:t>DDR</w:t>
      </w:r>
      <w:r w:rsidRPr="009F50AB">
        <w:rPr>
          <w:rtl/>
        </w:rPr>
        <w:t xml:space="preserve"> המהיר ביותר ביום ההתקנה.</w:t>
      </w:r>
    </w:p>
    <w:p w14:paraId="35355F05" w14:textId="77777777" w:rsidR="00A3489D" w:rsidRPr="00370B7D" w:rsidRDefault="00A3489D" w:rsidP="00C837C7">
      <w:pPr>
        <w:pStyle w:val="40"/>
        <w:numPr>
          <w:ilvl w:val="0"/>
          <w:numId w:val="0"/>
        </w:numPr>
        <w:ind w:left="2777"/>
      </w:pPr>
    </w:p>
    <w:p w14:paraId="5B8B11F0" w14:textId="77777777" w:rsidR="00A3489D" w:rsidRPr="00370B7D" w:rsidRDefault="00A3489D" w:rsidP="00C837C7">
      <w:pPr>
        <w:pStyle w:val="30"/>
      </w:pPr>
      <w:r w:rsidRPr="00370B7D">
        <w:rPr>
          <w:rtl/>
        </w:rPr>
        <w:t>תכולת הפריט בהתקנה אנכית.</w:t>
      </w:r>
    </w:p>
    <w:p w14:paraId="013C1D33" w14:textId="77777777" w:rsidR="00A3489D" w:rsidRPr="009F50AB" w:rsidRDefault="00A3489D" w:rsidP="00C837C7">
      <w:pPr>
        <w:pStyle w:val="40"/>
      </w:pPr>
      <w:r w:rsidRPr="009F50AB">
        <w:rPr>
          <w:rtl/>
        </w:rPr>
        <w:t xml:space="preserve">מארז עומד ברוחב המוגדר </w:t>
      </w:r>
      <w:r w:rsidRPr="009F50AB">
        <w:t>SFF</w:t>
      </w:r>
      <w:r w:rsidRPr="009F50AB">
        <w:rPr>
          <w:rtl/>
        </w:rPr>
        <w:t>.</w:t>
      </w:r>
    </w:p>
    <w:p w14:paraId="7A38EE69" w14:textId="77777777" w:rsidR="00A3489D" w:rsidRPr="009F50AB" w:rsidRDefault="00A3489D" w:rsidP="00C837C7">
      <w:pPr>
        <w:pStyle w:val="40"/>
      </w:pPr>
      <w:r w:rsidRPr="009F50AB">
        <w:rPr>
          <w:rtl/>
        </w:rPr>
        <w:t>מערכת הפעלה כולל רישיון.</w:t>
      </w:r>
    </w:p>
    <w:p w14:paraId="751F3DE2" w14:textId="77777777" w:rsidR="00A3489D" w:rsidRPr="009F50AB" w:rsidRDefault="00A3489D" w:rsidP="00C837C7">
      <w:pPr>
        <w:pStyle w:val="40"/>
      </w:pPr>
      <w:r w:rsidRPr="009F50AB">
        <w:rPr>
          <w:rtl/>
        </w:rPr>
        <w:t>חומרה של תחנת העבודה.</w:t>
      </w:r>
    </w:p>
    <w:p w14:paraId="4A9609B4" w14:textId="77777777" w:rsidR="00A3489D" w:rsidRDefault="00A3489D" w:rsidP="00C837C7">
      <w:pPr>
        <w:pStyle w:val="40"/>
      </w:pPr>
      <w:r w:rsidRPr="009F50AB">
        <w:rPr>
          <w:rtl/>
        </w:rPr>
        <w:t>כבילה/ברגים הנדרשים להתקנה בארון.</w:t>
      </w:r>
    </w:p>
    <w:p w14:paraId="78FF08F1" w14:textId="77777777" w:rsidR="00A3489D" w:rsidRPr="009F50AB" w:rsidRDefault="00A3489D" w:rsidP="00C837C7">
      <w:pPr>
        <w:pStyle w:val="40"/>
        <w:numPr>
          <w:ilvl w:val="0"/>
          <w:numId w:val="0"/>
        </w:numPr>
        <w:ind w:left="2777"/>
      </w:pPr>
    </w:p>
    <w:p w14:paraId="6B06FB7C" w14:textId="77777777" w:rsidR="00A3489D" w:rsidRPr="00370B7D" w:rsidRDefault="00A3489D" w:rsidP="00C837C7">
      <w:pPr>
        <w:pStyle w:val="30"/>
      </w:pPr>
      <w:r w:rsidRPr="00370B7D">
        <w:rPr>
          <w:rtl/>
        </w:rPr>
        <w:t>תכולת הפריט בהתקנה אופקית</w:t>
      </w:r>
    </w:p>
    <w:p w14:paraId="05EAC0A8" w14:textId="77777777" w:rsidR="00A3489D" w:rsidRPr="009F50AB" w:rsidRDefault="00A3489D" w:rsidP="00C837C7">
      <w:pPr>
        <w:pStyle w:val="40"/>
      </w:pPr>
      <w:r w:rsidRPr="009F50AB">
        <w:rPr>
          <w:rtl/>
        </w:rPr>
        <w:t>כנ"ל בתוספת מדף ייעודי למסד "19.</w:t>
      </w:r>
    </w:p>
    <w:p w14:paraId="19EDA335" w14:textId="77777777" w:rsidR="00A3489D" w:rsidRDefault="00A3489D" w:rsidP="00C837C7">
      <w:pPr>
        <w:pStyle w:val="40"/>
      </w:pPr>
      <w:r w:rsidRPr="009F50AB">
        <w:rPr>
          <w:rFonts w:hint="cs"/>
          <w:rtl/>
        </w:rPr>
        <w:t>זוויות</w:t>
      </w:r>
      <w:r w:rsidRPr="009F50AB">
        <w:rPr>
          <w:rtl/>
        </w:rPr>
        <w:t xml:space="preserve"> קיבוע למדף.</w:t>
      </w:r>
    </w:p>
    <w:p w14:paraId="4C9AE83E" w14:textId="77777777" w:rsidR="00A3489D" w:rsidRPr="009F50AB" w:rsidRDefault="00A3489D" w:rsidP="00C837C7">
      <w:pPr>
        <w:pStyle w:val="40"/>
        <w:numPr>
          <w:ilvl w:val="0"/>
          <w:numId w:val="0"/>
        </w:numPr>
        <w:ind w:left="2777"/>
      </w:pPr>
    </w:p>
    <w:p w14:paraId="6DCC7101" w14:textId="77777777" w:rsidR="00A3489D" w:rsidRPr="009F50AB" w:rsidRDefault="00A3489D" w:rsidP="00C837C7">
      <w:pPr>
        <w:pStyle w:val="30"/>
      </w:pPr>
      <w:r>
        <w:t>32</w:t>
      </w:r>
      <w:r w:rsidRPr="009F50AB">
        <w:t xml:space="preserve"> GB DDR4 RAM</w:t>
      </w:r>
      <w:r w:rsidRPr="009F50AB">
        <w:rPr>
          <w:rtl/>
        </w:rPr>
        <w:t xml:space="preserve"> המהיר ביותר ביום ההתקנה.</w:t>
      </w:r>
    </w:p>
    <w:p w14:paraId="57183570" w14:textId="16BB4A63" w:rsidR="00A3489D" w:rsidRPr="009F50AB" w:rsidRDefault="00A3489D" w:rsidP="004D254B">
      <w:pPr>
        <w:pStyle w:val="30"/>
      </w:pPr>
      <w:r>
        <w:t>1</w:t>
      </w:r>
      <w:r w:rsidRPr="009F50AB">
        <w:t xml:space="preserve">X512GB , </w:t>
      </w:r>
      <w:r>
        <w:rPr>
          <w:rFonts w:hint="cs"/>
        </w:rPr>
        <w:t>SS</w:t>
      </w:r>
      <w:r w:rsidRPr="009F50AB">
        <w:t>D</w:t>
      </w:r>
      <w:r w:rsidR="004D254B">
        <w:t>/m.2</w:t>
      </w:r>
      <w:r>
        <w:t xml:space="preserve"> </w:t>
      </w:r>
      <w:r w:rsidRPr="009F50AB">
        <w:t>system hard drive</w:t>
      </w:r>
      <w:r>
        <w:rPr>
          <w:rFonts w:hint="cs"/>
          <w:rtl/>
        </w:rPr>
        <w:t>.</w:t>
      </w:r>
    </w:p>
    <w:p w14:paraId="56C6F01D" w14:textId="77777777" w:rsidR="00A3489D" w:rsidRPr="009F50AB" w:rsidRDefault="00A3489D" w:rsidP="00C837C7">
      <w:pPr>
        <w:pStyle w:val="30"/>
      </w:pPr>
      <w:r w:rsidRPr="009F50AB">
        <w:rPr>
          <w:rtl/>
        </w:rPr>
        <w:t xml:space="preserve">מערכת הפעלה: </w:t>
      </w:r>
      <w:r w:rsidRPr="009F50AB">
        <w:t>WINDOWS</w:t>
      </w:r>
      <w:r>
        <w:t xml:space="preserve"> 10</w:t>
      </w:r>
      <w:r w:rsidRPr="009F50AB">
        <w:t xml:space="preserve"> pro. 64bit</w:t>
      </w:r>
      <w:r w:rsidRPr="009F50AB">
        <w:rPr>
          <w:rtl/>
        </w:rPr>
        <w:t xml:space="preserve"> במהדורה העדכנית ביותר ביום ההתקנה.</w:t>
      </w:r>
    </w:p>
    <w:p w14:paraId="28F66DFD" w14:textId="77777777" w:rsidR="00A3489D" w:rsidRPr="009F50AB" w:rsidRDefault="00A3489D" w:rsidP="00C837C7">
      <w:pPr>
        <w:pStyle w:val="30"/>
      </w:pPr>
      <w:r w:rsidRPr="009F50AB">
        <w:t xml:space="preserve">External NVidia video card with </w:t>
      </w:r>
      <w:r>
        <w:t>6/8</w:t>
      </w:r>
      <w:r w:rsidRPr="009F50AB">
        <w:t>GB DDR</w:t>
      </w:r>
      <w:r>
        <w:t>5</w:t>
      </w:r>
      <w:r w:rsidRPr="009F50AB">
        <w:t xml:space="preserve"> RAM onboard</w:t>
      </w:r>
      <w:r w:rsidRPr="009F50AB">
        <w:rPr>
          <w:rtl/>
        </w:rPr>
        <w:t xml:space="preserve">, בעל 4 יציאות מסך בממשק </w:t>
      </w:r>
      <w:r>
        <w:t>HDMI</w:t>
      </w:r>
      <w:r>
        <w:rPr>
          <w:rFonts w:hint="cs"/>
          <w:rtl/>
        </w:rPr>
        <w:t xml:space="preserve"> (עם מתאמים ע"פ הצורך).</w:t>
      </w:r>
    </w:p>
    <w:p w14:paraId="10E65A81" w14:textId="77777777" w:rsidR="00A3489D" w:rsidRPr="003552F2" w:rsidRDefault="00A3489D" w:rsidP="00C837C7">
      <w:pPr>
        <w:pStyle w:val="30"/>
      </w:pPr>
      <w:r w:rsidRPr="003552F2">
        <w:rPr>
          <w:rtl/>
        </w:rPr>
        <w:t>לוח אם:</w:t>
      </w:r>
    </w:p>
    <w:p w14:paraId="702AC74D" w14:textId="77777777" w:rsidR="00A3489D" w:rsidRPr="009F50AB" w:rsidRDefault="00A3489D" w:rsidP="00C837C7">
      <w:pPr>
        <w:pStyle w:val="40"/>
      </w:pPr>
      <w:r w:rsidRPr="009F50AB">
        <w:rPr>
          <w:rtl/>
        </w:rPr>
        <w:t>מהירות (</w:t>
      </w:r>
      <w:r w:rsidRPr="009F50AB">
        <w:t>FSB</w:t>
      </w:r>
      <w:r w:rsidRPr="009F50AB">
        <w:rPr>
          <w:rtl/>
        </w:rPr>
        <w:t xml:space="preserve">) של </w:t>
      </w:r>
      <w:r w:rsidRPr="009F50AB">
        <w:t>1</w:t>
      </w:r>
      <w:r>
        <w:t>600</w:t>
      </w:r>
      <w:r w:rsidRPr="009F50AB">
        <w:t>MHz</w:t>
      </w:r>
      <w:r w:rsidRPr="009F50AB">
        <w:rPr>
          <w:rtl/>
        </w:rPr>
        <w:t xml:space="preserve"> לפחות.</w:t>
      </w:r>
    </w:p>
    <w:p w14:paraId="342CB6E8" w14:textId="77777777" w:rsidR="00A3489D" w:rsidRPr="009F50AB" w:rsidRDefault="00A3489D" w:rsidP="00C837C7">
      <w:pPr>
        <w:pStyle w:val="40"/>
      </w:pPr>
      <w:r w:rsidRPr="009F50AB">
        <w:rPr>
          <w:rtl/>
        </w:rPr>
        <w:t xml:space="preserve">תמיכה בזיכרון מסוג </w:t>
      </w:r>
      <w:r w:rsidRPr="009F50AB">
        <w:t>DIMM</w:t>
      </w:r>
      <w:r w:rsidRPr="009F50AB">
        <w:rPr>
          <w:rtl/>
        </w:rPr>
        <w:t xml:space="preserve"> </w:t>
      </w:r>
      <w:r w:rsidRPr="009F50AB">
        <w:t>DDR</w:t>
      </w:r>
      <w:r>
        <w:t>4</w:t>
      </w:r>
      <w:r w:rsidRPr="009F50AB">
        <w:t xml:space="preserve"> </w:t>
      </w:r>
      <w:r w:rsidRPr="009F50AB">
        <w:rPr>
          <w:rtl/>
        </w:rPr>
        <w:t>.</w:t>
      </w:r>
    </w:p>
    <w:p w14:paraId="3271A558" w14:textId="77777777" w:rsidR="00A3489D" w:rsidRPr="009F50AB" w:rsidRDefault="00A3489D" w:rsidP="00C837C7">
      <w:pPr>
        <w:pStyle w:val="40"/>
      </w:pPr>
      <w:r w:rsidRPr="009F50AB">
        <w:rPr>
          <w:rtl/>
        </w:rPr>
        <w:t xml:space="preserve">ממשק לכרטיס </w:t>
      </w:r>
      <w:r>
        <w:rPr>
          <w:rtl/>
        </w:rPr>
        <w:t>וידאו</w:t>
      </w:r>
      <w:r w:rsidRPr="009F50AB">
        <w:rPr>
          <w:rtl/>
        </w:rPr>
        <w:t xml:space="preserve">: </w:t>
      </w:r>
      <w:r w:rsidRPr="009F50AB">
        <w:t>PCI Express</w:t>
      </w:r>
      <w:r w:rsidRPr="009F50AB">
        <w:rPr>
          <w:rtl/>
        </w:rPr>
        <w:t>.</w:t>
      </w:r>
    </w:p>
    <w:p w14:paraId="4CE0EA40" w14:textId="77777777" w:rsidR="00A3489D" w:rsidRDefault="00A3489D" w:rsidP="00C837C7">
      <w:pPr>
        <w:pStyle w:val="40"/>
      </w:pPr>
      <w:r w:rsidRPr="009F50AB">
        <w:rPr>
          <w:rtl/>
        </w:rPr>
        <w:t xml:space="preserve">תמיכה ב </w:t>
      </w:r>
      <w:r w:rsidRPr="009F50AB">
        <w:t>USB3</w:t>
      </w:r>
      <w:r>
        <w:t>.0</w:t>
      </w:r>
      <w:r w:rsidRPr="009F50AB">
        <w:rPr>
          <w:rtl/>
        </w:rPr>
        <w:t xml:space="preserve"> , 2 פורטים ו</w:t>
      </w:r>
      <w:r w:rsidRPr="009F50AB">
        <w:t xml:space="preserve">4 USB2 </w:t>
      </w:r>
      <w:r>
        <w:rPr>
          <w:rFonts w:hint="cs"/>
          <w:rtl/>
        </w:rPr>
        <w:t xml:space="preserve"> </w:t>
      </w:r>
      <w:r w:rsidRPr="009F50AB">
        <w:rPr>
          <w:rtl/>
        </w:rPr>
        <w:t>פורטים.</w:t>
      </w:r>
    </w:p>
    <w:p w14:paraId="2A21763B" w14:textId="77777777" w:rsidR="004D254B" w:rsidRDefault="004D254B" w:rsidP="004D254B">
      <w:pPr>
        <w:pStyle w:val="40"/>
        <w:numPr>
          <w:ilvl w:val="0"/>
          <w:numId w:val="0"/>
        </w:numPr>
        <w:ind w:left="3303"/>
      </w:pPr>
    </w:p>
    <w:p w14:paraId="444BE291" w14:textId="77777777" w:rsidR="00A3489D" w:rsidRPr="009F50AB" w:rsidRDefault="00A3489D" w:rsidP="00C837C7">
      <w:pPr>
        <w:pStyle w:val="30"/>
        <w:rPr>
          <w:rtl/>
        </w:rPr>
      </w:pPr>
      <w:r w:rsidRPr="009F50AB">
        <w:rPr>
          <w:rtl/>
        </w:rPr>
        <w:t xml:space="preserve">ספק כוח בהספק </w:t>
      </w:r>
      <w:r w:rsidRPr="009F50AB">
        <w:rPr>
          <w:rFonts w:hint="cs"/>
          <w:rtl/>
        </w:rPr>
        <w:t>המרבי</w:t>
      </w:r>
      <w:r w:rsidRPr="009F50AB">
        <w:rPr>
          <w:rtl/>
        </w:rPr>
        <w:t xml:space="preserve"> האפשרי במסגרת </w:t>
      </w:r>
      <w:r>
        <w:rPr>
          <w:rtl/>
        </w:rPr>
        <w:t>האפשרויות ע"פ הנחיות יצרן המותג</w:t>
      </w:r>
      <w:r>
        <w:rPr>
          <w:rFonts w:hint="cs"/>
          <w:rtl/>
        </w:rPr>
        <w:t>.</w:t>
      </w:r>
    </w:p>
    <w:p w14:paraId="2E3F9CD5" w14:textId="66B5B3D1" w:rsidR="00A3489D" w:rsidRPr="009F50AB" w:rsidRDefault="00A3489D" w:rsidP="00C837C7">
      <w:pPr>
        <w:pStyle w:val="30"/>
      </w:pPr>
      <w:r w:rsidRPr="009F50AB">
        <w:rPr>
          <w:rtl/>
        </w:rPr>
        <w:t>עכבר אופטי</w:t>
      </w:r>
      <w:r>
        <w:rPr>
          <w:rFonts w:hint="cs"/>
          <w:rtl/>
        </w:rPr>
        <w:t xml:space="preserve"> ו</w:t>
      </w:r>
      <w:r w:rsidRPr="004E77B5">
        <w:rPr>
          <w:rtl/>
        </w:rPr>
        <w:t>מקלדת</w:t>
      </w:r>
      <w:r w:rsidRPr="009F50AB">
        <w:rPr>
          <w:rtl/>
        </w:rPr>
        <w:t xml:space="preserve"> עם מחבר </w:t>
      </w:r>
      <w:r w:rsidRPr="009F50AB">
        <w:t>USB</w:t>
      </w:r>
      <w:r w:rsidRPr="009F50AB">
        <w:rPr>
          <w:rtl/>
        </w:rPr>
        <w:t>.</w:t>
      </w:r>
      <w:r w:rsidR="00826715">
        <w:rPr>
          <w:rtl/>
        </w:rPr>
        <w:br/>
      </w:r>
    </w:p>
    <w:p w14:paraId="59706E25" w14:textId="77777777" w:rsidR="00A3489D" w:rsidRPr="003552F2" w:rsidRDefault="00A3489D" w:rsidP="00B05E6A">
      <w:pPr>
        <w:pStyle w:val="2"/>
      </w:pPr>
      <w:bookmarkStart w:id="2306" w:name="_Toc46933147"/>
      <w:bookmarkStart w:id="2307" w:name="_Toc46933590"/>
      <w:bookmarkStart w:id="2308" w:name="_Toc46934029"/>
      <w:bookmarkStart w:id="2309" w:name="_Toc46933148"/>
      <w:bookmarkStart w:id="2310" w:name="_Toc46933591"/>
      <w:bookmarkStart w:id="2311" w:name="_Toc46934030"/>
      <w:bookmarkStart w:id="2312" w:name="_Toc474850575"/>
      <w:bookmarkStart w:id="2313" w:name="_Toc46934031"/>
      <w:bookmarkEnd w:id="2303"/>
      <w:bookmarkEnd w:id="2306"/>
      <w:bookmarkEnd w:id="2307"/>
      <w:bookmarkEnd w:id="2308"/>
      <w:bookmarkEnd w:id="2309"/>
      <w:bookmarkEnd w:id="2310"/>
      <w:bookmarkEnd w:id="2311"/>
      <w:r w:rsidRPr="003552F2">
        <w:rPr>
          <w:rFonts w:hint="cs"/>
          <w:rtl/>
        </w:rPr>
        <w:t xml:space="preserve">חומרת </w:t>
      </w:r>
      <w:r w:rsidRPr="003552F2">
        <w:rPr>
          <w:rtl/>
        </w:rPr>
        <w:t>תחנת עבודה</w:t>
      </w:r>
      <w:r w:rsidRPr="003552F2">
        <w:rPr>
          <w:rFonts w:hint="cs"/>
          <w:rtl/>
        </w:rPr>
        <w:t xml:space="preserve"> – סוג </w:t>
      </w:r>
      <w:r>
        <w:rPr>
          <w:rFonts w:hint="cs"/>
          <w:rtl/>
        </w:rPr>
        <w:t>2</w:t>
      </w:r>
      <w:bookmarkEnd w:id="2312"/>
      <w:bookmarkEnd w:id="2313"/>
    </w:p>
    <w:p w14:paraId="493E6851" w14:textId="77777777" w:rsidR="00A3489D" w:rsidRPr="009F50AB" w:rsidRDefault="00A3489D" w:rsidP="00C837C7">
      <w:pPr>
        <w:pStyle w:val="30"/>
      </w:pPr>
      <w:r>
        <w:rPr>
          <w:rtl/>
        </w:rPr>
        <w:t xml:space="preserve">ייעוד: תחנת עבודה </w:t>
      </w:r>
      <w:r w:rsidRPr="00370B7D">
        <w:rPr>
          <w:rtl/>
        </w:rPr>
        <w:t xml:space="preserve">למערכות טמ"ס </w:t>
      </w:r>
      <w:r>
        <w:rPr>
          <w:rFonts w:hint="cs"/>
          <w:rtl/>
        </w:rPr>
        <w:t xml:space="preserve">או </w:t>
      </w:r>
      <w:r w:rsidRPr="00370B7D">
        <w:rPr>
          <w:rtl/>
        </w:rPr>
        <w:t>שו"ב</w:t>
      </w:r>
      <w:r>
        <w:rPr>
          <w:rFonts w:hint="cs"/>
          <w:rtl/>
        </w:rPr>
        <w:t xml:space="preserve"> מקומיות בעלות כמות אביזרים קטנה ולשימוש כמחשב הקלטה מקומי.</w:t>
      </w:r>
    </w:p>
    <w:p w14:paraId="7A34D452" w14:textId="77777777" w:rsidR="00A3489D" w:rsidRPr="003552F2" w:rsidRDefault="00A3489D" w:rsidP="00C837C7">
      <w:pPr>
        <w:pStyle w:val="30"/>
        <w:rPr>
          <w:rtl/>
        </w:rPr>
      </w:pPr>
      <w:r w:rsidRPr="003552F2">
        <w:rPr>
          <w:rFonts w:hint="cs"/>
          <w:rtl/>
        </w:rPr>
        <w:t>מאפיינים זהים לנ"ל למעט הנושאים הבאים:</w:t>
      </w:r>
    </w:p>
    <w:p w14:paraId="57C25961" w14:textId="77777777" w:rsidR="00A3489D" w:rsidRPr="009F50AB" w:rsidRDefault="00A3489D" w:rsidP="00C837C7">
      <w:pPr>
        <w:pStyle w:val="40"/>
      </w:pPr>
      <w:r w:rsidRPr="009F50AB">
        <w:t xml:space="preserve">External NVidia video card with </w:t>
      </w:r>
      <w:r>
        <w:t>4/6</w:t>
      </w:r>
      <w:r w:rsidRPr="009F50AB">
        <w:t>GB DDR</w:t>
      </w:r>
      <w:r>
        <w:t>5</w:t>
      </w:r>
      <w:r w:rsidRPr="009F50AB">
        <w:t xml:space="preserve"> RAM onboard</w:t>
      </w:r>
      <w:r w:rsidRPr="009F50AB">
        <w:rPr>
          <w:rtl/>
        </w:rPr>
        <w:t xml:space="preserve">, בעל </w:t>
      </w:r>
      <w:r>
        <w:rPr>
          <w:rFonts w:hint="cs"/>
          <w:rtl/>
        </w:rPr>
        <w:t>2</w:t>
      </w:r>
      <w:r w:rsidRPr="009F50AB">
        <w:rPr>
          <w:rtl/>
        </w:rPr>
        <w:t xml:space="preserve"> יציאות מסך בממשק </w:t>
      </w:r>
      <w:r>
        <w:t>HDMI</w:t>
      </w:r>
      <w:r w:rsidRPr="009F50AB">
        <w:rPr>
          <w:rtl/>
        </w:rPr>
        <w:t>.</w:t>
      </w:r>
    </w:p>
    <w:p w14:paraId="55EBC75D" w14:textId="77777777" w:rsidR="00A3489D" w:rsidRDefault="00A3489D" w:rsidP="00C837C7">
      <w:pPr>
        <w:pStyle w:val="40"/>
        <w:rPr>
          <w:rtl/>
        </w:rPr>
      </w:pPr>
      <w:r>
        <w:rPr>
          <w:rFonts w:hint="cs"/>
          <w:rtl/>
        </w:rPr>
        <w:t xml:space="preserve">מעבד מסדרת </w:t>
      </w:r>
      <w:bookmarkEnd w:id="2296"/>
      <w:bookmarkEnd w:id="2297"/>
      <w:r>
        <w:t>i7</w:t>
      </w:r>
      <w:r>
        <w:rPr>
          <w:rFonts w:hint="cs"/>
          <w:rtl/>
        </w:rPr>
        <w:t>.</w:t>
      </w:r>
    </w:p>
    <w:p w14:paraId="6DD73A45" w14:textId="79D4BA01" w:rsidR="004D254B" w:rsidRDefault="00A3489D" w:rsidP="00C837C7">
      <w:pPr>
        <w:pStyle w:val="40"/>
      </w:pPr>
      <w:r>
        <w:t>Gb RAM.</w:t>
      </w:r>
      <w:r>
        <w:rPr>
          <w:rFonts w:hint="cs"/>
          <w:rtl/>
        </w:rPr>
        <w:t>16</w:t>
      </w:r>
    </w:p>
    <w:p w14:paraId="70F0A216" w14:textId="77777777" w:rsidR="004D254B" w:rsidRDefault="004D254B">
      <w:pPr>
        <w:bidi w:val="0"/>
        <w:rPr>
          <w:rFonts w:ascii="Arial" w:hAnsi="Arial" w:cs="Arial"/>
          <w:sz w:val="24"/>
          <w:szCs w:val="24"/>
        </w:rPr>
      </w:pPr>
      <w:r>
        <w:br w:type="page"/>
      </w:r>
    </w:p>
    <w:p w14:paraId="74E35D5A" w14:textId="63C042A6" w:rsidR="00A3489D" w:rsidRPr="003552F2" w:rsidRDefault="00A3489D" w:rsidP="00B05E6A">
      <w:pPr>
        <w:pStyle w:val="2"/>
      </w:pPr>
      <w:bookmarkStart w:id="2314" w:name="_Toc474850576"/>
      <w:bookmarkStart w:id="2315" w:name="_Toc46934032"/>
      <w:r w:rsidRPr="003552F2">
        <w:rPr>
          <w:rFonts w:hint="cs"/>
          <w:rtl/>
        </w:rPr>
        <w:t xml:space="preserve">חומרת </w:t>
      </w:r>
      <w:r w:rsidRPr="003552F2">
        <w:rPr>
          <w:rtl/>
        </w:rPr>
        <w:t>תחנת עבודה</w:t>
      </w:r>
      <w:r w:rsidRPr="003552F2">
        <w:rPr>
          <w:rFonts w:hint="cs"/>
          <w:rtl/>
        </w:rPr>
        <w:t xml:space="preserve"> – סוג </w:t>
      </w:r>
      <w:r>
        <w:t>3</w:t>
      </w:r>
      <w:bookmarkEnd w:id="2314"/>
      <w:bookmarkEnd w:id="2315"/>
    </w:p>
    <w:p w14:paraId="5181424D" w14:textId="77777777" w:rsidR="00A3489D" w:rsidRPr="009F50AB" w:rsidRDefault="00A3489D" w:rsidP="00C837C7">
      <w:pPr>
        <w:pStyle w:val="30"/>
      </w:pPr>
      <w:r>
        <w:rPr>
          <w:rtl/>
        </w:rPr>
        <w:t xml:space="preserve">ייעוד: תחנת עבודה </w:t>
      </w:r>
      <w:r w:rsidRPr="00370B7D">
        <w:rPr>
          <w:rtl/>
        </w:rPr>
        <w:t xml:space="preserve">למערכות </w:t>
      </w:r>
      <w:r>
        <w:rPr>
          <w:rFonts w:hint="cs"/>
          <w:rtl/>
        </w:rPr>
        <w:t>אזעקה או בקרת כניסה אשר לא מצריכות חומרת עיבוד גדולה.</w:t>
      </w:r>
    </w:p>
    <w:p w14:paraId="66D96082" w14:textId="77777777" w:rsidR="00A3489D" w:rsidRPr="003552F2" w:rsidRDefault="00A3489D" w:rsidP="00C837C7">
      <w:pPr>
        <w:pStyle w:val="30"/>
        <w:rPr>
          <w:rtl/>
        </w:rPr>
      </w:pPr>
      <w:r w:rsidRPr="003552F2">
        <w:rPr>
          <w:rFonts w:hint="cs"/>
          <w:rtl/>
        </w:rPr>
        <w:t>מאפיינים זהים לנ"ל למעט הנושאים הבאים:</w:t>
      </w:r>
    </w:p>
    <w:p w14:paraId="3C584194" w14:textId="77777777" w:rsidR="00A3489D" w:rsidRDefault="00A3489D" w:rsidP="00C837C7">
      <w:pPr>
        <w:pStyle w:val="40"/>
        <w:rPr>
          <w:rtl/>
        </w:rPr>
      </w:pPr>
      <w:r>
        <w:rPr>
          <w:rFonts w:hint="cs"/>
          <w:rtl/>
        </w:rPr>
        <w:t>ללא כרטיס מסך ייעודי.</w:t>
      </w:r>
    </w:p>
    <w:p w14:paraId="1D26DECC" w14:textId="77777777" w:rsidR="00A3489D" w:rsidRPr="002D3B82" w:rsidRDefault="00A3489D" w:rsidP="000176D4">
      <w:pPr>
        <w:jc w:val="both"/>
      </w:pPr>
    </w:p>
    <w:p w14:paraId="773DF732" w14:textId="77777777" w:rsidR="00A3489D" w:rsidRDefault="00A3489D" w:rsidP="000176D4">
      <w:pPr>
        <w:bidi w:val="0"/>
        <w:spacing w:after="160" w:line="259" w:lineRule="auto"/>
        <w:jc w:val="both"/>
        <w:rPr>
          <w:b/>
          <w:bCs/>
        </w:rPr>
      </w:pPr>
      <w:r>
        <w:rPr>
          <w:b/>
          <w:bCs/>
          <w:rtl/>
        </w:rPr>
        <w:br w:type="page"/>
      </w:r>
    </w:p>
    <w:p w14:paraId="1F41371F" w14:textId="77777777" w:rsidR="00A3489D" w:rsidRPr="00791B29" w:rsidRDefault="00A3489D" w:rsidP="00C837C7">
      <w:pPr>
        <w:pStyle w:val="1"/>
      </w:pPr>
      <w:bookmarkStart w:id="2316" w:name="_Toc388539962"/>
      <w:bookmarkStart w:id="2317" w:name="_Toc390071493"/>
      <w:bookmarkStart w:id="2318" w:name="_Toc391226185"/>
      <w:bookmarkStart w:id="2319" w:name="_Toc474850577"/>
      <w:bookmarkStart w:id="2320" w:name="_Toc46934034"/>
      <w:bookmarkStart w:id="2321" w:name="_Toc47367017"/>
      <w:bookmarkStart w:id="2322" w:name="_Toc47367270"/>
      <w:bookmarkStart w:id="2323" w:name="_Toc55745382"/>
      <w:r w:rsidRPr="00791B29">
        <w:rPr>
          <w:rtl/>
        </w:rPr>
        <w:t>תקשורת נתונים</w:t>
      </w:r>
      <w:bookmarkEnd w:id="2316"/>
      <w:bookmarkEnd w:id="2317"/>
      <w:bookmarkEnd w:id="2318"/>
      <w:bookmarkEnd w:id="2319"/>
      <w:bookmarkEnd w:id="2320"/>
      <w:bookmarkEnd w:id="2321"/>
      <w:bookmarkEnd w:id="2322"/>
      <w:bookmarkEnd w:id="2323"/>
    </w:p>
    <w:p w14:paraId="23EC60C7" w14:textId="77777777" w:rsidR="00A3489D" w:rsidRPr="003552F2" w:rsidRDefault="00A3489D" w:rsidP="00B05E6A">
      <w:pPr>
        <w:pStyle w:val="2"/>
      </w:pPr>
      <w:bookmarkStart w:id="2324" w:name="_Toc266709483"/>
      <w:bookmarkStart w:id="2325" w:name="_Toc355018237"/>
      <w:bookmarkStart w:id="2326" w:name="_Toc390071494"/>
      <w:bookmarkStart w:id="2327" w:name="_Toc391226186"/>
      <w:bookmarkStart w:id="2328" w:name="_Toc474850578"/>
      <w:bookmarkStart w:id="2329" w:name="_Toc46934035"/>
      <w:r>
        <w:rPr>
          <w:rtl/>
        </w:rPr>
        <w:t xml:space="preserve">ממיר </w:t>
      </w:r>
      <w:r>
        <w:t>Ethernet</w:t>
      </w:r>
      <w:r w:rsidRPr="003552F2">
        <w:rPr>
          <w:rtl/>
        </w:rPr>
        <w:t xml:space="preserve"> לאופטי </w:t>
      </w:r>
      <w:r w:rsidRPr="003552F2">
        <w:t>Outdoor</w:t>
      </w:r>
      <w:r w:rsidRPr="003552F2">
        <w:rPr>
          <w:rtl/>
        </w:rPr>
        <w:t xml:space="preserve"> (2 יחידות קצה </w:t>
      </w:r>
      <w:r w:rsidRPr="003552F2">
        <w:t>point to point</w:t>
      </w:r>
      <w:r w:rsidRPr="003552F2">
        <w:rPr>
          <w:rtl/>
        </w:rPr>
        <w:t>)</w:t>
      </w:r>
      <w:bookmarkEnd w:id="2324"/>
      <w:bookmarkEnd w:id="2325"/>
      <w:bookmarkEnd w:id="2326"/>
      <w:bookmarkEnd w:id="2327"/>
      <w:bookmarkEnd w:id="2328"/>
      <w:bookmarkEnd w:id="2329"/>
    </w:p>
    <w:p w14:paraId="3E4974D4" w14:textId="77777777" w:rsidR="00A3489D" w:rsidRPr="00791B29" w:rsidRDefault="00A3489D" w:rsidP="00C837C7">
      <w:pPr>
        <w:pStyle w:val="30"/>
      </w:pPr>
      <w:r w:rsidRPr="00791B29">
        <w:rPr>
          <w:rtl/>
        </w:rPr>
        <w:t xml:space="preserve">ממיר מחיבור נחושת </w:t>
      </w:r>
      <w:r w:rsidRPr="00791B29">
        <w:t>RJ-45</w:t>
      </w:r>
      <w:r>
        <w:t xml:space="preserve"> </w:t>
      </w:r>
      <w:r w:rsidRPr="00791B29">
        <w:t>10/100/1000 MBPS</w:t>
      </w:r>
      <w:r w:rsidRPr="00791B29">
        <w:rPr>
          <w:rtl/>
        </w:rPr>
        <w:t>לסיב אופטי</w:t>
      </w:r>
      <w:r w:rsidRPr="00791B29">
        <w:t>\ M.M</w:t>
      </w:r>
      <w:r>
        <w:t xml:space="preserve"> </w:t>
      </w:r>
      <w:r w:rsidRPr="00791B29">
        <w:t>S.M</w:t>
      </w:r>
      <w:r w:rsidRPr="00791B29">
        <w:rPr>
          <w:rtl/>
        </w:rPr>
        <w:t xml:space="preserve"> בקצב של 1 גיגה ע"ג האופטיקה</w:t>
      </w:r>
      <w:r>
        <w:rPr>
          <w:rtl/>
        </w:rPr>
        <w:t xml:space="preserve"> </w:t>
      </w:r>
      <w:r w:rsidRPr="00791B29">
        <w:rPr>
          <w:rtl/>
        </w:rPr>
        <w:t>ולהיפך.</w:t>
      </w:r>
    </w:p>
    <w:p w14:paraId="2313CE3F" w14:textId="77777777" w:rsidR="00A3489D" w:rsidRPr="00791B29" w:rsidRDefault="00A3489D" w:rsidP="00C837C7">
      <w:pPr>
        <w:pStyle w:val="30"/>
      </w:pPr>
      <w:r w:rsidRPr="00791B29">
        <w:rPr>
          <w:rtl/>
        </w:rPr>
        <w:t xml:space="preserve">מתאים לשימוש </w:t>
      </w:r>
      <w:r w:rsidRPr="00791B29">
        <w:t>indoor</w:t>
      </w:r>
      <w:r w:rsidRPr="00791B29">
        <w:rPr>
          <w:rtl/>
        </w:rPr>
        <w:t xml:space="preserve"> ו- </w:t>
      </w:r>
      <w:r w:rsidRPr="00791B29">
        <w:t>outdoor</w:t>
      </w:r>
      <w:r w:rsidRPr="00791B29">
        <w:rPr>
          <w:rtl/>
        </w:rPr>
        <w:t>.</w:t>
      </w:r>
    </w:p>
    <w:p w14:paraId="49DC0993" w14:textId="77777777" w:rsidR="00A3489D" w:rsidRPr="00791B29" w:rsidRDefault="00A3489D" w:rsidP="00C837C7">
      <w:pPr>
        <w:pStyle w:val="30"/>
        <w:rPr>
          <w:rtl/>
        </w:rPr>
      </w:pPr>
      <w:r w:rsidRPr="00791B29">
        <w:rPr>
          <w:rtl/>
        </w:rPr>
        <w:t xml:space="preserve">מתאים לעבודה במרחקים של עד </w:t>
      </w:r>
      <w:r w:rsidRPr="00791B29">
        <w:t>10KM</w:t>
      </w:r>
      <w:r w:rsidRPr="00791B29">
        <w:rPr>
          <w:rtl/>
        </w:rPr>
        <w:t>.</w:t>
      </w:r>
    </w:p>
    <w:p w14:paraId="19681935" w14:textId="77777777" w:rsidR="00A3489D" w:rsidRPr="00791B29" w:rsidRDefault="00A3489D" w:rsidP="00C837C7">
      <w:pPr>
        <w:pStyle w:val="30"/>
        <w:rPr>
          <w:rtl/>
        </w:rPr>
      </w:pPr>
      <w:r w:rsidRPr="00791B29">
        <w:rPr>
          <w:rtl/>
        </w:rPr>
        <w:t xml:space="preserve">אורך גל : </w:t>
      </w:r>
      <w:r w:rsidRPr="00791B29">
        <w:t>1310 nm</w:t>
      </w:r>
      <w:r>
        <w:t xml:space="preserve"> </w:t>
      </w:r>
      <w:r w:rsidRPr="00791B29">
        <w:t>, 9.3 + 0.5 µm</w:t>
      </w:r>
      <w:r w:rsidRPr="00791B29">
        <w:rPr>
          <w:rtl/>
        </w:rPr>
        <w:t>.</w:t>
      </w:r>
    </w:p>
    <w:p w14:paraId="499BC0B3" w14:textId="77777777" w:rsidR="00A3489D" w:rsidRPr="00791B29" w:rsidRDefault="00A3489D" w:rsidP="00C837C7">
      <w:pPr>
        <w:pStyle w:val="30"/>
        <w:rPr>
          <w:rtl/>
        </w:rPr>
      </w:pPr>
      <w:r w:rsidRPr="00791B29">
        <w:rPr>
          <w:rtl/>
        </w:rPr>
        <w:t>כולל ספק כוח לעבודה ב-</w:t>
      </w:r>
      <w:r w:rsidRPr="00791B29">
        <w:t>220V</w:t>
      </w:r>
      <w:r w:rsidRPr="00791B29">
        <w:rPr>
          <w:rtl/>
        </w:rPr>
        <w:t>.</w:t>
      </w:r>
    </w:p>
    <w:p w14:paraId="773C6093" w14:textId="77777777" w:rsidR="00A3489D" w:rsidRPr="00791B29" w:rsidRDefault="00A3489D" w:rsidP="00C837C7">
      <w:pPr>
        <w:pStyle w:val="30"/>
      </w:pPr>
      <w:r w:rsidRPr="00791B29">
        <w:rPr>
          <w:rtl/>
        </w:rPr>
        <w:t xml:space="preserve">מתאים לעבודה עם מחבר אופטי </w:t>
      </w:r>
      <w:r w:rsidRPr="00791B29">
        <w:t>SC</w:t>
      </w:r>
      <w:r w:rsidRPr="00791B29">
        <w:rPr>
          <w:rtl/>
        </w:rPr>
        <w:t>.</w:t>
      </w:r>
    </w:p>
    <w:p w14:paraId="6251E787" w14:textId="77777777" w:rsidR="00A3489D" w:rsidRPr="00791B29" w:rsidRDefault="00A3489D" w:rsidP="00C837C7">
      <w:pPr>
        <w:pStyle w:val="30"/>
      </w:pPr>
      <w:r w:rsidRPr="00791B29">
        <w:rPr>
          <w:rtl/>
        </w:rPr>
        <w:t xml:space="preserve">תחומי טמפרטורה: </w:t>
      </w:r>
      <w:r w:rsidRPr="00791B29">
        <w:t>-35</w:t>
      </w:r>
      <w:r w:rsidRPr="00791B29">
        <w:sym w:font="Symbol" w:char="F0B0"/>
      </w:r>
      <w:r w:rsidRPr="00791B29">
        <w:t>C / +75</w:t>
      </w:r>
      <w:r w:rsidRPr="00791B29">
        <w:sym w:font="Symbol" w:char="F0B0"/>
      </w:r>
      <w:r w:rsidRPr="00791B29">
        <w:t>C</w:t>
      </w:r>
      <w:r w:rsidRPr="00791B29">
        <w:rPr>
          <w:rtl/>
        </w:rPr>
        <w:t xml:space="preserve"> .</w:t>
      </w:r>
    </w:p>
    <w:p w14:paraId="7B2C1742" w14:textId="77777777" w:rsidR="00A3489D" w:rsidRPr="00791B29" w:rsidRDefault="00A3489D" w:rsidP="00C837C7">
      <w:pPr>
        <w:pStyle w:val="30"/>
      </w:pPr>
      <w:r w:rsidRPr="00791B29">
        <w:rPr>
          <w:rtl/>
        </w:rPr>
        <w:t xml:space="preserve">במקרה של שימוש לחיבור מצלמה, יסופק ויותקן הממיר בסמוך למצלמה בתוך קופסת </w:t>
      </w:r>
      <w:r w:rsidRPr="00791B29">
        <w:t>CI</w:t>
      </w:r>
      <w:r w:rsidRPr="00791B29">
        <w:rPr>
          <w:rtl/>
        </w:rPr>
        <w:t xml:space="preserve"> אטומה מתאימה לשימוש</w:t>
      </w:r>
      <w:r>
        <w:rPr>
          <w:rtl/>
        </w:rPr>
        <w:t xml:space="preserve"> </w:t>
      </w:r>
      <w:r w:rsidRPr="00791B29">
        <w:t>outdoor</w:t>
      </w:r>
      <w:r w:rsidRPr="00791B29">
        <w:rPr>
          <w:rtl/>
        </w:rPr>
        <w:t xml:space="preserve"> , על גבי עמוד או קיר.</w:t>
      </w:r>
    </w:p>
    <w:p w14:paraId="65852A6C" w14:textId="77777777" w:rsidR="00A3489D" w:rsidRPr="00791B29" w:rsidRDefault="00A3489D" w:rsidP="00C837C7">
      <w:pPr>
        <w:pStyle w:val="30"/>
      </w:pPr>
      <w:r w:rsidRPr="00791B29">
        <w:rPr>
          <w:rtl/>
        </w:rPr>
        <w:t>סעיף זה בכתב הכמויות כולל 2 יחידות קצה.</w:t>
      </w:r>
    </w:p>
    <w:p w14:paraId="40B95D5B" w14:textId="77777777" w:rsidR="00A3489D" w:rsidRPr="00791B29" w:rsidRDefault="00A3489D" w:rsidP="00C837C7">
      <w:pPr>
        <w:pStyle w:val="30"/>
        <w:numPr>
          <w:ilvl w:val="0"/>
          <w:numId w:val="0"/>
        </w:numPr>
        <w:ind w:left="1643"/>
        <w:rPr>
          <w:rtl/>
        </w:rPr>
      </w:pPr>
      <w:bookmarkStart w:id="2330" w:name="_Toc390071495"/>
      <w:bookmarkStart w:id="2331" w:name="_Toc371263104"/>
      <w:bookmarkStart w:id="2332" w:name="_Toc371264307"/>
      <w:bookmarkStart w:id="2333" w:name="_Toc371604277"/>
    </w:p>
    <w:p w14:paraId="7107731C" w14:textId="77777777" w:rsidR="00A3489D" w:rsidRPr="003552F2" w:rsidRDefault="00A3489D" w:rsidP="00B05E6A">
      <w:pPr>
        <w:pStyle w:val="2"/>
      </w:pPr>
      <w:bookmarkStart w:id="2334" w:name="_Toc355018238"/>
      <w:bookmarkStart w:id="2335" w:name="_Toc390071496"/>
      <w:bookmarkStart w:id="2336" w:name="_Toc391226188"/>
      <w:bookmarkStart w:id="2337" w:name="_Toc474850579"/>
      <w:bookmarkStart w:id="2338" w:name="_Toc46934036"/>
      <w:bookmarkEnd w:id="2330"/>
      <w:bookmarkEnd w:id="2331"/>
      <w:bookmarkEnd w:id="2332"/>
      <w:bookmarkEnd w:id="2333"/>
      <w:r w:rsidRPr="003552F2">
        <w:rPr>
          <w:rtl/>
        </w:rPr>
        <w:t>נתב/מתג 3</w:t>
      </w:r>
      <w:r w:rsidRPr="003552F2">
        <w:t>L</w:t>
      </w:r>
      <w:r w:rsidRPr="003552F2">
        <w:rPr>
          <w:rtl/>
        </w:rPr>
        <w:t xml:space="preserve"> – </w:t>
      </w:r>
      <w:r w:rsidRPr="003552F2">
        <w:t>48</w:t>
      </w:r>
      <w:r w:rsidRPr="003552F2">
        <w:rPr>
          <w:rtl/>
        </w:rPr>
        <w:t xml:space="preserve"> פורטים</w:t>
      </w:r>
      <w:bookmarkEnd w:id="2334"/>
      <w:bookmarkEnd w:id="2335"/>
      <w:bookmarkEnd w:id="2336"/>
      <w:bookmarkEnd w:id="2337"/>
      <w:bookmarkEnd w:id="2338"/>
    </w:p>
    <w:p w14:paraId="45D7FC72" w14:textId="77777777" w:rsidR="00A3489D" w:rsidRPr="00791B29" w:rsidRDefault="00A3489D" w:rsidP="00C837C7">
      <w:pPr>
        <w:pStyle w:val="30"/>
      </w:pPr>
      <w:r w:rsidRPr="00791B29">
        <w:rPr>
          <w:rtl/>
        </w:rPr>
        <w:t>אפיון זה מתייחס לפריט אשר יותקן בחדר שרתים.</w:t>
      </w:r>
    </w:p>
    <w:p w14:paraId="09FC8440" w14:textId="77777777" w:rsidR="00A3489D" w:rsidRPr="00791B29" w:rsidRDefault="00A3489D" w:rsidP="00C837C7">
      <w:pPr>
        <w:pStyle w:val="30"/>
      </w:pPr>
      <w:r w:rsidRPr="00791B29">
        <w:rPr>
          <w:rtl/>
        </w:rPr>
        <w:t>יסופקו מתגים/נתבים מנוהלים אשר יאפשרו פעילות מושלמת של המערכת מבלי להוות "צוואר בקבוק" בתקשורת.</w:t>
      </w:r>
    </w:p>
    <w:p w14:paraId="376A2EC4" w14:textId="77777777" w:rsidR="00A3489D" w:rsidRPr="00791B29" w:rsidRDefault="00A3489D" w:rsidP="00C837C7">
      <w:pPr>
        <w:pStyle w:val="30"/>
      </w:pPr>
      <w:r w:rsidRPr="00791B29">
        <w:rPr>
          <w:rtl/>
        </w:rPr>
        <w:t>הנתב/המתג יכלול את הפורטים הבאים:</w:t>
      </w:r>
    </w:p>
    <w:p w14:paraId="7F90F2C9" w14:textId="77777777" w:rsidR="00A3489D" w:rsidRPr="00791B29" w:rsidRDefault="00A3489D" w:rsidP="00C837C7">
      <w:pPr>
        <w:pStyle w:val="40"/>
      </w:pPr>
      <w:r w:rsidRPr="00791B29">
        <w:rPr>
          <w:rtl/>
        </w:rPr>
        <w:t xml:space="preserve">48 פורטים של </w:t>
      </w:r>
      <w:r w:rsidRPr="00791B29">
        <w:t>Ethernet 10/100/1000</w:t>
      </w:r>
      <w:r w:rsidRPr="00791B29">
        <w:rPr>
          <w:rtl/>
        </w:rPr>
        <w:t xml:space="preserve">. </w:t>
      </w:r>
    </w:p>
    <w:p w14:paraId="76BF0433" w14:textId="77777777" w:rsidR="00A3489D" w:rsidRDefault="00A3489D" w:rsidP="00C837C7">
      <w:pPr>
        <w:pStyle w:val="40"/>
      </w:pPr>
      <w:r w:rsidRPr="00791B29">
        <w:rPr>
          <w:rtl/>
        </w:rPr>
        <w:t xml:space="preserve">4 פורטים אופטיים </w:t>
      </w:r>
      <w:r w:rsidRPr="00791B29">
        <w:t>G-BIC</w:t>
      </w:r>
      <w:r w:rsidRPr="00791B29">
        <w:rPr>
          <w:rtl/>
        </w:rPr>
        <w:t xml:space="preserve"> תומכים </w:t>
      </w:r>
      <w:r w:rsidRPr="00791B29">
        <w:t>10,000 Mbps</w:t>
      </w:r>
      <w:r>
        <w:rPr>
          <w:rtl/>
        </w:rPr>
        <w:t xml:space="preserve"> </w:t>
      </w:r>
      <w:r w:rsidRPr="00791B29">
        <w:rPr>
          <w:rtl/>
        </w:rPr>
        <w:t xml:space="preserve">של </w:t>
      </w:r>
      <w:r w:rsidRPr="00791B29">
        <w:t>10 SFP Gigabit Ethernet (uplinks)</w:t>
      </w:r>
      <w:r>
        <w:rPr>
          <w:rtl/>
        </w:rPr>
        <w:t xml:space="preserve"> </w:t>
      </w:r>
      <w:r w:rsidRPr="00791B29">
        <w:rPr>
          <w:rtl/>
        </w:rPr>
        <w:t xml:space="preserve">(יסופק יחד עם 4 </w:t>
      </w:r>
      <w:r w:rsidRPr="00791B29">
        <w:t>G-Bic's</w:t>
      </w:r>
      <w:r w:rsidRPr="00791B29">
        <w:rPr>
          <w:rtl/>
        </w:rPr>
        <w:t>)</w:t>
      </w:r>
    </w:p>
    <w:p w14:paraId="3DBB2907" w14:textId="77777777" w:rsidR="00A3489D" w:rsidRPr="00791B29" w:rsidRDefault="00A3489D" w:rsidP="00C837C7">
      <w:pPr>
        <w:pStyle w:val="30"/>
      </w:pPr>
      <w:r w:rsidRPr="00791B29">
        <w:rPr>
          <w:rtl/>
        </w:rPr>
        <w:t xml:space="preserve">הניתוב יהיה ב- </w:t>
      </w:r>
      <w:r w:rsidRPr="00791B29">
        <w:t>LAYER3</w:t>
      </w:r>
      <w:r w:rsidRPr="00791B29">
        <w:rPr>
          <w:rtl/>
        </w:rPr>
        <w:t>.</w:t>
      </w:r>
    </w:p>
    <w:p w14:paraId="5021D400" w14:textId="77777777" w:rsidR="00A3489D" w:rsidRPr="00791B29" w:rsidRDefault="00A3489D" w:rsidP="00C837C7">
      <w:pPr>
        <w:pStyle w:val="30"/>
      </w:pPr>
      <w:r w:rsidRPr="00791B29">
        <w:rPr>
          <w:rtl/>
        </w:rPr>
        <w:t xml:space="preserve">הנתב/המתג יהיה ניתן לניהול מרחוק וחייב להיות בעל ממשק </w:t>
      </w:r>
      <w:r w:rsidRPr="00791B29">
        <w:t>WEB</w:t>
      </w:r>
      <w:r w:rsidRPr="00791B29">
        <w:rPr>
          <w:rtl/>
        </w:rPr>
        <w:t>.</w:t>
      </w:r>
    </w:p>
    <w:p w14:paraId="3CCED167" w14:textId="77777777" w:rsidR="00A3489D" w:rsidRPr="00791B29" w:rsidRDefault="00A3489D" w:rsidP="00C837C7">
      <w:pPr>
        <w:pStyle w:val="30"/>
      </w:pPr>
      <w:r w:rsidRPr="00791B29">
        <w:rPr>
          <w:rtl/>
        </w:rPr>
        <w:t xml:space="preserve">הנתב/המתג יתמוך בתצורות העברת </w:t>
      </w:r>
      <w:r>
        <w:rPr>
          <w:rtl/>
        </w:rPr>
        <w:t>וידאו</w:t>
      </w:r>
      <w:r w:rsidRPr="00791B29">
        <w:rPr>
          <w:rtl/>
        </w:rPr>
        <w:t>:</w:t>
      </w:r>
    </w:p>
    <w:p w14:paraId="6544283E" w14:textId="77777777" w:rsidR="00A3489D" w:rsidRPr="00791B29" w:rsidRDefault="00A3489D" w:rsidP="00C837C7">
      <w:pPr>
        <w:pStyle w:val="40"/>
      </w:pPr>
      <w:r w:rsidRPr="00791B29">
        <w:t>Multicast</w:t>
      </w:r>
      <w:r w:rsidRPr="00791B29">
        <w:rPr>
          <w:rtl/>
        </w:rPr>
        <w:t xml:space="preserve"> ע"י פרוטוקול </w:t>
      </w:r>
      <w:r w:rsidRPr="00791B29">
        <w:t>IGMP</w:t>
      </w:r>
      <w:r w:rsidRPr="00791B29">
        <w:rPr>
          <w:rtl/>
        </w:rPr>
        <w:t>.</w:t>
      </w:r>
    </w:p>
    <w:p w14:paraId="02C8CBD6" w14:textId="77777777" w:rsidR="00A3489D" w:rsidRDefault="00A3489D" w:rsidP="00C837C7">
      <w:pPr>
        <w:pStyle w:val="40"/>
      </w:pPr>
      <w:r w:rsidRPr="00791B29">
        <w:t>UNICAST</w:t>
      </w:r>
      <w:r w:rsidRPr="00791B29">
        <w:rPr>
          <w:rtl/>
        </w:rPr>
        <w:t>.</w:t>
      </w:r>
    </w:p>
    <w:p w14:paraId="338B664A" w14:textId="77777777" w:rsidR="00B05E6A" w:rsidRDefault="00B05E6A" w:rsidP="00B05E6A">
      <w:pPr>
        <w:pStyle w:val="40"/>
        <w:numPr>
          <w:ilvl w:val="0"/>
          <w:numId w:val="0"/>
        </w:numPr>
        <w:ind w:left="3303"/>
        <w:rPr>
          <w:rtl/>
        </w:rPr>
      </w:pPr>
    </w:p>
    <w:p w14:paraId="009BED96" w14:textId="77777777" w:rsidR="00A3489D" w:rsidRPr="003552F2" w:rsidRDefault="00A3489D" w:rsidP="00B05E6A">
      <w:pPr>
        <w:pStyle w:val="2"/>
      </w:pPr>
      <w:bookmarkStart w:id="2339" w:name="_Toc390071497"/>
      <w:bookmarkStart w:id="2340" w:name="_Toc391226189"/>
      <w:bookmarkStart w:id="2341" w:name="_Toc474850580"/>
      <w:bookmarkStart w:id="2342" w:name="_Toc46934037"/>
      <w:r w:rsidRPr="003552F2">
        <w:rPr>
          <w:rtl/>
        </w:rPr>
        <w:t>נתב/מתג 3</w:t>
      </w:r>
      <w:r w:rsidRPr="003552F2">
        <w:t>L</w:t>
      </w:r>
      <w:r w:rsidRPr="003552F2">
        <w:rPr>
          <w:rtl/>
        </w:rPr>
        <w:t xml:space="preserve"> – 24 פורטים</w:t>
      </w:r>
      <w:bookmarkEnd w:id="2339"/>
      <w:bookmarkEnd w:id="2340"/>
      <w:bookmarkEnd w:id="2341"/>
      <w:bookmarkEnd w:id="2342"/>
    </w:p>
    <w:p w14:paraId="78F640E6" w14:textId="44683E9A" w:rsidR="00A3489D" w:rsidRDefault="00A3489D" w:rsidP="00C837C7">
      <w:pPr>
        <w:pStyle w:val="10"/>
        <w:rPr>
          <w:rtl/>
        </w:rPr>
      </w:pPr>
      <w:bookmarkStart w:id="2343" w:name="_Toc47367018"/>
      <w:bookmarkStart w:id="2344" w:name="_Toc47367271"/>
      <w:bookmarkStart w:id="2345" w:name="_Toc47367431"/>
      <w:bookmarkStart w:id="2346" w:name="_Toc55745383"/>
      <w:bookmarkStart w:id="2347" w:name="_Toc355018239"/>
      <w:r w:rsidRPr="00791B29">
        <w:rPr>
          <w:rtl/>
        </w:rPr>
        <w:t>מאפיינים זהים להנ"ל למעט מספר הפורטים שיהיה 24.</w:t>
      </w:r>
      <w:bookmarkEnd w:id="2343"/>
      <w:bookmarkEnd w:id="2344"/>
      <w:bookmarkEnd w:id="2345"/>
      <w:bookmarkEnd w:id="2346"/>
    </w:p>
    <w:p w14:paraId="0BCA1B5B" w14:textId="77777777" w:rsidR="00A3489D" w:rsidRPr="003552F2" w:rsidRDefault="00A3489D" w:rsidP="00B05E6A">
      <w:pPr>
        <w:pStyle w:val="2"/>
      </w:pPr>
      <w:bookmarkStart w:id="2348" w:name="_Toc474850581"/>
      <w:bookmarkStart w:id="2349" w:name="_Toc46934038"/>
      <w:bookmarkEnd w:id="2347"/>
      <w:r w:rsidRPr="003552F2">
        <w:rPr>
          <w:rtl/>
        </w:rPr>
        <w:t>מתג 2</w:t>
      </w:r>
      <w:r w:rsidRPr="003552F2">
        <w:t>L</w:t>
      </w:r>
      <w:r w:rsidRPr="003552F2">
        <w:rPr>
          <w:rtl/>
        </w:rPr>
        <w:t xml:space="preserve"> – 24 פורטים </w:t>
      </w:r>
      <w:r w:rsidRPr="003552F2">
        <w:t>POE</w:t>
      </w:r>
      <w:r>
        <w:t>+</w:t>
      </w:r>
      <w:bookmarkEnd w:id="2348"/>
      <w:bookmarkEnd w:id="2349"/>
    </w:p>
    <w:p w14:paraId="63881D84" w14:textId="77777777" w:rsidR="00A3489D" w:rsidRDefault="00A3489D" w:rsidP="00C837C7">
      <w:pPr>
        <w:pStyle w:val="30"/>
      </w:pPr>
      <w:r w:rsidRPr="00791B29">
        <w:rPr>
          <w:rtl/>
        </w:rPr>
        <w:t>מאפיינים זהי מאפיינים זהים ל</w:t>
      </w:r>
      <w:r>
        <w:rPr>
          <w:rtl/>
        </w:rPr>
        <w:t>הנ"ל למעט מספר הפורטים שיהיה 24</w:t>
      </w:r>
    </w:p>
    <w:p w14:paraId="77E13847" w14:textId="77777777" w:rsidR="00A3489D" w:rsidRDefault="00A3489D" w:rsidP="00C837C7">
      <w:pPr>
        <w:pStyle w:val="30"/>
      </w:pPr>
      <w:r>
        <w:rPr>
          <w:rFonts w:hint="cs"/>
          <w:rtl/>
        </w:rPr>
        <w:t>ניתוב ב</w:t>
      </w:r>
      <w:r>
        <w:t>L2</w:t>
      </w:r>
      <w:r>
        <w:rPr>
          <w:rFonts w:hint="cs"/>
          <w:rtl/>
        </w:rPr>
        <w:t xml:space="preserve"> בלבד.</w:t>
      </w:r>
    </w:p>
    <w:p w14:paraId="1638E824" w14:textId="77777777" w:rsidR="00A3489D" w:rsidRPr="00791B29" w:rsidRDefault="00A3489D" w:rsidP="00C837C7">
      <w:pPr>
        <w:pStyle w:val="30"/>
        <w:rPr>
          <w:rtl/>
        </w:rPr>
      </w:pPr>
      <w:r>
        <w:rPr>
          <w:rFonts w:hint="cs"/>
          <w:rtl/>
        </w:rPr>
        <w:t>ב</w:t>
      </w:r>
      <w:r w:rsidRPr="003552F2">
        <w:rPr>
          <w:rtl/>
        </w:rPr>
        <w:t>נוסף תמיכה ב</w:t>
      </w:r>
      <w:r>
        <w:t xml:space="preserve">Poe </w:t>
      </w:r>
      <w:r w:rsidRPr="003552F2">
        <w:rPr>
          <w:rtl/>
        </w:rPr>
        <w:t>+ בכל הפורטים</w:t>
      </w:r>
    </w:p>
    <w:p w14:paraId="3200CDCE" w14:textId="46017026" w:rsidR="00A3489D" w:rsidRPr="00791B29" w:rsidRDefault="00A3489D" w:rsidP="000176D4">
      <w:pPr>
        <w:jc w:val="both"/>
        <w:rPr>
          <w:rtl/>
        </w:rPr>
      </w:pPr>
      <w:bookmarkStart w:id="2350" w:name="_Toc270945974"/>
      <w:bookmarkStart w:id="2351" w:name="_Toc274553990"/>
    </w:p>
    <w:p w14:paraId="63E42DA1" w14:textId="77777777" w:rsidR="00A3489D" w:rsidRPr="003552F2" w:rsidRDefault="00A3489D" w:rsidP="00B05E6A">
      <w:pPr>
        <w:pStyle w:val="2"/>
      </w:pPr>
      <w:bookmarkStart w:id="2352" w:name="_Toc390071503"/>
      <w:bookmarkStart w:id="2353" w:name="_Toc391226195"/>
      <w:bookmarkStart w:id="2354" w:name="_Toc474850582"/>
      <w:bookmarkStart w:id="2355" w:name="_Toc46934039"/>
      <w:bookmarkEnd w:id="2350"/>
      <w:bookmarkEnd w:id="2351"/>
      <w:r w:rsidRPr="003552F2">
        <w:rPr>
          <w:rtl/>
        </w:rPr>
        <w:t>מתג 2</w:t>
      </w:r>
      <w:r w:rsidRPr="003552F2">
        <w:t>L</w:t>
      </w:r>
      <w:r w:rsidRPr="003552F2">
        <w:rPr>
          <w:rtl/>
        </w:rPr>
        <w:t xml:space="preserve"> תעשייתי בתצורת </w:t>
      </w:r>
      <w:r w:rsidRPr="003552F2">
        <w:t>DIN Rail</w:t>
      </w:r>
      <w:r w:rsidRPr="003552F2">
        <w:rPr>
          <w:rtl/>
        </w:rPr>
        <w:t xml:space="preserve"> –8 פורטים </w:t>
      </w:r>
      <w:r w:rsidRPr="003552F2">
        <w:t>POE</w:t>
      </w:r>
      <w:bookmarkEnd w:id="2352"/>
      <w:bookmarkEnd w:id="2353"/>
      <w:r>
        <w:t>+</w:t>
      </w:r>
      <w:bookmarkEnd w:id="2354"/>
      <w:bookmarkEnd w:id="2355"/>
    </w:p>
    <w:p w14:paraId="43B75281" w14:textId="77777777" w:rsidR="00A3489D" w:rsidRPr="00791B29" w:rsidRDefault="00A3489D" w:rsidP="00C837C7">
      <w:pPr>
        <w:pStyle w:val="30"/>
      </w:pPr>
      <w:r w:rsidRPr="00791B29">
        <w:rPr>
          <w:rtl/>
        </w:rPr>
        <w:t>יותקן בארונות החיצוניים באתרים.</w:t>
      </w:r>
    </w:p>
    <w:p w14:paraId="6AE4F09C" w14:textId="77777777" w:rsidR="00A3489D" w:rsidRPr="00791B29" w:rsidRDefault="00A3489D" w:rsidP="00C837C7">
      <w:pPr>
        <w:pStyle w:val="30"/>
      </w:pPr>
      <w:r w:rsidRPr="00791B29">
        <w:rPr>
          <w:rtl/>
        </w:rPr>
        <w:t>המתג יכלול את הפורטים הבאים:</w:t>
      </w:r>
    </w:p>
    <w:p w14:paraId="6BEF7107" w14:textId="77777777" w:rsidR="00A3489D" w:rsidRPr="00791B29" w:rsidRDefault="00A3489D" w:rsidP="00C837C7">
      <w:pPr>
        <w:pStyle w:val="40"/>
      </w:pPr>
      <w:r w:rsidRPr="00791B29">
        <w:rPr>
          <w:rtl/>
        </w:rPr>
        <w:t xml:space="preserve">8/16 פורטים של </w:t>
      </w:r>
      <w:r w:rsidRPr="00791B29">
        <w:t>Ethernet 10/100</w:t>
      </w:r>
      <w:r w:rsidRPr="00791B29">
        <w:rPr>
          <w:rtl/>
        </w:rPr>
        <w:t xml:space="preserve">. </w:t>
      </w:r>
    </w:p>
    <w:p w14:paraId="5BD00A29" w14:textId="77777777" w:rsidR="00A3489D" w:rsidRDefault="00A3489D" w:rsidP="00C837C7">
      <w:pPr>
        <w:pStyle w:val="40"/>
      </w:pPr>
      <w:r w:rsidRPr="00791B29">
        <w:t>2</w:t>
      </w:r>
      <w:r w:rsidRPr="00791B29">
        <w:rPr>
          <w:rtl/>
        </w:rPr>
        <w:t xml:space="preserve"> פורטים אופטיים </w:t>
      </w:r>
      <w:r w:rsidRPr="00791B29">
        <w:t>G-Bic</w:t>
      </w:r>
      <w:r w:rsidRPr="00791B29">
        <w:rPr>
          <w:rtl/>
        </w:rPr>
        <w:t xml:space="preserve"> תומכים </w:t>
      </w:r>
      <w:r w:rsidRPr="00791B29">
        <w:t>1Gbps</w:t>
      </w:r>
      <w:r w:rsidRPr="00791B29">
        <w:rPr>
          <w:rtl/>
        </w:rPr>
        <w:t xml:space="preserve"> (</w:t>
      </w:r>
      <w:r w:rsidRPr="00791B29">
        <w:t>SFP</w:t>
      </w:r>
      <w:r w:rsidRPr="00791B29">
        <w:rPr>
          <w:rtl/>
        </w:rPr>
        <w:t xml:space="preserve">). (יסופק יחד עם 2 </w:t>
      </w:r>
      <w:r w:rsidRPr="00791B29">
        <w:t>G-Bic's</w:t>
      </w:r>
      <w:r w:rsidRPr="00791B29">
        <w:rPr>
          <w:rtl/>
        </w:rPr>
        <w:t>)</w:t>
      </w:r>
    </w:p>
    <w:p w14:paraId="5722A108" w14:textId="77777777" w:rsidR="00A3489D" w:rsidRPr="003552F2" w:rsidRDefault="00A3489D" w:rsidP="000176D4">
      <w:pPr>
        <w:jc w:val="both"/>
      </w:pPr>
    </w:p>
    <w:p w14:paraId="66889D73" w14:textId="77777777" w:rsidR="00A3489D" w:rsidRPr="00791B29" w:rsidRDefault="00A3489D" w:rsidP="00C837C7">
      <w:pPr>
        <w:pStyle w:val="30"/>
      </w:pPr>
      <w:r w:rsidRPr="00791B29">
        <w:rPr>
          <w:rtl/>
        </w:rPr>
        <w:t>המתג יפעל ב</w:t>
      </w:r>
      <w:r w:rsidRPr="00791B29">
        <w:t>L2</w:t>
      </w:r>
      <w:r w:rsidRPr="00791B29">
        <w:rPr>
          <w:rtl/>
        </w:rPr>
        <w:t xml:space="preserve"> בלבד.</w:t>
      </w:r>
    </w:p>
    <w:p w14:paraId="220D340C" w14:textId="77777777" w:rsidR="00A3489D" w:rsidRPr="00791B29" w:rsidRDefault="00A3489D" w:rsidP="00C837C7">
      <w:pPr>
        <w:pStyle w:val="30"/>
      </w:pPr>
      <w:r w:rsidRPr="00791B29">
        <w:rPr>
          <w:rtl/>
        </w:rPr>
        <w:t xml:space="preserve">הנתב / המתג ינוהל מרחוק באמצעות </w:t>
      </w:r>
      <w:r w:rsidRPr="00791B29">
        <w:t>Telnet / SSH</w:t>
      </w:r>
      <w:r w:rsidRPr="00791B29">
        <w:rPr>
          <w:rtl/>
        </w:rPr>
        <w:t>ו</w:t>
      </w:r>
      <w:r w:rsidRPr="00791B29">
        <w:t>v1/2c/3 SNMP</w:t>
      </w:r>
      <w:r>
        <w:t xml:space="preserve"> </w:t>
      </w:r>
      <w:r w:rsidRPr="00791B29">
        <w:rPr>
          <w:rtl/>
        </w:rPr>
        <w:t xml:space="preserve"> , הממשק חייב להיות ממשק </w:t>
      </w:r>
      <w:r w:rsidRPr="00791B29">
        <w:t>Web</w:t>
      </w:r>
      <w:r w:rsidRPr="00791B29">
        <w:rPr>
          <w:rtl/>
        </w:rPr>
        <w:t>.</w:t>
      </w:r>
    </w:p>
    <w:p w14:paraId="6F928015" w14:textId="77777777" w:rsidR="00A3489D" w:rsidRPr="00791B29" w:rsidRDefault="00A3489D" w:rsidP="00C837C7">
      <w:pPr>
        <w:pStyle w:val="30"/>
      </w:pPr>
      <w:r w:rsidRPr="00791B29">
        <w:rPr>
          <w:rtl/>
        </w:rPr>
        <w:t>המתג יכלול תמיכה ב +</w:t>
      </w:r>
      <w:r w:rsidRPr="00791B29">
        <w:t>POE</w:t>
      </w:r>
      <w:r w:rsidRPr="00791B29">
        <w:rPr>
          <w:rtl/>
        </w:rPr>
        <w:t>.</w:t>
      </w:r>
      <w:r w:rsidRPr="00791B29">
        <w:t xml:space="preserve"> </w:t>
      </w:r>
    </w:p>
    <w:p w14:paraId="624889A8" w14:textId="77777777" w:rsidR="00A3489D" w:rsidRDefault="00A3489D" w:rsidP="00C837C7">
      <w:pPr>
        <w:pStyle w:val="30"/>
      </w:pPr>
      <w:r w:rsidRPr="00791B29">
        <w:rPr>
          <w:rtl/>
        </w:rPr>
        <w:t>יכולת עמידה בתנאי חוץ קשים</w:t>
      </w:r>
      <w:r>
        <w:rPr>
          <w:rFonts w:hint="cs"/>
          <w:rtl/>
        </w:rPr>
        <w:t xml:space="preserve">, </w:t>
      </w:r>
      <w:r w:rsidRPr="00791B29">
        <w:rPr>
          <w:rtl/>
        </w:rPr>
        <w:t>המתג יפעל בתנאי חוץ בטווח טמפרטורות מ -40° עד +60°.</w:t>
      </w:r>
    </w:p>
    <w:p w14:paraId="6D485CC5" w14:textId="77777777" w:rsidR="00C57FB7" w:rsidRPr="00C57FB7" w:rsidRDefault="00C57FB7" w:rsidP="00C57FB7">
      <w:pPr>
        <w:pStyle w:val="30"/>
        <w:numPr>
          <w:ilvl w:val="0"/>
          <w:numId w:val="0"/>
        </w:numPr>
        <w:ind w:left="1744"/>
        <w:rPr>
          <w:sz w:val="16"/>
          <w:szCs w:val="16"/>
          <w:rtl/>
        </w:rPr>
      </w:pPr>
    </w:p>
    <w:p w14:paraId="78B0FFF3" w14:textId="77777777" w:rsidR="00C57FB7" w:rsidRPr="00C57FB7" w:rsidRDefault="00C57FB7" w:rsidP="00C57FB7">
      <w:pPr>
        <w:pStyle w:val="2"/>
        <w:jc w:val="left"/>
      </w:pPr>
      <w:bookmarkStart w:id="2356" w:name="_Toc43206174"/>
      <w:r w:rsidRPr="00C57FB7">
        <w:rPr>
          <w:rFonts w:hint="cs"/>
          <w:rtl/>
        </w:rPr>
        <w:t xml:space="preserve">מודם סלולארי </w:t>
      </w:r>
      <w:r w:rsidRPr="00C57FB7">
        <w:rPr>
          <w:rFonts w:hint="cs"/>
        </w:rPr>
        <w:t>LTE</w:t>
      </w:r>
      <w:bookmarkEnd w:id="2356"/>
      <w:r w:rsidRPr="00C57FB7">
        <w:rPr>
          <w:rFonts w:hint="cs"/>
          <w:rtl/>
        </w:rPr>
        <w:t xml:space="preserve"> </w:t>
      </w:r>
    </w:p>
    <w:p w14:paraId="395803E4" w14:textId="77777777" w:rsidR="00C57FB7" w:rsidRDefault="00C57FB7" w:rsidP="00C57FB7">
      <w:pPr>
        <w:pStyle w:val="30"/>
        <w:ind w:left="1502" w:hanging="1134"/>
      </w:pPr>
      <w:r w:rsidRPr="00ED3AB3">
        <w:rPr>
          <w:rFonts w:hint="cs"/>
          <w:rtl/>
        </w:rPr>
        <w:t>יותקן ב</w:t>
      </w:r>
      <w:r>
        <w:rPr>
          <w:rFonts w:hint="cs"/>
          <w:rtl/>
        </w:rPr>
        <w:t>ארונות המשנה בשטח וישמש לצורך העברת רצפי הוידאו מהמצלמות למוקד.</w:t>
      </w:r>
    </w:p>
    <w:p w14:paraId="009A09FD" w14:textId="77777777" w:rsidR="00C57FB7" w:rsidRDefault="00C57FB7" w:rsidP="00C57FB7">
      <w:pPr>
        <w:pStyle w:val="30"/>
        <w:ind w:left="1502" w:hanging="1134"/>
      </w:pPr>
      <w:r>
        <w:rPr>
          <w:rFonts w:hint="cs"/>
          <w:rtl/>
        </w:rPr>
        <w:t>תמיכה בשימוש ב</w:t>
      </w:r>
      <w:r>
        <w:t>2</w:t>
      </w:r>
      <w:r>
        <w:rPr>
          <w:rFonts w:hint="cs"/>
          <w:rtl/>
        </w:rPr>
        <w:t xml:space="preserve"> כרטיסי </w:t>
      </w:r>
      <w:r>
        <w:t>SIM</w:t>
      </w:r>
      <w:r>
        <w:rPr>
          <w:rFonts w:hint="cs"/>
          <w:rtl/>
        </w:rPr>
        <w:t xml:space="preserve"> במקביל לפחות לצורך הגדלת רוחב הפס והעלא</w:t>
      </w:r>
      <w:r>
        <w:rPr>
          <w:rFonts w:hint="eastAsia"/>
          <w:rtl/>
        </w:rPr>
        <w:t>ת</w:t>
      </w:r>
      <w:r>
        <w:rPr>
          <w:rFonts w:hint="cs"/>
          <w:rtl/>
        </w:rPr>
        <w:t xml:space="preserve"> שרידות התקשורת למוקד.</w:t>
      </w:r>
    </w:p>
    <w:p w14:paraId="307DDF51" w14:textId="77777777" w:rsidR="00C57FB7" w:rsidRDefault="00C57FB7" w:rsidP="00C57FB7">
      <w:pPr>
        <w:pStyle w:val="30"/>
        <w:ind w:left="1502" w:hanging="1134"/>
        <w:rPr>
          <w:rtl/>
        </w:rPr>
      </w:pPr>
      <w:r>
        <w:rPr>
          <w:rFonts w:hint="cs"/>
          <w:rtl/>
        </w:rPr>
        <w:t xml:space="preserve">תמיכה ברשת </w:t>
      </w:r>
      <w:r>
        <w:t>LTE</w:t>
      </w:r>
      <w:r>
        <w:rPr>
          <w:rFonts w:hint="cs"/>
          <w:rtl/>
        </w:rPr>
        <w:t xml:space="preserve"> בכל התדרים הנתמכים בישראל.</w:t>
      </w:r>
    </w:p>
    <w:p w14:paraId="67ECE6F0" w14:textId="77777777" w:rsidR="00C57FB7" w:rsidRDefault="00C57FB7" w:rsidP="00C57FB7">
      <w:pPr>
        <w:pStyle w:val="30"/>
        <w:ind w:left="1502" w:hanging="1134"/>
        <w:rPr>
          <w:rtl/>
        </w:rPr>
      </w:pPr>
      <w:r>
        <w:rPr>
          <w:rFonts w:hint="cs"/>
          <w:rtl/>
        </w:rPr>
        <w:t xml:space="preserve">חבילת התקשורת תכלול התקשרות לתקופה בת 3 שנים. </w:t>
      </w:r>
    </w:p>
    <w:p w14:paraId="06647998" w14:textId="77777777" w:rsidR="00C57FB7" w:rsidRDefault="00C57FB7" w:rsidP="00C57FB7">
      <w:pPr>
        <w:pStyle w:val="30"/>
        <w:ind w:left="1502" w:hanging="1134"/>
      </w:pPr>
      <w:r>
        <w:rPr>
          <w:rFonts w:hint="cs"/>
          <w:rtl/>
        </w:rPr>
        <w:t xml:space="preserve">חבילת התקשורת תכלול נפח גלישה בגודל של </w:t>
      </w:r>
      <w:r>
        <w:t>300Giga</w:t>
      </w:r>
      <w:r>
        <w:rPr>
          <w:rFonts w:hint="cs"/>
          <w:rtl/>
        </w:rPr>
        <w:t>.</w:t>
      </w:r>
    </w:p>
    <w:p w14:paraId="134E1AEF" w14:textId="77777777" w:rsidR="00C57FB7" w:rsidRPr="00C57FB7" w:rsidRDefault="00C57FB7" w:rsidP="00C57FB7">
      <w:pPr>
        <w:pStyle w:val="30"/>
        <w:numPr>
          <w:ilvl w:val="0"/>
          <w:numId w:val="0"/>
        </w:numPr>
        <w:ind w:left="1502"/>
        <w:rPr>
          <w:sz w:val="12"/>
          <w:szCs w:val="12"/>
        </w:rPr>
      </w:pPr>
    </w:p>
    <w:p w14:paraId="0ECF5B19" w14:textId="77777777" w:rsidR="00A3489D" w:rsidRPr="003552F2" w:rsidRDefault="00A3489D" w:rsidP="00B05E6A">
      <w:pPr>
        <w:pStyle w:val="2"/>
      </w:pPr>
      <w:bookmarkStart w:id="2357" w:name="_Toc368317985"/>
      <w:bookmarkStart w:id="2358" w:name="_Toc390071504"/>
      <w:bookmarkStart w:id="2359" w:name="_Toc391226196"/>
      <w:bookmarkStart w:id="2360" w:name="_Toc474850583"/>
      <w:bookmarkStart w:id="2361" w:name="_Toc46934040"/>
      <w:r w:rsidRPr="003552F2">
        <w:rPr>
          <w:rtl/>
        </w:rPr>
        <w:t>מתאם אופטי לנתב\מתג</w:t>
      </w:r>
      <w:bookmarkEnd w:id="2357"/>
      <w:bookmarkEnd w:id="2358"/>
      <w:bookmarkEnd w:id="2359"/>
      <w:bookmarkEnd w:id="2360"/>
      <w:bookmarkEnd w:id="2361"/>
    </w:p>
    <w:p w14:paraId="43E67E69" w14:textId="77777777" w:rsidR="00A3489D" w:rsidRPr="00791B29" w:rsidRDefault="00A3489D" w:rsidP="00C837C7">
      <w:pPr>
        <w:pStyle w:val="30"/>
      </w:pPr>
      <w:r w:rsidRPr="00791B29">
        <w:t>G-BIC</w:t>
      </w:r>
      <w:r w:rsidRPr="00791B29">
        <w:rPr>
          <w:rtl/>
        </w:rPr>
        <w:t xml:space="preserve"> תומך </w:t>
      </w:r>
      <w:r w:rsidRPr="00791B29">
        <w:t>10,000 Mbps</w:t>
      </w:r>
      <w:r>
        <w:rPr>
          <w:rtl/>
        </w:rPr>
        <w:t xml:space="preserve"> </w:t>
      </w:r>
      <w:r w:rsidRPr="00791B29">
        <w:rPr>
          <w:rtl/>
        </w:rPr>
        <w:t xml:space="preserve">של </w:t>
      </w:r>
      <w:r w:rsidRPr="00791B29">
        <w:t>10 SFP Gigabit Ethernet (uplinks)</w:t>
      </w:r>
      <w:r>
        <w:rPr>
          <w:rtl/>
        </w:rPr>
        <w:t xml:space="preserve"> </w:t>
      </w:r>
    </w:p>
    <w:p w14:paraId="309A79BF" w14:textId="69C7E0ED" w:rsidR="00A3489D" w:rsidRPr="00791B29" w:rsidRDefault="00A3489D" w:rsidP="004D254B">
      <w:pPr>
        <w:pStyle w:val="30"/>
        <w:rPr>
          <w:rtl/>
        </w:rPr>
      </w:pPr>
      <w:r>
        <w:rPr>
          <w:rtl/>
        </w:rPr>
        <w:t>מתאים לנתבים והמתגים שבפרק זה</w:t>
      </w:r>
      <w:r>
        <w:rPr>
          <w:rFonts w:hint="cs"/>
          <w:rtl/>
        </w:rPr>
        <w:t xml:space="preserve">, למתגים תעשייתיים יסופקו במהירות </w:t>
      </w:r>
      <w:r>
        <w:t>1Gbps</w:t>
      </w:r>
      <w:r>
        <w:rPr>
          <w:rFonts w:hint="cs"/>
          <w:rtl/>
        </w:rPr>
        <w:t>.</w:t>
      </w:r>
      <w:bookmarkStart w:id="2362" w:name="_Toc355018244"/>
      <w:bookmarkStart w:id="2363" w:name="_Toc390071505"/>
    </w:p>
    <w:p w14:paraId="313D52F4" w14:textId="4B55CA58" w:rsidR="00A3489D" w:rsidRDefault="00A3489D" w:rsidP="000176D4">
      <w:pPr>
        <w:bidi w:val="0"/>
        <w:spacing w:after="160" w:line="259" w:lineRule="auto"/>
        <w:jc w:val="both"/>
      </w:pPr>
      <w:bookmarkStart w:id="2364" w:name="_Toc391226197"/>
    </w:p>
    <w:p w14:paraId="18A427D2" w14:textId="77777777" w:rsidR="00A3489D" w:rsidRPr="003552F2" w:rsidRDefault="00A3489D" w:rsidP="00B05E6A">
      <w:pPr>
        <w:pStyle w:val="2"/>
        <w:rPr>
          <w:rtl/>
        </w:rPr>
      </w:pPr>
      <w:bookmarkStart w:id="2365" w:name="_Toc474850584"/>
      <w:bookmarkStart w:id="2366" w:name="_Toc46934041"/>
      <w:r w:rsidRPr="003552F2">
        <w:rPr>
          <w:rtl/>
        </w:rPr>
        <w:t xml:space="preserve">מתג </w:t>
      </w:r>
      <w:r w:rsidRPr="003552F2">
        <w:t>KVM</w:t>
      </w:r>
      <w:r w:rsidRPr="003552F2">
        <w:rPr>
          <w:rtl/>
        </w:rPr>
        <w:t xml:space="preserve"> משולב מסך</w:t>
      </w:r>
      <w:bookmarkEnd w:id="2362"/>
      <w:bookmarkEnd w:id="2363"/>
      <w:bookmarkEnd w:id="2364"/>
      <w:bookmarkEnd w:id="2365"/>
      <w:bookmarkEnd w:id="2366"/>
    </w:p>
    <w:p w14:paraId="6C985A36" w14:textId="77777777" w:rsidR="00A3489D" w:rsidRPr="00791B29" w:rsidRDefault="00A3489D" w:rsidP="00C837C7">
      <w:pPr>
        <w:pStyle w:val="30"/>
      </w:pPr>
      <w:r w:rsidRPr="00791B29">
        <w:rPr>
          <w:rtl/>
        </w:rPr>
        <w:t>אפיון זה מתייחס לעמדת עבודה אשר תותקן בארון השרתים במטרה לאפשר גישה לניהולם.</w:t>
      </w:r>
    </w:p>
    <w:p w14:paraId="2BC9A8ED" w14:textId="77777777" w:rsidR="00A3489D" w:rsidRPr="003552F2" w:rsidRDefault="00A3489D" w:rsidP="00C837C7">
      <w:pPr>
        <w:pStyle w:val="30"/>
      </w:pPr>
      <w:r w:rsidRPr="003552F2">
        <w:rPr>
          <w:rtl/>
        </w:rPr>
        <w:t>היחידה כוללת:</w:t>
      </w:r>
    </w:p>
    <w:p w14:paraId="726267BB" w14:textId="77777777" w:rsidR="00A3489D" w:rsidRPr="00791B29" w:rsidRDefault="00A3489D" w:rsidP="00C837C7">
      <w:pPr>
        <w:pStyle w:val="40"/>
      </w:pPr>
      <w:r w:rsidRPr="00791B29">
        <w:rPr>
          <w:rtl/>
        </w:rPr>
        <w:t xml:space="preserve">מסך נשלף. </w:t>
      </w:r>
    </w:p>
    <w:p w14:paraId="443276C1" w14:textId="77777777" w:rsidR="00A3489D" w:rsidRPr="00791B29" w:rsidRDefault="00A3489D" w:rsidP="00C837C7">
      <w:pPr>
        <w:pStyle w:val="40"/>
      </w:pPr>
      <w:r w:rsidRPr="00791B29">
        <w:rPr>
          <w:rtl/>
        </w:rPr>
        <w:t>מקלדת.</w:t>
      </w:r>
    </w:p>
    <w:p w14:paraId="5F02B3D6" w14:textId="77777777" w:rsidR="00A3489D" w:rsidRPr="00791B29" w:rsidRDefault="00A3489D" w:rsidP="00C837C7">
      <w:pPr>
        <w:pStyle w:val="40"/>
      </w:pPr>
      <w:r w:rsidRPr="00791B29">
        <w:rPr>
          <w:rtl/>
        </w:rPr>
        <w:t xml:space="preserve">עכבר מגע. </w:t>
      </w:r>
    </w:p>
    <w:p w14:paraId="05B9FDE6" w14:textId="77777777" w:rsidR="00A3489D" w:rsidRPr="00791B29" w:rsidRDefault="00A3489D" w:rsidP="00C837C7">
      <w:pPr>
        <w:pStyle w:val="40"/>
      </w:pPr>
      <w:r w:rsidRPr="00791B29">
        <w:rPr>
          <w:rtl/>
        </w:rPr>
        <w:t xml:space="preserve">מתג </w:t>
      </w:r>
      <w:r w:rsidRPr="00791B29">
        <w:t>KVM</w:t>
      </w:r>
      <w:r w:rsidRPr="00791B29">
        <w:rPr>
          <w:rtl/>
        </w:rPr>
        <w:t xml:space="preserve">. </w:t>
      </w:r>
    </w:p>
    <w:p w14:paraId="4B4E1C46" w14:textId="77777777" w:rsidR="00A3489D" w:rsidRPr="00791B29" w:rsidRDefault="00A3489D" w:rsidP="000176D4">
      <w:pPr>
        <w:jc w:val="both"/>
      </w:pPr>
    </w:p>
    <w:p w14:paraId="0E9F7A5B" w14:textId="77777777" w:rsidR="00A3489D" w:rsidRPr="00791B29" w:rsidRDefault="00A3489D" w:rsidP="00C837C7">
      <w:pPr>
        <w:pStyle w:val="30"/>
      </w:pPr>
      <w:r w:rsidRPr="00791B29">
        <w:rPr>
          <w:rtl/>
        </w:rPr>
        <w:t>באמצעות המתג, ניתן יהיה להתחבר בכל רגע נתון לשרת אחר.</w:t>
      </w:r>
    </w:p>
    <w:p w14:paraId="1725AF21" w14:textId="77777777" w:rsidR="00A3489D" w:rsidRPr="003552F2" w:rsidRDefault="00A3489D" w:rsidP="00C837C7">
      <w:pPr>
        <w:pStyle w:val="30"/>
      </w:pPr>
      <w:r w:rsidRPr="003552F2">
        <w:rPr>
          <w:rtl/>
        </w:rPr>
        <w:t>מידות:</w:t>
      </w:r>
    </w:p>
    <w:p w14:paraId="1BBC5610" w14:textId="77777777" w:rsidR="00A3489D" w:rsidRPr="00791B29" w:rsidRDefault="00A3489D" w:rsidP="00C837C7">
      <w:pPr>
        <w:pStyle w:val="40"/>
      </w:pPr>
      <w:r w:rsidRPr="00791B29">
        <w:rPr>
          <w:rtl/>
        </w:rPr>
        <w:t xml:space="preserve">"19 / </w:t>
      </w:r>
      <w:r w:rsidRPr="00791B29">
        <w:t>U</w:t>
      </w:r>
      <w:r w:rsidRPr="00791B29">
        <w:rPr>
          <w:rtl/>
        </w:rPr>
        <w:t>1 .</w:t>
      </w:r>
    </w:p>
    <w:p w14:paraId="233E6BD2" w14:textId="77777777" w:rsidR="00A3489D" w:rsidRPr="00791B29" w:rsidRDefault="00A3489D" w:rsidP="00C837C7">
      <w:pPr>
        <w:pStyle w:val="40"/>
      </w:pPr>
      <w:r w:rsidRPr="00791B29">
        <w:rPr>
          <w:rtl/>
        </w:rPr>
        <w:t>גודל המסך יהיה "17 לפחות.</w:t>
      </w:r>
    </w:p>
    <w:p w14:paraId="21CC0E05" w14:textId="77777777" w:rsidR="00A3489D" w:rsidRPr="00791B29" w:rsidRDefault="00A3489D" w:rsidP="00C837C7">
      <w:pPr>
        <w:pStyle w:val="30"/>
      </w:pPr>
      <w:r w:rsidRPr="00791B29">
        <w:rPr>
          <w:rtl/>
        </w:rPr>
        <w:t>היחידה תאפשר חיבור של עד 8 שרתים.</w:t>
      </w:r>
    </w:p>
    <w:p w14:paraId="2C42979B" w14:textId="77777777" w:rsidR="00A3489D" w:rsidRPr="00791B29" w:rsidRDefault="00A3489D" w:rsidP="00C837C7">
      <w:pPr>
        <w:pStyle w:val="30"/>
      </w:pPr>
      <w:bookmarkStart w:id="2367" w:name="_Toc340415087"/>
      <w:bookmarkStart w:id="2368" w:name="_Toc340415175"/>
      <w:bookmarkStart w:id="2369" w:name="_Toc342997659"/>
      <w:bookmarkStart w:id="2370" w:name="_Toc360374432"/>
      <w:bookmarkStart w:id="2371" w:name="_Toc388539963"/>
      <w:bookmarkStart w:id="2372" w:name="_Toc390071506"/>
      <w:r w:rsidRPr="00791B29">
        <w:rPr>
          <w:rtl/>
        </w:rPr>
        <w:t>הנחיות לאספקת הפריט</w:t>
      </w:r>
    </w:p>
    <w:p w14:paraId="50C44168" w14:textId="77777777" w:rsidR="00A3489D" w:rsidRDefault="00A3489D" w:rsidP="000176D4">
      <w:pPr>
        <w:bidi w:val="0"/>
        <w:spacing w:after="160" w:line="259" w:lineRule="auto"/>
        <w:jc w:val="both"/>
      </w:pPr>
      <w:bookmarkStart w:id="2373" w:name="_Toc391226198"/>
      <w:r>
        <w:rPr>
          <w:rtl/>
        </w:rPr>
        <w:br w:type="page"/>
      </w:r>
    </w:p>
    <w:p w14:paraId="140E0E92" w14:textId="77777777" w:rsidR="00A3489D" w:rsidRPr="00791B29" w:rsidRDefault="00A3489D" w:rsidP="00C837C7">
      <w:pPr>
        <w:pStyle w:val="1"/>
      </w:pPr>
      <w:bookmarkStart w:id="2374" w:name="_Toc388539965"/>
      <w:bookmarkStart w:id="2375" w:name="_Toc390071521"/>
      <w:bookmarkStart w:id="2376" w:name="_Toc391226213"/>
      <w:bookmarkStart w:id="2377" w:name="_Toc474850595"/>
      <w:bookmarkStart w:id="2378" w:name="_Toc46934043"/>
      <w:bookmarkStart w:id="2379" w:name="_Toc47367019"/>
      <w:bookmarkStart w:id="2380" w:name="_Toc47367272"/>
      <w:bookmarkStart w:id="2381" w:name="_Toc55745384"/>
      <w:bookmarkEnd w:id="2367"/>
      <w:bookmarkEnd w:id="2368"/>
      <w:bookmarkEnd w:id="2369"/>
      <w:bookmarkEnd w:id="2370"/>
      <w:bookmarkEnd w:id="2371"/>
      <w:bookmarkEnd w:id="2372"/>
      <w:bookmarkEnd w:id="2373"/>
      <w:r w:rsidRPr="00791B29">
        <w:rPr>
          <w:rtl/>
        </w:rPr>
        <w:t>מערכת אינטרקום שמע</w:t>
      </w:r>
      <w:bookmarkEnd w:id="2374"/>
      <w:bookmarkEnd w:id="2375"/>
      <w:bookmarkEnd w:id="2376"/>
      <w:bookmarkEnd w:id="2377"/>
      <w:bookmarkEnd w:id="2378"/>
      <w:bookmarkEnd w:id="2379"/>
      <w:bookmarkEnd w:id="2380"/>
      <w:bookmarkEnd w:id="2381"/>
    </w:p>
    <w:p w14:paraId="7A51BE11" w14:textId="77777777" w:rsidR="00A3489D" w:rsidRPr="00262B0A" w:rsidRDefault="00A3489D" w:rsidP="004D254B">
      <w:pPr>
        <w:pStyle w:val="45"/>
        <w:ind w:left="67" w:firstLine="0"/>
      </w:pPr>
      <w:bookmarkStart w:id="2382" w:name="_Toc47367020"/>
      <w:bookmarkStart w:id="2383" w:name="_Toc47367273"/>
      <w:bookmarkStart w:id="2384" w:name="_Toc47367433"/>
      <w:bookmarkStart w:id="2385" w:name="_Toc55745385"/>
      <w:r w:rsidRPr="00262B0A">
        <w:rPr>
          <w:rFonts w:hint="eastAsia"/>
          <w:rtl/>
        </w:rPr>
        <w:t>על</w:t>
      </w:r>
      <w:r w:rsidRPr="00262B0A">
        <w:rPr>
          <w:rtl/>
        </w:rPr>
        <w:t xml:space="preserve"> </w:t>
      </w:r>
      <w:r w:rsidRPr="00262B0A">
        <w:rPr>
          <w:rFonts w:hint="eastAsia"/>
          <w:rtl/>
        </w:rPr>
        <w:t>הקבלן</w:t>
      </w:r>
      <w:r w:rsidRPr="00262B0A">
        <w:rPr>
          <w:rtl/>
        </w:rPr>
        <w:t xml:space="preserve"> </w:t>
      </w:r>
      <w:r w:rsidRPr="00262B0A">
        <w:rPr>
          <w:rFonts w:hint="eastAsia"/>
          <w:rtl/>
        </w:rPr>
        <w:t>הזוכה</w:t>
      </w:r>
      <w:r w:rsidRPr="00262B0A">
        <w:rPr>
          <w:rtl/>
        </w:rPr>
        <w:t xml:space="preserve"> </w:t>
      </w:r>
      <w:r w:rsidRPr="00262B0A">
        <w:rPr>
          <w:rFonts w:hint="eastAsia"/>
          <w:rtl/>
        </w:rPr>
        <w:t>חלה</w:t>
      </w:r>
      <w:r w:rsidRPr="00262B0A">
        <w:rPr>
          <w:rtl/>
        </w:rPr>
        <w:t xml:space="preserve"> </w:t>
      </w:r>
      <w:r w:rsidRPr="00262B0A">
        <w:rPr>
          <w:rFonts w:hint="eastAsia"/>
          <w:rtl/>
        </w:rPr>
        <w:t>האחריות</w:t>
      </w:r>
      <w:r w:rsidRPr="00262B0A">
        <w:rPr>
          <w:rtl/>
        </w:rPr>
        <w:t xml:space="preserve"> </w:t>
      </w:r>
      <w:r w:rsidRPr="00262B0A">
        <w:rPr>
          <w:rFonts w:hint="eastAsia"/>
          <w:rtl/>
        </w:rPr>
        <w:t>להגיש</w:t>
      </w:r>
      <w:r w:rsidRPr="00262B0A">
        <w:rPr>
          <w:rtl/>
        </w:rPr>
        <w:t xml:space="preserve"> </w:t>
      </w:r>
      <w:r w:rsidRPr="00262B0A">
        <w:rPr>
          <w:rFonts w:hint="eastAsia"/>
          <w:rtl/>
        </w:rPr>
        <w:t>בצמוד</w:t>
      </w:r>
      <w:r w:rsidRPr="00262B0A">
        <w:rPr>
          <w:rtl/>
        </w:rPr>
        <w:t xml:space="preserve"> </w:t>
      </w:r>
      <w:r w:rsidRPr="00262B0A">
        <w:rPr>
          <w:rFonts w:hint="eastAsia"/>
          <w:rtl/>
        </w:rPr>
        <w:t>למסמכי</w:t>
      </w:r>
      <w:r w:rsidRPr="00262B0A">
        <w:rPr>
          <w:rtl/>
        </w:rPr>
        <w:t xml:space="preserve"> </w:t>
      </w:r>
      <w:r w:rsidRPr="00262B0A">
        <w:rPr>
          <w:rFonts w:hint="eastAsia"/>
          <w:rtl/>
        </w:rPr>
        <w:t>המערכת</w:t>
      </w:r>
      <w:r w:rsidRPr="00262B0A">
        <w:rPr>
          <w:rtl/>
        </w:rPr>
        <w:t xml:space="preserve"> </w:t>
      </w:r>
      <w:r w:rsidRPr="00262B0A">
        <w:rPr>
          <w:rFonts w:hint="eastAsia"/>
          <w:rtl/>
        </w:rPr>
        <w:t>המוצעת</w:t>
      </w:r>
      <w:r w:rsidRPr="00262B0A">
        <w:rPr>
          <w:rtl/>
        </w:rPr>
        <w:t xml:space="preserve"> </w:t>
      </w:r>
      <w:r w:rsidRPr="00262B0A">
        <w:rPr>
          <w:rFonts w:hint="eastAsia"/>
          <w:rtl/>
        </w:rPr>
        <w:t>מסמך</w:t>
      </w:r>
      <w:r w:rsidRPr="00262B0A">
        <w:rPr>
          <w:rtl/>
        </w:rPr>
        <w:t xml:space="preserve"> </w:t>
      </w:r>
      <w:r w:rsidRPr="00262B0A">
        <w:rPr>
          <w:rFonts w:hint="eastAsia"/>
          <w:rtl/>
        </w:rPr>
        <w:t>התחייבות</w:t>
      </w:r>
      <w:r w:rsidRPr="00262B0A">
        <w:rPr>
          <w:rtl/>
        </w:rPr>
        <w:t xml:space="preserve"> </w:t>
      </w:r>
      <w:r w:rsidRPr="00262B0A">
        <w:rPr>
          <w:rFonts w:hint="eastAsia"/>
          <w:rtl/>
        </w:rPr>
        <w:t>מטעם</w:t>
      </w:r>
      <w:r w:rsidRPr="00262B0A">
        <w:rPr>
          <w:rtl/>
        </w:rPr>
        <w:t xml:space="preserve"> </w:t>
      </w:r>
      <w:r w:rsidRPr="00262B0A">
        <w:rPr>
          <w:rFonts w:hint="eastAsia"/>
          <w:rtl/>
        </w:rPr>
        <w:t>הספק</w:t>
      </w:r>
      <w:r w:rsidRPr="00262B0A">
        <w:rPr>
          <w:rtl/>
        </w:rPr>
        <w:t>\</w:t>
      </w:r>
      <w:r w:rsidRPr="00262B0A">
        <w:rPr>
          <w:rFonts w:hint="eastAsia"/>
          <w:rtl/>
        </w:rPr>
        <w:t>יצרן</w:t>
      </w:r>
      <w:r w:rsidRPr="00262B0A">
        <w:rPr>
          <w:rtl/>
        </w:rPr>
        <w:t xml:space="preserve"> </w:t>
      </w:r>
      <w:r w:rsidRPr="00262B0A">
        <w:rPr>
          <w:rFonts w:hint="eastAsia"/>
          <w:rtl/>
        </w:rPr>
        <w:t>הרשמי</w:t>
      </w:r>
      <w:r w:rsidRPr="00262B0A">
        <w:rPr>
          <w:rtl/>
        </w:rPr>
        <w:t xml:space="preserve"> </w:t>
      </w:r>
      <w:r w:rsidRPr="00262B0A">
        <w:rPr>
          <w:rFonts w:hint="eastAsia"/>
          <w:rtl/>
        </w:rPr>
        <w:t>של</w:t>
      </w:r>
      <w:r w:rsidRPr="00262B0A">
        <w:rPr>
          <w:rtl/>
        </w:rPr>
        <w:t xml:space="preserve"> </w:t>
      </w:r>
      <w:r w:rsidRPr="00262B0A">
        <w:rPr>
          <w:rFonts w:hint="eastAsia"/>
          <w:rtl/>
        </w:rPr>
        <w:t>המערכת</w:t>
      </w:r>
      <w:r w:rsidRPr="00262B0A">
        <w:rPr>
          <w:rtl/>
        </w:rPr>
        <w:t xml:space="preserve"> </w:t>
      </w:r>
      <w:r w:rsidRPr="00262B0A">
        <w:rPr>
          <w:rFonts w:hint="eastAsia"/>
          <w:rtl/>
        </w:rPr>
        <w:t>ליכולת</w:t>
      </w:r>
      <w:r w:rsidRPr="00262B0A">
        <w:rPr>
          <w:rtl/>
        </w:rPr>
        <w:t xml:space="preserve"> </w:t>
      </w:r>
      <w:r w:rsidRPr="00262B0A">
        <w:rPr>
          <w:rFonts w:hint="eastAsia"/>
          <w:rtl/>
        </w:rPr>
        <w:t>של</w:t>
      </w:r>
      <w:r w:rsidRPr="00262B0A">
        <w:rPr>
          <w:rtl/>
        </w:rPr>
        <w:t xml:space="preserve"> </w:t>
      </w:r>
      <w:r w:rsidRPr="00262B0A">
        <w:rPr>
          <w:rFonts w:hint="eastAsia"/>
          <w:rtl/>
        </w:rPr>
        <w:t>לפחות</w:t>
      </w:r>
      <w:r w:rsidRPr="00262B0A">
        <w:rPr>
          <w:rtl/>
        </w:rPr>
        <w:t xml:space="preserve"> </w:t>
      </w:r>
      <w:r w:rsidRPr="00262B0A">
        <w:rPr>
          <w:rFonts w:hint="eastAsia"/>
          <w:rtl/>
        </w:rPr>
        <w:t>עוד</w:t>
      </w:r>
      <w:r w:rsidRPr="00262B0A">
        <w:rPr>
          <w:rtl/>
        </w:rPr>
        <w:t xml:space="preserve"> </w:t>
      </w:r>
      <w:r w:rsidRPr="00262B0A">
        <w:rPr>
          <w:rFonts w:hint="eastAsia"/>
          <w:rtl/>
        </w:rPr>
        <w:t>שני</w:t>
      </w:r>
      <w:r w:rsidRPr="00262B0A">
        <w:rPr>
          <w:rtl/>
        </w:rPr>
        <w:t xml:space="preserve"> </w:t>
      </w:r>
      <w:r w:rsidRPr="00262B0A">
        <w:rPr>
          <w:rFonts w:hint="eastAsia"/>
          <w:rtl/>
        </w:rPr>
        <w:t>אינטגרטורים</w:t>
      </w:r>
      <w:r w:rsidRPr="00262B0A">
        <w:rPr>
          <w:rtl/>
        </w:rPr>
        <w:t xml:space="preserve"> </w:t>
      </w:r>
      <w:r w:rsidRPr="00262B0A">
        <w:rPr>
          <w:rFonts w:hint="eastAsia"/>
          <w:rtl/>
        </w:rPr>
        <w:t>למתן</w:t>
      </w:r>
      <w:r w:rsidRPr="00262B0A">
        <w:rPr>
          <w:rtl/>
        </w:rPr>
        <w:t xml:space="preserve"> </w:t>
      </w:r>
      <w:r w:rsidRPr="00262B0A">
        <w:rPr>
          <w:rFonts w:hint="eastAsia"/>
          <w:rtl/>
        </w:rPr>
        <w:t>שרות</w:t>
      </w:r>
      <w:r w:rsidRPr="00262B0A">
        <w:rPr>
          <w:rtl/>
        </w:rPr>
        <w:t xml:space="preserve"> </w:t>
      </w:r>
      <w:r w:rsidRPr="00262B0A">
        <w:rPr>
          <w:rFonts w:hint="eastAsia"/>
          <w:rtl/>
        </w:rPr>
        <w:t>ותחזוקה</w:t>
      </w:r>
      <w:r w:rsidRPr="00262B0A">
        <w:rPr>
          <w:rtl/>
        </w:rPr>
        <w:t xml:space="preserve"> </w:t>
      </w:r>
      <w:r w:rsidRPr="00262B0A">
        <w:rPr>
          <w:rFonts w:hint="eastAsia"/>
          <w:rtl/>
        </w:rPr>
        <w:t>למערכת</w:t>
      </w:r>
      <w:r w:rsidRPr="00262B0A">
        <w:rPr>
          <w:rtl/>
        </w:rPr>
        <w:t xml:space="preserve"> </w:t>
      </w:r>
      <w:r w:rsidRPr="00262B0A">
        <w:rPr>
          <w:rFonts w:hint="eastAsia"/>
          <w:rtl/>
        </w:rPr>
        <w:t>המוצעת</w:t>
      </w:r>
      <w:r w:rsidRPr="00262B0A">
        <w:rPr>
          <w:rtl/>
        </w:rPr>
        <w:t xml:space="preserve"> </w:t>
      </w:r>
      <w:r w:rsidRPr="00262B0A">
        <w:rPr>
          <w:rFonts w:hint="eastAsia"/>
          <w:rtl/>
        </w:rPr>
        <w:t>על</w:t>
      </w:r>
      <w:r w:rsidRPr="00262B0A">
        <w:rPr>
          <w:rtl/>
        </w:rPr>
        <w:t xml:space="preserve"> </w:t>
      </w:r>
      <w:r w:rsidRPr="00262B0A">
        <w:rPr>
          <w:rFonts w:hint="eastAsia"/>
          <w:rtl/>
        </w:rPr>
        <w:t>כל</w:t>
      </w:r>
      <w:r w:rsidRPr="00262B0A">
        <w:rPr>
          <w:rtl/>
        </w:rPr>
        <w:t xml:space="preserve"> </w:t>
      </w:r>
      <w:r w:rsidRPr="00262B0A">
        <w:rPr>
          <w:rFonts w:hint="eastAsia"/>
          <w:rtl/>
        </w:rPr>
        <w:t>מרכיביה</w:t>
      </w:r>
      <w:r w:rsidRPr="00262B0A">
        <w:rPr>
          <w:rtl/>
        </w:rPr>
        <w:t xml:space="preserve">, </w:t>
      </w:r>
      <w:r w:rsidRPr="00262B0A">
        <w:rPr>
          <w:rFonts w:hint="eastAsia"/>
          <w:rtl/>
        </w:rPr>
        <w:t>סעיף</w:t>
      </w:r>
      <w:r w:rsidRPr="00262B0A">
        <w:rPr>
          <w:rtl/>
        </w:rPr>
        <w:t xml:space="preserve"> </w:t>
      </w:r>
      <w:r w:rsidRPr="00262B0A">
        <w:rPr>
          <w:rFonts w:hint="eastAsia"/>
          <w:rtl/>
        </w:rPr>
        <w:t>זה</w:t>
      </w:r>
      <w:r w:rsidRPr="00262B0A">
        <w:rPr>
          <w:rtl/>
        </w:rPr>
        <w:t xml:space="preserve"> </w:t>
      </w:r>
      <w:r w:rsidRPr="00262B0A">
        <w:rPr>
          <w:rFonts w:hint="eastAsia"/>
          <w:rtl/>
        </w:rPr>
        <w:t>הינו</w:t>
      </w:r>
      <w:r w:rsidRPr="00262B0A">
        <w:rPr>
          <w:rtl/>
        </w:rPr>
        <w:t xml:space="preserve"> </w:t>
      </w:r>
      <w:r w:rsidRPr="00262B0A">
        <w:rPr>
          <w:rFonts w:hint="eastAsia"/>
          <w:rtl/>
        </w:rPr>
        <w:t>תנאי</w:t>
      </w:r>
      <w:r w:rsidRPr="00262B0A">
        <w:rPr>
          <w:rtl/>
        </w:rPr>
        <w:t xml:space="preserve"> </w:t>
      </w:r>
      <w:r w:rsidRPr="00262B0A">
        <w:rPr>
          <w:rFonts w:hint="eastAsia"/>
          <w:rtl/>
        </w:rPr>
        <w:t>חובה</w:t>
      </w:r>
      <w:r w:rsidRPr="00262B0A">
        <w:rPr>
          <w:rtl/>
        </w:rPr>
        <w:t xml:space="preserve"> </w:t>
      </w:r>
      <w:r w:rsidRPr="00262B0A">
        <w:rPr>
          <w:rFonts w:hint="eastAsia"/>
          <w:rtl/>
        </w:rPr>
        <w:t>לאישור</w:t>
      </w:r>
      <w:r w:rsidRPr="00262B0A">
        <w:rPr>
          <w:rtl/>
        </w:rPr>
        <w:t xml:space="preserve"> </w:t>
      </w:r>
      <w:r w:rsidRPr="00262B0A">
        <w:rPr>
          <w:rFonts w:hint="eastAsia"/>
          <w:rtl/>
        </w:rPr>
        <w:t>המערכת</w:t>
      </w:r>
      <w:r w:rsidRPr="00262B0A">
        <w:rPr>
          <w:rtl/>
        </w:rPr>
        <w:t>.</w:t>
      </w:r>
      <w:bookmarkEnd w:id="2382"/>
      <w:bookmarkEnd w:id="2383"/>
      <w:bookmarkEnd w:id="2384"/>
      <w:bookmarkEnd w:id="2385"/>
    </w:p>
    <w:p w14:paraId="2CF599DF" w14:textId="77777777" w:rsidR="00A3489D" w:rsidRPr="00AA30DC" w:rsidRDefault="00A3489D" w:rsidP="00B05E6A">
      <w:pPr>
        <w:pStyle w:val="2"/>
      </w:pPr>
      <w:bookmarkStart w:id="2386" w:name="_Toc390071522"/>
      <w:bookmarkStart w:id="2387" w:name="_Toc391226214"/>
      <w:bookmarkStart w:id="2388" w:name="_Toc474850596"/>
      <w:bookmarkStart w:id="2389" w:name="_Toc46934044"/>
      <w:r w:rsidRPr="00AA30DC">
        <w:rPr>
          <w:rtl/>
        </w:rPr>
        <w:t>כללי</w:t>
      </w:r>
      <w:bookmarkEnd w:id="2386"/>
      <w:bookmarkEnd w:id="2387"/>
      <w:bookmarkEnd w:id="2388"/>
      <w:bookmarkEnd w:id="2389"/>
    </w:p>
    <w:p w14:paraId="651CD80D" w14:textId="77777777" w:rsidR="00A3489D" w:rsidRPr="00791B29" w:rsidRDefault="00A3489D" w:rsidP="00C837C7">
      <w:pPr>
        <w:pStyle w:val="30"/>
      </w:pPr>
      <w:r w:rsidRPr="00791B29">
        <w:rPr>
          <w:rtl/>
        </w:rPr>
        <w:t>המערכת מיועדת להתקנה במתקנים גדולים בעלי מספר שלוחות רב.</w:t>
      </w:r>
    </w:p>
    <w:p w14:paraId="1E9954F9" w14:textId="77777777" w:rsidR="00A3489D" w:rsidRPr="00791B29" w:rsidRDefault="00A3489D" w:rsidP="00C837C7">
      <w:pPr>
        <w:pStyle w:val="30"/>
      </w:pPr>
      <w:r w:rsidRPr="00791B29">
        <w:rPr>
          <w:rtl/>
        </w:rPr>
        <w:t xml:space="preserve">תסופק ותותקן מערכת דיגיטאלית </w:t>
      </w:r>
      <w:r w:rsidRPr="00791B29">
        <w:t>OVER IP</w:t>
      </w:r>
      <w:r w:rsidRPr="00791B29">
        <w:rPr>
          <w:rtl/>
        </w:rPr>
        <w:t xml:space="preserve">. </w:t>
      </w:r>
    </w:p>
    <w:p w14:paraId="7B5D9DA9" w14:textId="77777777" w:rsidR="00A3489D" w:rsidRPr="00791B29" w:rsidRDefault="00A3489D" w:rsidP="00C837C7">
      <w:pPr>
        <w:pStyle w:val="30"/>
      </w:pPr>
      <w:r w:rsidRPr="00791B29">
        <w:rPr>
          <w:rtl/>
        </w:rPr>
        <w:t>המערכת כוללת:</w:t>
      </w:r>
    </w:p>
    <w:p w14:paraId="517647FE" w14:textId="77777777" w:rsidR="00A3489D" w:rsidRPr="00791B29" w:rsidRDefault="00A3489D" w:rsidP="00C837C7">
      <w:pPr>
        <w:pStyle w:val="40"/>
      </w:pPr>
      <w:r w:rsidRPr="00791B29">
        <w:rPr>
          <w:rtl/>
        </w:rPr>
        <w:t xml:space="preserve">יחידות קצה מסוג </w:t>
      </w:r>
      <w:r w:rsidRPr="00791B29">
        <w:t>MASTER</w:t>
      </w:r>
      <w:r>
        <w:rPr>
          <w:rtl/>
        </w:rPr>
        <w:t xml:space="preserve"> - המיועדות להתקנה בחד</w:t>
      </w:r>
      <w:r>
        <w:rPr>
          <w:rFonts w:hint="cs"/>
          <w:rtl/>
        </w:rPr>
        <w:t>ר\משרד</w:t>
      </w:r>
      <w:r>
        <w:t xml:space="preserve"> </w:t>
      </w:r>
      <w:r>
        <w:rPr>
          <w:rFonts w:hint="cs"/>
          <w:rtl/>
        </w:rPr>
        <w:t>הראשי.</w:t>
      </w:r>
    </w:p>
    <w:p w14:paraId="41B4AED2" w14:textId="77777777" w:rsidR="00A3489D" w:rsidRPr="00791B29" w:rsidRDefault="00A3489D" w:rsidP="00C837C7">
      <w:pPr>
        <w:pStyle w:val="40"/>
      </w:pPr>
      <w:r w:rsidRPr="00791B29">
        <w:rPr>
          <w:rtl/>
        </w:rPr>
        <w:t>יחידות קצה – המיועדת להתקנה בסמוך לדלתות, שערים וכניסות למתחמים.</w:t>
      </w:r>
    </w:p>
    <w:p w14:paraId="4BA37612" w14:textId="77777777" w:rsidR="00A3489D" w:rsidRPr="00791B29" w:rsidRDefault="00A3489D" w:rsidP="000176D4">
      <w:pPr>
        <w:jc w:val="both"/>
        <w:rPr>
          <w:rtl/>
        </w:rPr>
      </w:pPr>
    </w:p>
    <w:p w14:paraId="58F56AD4" w14:textId="77777777" w:rsidR="00A3489D" w:rsidRPr="00791B29" w:rsidRDefault="00A3489D" w:rsidP="00C837C7">
      <w:pPr>
        <w:pStyle w:val="30"/>
      </w:pPr>
      <w:r w:rsidRPr="00791B29">
        <w:rPr>
          <w:rtl/>
        </w:rPr>
        <w:t xml:space="preserve">כל יחידות המערכת יתמכו בחיבור </w:t>
      </w:r>
      <w:r>
        <w:t>Ethernet</w:t>
      </w:r>
      <w:r w:rsidRPr="00791B29">
        <w:rPr>
          <w:rtl/>
        </w:rPr>
        <w:t xml:space="preserve"> ויחוברו למתגי מערכת הביטחון באתר בו מותקנת המערכת.</w:t>
      </w:r>
    </w:p>
    <w:p w14:paraId="5A101C22" w14:textId="77777777" w:rsidR="00A3489D" w:rsidRPr="00791B29" w:rsidRDefault="00A3489D" w:rsidP="00C837C7">
      <w:pPr>
        <w:pStyle w:val="30"/>
      </w:pPr>
      <w:r w:rsidRPr="00791B29">
        <w:rPr>
          <w:rtl/>
        </w:rPr>
        <w:t>המערכת תאפשר:</w:t>
      </w:r>
    </w:p>
    <w:p w14:paraId="37142B61" w14:textId="77777777" w:rsidR="00A3489D" w:rsidRPr="00791B29" w:rsidRDefault="00A3489D" w:rsidP="00C837C7">
      <w:pPr>
        <w:pStyle w:val="40"/>
      </w:pPr>
      <w:r w:rsidRPr="00791B29">
        <w:rPr>
          <w:rtl/>
        </w:rPr>
        <w:t xml:space="preserve">קריאה מכל יחידת קצה לכל יחידות ה </w:t>
      </w:r>
      <w:r w:rsidRPr="00791B29">
        <w:t xml:space="preserve">MASTER </w:t>
      </w:r>
      <w:r w:rsidRPr="00791B29">
        <w:rPr>
          <w:rtl/>
        </w:rPr>
        <w:t>.</w:t>
      </w:r>
    </w:p>
    <w:p w14:paraId="1BD0F8B7" w14:textId="77777777" w:rsidR="00A3489D" w:rsidRPr="00791B29" w:rsidRDefault="00A3489D" w:rsidP="00C837C7">
      <w:pPr>
        <w:pStyle w:val="40"/>
      </w:pPr>
      <w:r w:rsidRPr="00791B29">
        <w:rPr>
          <w:rtl/>
        </w:rPr>
        <w:t xml:space="preserve">דיבור בין כל יחידת קצה לכל יחידות ה </w:t>
      </w:r>
      <w:r w:rsidRPr="00791B29">
        <w:t xml:space="preserve">MASTER </w:t>
      </w:r>
      <w:r w:rsidRPr="00791B29">
        <w:rPr>
          <w:rtl/>
        </w:rPr>
        <w:t>.</w:t>
      </w:r>
    </w:p>
    <w:p w14:paraId="3AE23B1B" w14:textId="77777777" w:rsidR="00A3489D" w:rsidRPr="00791B29" w:rsidRDefault="00A3489D" w:rsidP="00C837C7">
      <w:pPr>
        <w:pStyle w:val="40"/>
      </w:pPr>
      <w:r w:rsidRPr="00791B29">
        <w:rPr>
          <w:rtl/>
        </w:rPr>
        <w:t xml:space="preserve">פתיחת כל דלת בנפרד ע"י יחידת ה </w:t>
      </w:r>
      <w:r w:rsidRPr="00791B29">
        <w:t>MASTER</w:t>
      </w:r>
      <w:r>
        <w:rPr>
          <w:rtl/>
        </w:rPr>
        <w:t xml:space="preserve"> </w:t>
      </w:r>
      <w:r w:rsidRPr="00791B29">
        <w:rPr>
          <w:rtl/>
        </w:rPr>
        <w:t>באמצעות מתן מגע יבש למנעול דלת חשמלי.</w:t>
      </w:r>
    </w:p>
    <w:p w14:paraId="351ABCA5" w14:textId="77777777" w:rsidR="00A3489D" w:rsidRPr="00791B29" w:rsidRDefault="00A3489D" w:rsidP="00C837C7">
      <w:pPr>
        <w:pStyle w:val="30"/>
      </w:pPr>
      <w:r w:rsidRPr="00791B29">
        <w:rPr>
          <w:rtl/>
        </w:rPr>
        <w:t xml:space="preserve">מערכת האינטרקום מבוססת על רכזת מרכזית (שרת) המחוברת למתגי תקשורת </w:t>
      </w:r>
      <w:r>
        <w:t>Ethernet</w:t>
      </w:r>
      <w:r w:rsidRPr="00791B29">
        <w:rPr>
          <w:rtl/>
        </w:rPr>
        <w:t>.</w:t>
      </w:r>
    </w:p>
    <w:p w14:paraId="5DC3E3E6" w14:textId="77777777" w:rsidR="00A3489D" w:rsidRPr="00791B29" w:rsidRDefault="00A3489D" w:rsidP="00C837C7">
      <w:pPr>
        <w:pStyle w:val="30"/>
      </w:pPr>
      <w:r w:rsidRPr="00791B29">
        <w:rPr>
          <w:rtl/>
        </w:rPr>
        <w:t>המערכת מבוקרת מחשב ומאפשרת מגוון רחב של יישומי תקשורת, בקרה ושילוב מערכות בטחון ואבטחה.</w:t>
      </w:r>
    </w:p>
    <w:p w14:paraId="3F0AE637" w14:textId="77777777" w:rsidR="00A3489D" w:rsidRPr="00791B29" w:rsidRDefault="00A3489D" w:rsidP="00C837C7">
      <w:pPr>
        <w:pStyle w:val="30"/>
      </w:pPr>
      <w:r w:rsidRPr="00791B29">
        <w:rPr>
          <w:rtl/>
        </w:rPr>
        <w:t xml:space="preserve">הרכזת בנויה בצורה מודולארית ומציעה אפשרויות הרחבה לרבות קישור מספר רב של רכזות בטכנולוגית </w:t>
      </w:r>
      <w:r w:rsidRPr="00791B29">
        <w:t>IP</w:t>
      </w:r>
      <w:r w:rsidRPr="00791B29">
        <w:rPr>
          <w:rtl/>
        </w:rPr>
        <w:t>, ליצירת רשת רכזות אחת עבור מספר אתרים.</w:t>
      </w:r>
    </w:p>
    <w:p w14:paraId="19AAE892" w14:textId="77777777" w:rsidR="00C41ECC" w:rsidRDefault="00C41ECC" w:rsidP="00B05E6A">
      <w:pPr>
        <w:pStyle w:val="2"/>
        <w:numPr>
          <w:ilvl w:val="0"/>
          <w:numId w:val="0"/>
        </w:numPr>
        <w:ind w:left="368"/>
      </w:pPr>
      <w:bookmarkStart w:id="2390" w:name="_Toc46933163"/>
      <w:bookmarkStart w:id="2391" w:name="_Toc46933606"/>
      <w:bookmarkStart w:id="2392" w:name="_Toc46934045"/>
      <w:bookmarkStart w:id="2393" w:name="_Toc46933164"/>
      <w:bookmarkStart w:id="2394" w:name="_Toc46933607"/>
      <w:bookmarkStart w:id="2395" w:name="_Toc46934046"/>
      <w:bookmarkStart w:id="2396" w:name="_Toc390071523"/>
      <w:bookmarkStart w:id="2397" w:name="_Toc391226215"/>
      <w:bookmarkStart w:id="2398" w:name="_Toc474850597"/>
      <w:bookmarkStart w:id="2399" w:name="_Toc46934047"/>
      <w:bookmarkEnd w:id="2390"/>
      <w:bookmarkEnd w:id="2391"/>
      <w:bookmarkEnd w:id="2392"/>
      <w:bookmarkEnd w:id="2393"/>
      <w:bookmarkEnd w:id="2394"/>
      <w:bookmarkEnd w:id="2395"/>
    </w:p>
    <w:p w14:paraId="4CA8F9F6" w14:textId="77777777" w:rsidR="00C41ECC" w:rsidRDefault="00C41ECC" w:rsidP="00B05E6A">
      <w:pPr>
        <w:pStyle w:val="2"/>
        <w:numPr>
          <w:ilvl w:val="0"/>
          <w:numId w:val="0"/>
        </w:numPr>
        <w:ind w:left="368"/>
      </w:pPr>
    </w:p>
    <w:p w14:paraId="202EA8E5" w14:textId="77777777" w:rsidR="00A3489D" w:rsidRPr="00AA30DC" w:rsidRDefault="00A3489D" w:rsidP="00B05E6A">
      <w:pPr>
        <w:pStyle w:val="2"/>
      </w:pPr>
      <w:r w:rsidRPr="00AA30DC">
        <w:rPr>
          <w:rtl/>
        </w:rPr>
        <w:t>דרישות מערכת</w:t>
      </w:r>
      <w:bookmarkEnd w:id="2396"/>
      <w:bookmarkEnd w:id="2397"/>
      <w:bookmarkEnd w:id="2398"/>
      <w:bookmarkEnd w:id="2399"/>
    </w:p>
    <w:p w14:paraId="391215A9" w14:textId="77777777" w:rsidR="00A3489D" w:rsidRPr="00791B29" w:rsidRDefault="00A3489D" w:rsidP="00C837C7">
      <w:pPr>
        <w:pStyle w:val="30"/>
      </w:pPr>
      <w:bookmarkStart w:id="2400" w:name="_Toc246815300"/>
      <w:bookmarkStart w:id="2401" w:name="_Toc246837674"/>
      <w:bookmarkStart w:id="2402" w:name="_Toc246838470"/>
      <w:bookmarkStart w:id="2403" w:name="_Toc246841103"/>
      <w:bookmarkStart w:id="2404" w:name="_Toc246841573"/>
      <w:bookmarkStart w:id="2405" w:name="_Toc247013023"/>
      <w:bookmarkStart w:id="2406" w:name="_Toc247013684"/>
      <w:bookmarkStart w:id="2407" w:name="_Toc247256438"/>
      <w:r w:rsidRPr="00791B29">
        <w:rPr>
          <w:rtl/>
        </w:rPr>
        <w:t>מערכת האינטרקום תאפשר תקשורת קולית איכותית ומהירה בין כל יחידות הקצה בשיטת "</w:t>
      </w:r>
      <w:r w:rsidRPr="00791B29">
        <w:t>Duplex Hands-Free</w:t>
      </w:r>
      <w:r w:rsidRPr="00791B29">
        <w:rPr>
          <w:rtl/>
        </w:rPr>
        <w:t>" (שיחה ללא מגע יד).</w:t>
      </w:r>
      <w:bookmarkEnd w:id="2400"/>
      <w:bookmarkEnd w:id="2401"/>
      <w:bookmarkEnd w:id="2402"/>
      <w:bookmarkEnd w:id="2403"/>
      <w:bookmarkEnd w:id="2404"/>
      <w:bookmarkEnd w:id="2405"/>
      <w:bookmarkEnd w:id="2406"/>
      <w:bookmarkEnd w:id="2407"/>
    </w:p>
    <w:p w14:paraId="05D5BE47" w14:textId="77777777" w:rsidR="00A3489D" w:rsidRPr="00791B29" w:rsidRDefault="00A3489D" w:rsidP="00C837C7">
      <w:pPr>
        <w:pStyle w:val="30"/>
      </w:pPr>
      <w:r w:rsidRPr="00791B29">
        <w:rPr>
          <w:rtl/>
        </w:rPr>
        <w:t>המערכת תאפשר קשר מלא בין כל המשתמשים ללא מגבלות התקשרות.</w:t>
      </w:r>
    </w:p>
    <w:p w14:paraId="73F16103" w14:textId="77777777" w:rsidR="00A3489D" w:rsidRPr="00791B29" w:rsidRDefault="00A3489D" w:rsidP="00C837C7">
      <w:pPr>
        <w:pStyle w:val="30"/>
      </w:pPr>
      <w:r w:rsidRPr="00791B29">
        <w:rPr>
          <w:rtl/>
        </w:rPr>
        <w:t xml:space="preserve">המערכת תתבסס על טכנולוגיית </w:t>
      </w:r>
      <w:r w:rsidRPr="00791B29">
        <w:t>IP</w:t>
      </w:r>
      <w:r w:rsidRPr="00791B29">
        <w:rPr>
          <w:rtl/>
        </w:rPr>
        <w:t xml:space="preserve"> ותאפשר חיבור של יחידות קצה (סניף) אנלוגי ויחידות קצה </w:t>
      </w:r>
      <w:r w:rsidRPr="00791B29">
        <w:t>IP</w:t>
      </w:r>
      <w:r w:rsidRPr="00791B29">
        <w:rPr>
          <w:rtl/>
        </w:rPr>
        <w:t xml:space="preserve"> בצורה "שקופה" במתג משותף ללא ממירים ומתאמים.</w:t>
      </w:r>
    </w:p>
    <w:p w14:paraId="0E23AB46" w14:textId="77777777" w:rsidR="00A3489D" w:rsidRPr="00791B29" w:rsidRDefault="00A3489D" w:rsidP="00C837C7">
      <w:pPr>
        <w:pStyle w:val="30"/>
      </w:pPr>
      <w:r w:rsidRPr="00791B29">
        <w:rPr>
          <w:rtl/>
        </w:rPr>
        <w:t xml:space="preserve">יחידות קצה מבוססות </w:t>
      </w:r>
      <w:r w:rsidRPr="00791B29">
        <w:t>IP</w:t>
      </w:r>
      <w:r w:rsidRPr="00791B29">
        <w:rPr>
          <w:rtl/>
        </w:rPr>
        <w:t xml:space="preserve"> יכילו מעבד קול דיגיטלי מובנה שיאפשר וויסות אוטומטי והפקת רמת שמע אחידה, ברורה וללא עיוותים.</w:t>
      </w:r>
    </w:p>
    <w:p w14:paraId="096E6796" w14:textId="77777777" w:rsidR="00A3489D" w:rsidRPr="00791B29" w:rsidRDefault="00A3489D" w:rsidP="00C837C7">
      <w:pPr>
        <w:pStyle w:val="30"/>
      </w:pPr>
      <w:r w:rsidRPr="00791B29">
        <w:rPr>
          <w:rtl/>
        </w:rPr>
        <w:t xml:space="preserve">יחידות קצה </w:t>
      </w:r>
      <w:r w:rsidRPr="00791B29">
        <w:t>IP</w:t>
      </w:r>
      <w:r w:rsidRPr="00791B29">
        <w:rPr>
          <w:rtl/>
        </w:rPr>
        <w:t xml:space="preserve"> יאפשרו ע"י הגדרות תוכנה לבצע:</w:t>
      </w:r>
    </w:p>
    <w:p w14:paraId="6B88A015" w14:textId="77777777" w:rsidR="00A3489D" w:rsidRPr="00791B29" w:rsidRDefault="00A3489D" w:rsidP="00C837C7">
      <w:pPr>
        <w:pStyle w:val="40"/>
      </w:pPr>
      <w:r w:rsidRPr="00791B29">
        <w:rPr>
          <w:rtl/>
        </w:rPr>
        <w:t>סינון/ביטול רעשי רקע והגברת מובנות הדיבור באזורים רועשים.</w:t>
      </w:r>
    </w:p>
    <w:p w14:paraId="7372477A" w14:textId="77777777" w:rsidR="00A3489D" w:rsidRPr="00791B29" w:rsidRDefault="00A3489D" w:rsidP="00C837C7">
      <w:pPr>
        <w:pStyle w:val="40"/>
      </w:pPr>
      <w:r w:rsidRPr="00791B29">
        <w:rPr>
          <w:rtl/>
        </w:rPr>
        <w:t>גלאי קול להפעלה וחיוג ע"י רעש כגון: צעקה, קולות נפץ וכו'.</w:t>
      </w:r>
    </w:p>
    <w:p w14:paraId="022D0B49" w14:textId="77777777" w:rsidR="00A3489D" w:rsidRPr="00791B29" w:rsidRDefault="00A3489D" w:rsidP="00C837C7">
      <w:pPr>
        <w:pStyle w:val="40"/>
      </w:pPr>
      <w:r w:rsidRPr="00791B29">
        <w:rPr>
          <w:rtl/>
        </w:rPr>
        <w:t xml:space="preserve">ביטול משוב אקוסטי </w:t>
      </w:r>
      <w:r w:rsidRPr="00791B29">
        <w:t>(Feedback)</w:t>
      </w:r>
      <w:r w:rsidRPr="00791B29">
        <w:rPr>
          <w:rtl/>
        </w:rPr>
        <w:t xml:space="preserve"> במצב תקשורת דו-כיוונית מלאה.</w:t>
      </w:r>
    </w:p>
    <w:p w14:paraId="15169BA8" w14:textId="77777777" w:rsidR="00A3489D" w:rsidRPr="00791B29" w:rsidRDefault="00A3489D" w:rsidP="000176D4">
      <w:pPr>
        <w:jc w:val="both"/>
        <w:rPr>
          <w:rtl/>
        </w:rPr>
      </w:pPr>
    </w:p>
    <w:p w14:paraId="1F5E2EFD" w14:textId="77777777" w:rsidR="00A3489D" w:rsidRPr="00791B29" w:rsidRDefault="00A3489D" w:rsidP="00C837C7">
      <w:pPr>
        <w:pStyle w:val="30"/>
      </w:pPr>
      <w:r w:rsidRPr="00791B29">
        <w:rPr>
          <w:rtl/>
        </w:rPr>
        <w:t>המערכת תכיל מתג (רכזת) מרכזי, דיגיטלי המבוקר על ידי מעבד ראשי</w:t>
      </w:r>
      <w:r>
        <w:rPr>
          <w:rtl/>
        </w:rPr>
        <w:t xml:space="preserve"> </w:t>
      </w:r>
      <w:r w:rsidRPr="00791B29">
        <w:rPr>
          <w:rtl/>
        </w:rPr>
        <w:t xml:space="preserve">בטכנולוגית </w:t>
      </w:r>
      <w:r w:rsidRPr="00791B29">
        <w:t>VOIP</w:t>
      </w:r>
      <w:r w:rsidRPr="00791B29">
        <w:rPr>
          <w:rtl/>
        </w:rPr>
        <w:t xml:space="preserve"> ויכלול את האפשרויות והתכונות הבאות:</w:t>
      </w:r>
    </w:p>
    <w:p w14:paraId="7B3D57CE" w14:textId="77777777" w:rsidR="00A3489D" w:rsidRPr="00791B29" w:rsidRDefault="00A3489D" w:rsidP="00C837C7">
      <w:pPr>
        <w:pStyle w:val="40"/>
      </w:pPr>
      <w:r w:rsidRPr="00791B29">
        <w:rPr>
          <w:rtl/>
        </w:rPr>
        <w:t>מערכת רב ערוצית ומו</w:t>
      </w:r>
      <w:r>
        <w:rPr>
          <w:rtl/>
        </w:rPr>
        <w:t>דולארית עם אפשרות לפריסה מבוזרת</w:t>
      </w:r>
      <w:r w:rsidRPr="00791B29">
        <w:rPr>
          <w:rtl/>
        </w:rPr>
        <w:t>.</w:t>
      </w:r>
    </w:p>
    <w:p w14:paraId="7B5E6701" w14:textId="77777777" w:rsidR="00A3489D" w:rsidRPr="00791B29" w:rsidRDefault="00A3489D" w:rsidP="00C837C7">
      <w:pPr>
        <w:pStyle w:val="40"/>
      </w:pPr>
      <w:r w:rsidRPr="00791B29">
        <w:rPr>
          <w:rtl/>
        </w:rPr>
        <w:t>המערכת תאפשר הרחבה</w:t>
      </w:r>
      <w:r w:rsidRPr="00791B29">
        <w:t xml:space="preserve"> </w:t>
      </w:r>
      <w:r w:rsidRPr="00791B29">
        <w:rPr>
          <w:rtl/>
        </w:rPr>
        <w:t>ואפשרויות קישור באמצעות:</w:t>
      </w:r>
    </w:p>
    <w:p w14:paraId="6FA2843A" w14:textId="77777777" w:rsidR="00A3489D" w:rsidRPr="00791B29" w:rsidRDefault="00A3489D" w:rsidP="00C837C7">
      <w:pPr>
        <w:pStyle w:val="40"/>
      </w:pPr>
      <w:r w:rsidRPr="00791B29">
        <w:rPr>
          <w:rtl/>
        </w:rPr>
        <w:t xml:space="preserve">קישור והרחבה ברשת </w:t>
      </w:r>
      <w:r w:rsidRPr="00791B29">
        <w:t>IP</w:t>
      </w:r>
      <w:r w:rsidRPr="00791B29">
        <w:rPr>
          <w:rtl/>
        </w:rPr>
        <w:t>.</w:t>
      </w:r>
    </w:p>
    <w:p w14:paraId="452D2421" w14:textId="77777777" w:rsidR="00A3489D" w:rsidRPr="00791B29" w:rsidRDefault="00A3489D" w:rsidP="00C837C7">
      <w:pPr>
        <w:pStyle w:val="40"/>
      </w:pPr>
      <w:r w:rsidRPr="00791B29">
        <w:rPr>
          <w:rtl/>
        </w:rPr>
        <w:t>קישור והרחבה בתשתיות נחושת וסיבים אופטיים.</w:t>
      </w:r>
    </w:p>
    <w:p w14:paraId="6FCFE119" w14:textId="77777777" w:rsidR="00A3489D" w:rsidRPr="00791B29" w:rsidRDefault="00A3489D" w:rsidP="00C837C7">
      <w:pPr>
        <w:pStyle w:val="30"/>
      </w:pPr>
      <w:r w:rsidRPr="00791B29">
        <w:rPr>
          <w:rtl/>
        </w:rPr>
        <w:t>ניהול והגדרות תצורה, ייעשה בעזרת חבילת תוכנה ייעודית מבוססת</w:t>
      </w:r>
      <w:r w:rsidRPr="00791B29">
        <w:t xml:space="preserve"> </w:t>
      </w:r>
      <w:r w:rsidRPr="00791B29">
        <w:rPr>
          <w:rtl/>
        </w:rPr>
        <w:t xml:space="preserve">מחשב </w:t>
      </w:r>
      <w:r w:rsidRPr="00791B29">
        <w:t>PC</w:t>
      </w:r>
      <w:r w:rsidRPr="00791B29">
        <w:rPr>
          <w:rtl/>
        </w:rPr>
        <w:t xml:space="preserve"> בסביבת עבודה </w:t>
      </w:r>
      <w:r w:rsidRPr="00791B29">
        <w:t>(Windows)</w:t>
      </w:r>
      <w:r w:rsidRPr="00791B29">
        <w:rPr>
          <w:rtl/>
        </w:rPr>
        <w:t>, הכוללת ממשק ניהול גראפי נוח ופשוט למשתמש.</w:t>
      </w:r>
    </w:p>
    <w:p w14:paraId="14FB777E" w14:textId="77777777" w:rsidR="00A3489D" w:rsidRPr="00791B29" w:rsidRDefault="00A3489D" w:rsidP="00C837C7">
      <w:pPr>
        <w:pStyle w:val="30"/>
      </w:pPr>
      <w:r w:rsidRPr="00791B29">
        <w:rPr>
          <w:rtl/>
        </w:rPr>
        <w:t xml:space="preserve">תוכנת הניהול תאפשר שליטה מלאה ברכזת באמצעות חיבור לרשת </w:t>
      </w:r>
      <w:r w:rsidRPr="00791B29">
        <w:t>IP</w:t>
      </w:r>
      <w:r w:rsidRPr="00791B29">
        <w:rPr>
          <w:rtl/>
        </w:rPr>
        <w:t>.</w:t>
      </w:r>
    </w:p>
    <w:p w14:paraId="0E23D68C" w14:textId="77777777" w:rsidR="00A3489D" w:rsidRPr="00791B29" w:rsidRDefault="00A3489D" w:rsidP="00C837C7">
      <w:pPr>
        <w:pStyle w:val="30"/>
      </w:pPr>
      <w:r w:rsidRPr="00791B29">
        <w:rPr>
          <w:rtl/>
        </w:rPr>
        <w:t xml:space="preserve">התוכנה תכיל מסכי/קבצי עזרה ואינפורמציה אינטראקטיבית. </w:t>
      </w:r>
    </w:p>
    <w:p w14:paraId="0FEA6E10" w14:textId="77777777" w:rsidR="00A3489D" w:rsidRPr="00791B29" w:rsidRDefault="00A3489D" w:rsidP="00C837C7">
      <w:pPr>
        <w:pStyle w:val="30"/>
      </w:pPr>
      <w:r w:rsidRPr="00791B29">
        <w:rPr>
          <w:rtl/>
        </w:rPr>
        <w:t xml:space="preserve">התוכנה תאפשר ניהול תצורת הרשת של מרכיבי ה </w:t>
      </w:r>
      <w:r w:rsidRPr="00791B29">
        <w:t>IP</w:t>
      </w:r>
      <w:r w:rsidRPr="00791B29">
        <w:rPr>
          <w:rtl/>
        </w:rPr>
        <w:t xml:space="preserve"> במערכת (כתובות </w:t>
      </w:r>
      <w:r w:rsidRPr="00791B29">
        <w:t>IP</w:t>
      </w:r>
      <w:r w:rsidRPr="00791B29">
        <w:rPr>
          <w:rtl/>
        </w:rPr>
        <w:t xml:space="preserve">, </w:t>
      </w:r>
      <w:r w:rsidRPr="00791B29">
        <w:t>LAN</w:t>
      </w:r>
      <w:r w:rsidRPr="00791B29">
        <w:rPr>
          <w:rtl/>
        </w:rPr>
        <w:t xml:space="preserve"> וכו').</w:t>
      </w:r>
    </w:p>
    <w:p w14:paraId="2F8D0DF1" w14:textId="77777777" w:rsidR="00A3489D" w:rsidRPr="00791B29" w:rsidRDefault="00A3489D" w:rsidP="00C837C7">
      <w:pPr>
        <w:pStyle w:val="30"/>
      </w:pPr>
      <w:r w:rsidRPr="00791B29">
        <w:rPr>
          <w:rtl/>
        </w:rPr>
        <w:t xml:space="preserve">יחידות קצה אנלוגיות יחוברו למתג בשיטת חיבור "כוכב" ע"י שימוש בכבלי תקשורת שזורים </w:t>
      </w:r>
      <w:r w:rsidRPr="00791B29">
        <w:t>Twisted Pairs</w:t>
      </w:r>
      <w:r w:rsidRPr="00791B29">
        <w:rPr>
          <w:rtl/>
        </w:rPr>
        <w:t>, שני זוגות לכל יחידת קצה.</w:t>
      </w:r>
    </w:p>
    <w:p w14:paraId="515C9DE2" w14:textId="77777777" w:rsidR="00A3489D" w:rsidRPr="00791B29" w:rsidRDefault="00A3489D" w:rsidP="00C837C7">
      <w:pPr>
        <w:pStyle w:val="30"/>
      </w:pPr>
      <w:r w:rsidRPr="00791B29">
        <w:rPr>
          <w:rtl/>
        </w:rPr>
        <w:t>המערכת תאפשר הפעלת יחידות קצה בכבילת נחושת באורך מצטבר של 1200 מטר לפחות.</w:t>
      </w:r>
    </w:p>
    <w:p w14:paraId="6921BDF1" w14:textId="77777777" w:rsidR="00A3489D" w:rsidRPr="00791B29" w:rsidRDefault="00A3489D" w:rsidP="00C837C7">
      <w:pPr>
        <w:pStyle w:val="30"/>
      </w:pPr>
      <w:r w:rsidRPr="00791B29">
        <w:rPr>
          <w:rtl/>
        </w:rPr>
        <w:t>אופציה לחיבור יחידות קצה באמצעות זוג סיבים</w:t>
      </w:r>
      <w:r w:rsidRPr="00791B29">
        <w:t xml:space="preserve"> </w:t>
      </w:r>
      <w:r w:rsidRPr="00791B29">
        <w:rPr>
          <w:rtl/>
        </w:rPr>
        <w:t xml:space="preserve">אופטי מסוג </w:t>
      </w:r>
      <w:r w:rsidRPr="00791B29">
        <w:t>Multi-Mode</w:t>
      </w:r>
      <w:r w:rsidRPr="00791B29">
        <w:rPr>
          <w:rtl/>
        </w:rPr>
        <w:t xml:space="preserve"> ע"י הוספת ממשק אופטי.</w:t>
      </w:r>
    </w:p>
    <w:p w14:paraId="4E80B465" w14:textId="77777777" w:rsidR="00A3489D" w:rsidRPr="00791B29" w:rsidRDefault="00A3489D" w:rsidP="00C837C7">
      <w:pPr>
        <w:pStyle w:val="30"/>
      </w:pPr>
      <w:r w:rsidRPr="00791B29">
        <w:rPr>
          <w:rtl/>
        </w:rPr>
        <w:t xml:space="preserve">יחידות קצה מבוססות </w:t>
      </w:r>
      <w:r w:rsidRPr="00791B29">
        <w:t>IP</w:t>
      </w:r>
      <w:r w:rsidRPr="00791B29">
        <w:rPr>
          <w:rtl/>
        </w:rPr>
        <w:t xml:space="preserve"> יקושרו לרכזת ע"י רשת</w:t>
      </w:r>
      <w:r w:rsidRPr="00791B29">
        <w:t xml:space="preserve"> </w:t>
      </w:r>
      <w:r w:rsidRPr="00791B29">
        <w:rPr>
          <w:rtl/>
        </w:rPr>
        <w:t xml:space="preserve">מחשוב </w:t>
      </w:r>
      <w:r w:rsidRPr="00791B29">
        <w:t>LAN</w:t>
      </w:r>
      <w:r w:rsidRPr="00791B29">
        <w:rPr>
          <w:rtl/>
        </w:rPr>
        <w:t xml:space="preserve"> תקנית.</w:t>
      </w:r>
    </w:p>
    <w:p w14:paraId="3A956B78" w14:textId="77777777" w:rsidR="00A3489D" w:rsidRPr="00791B29" w:rsidRDefault="00A3489D" w:rsidP="00C837C7">
      <w:pPr>
        <w:pStyle w:val="30"/>
      </w:pPr>
      <w:r w:rsidRPr="00791B29">
        <w:rPr>
          <w:rtl/>
        </w:rPr>
        <w:t>הרכזת (רכזות) תאפשר לקיים שיחות במצב "דופלקס אוטומטי", ללא שימוש בידיים וללא שימוש בשפופרת בשני יחידות הקצה הנמצאות במהלך שיחה.</w:t>
      </w:r>
    </w:p>
    <w:p w14:paraId="1148C033" w14:textId="77777777" w:rsidR="00A3489D" w:rsidRPr="00791B29" w:rsidRDefault="00A3489D" w:rsidP="00C837C7">
      <w:pPr>
        <w:pStyle w:val="30"/>
      </w:pPr>
      <w:r w:rsidRPr="00791B29">
        <w:rPr>
          <w:rtl/>
        </w:rPr>
        <w:t xml:space="preserve">המערכת נדרשת לתת מענה לביצועי שרידות וזמינות גבוהים וחייבים להתקיים בנוגע לכל המרכיבים הקריטיים של המערכת כגון ספקי כח, גיבוי נתוני הרכזת על גבי </w:t>
      </w:r>
      <w:r w:rsidRPr="00791B29">
        <w:t>Flash Memory</w:t>
      </w:r>
      <w:r w:rsidRPr="00791B29">
        <w:rPr>
          <w:rtl/>
        </w:rPr>
        <w:t>, ערוצי דיבור, איתור תקלות אוטומטי וכו'.</w:t>
      </w:r>
    </w:p>
    <w:p w14:paraId="2F0223B1" w14:textId="77777777" w:rsidR="00A3489D" w:rsidRPr="00791B29" w:rsidRDefault="00A3489D" w:rsidP="00C837C7">
      <w:pPr>
        <w:pStyle w:val="30"/>
      </w:pPr>
      <w:r w:rsidRPr="00791B29">
        <w:rPr>
          <w:rtl/>
        </w:rPr>
        <w:t>המערכת תאפשר תעבורה וטיב שרות של:</w:t>
      </w:r>
    </w:p>
    <w:p w14:paraId="00201BDD" w14:textId="77777777" w:rsidR="00A3489D" w:rsidRPr="00791B29" w:rsidRDefault="00A3489D" w:rsidP="00C837C7">
      <w:pPr>
        <w:pStyle w:val="40"/>
      </w:pPr>
      <w:r w:rsidRPr="00791B29">
        <w:rPr>
          <w:rtl/>
        </w:rPr>
        <w:t xml:space="preserve">שיחות בו זמנית של 100% מהמנויים ללא </w:t>
      </w:r>
      <w:r w:rsidRPr="00791B29">
        <w:t>Blocking</w:t>
      </w:r>
      <w:r w:rsidRPr="00791B29">
        <w:rPr>
          <w:rtl/>
        </w:rPr>
        <w:t xml:space="preserve"> במצב של שיחה ע"י שימוש בשפופרת בין שתי יחידות קצה.</w:t>
      </w:r>
    </w:p>
    <w:p w14:paraId="3B4C5B41" w14:textId="77777777" w:rsidR="00A3489D" w:rsidRPr="00791B29" w:rsidRDefault="00A3489D" w:rsidP="00C837C7">
      <w:pPr>
        <w:pStyle w:val="40"/>
      </w:pPr>
      <w:r w:rsidRPr="00791B29">
        <w:rPr>
          <w:rtl/>
        </w:rPr>
        <w:t>נדרש ערוץ דיבור "דופלקס-אוטומטי" אחד לכל שישה מנויים.</w:t>
      </w:r>
    </w:p>
    <w:p w14:paraId="1E139682" w14:textId="77777777" w:rsidR="00A3489D" w:rsidRPr="00791B29" w:rsidRDefault="00A3489D" w:rsidP="00C837C7">
      <w:pPr>
        <w:pStyle w:val="30"/>
      </w:pPr>
      <w:r w:rsidRPr="00791B29">
        <w:rPr>
          <w:rtl/>
        </w:rPr>
        <w:t>איכות השמע ומובנות הדיבור תהיה גבוהה ולא תפחת מתחום הענות של:</w:t>
      </w:r>
    </w:p>
    <w:p w14:paraId="7081B398" w14:textId="411EDEAC" w:rsidR="00A3489D" w:rsidRPr="00791B29" w:rsidRDefault="00A3489D" w:rsidP="00E77367">
      <w:pPr>
        <w:pStyle w:val="40"/>
      </w:pPr>
      <w:r w:rsidRPr="00791B29">
        <w:rPr>
          <w:rtl/>
        </w:rPr>
        <w:t>מצב שיחה:</w:t>
      </w:r>
      <w:r w:rsidR="00E77367">
        <w:rPr>
          <w:rFonts w:hint="cs"/>
          <w:rtl/>
        </w:rPr>
        <w:t xml:space="preserve"> </w:t>
      </w:r>
      <w:r w:rsidRPr="00791B29">
        <w:t>KHz</w:t>
      </w:r>
      <w:r w:rsidRPr="00791B29">
        <w:rPr>
          <w:rtl/>
        </w:rPr>
        <w:t xml:space="preserve">10 – </w:t>
      </w:r>
      <w:r w:rsidRPr="00791B29">
        <w:t>Hz</w:t>
      </w:r>
      <w:r w:rsidRPr="00791B29">
        <w:rPr>
          <w:rtl/>
        </w:rPr>
        <w:t>200 (שיחה בין מנויי הרכזת).</w:t>
      </w:r>
    </w:p>
    <w:p w14:paraId="3AD3BB2A" w14:textId="3F5D22D6" w:rsidR="00A3489D" w:rsidRPr="00791B29" w:rsidRDefault="00A3489D" w:rsidP="00E77367">
      <w:pPr>
        <w:pStyle w:val="40"/>
      </w:pPr>
      <w:r w:rsidRPr="00791B29">
        <w:rPr>
          <w:rtl/>
        </w:rPr>
        <w:t>מקורות שמע:</w:t>
      </w:r>
      <w:r w:rsidR="00E77367">
        <w:rPr>
          <w:rFonts w:hint="cs"/>
          <w:rtl/>
        </w:rPr>
        <w:t xml:space="preserve"> </w:t>
      </w:r>
      <w:r w:rsidRPr="00791B29">
        <w:t>KHz</w:t>
      </w:r>
      <w:r w:rsidRPr="00791B29">
        <w:rPr>
          <w:rtl/>
        </w:rPr>
        <w:t xml:space="preserve">15 – </w:t>
      </w:r>
      <w:r w:rsidRPr="00791B29">
        <w:t>Hz</w:t>
      </w:r>
      <w:r w:rsidRPr="00791B29">
        <w:rPr>
          <w:rtl/>
        </w:rPr>
        <w:t>200 (האזנה למקורות שמע וכריזה).</w:t>
      </w:r>
    </w:p>
    <w:p w14:paraId="67C0184A" w14:textId="77777777" w:rsidR="00A3489D" w:rsidRPr="00791B29" w:rsidRDefault="00A3489D" w:rsidP="000176D4">
      <w:pPr>
        <w:jc w:val="both"/>
      </w:pPr>
    </w:p>
    <w:p w14:paraId="4F70CD83" w14:textId="77777777" w:rsidR="00A3489D" w:rsidRPr="00791B29" w:rsidRDefault="00A3489D" w:rsidP="00C837C7">
      <w:pPr>
        <w:pStyle w:val="30"/>
      </w:pPr>
      <w:r w:rsidRPr="00791B29">
        <w:rPr>
          <w:rtl/>
        </w:rPr>
        <w:t>מעגלי השמע במערכת יכללו מייצבי קול ומנגנוני וויסות עוצמה אוטומטים להפקת רמת שמע אחידה, ברורה וללא עיוותים.</w:t>
      </w:r>
    </w:p>
    <w:p w14:paraId="3588F361" w14:textId="77777777" w:rsidR="00A3489D" w:rsidRPr="00791B29" w:rsidRDefault="00A3489D" w:rsidP="00C837C7">
      <w:pPr>
        <w:pStyle w:val="40"/>
      </w:pPr>
      <w:r w:rsidRPr="00791B29">
        <w:rPr>
          <w:rtl/>
        </w:rPr>
        <w:t xml:space="preserve">הספק המוצא בכרטיס המנויים יהיה </w:t>
      </w:r>
      <w:r w:rsidRPr="00791B29">
        <w:t>1W</w:t>
      </w:r>
      <w:r w:rsidRPr="00791B29">
        <w:rPr>
          <w:rtl/>
        </w:rPr>
        <w:t xml:space="preserve"> לפחות.</w:t>
      </w:r>
    </w:p>
    <w:p w14:paraId="61EDB371" w14:textId="77777777" w:rsidR="00A3489D" w:rsidRPr="00791B29" w:rsidRDefault="00A3489D" w:rsidP="00C837C7">
      <w:pPr>
        <w:pStyle w:val="40"/>
      </w:pPr>
      <w:r w:rsidRPr="00791B29">
        <w:rPr>
          <w:rtl/>
        </w:rPr>
        <w:t xml:space="preserve">יחס אות לרעש </w:t>
      </w:r>
      <w:r w:rsidRPr="00791B29">
        <w:t>(S/N)</w:t>
      </w:r>
      <w:r w:rsidRPr="00791B29">
        <w:rPr>
          <w:rtl/>
        </w:rPr>
        <w:t xml:space="preserve"> בעת שיחה יהיה גדול מ </w:t>
      </w:r>
      <w:r w:rsidRPr="00791B29">
        <w:t>80db</w:t>
      </w:r>
      <w:r w:rsidRPr="00791B29">
        <w:rPr>
          <w:rtl/>
        </w:rPr>
        <w:t>.</w:t>
      </w:r>
    </w:p>
    <w:p w14:paraId="514D8EE9" w14:textId="77777777" w:rsidR="00A3489D" w:rsidRPr="00791B29" w:rsidRDefault="00A3489D" w:rsidP="000176D4">
      <w:pPr>
        <w:jc w:val="both"/>
        <w:rPr>
          <w:rtl/>
        </w:rPr>
      </w:pPr>
    </w:p>
    <w:p w14:paraId="2770577D" w14:textId="77777777" w:rsidR="00A3489D" w:rsidRPr="00791B29" w:rsidRDefault="00A3489D" w:rsidP="00C837C7">
      <w:pPr>
        <w:pStyle w:val="30"/>
      </w:pPr>
      <w:r w:rsidRPr="00791B29">
        <w:rPr>
          <w:rtl/>
        </w:rPr>
        <w:t>המערכת נדרשת לתמוך בצורה מלאה בשפה העברית ובשפה האנגלית, תוצג ביחידות הקצה הכוללות תצוגה אלפא-נומרית (שם המנוי, תכונות מערכת, תפריטי משתמש וכו').</w:t>
      </w:r>
    </w:p>
    <w:p w14:paraId="1BD91DE5" w14:textId="77777777" w:rsidR="00A3489D" w:rsidRPr="00791B29" w:rsidRDefault="00A3489D" w:rsidP="00C837C7">
      <w:pPr>
        <w:pStyle w:val="30"/>
      </w:pPr>
      <w:r w:rsidRPr="00791B29">
        <w:rPr>
          <w:rtl/>
        </w:rPr>
        <w:t>כל תכונות המערכת, מספרי החיוג, וגישה למשאבי מערכת יהיו זמינים ו"שקופים" בין כל יחידות הקצה ברשת הרכזות, ללא תלות במיקומם ובמרחק בין המתגים.</w:t>
      </w:r>
    </w:p>
    <w:p w14:paraId="735C989B" w14:textId="77777777" w:rsidR="00A3489D" w:rsidRPr="00791B29" w:rsidRDefault="00A3489D" w:rsidP="00C837C7">
      <w:pPr>
        <w:pStyle w:val="30"/>
        <w:rPr>
          <w:rtl/>
        </w:rPr>
      </w:pPr>
      <w:r w:rsidRPr="00791B29">
        <w:rPr>
          <w:rtl/>
        </w:rPr>
        <w:t>המערכת תספק אפשרויות הרחבה וגיד</w:t>
      </w:r>
      <w:r>
        <w:rPr>
          <w:rtl/>
        </w:rPr>
        <w:t>ול ללא שינוי בסל הרכזת (מילואה)</w:t>
      </w:r>
      <w:r>
        <w:rPr>
          <w:rFonts w:hint="cs"/>
          <w:rtl/>
        </w:rPr>
        <w:t xml:space="preserve"> </w:t>
      </w:r>
      <w:r w:rsidRPr="00791B29">
        <w:rPr>
          <w:rtl/>
        </w:rPr>
        <w:t>על בסיס של:</w:t>
      </w:r>
    </w:p>
    <w:p w14:paraId="425757E9" w14:textId="77777777" w:rsidR="00A3489D" w:rsidRPr="00791B29" w:rsidRDefault="00A3489D" w:rsidP="00C837C7">
      <w:pPr>
        <w:pStyle w:val="40"/>
      </w:pPr>
      <w:r w:rsidRPr="00791B29">
        <w:rPr>
          <w:rtl/>
        </w:rPr>
        <w:t>הוספת כרטיס מנויים לכל 6 יחידות קצה אנלוגיות לפחות.</w:t>
      </w:r>
    </w:p>
    <w:p w14:paraId="2BD46B2D" w14:textId="77777777" w:rsidR="00A3489D" w:rsidRPr="00791B29" w:rsidRDefault="00A3489D" w:rsidP="00C837C7">
      <w:pPr>
        <w:pStyle w:val="40"/>
      </w:pPr>
      <w:r w:rsidRPr="00791B29">
        <w:rPr>
          <w:rtl/>
        </w:rPr>
        <w:t xml:space="preserve">הוספת יחידת קצה מסוג </w:t>
      </w:r>
      <w:r w:rsidRPr="00791B29">
        <w:t>IP</w:t>
      </w:r>
      <w:r w:rsidRPr="00791B29">
        <w:rPr>
          <w:rtl/>
        </w:rPr>
        <w:t>.</w:t>
      </w:r>
    </w:p>
    <w:p w14:paraId="0F20558C" w14:textId="77777777" w:rsidR="00A3489D" w:rsidRPr="00791B29" w:rsidRDefault="00A3489D" w:rsidP="00C837C7">
      <w:pPr>
        <w:pStyle w:val="40"/>
      </w:pPr>
      <w:r w:rsidRPr="00791B29">
        <w:rPr>
          <w:rtl/>
        </w:rPr>
        <w:t>הוספת יכולות לקישור רכזות (ערוצי דיבור).</w:t>
      </w:r>
    </w:p>
    <w:p w14:paraId="667E982D" w14:textId="77777777" w:rsidR="00A3489D" w:rsidRPr="00791B29" w:rsidRDefault="00A3489D" w:rsidP="000176D4">
      <w:pPr>
        <w:jc w:val="both"/>
      </w:pPr>
    </w:p>
    <w:p w14:paraId="21A0D8A8" w14:textId="77777777" w:rsidR="00A3489D" w:rsidRPr="00791B29" w:rsidRDefault="00A3489D" w:rsidP="00C837C7">
      <w:pPr>
        <w:pStyle w:val="30"/>
      </w:pPr>
      <w:r w:rsidRPr="00791B29">
        <w:rPr>
          <w:rtl/>
        </w:rPr>
        <w:t xml:space="preserve">המערכת תאפשר שימוש במגוון רחב של יחידות קצה </w:t>
      </w:r>
      <w:r w:rsidRPr="00791B29">
        <w:t>IP</w:t>
      </w:r>
      <w:r w:rsidRPr="00791B29">
        <w:rPr>
          <w:rtl/>
        </w:rPr>
        <w:t xml:space="preserve"> ואנלוגי כגון: </w:t>
      </w:r>
    </w:p>
    <w:p w14:paraId="32A4647F" w14:textId="77777777" w:rsidR="00A3489D" w:rsidRPr="00791B29" w:rsidRDefault="00A3489D" w:rsidP="00C837C7">
      <w:pPr>
        <w:pStyle w:val="40"/>
      </w:pPr>
      <w:r w:rsidRPr="00791B29">
        <w:rPr>
          <w:rtl/>
        </w:rPr>
        <w:t>יחידות קצה משרדיות.</w:t>
      </w:r>
    </w:p>
    <w:p w14:paraId="67B03034" w14:textId="77777777" w:rsidR="00A3489D" w:rsidRPr="00791B29" w:rsidRDefault="00A3489D" w:rsidP="00C837C7">
      <w:pPr>
        <w:pStyle w:val="40"/>
      </w:pPr>
      <w:r w:rsidRPr="00791B29">
        <w:rPr>
          <w:rtl/>
        </w:rPr>
        <w:t>יחידות קצה לחדרי בקרה ופיקוח.</w:t>
      </w:r>
    </w:p>
    <w:p w14:paraId="6D363373" w14:textId="77777777" w:rsidR="00A3489D" w:rsidRPr="00791B29" w:rsidRDefault="00A3489D" w:rsidP="00C837C7">
      <w:pPr>
        <w:pStyle w:val="40"/>
      </w:pPr>
      <w:r w:rsidRPr="00791B29">
        <w:rPr>
          <w:rtl/>
        </w:rPr>
        <w:t>יחידות קצה לכניסות, דלתות ומעברים.</w:t>
      </w:r>
    </w:p>
    <w:p w14:paraId="5360A695" w14:textId="77777777" w:rsidR="00A3489D" w:rsidRPr="00791B29" w:rsidRDefault="00A3489D" w:rsidP="00C837C7">
      <w:pPr>
        <w:pStyle w:val="40"/>
      </w:pPr>
      <w:r w:rsidRPr="00791B29">
        <w:rPr>
          <w:rtl/>
        </w:rPr>
        <w:t>יחידות קצה מוקשחות אנטי ונדאליות.</w:t>
      </w:r>
    </w:p>
    <w:p w14:paraId="3DE379DF" w14:textId="77777777" w:rsidR="00A3489D" w:rsidRPr="00791B29" w:rsidRDefault="00A3489D" w:rsidP="00C837C7">
      <w:pPr>
        <w:pStyle w:val="40"/>
      </w:pPr>
      <w:r w:rsidRPr="00791B29">
        <w:rPr>
          <w:rtl/>
        </w:rPr>
        <w:t>יחידות קצה מיוחדות לתאי מעלית ודרישות מיוחדות.</w:t>
      </w:r>
    </w:p>
    <w:p w14:paraId="5AC72E63" w14:textId="77777777" w:rsidR="00A3489D" w:rsidRPr="00791B29" w:rsidRDefault="00A3489D" w:rsidP="00C837C7">
      <w:pPr>
        <w:pStyle w:val="40"/>
      </w:pPr>
      <w:r w:rsidRPr="00791B29">
        <w:rPr>
          <w:rtl/>
        </w:rPr>
        <w:t>ערכות "קיט" אינטרקום לשילוב בציוד כגון: מחסומים, מכונות תשלום וכו'.</w:t>
      </w:r>
    </w:p>
    <w:p w14:paraId="264B65A8" w14:textId="77777777" w:rsidR="00A3489D" w:rsidRPr="00791B29" w:rsidRDefault="00A3489D" w:rsidP="000176D4">
      <w:pPr>
        <w:jc w:val="both"/>
        <w:rPr>
          <w:rtl/>
        </w:rPr>
      </w:pPr>
    </w:p>
    <w:p w14:paraId="3587A1C4" w14:textId="77777777" w:rsidR="00A3489D" w:rsidRPr="00791B29" w:rsidRDefault="00A3489D" w:rsidP="00C837C7">
      <w:pPr>
        <w:pStyle w:val="30"/>
      </w:pPr>
      <w:r w:rsidRPr="00791B29">
        <w:rPr>
          <w:rtl/>
        </w:rPr>
        <w:t>המערכת תאפשר שינויים ושדרוגים בתוכנה ובחומרת המערכת, כולל אפשרות להוספת תכונות, ציוד אופציונאלי, ממשקים וכרטיסי מערכת.</w:t>
      </w:r>
    </w:p>
    <w:p w14:paraId="2F55BDD6" w14:textId="77777777" w:rsidR="00A3489D" w:rsidRPr="00791B29" w:rsidRDefault="00A3489D" w:rsidP="000176D4">
      <w:pPr>
        <w:jc w:val="both"/>
        <w:rPr>
          <w:rtl/>
        </w:rPr>
      </w:pPr>
    </w:p>
    <w:p w14:paraId="1D569F24" w14:textId="77777777" w:rsidR="00A3489D" w:rsidRPr="00DC4DE1" w:rsidRDefault="00A3489D" w:rsidP="00B05E6A">
      <w:pPr>
        <w:pStyle w:val="2"/>
      </w:pPr>
      <w:bookmarkStart w:id="2408" w:name="_Toc246409584"/>
      <w:bookmarkStart w:id="2409" w:name="_Toc247256457"/>
      <w:bookmarkStart w:id="2410" w:name="_Toc390071528"/>
      <w:bookmarkStart w:id="2411" w:name="_Toc391226220"/>
      <w:bookmarkStart w:id="2412" w:name="_Toc474850602"/>
      <w:bookmarkStart w:id="2413" w:name="_Toc46934048"/>
      <w:r w:rsidRPr="00DC4DE1">
        <w:rPr>
          <w:rtl/>
        </w:rPr>
        <w:t>תצורת מערכת</w:t>
      </w:r>
      <w:bookmarkEnd w:id="2408"/>
      <w:bookmarkEnd w:id="2409"/>
      <w:bookmarkEnd w:id="2410"/>
      <w:bookmarkEnd w:id="2411"/>
      <w:bookmarkEnd w:id="2412"/>
      <w:bookmarkEnd w:id="2413"/>
    </w:p>
    <w:p w14:paraId="1F23F6E8" w14:textId="77777777" w:rsidR="00A3489D" w:rsidRPr="00791B29" w:rsidRDefault="00A3489D" w:rsidP="00B05E6A">
      <w:pPr>
        <w:pStyle w:val="2"/>
        <w:numPr>
          <w:ilvl w:val="0"/>
          <w:numId w:val="0"/>
        </w:numPr>
        <w:ind w:left="651"/>
      </w:pPr>
      <w:r w:rsidRPr="00791B29">
        <w:rPr>
          <w:rtl/>
        </w:rPr>
        <w:t>המערכת תאפשר קליטת יחידות קצה (פורטים) לפי הפרוט הבא:</w:t>
      </w:r>
    </w:p>
    <w:p w14:paraId="41C3D90E" w14:textId="77777777" w:rsidR="00A3489D" w:rsidRPr="00791B29" w:rsidRDefault="00A3489D" w:rsidP="00C837C7">
      <w:pPr>
        <w:pStyle w:val="30"/>
      </w:pPr>
      <w:r w:rsidRPr="00791B29">
        <w:rPr>
          <w:rtl/>
        </w:rPr>
        <w:t>יחידות קצה מסוג אנלוגי, עם אפשרות הרחבה וגידול עתידי.</w:t>
      </w:r>
      <w:r w:rsidRPr="00791B29">
        <w:t xml:space="preserve"> </w:t>
      </w:r>
      <w:r w:rsidRPr="00791B29">
        <w:rPr>
          <w:rtl/>
        </w:rPr>
        <w:t>ההרחבה תעשה ע"י תוספת כרטיסים והגדרות בתוכנה.</w:t>
      </w:r>
    </w:p>
    <w:p w14:paraId="116ABF76" w14:textId="77777777" w:rsidR="00A3489D" w:rsidRPr="00791B29" w:rsidRDefault="00A3489D" w:rsidP="00C837C7">
      <w:pPr>
        <w:pStyle w:val="30"/>
      </w:pPr>
      <w:r w:rsidRPr="00791B29">
        <w:rPr>
          <w:rtl/>
        </w:rPr>
        <w:t xml:space="preserve">יחידות קצה מסוג </w:t>
      </w:r>
      <w:r w:rsidRPr="00791B29">
        <w:t>IP</w:t>
      </w:r>
      <w:r w:rsidRPr="00791B29">
        <w:rPr>
          <w:rtl/>
        </w:rPr>
        <w:t>, עם אפשרות הרחבה וגידול עתידי של.</w:t>
      </w:r>
      <w:r w:rsidRPr="00791B29">
        <w:t xml:space="preserve"> </w:t>
      </w:r>
      <w:r w:rsidRPr="00791B29">
        <w:rPr>
          <w:rtl/>
        </w:rPr>
        <w:t>ההרחבה תעשה ע"י הוספת יחידות קצה ורישיונות הפעלה.</w:t>
      </w:r>
    </w:p>
    <w:p w14:paraId="473FCF62" w14:textId="77777777" w:rsidR="00A3489D" w:rsidRPr="00791B29" w:rsidRDefault="00A3489D" w:rsidP="00C837C7">
      <w:pPr>
        <w:pStyle w:val="30"/>
      </w:pPr>
      <w:r w:rsidRPr="00791B29">
        <w:rPr>
          <w:rtl/>
        </w:rPr>
        <w:t>כל המערכת תהיה מגובה למקרה של נפילת מתח לזמן של 3 שעות לפחות.</w:t>
      </w:r>
    </w:p>
    <w:p w14:paraId="7603C14F" w14:textId="77777777" w:rsidR="00A3489D" w:rsidRPr="00791B29" w:rsidRDefault="00A3489D" w:rsidP="00C837C7">
      <w:pPr>
        <w:pStyle w:val="30"/>
        <w:rPr>
          <w:rtl/>
        </w:rPr>
      </w:pPr>
      <w:r w:rsidRPr="00791B29">
        <w:rPr>
          <w:rtl/>
        </w:rPr>
        <w:t>המערכת כוללת יחידות קצה שולחניות ו/או להתקנה על הקיר עם לחצני חיוג</w:t>
      </w:r>
      <w:r w:rsidRPr="00791B29">
        <w:t xml:space="preserve"> </w:t>
      </w:r>
      <w:r w:rsidRPr="00791B29">
        <w:rPr>
          <w:rtl/>
        </w:rPr>
        <w:t>מהיר ותצוגה</w:t>
      </w:r>
      <w:r>
        <w:rPr>
          <w:rtl/>
        </w:rPr>
        <w:t xml:space="preserve"> </w:t>
      </w:r>
      <w:r w:rsidRPr="00791B29">
        <w:rPr>
          <w:rtl/>
        </w:rPr>
        <w:t>אלפא-נומרית בעברית עם אפשרות לשפופרת או מיקרופון "גוזנייק".</w:t>
      </w:r>
      <w:r w:rsidRPr="00791B29">
        <w:t xml:space="preserve"> </w:t>
      </w:r>
      <w:r w:rsidRPr="00791B29">
        <w:rPr>
          <w:rtl/>
        </w:rPr>
        <w:t>יחידת הקצה תוכל ליצור קשר עם כל יתר היחידות ותכונות במערכת, אלא אם נחסמו</w:t>
      </w:r>
      <w:r>
        <w:rPr>
          <w:rFonts w:hint="cs"/>
          <w:rtl/>
        </w:rPr>
        <w:t>.</w:t>
      </w:r>
    </w:p>
    <w:p w14:paraId="091BE452" w14:textId="77777777" w:rsidR="00A3489D" w:rsidRPr="00791B29" w:rsidRDefault="00A3489D" w:rsidP="00C837C7">
      <w:pPr>
        <w:pStyle w:val="30"/>
      </w:pPr>
      <w:r w:rsidRPr="00791B29">
        <w:rPr>
          <w:rtl/>
        </w:rPr>
        <w:t>היחידה תאפשר יצירת שיחה, מענה וניהול שיחה ללא הרמת שפופרת, עם הרמת שפופרת, שליטה בעוצמת השמע ותכונות מערכת כפי שמפורט בהמשך.</w:t>
      </w:r>
    </w:p>
    <w:p w14:paraId="0E12D191" w14:textId="77777777" w:rsidR="00A3489D" w:rsidRPr="00791B29" w:rsidRDefault="00A3489D" w:rsidP="00C837C7">
      <w:pPr>
        <w:pStyle w:val="30"/>
      </w:pPr>
      <w:r w:rsidRPr="00791B29">
        <w:rPr>
          <w:rtl/>
        </w:rPr>
        <w:t>יחידות הקצה בחדר הבקרה יאפשרו התקנה על השולחן או מושקע בלוח הבקרה.</w:t>
      </w:r>
    </w:p>
    <w:p w14:paraId="02FE6EDD" w14:textId="77777777" w:rsidR="00A3489D" w:rsidRPr="00791B29" w:rsidRDefault="00A3489D" w:rsidP="00C837C7">
      <w:pPr>
        <w:pStyle w:val="30"/>
      </w:pPr>
      <w:r w:rsidRPr="00791B29">
        <w:rPr>
          <w:rtl/>
        </w:rPr>
        <w:t>יחידות הקצה לדלתות, מעברים וחניונים יותקנו בקופסאות על ומתחת לטייח בהתאם לתכניות.</w:t>
      </w:r>
    </w:p>
    <w:p w14:paraId="75EFB6D3" w14:textId="77777777" w:rsidR="00A3489D" w:rsidRDefault="00A3489D" w:rsidP="00B05E6A">
      <w:pPr>
        <w:pStyle w:val="2"/>
        <w:numPr>
          <w:ilvl w:val="0"/>
          <w:numId w:val="0"/>
        </w:numPr>
        <w:ind w:left="368"/>
      </w:pPr>
      <w:bookmarkStart w:id="2414" w:name="_Toc246409585"/>
      <w:bookmarkStart w:id="2415" w:name="_Toc247256460"/>
      <w:bookmarkStart w:id="2416" w:name="_Toc390071529"/>
      <w:bookmarkStart w:id="2417" w:name="_Toc391226221"/>
      <w:bookmarkStart w:id="2418" w:name="_Toc474850603"/>
    </w:p>
    <w:p w14:paraId="0845B2BF" w14:textId="77777777" w:rsidR="00A3489D" w:rsidRPr="00DC4DE1" w:rsidRDefault="00A3489D" w:rsidP="00B05E6A">
      <w:pPr>
        <w:pStyle w:val="2"/>
      </w:pPr>
      <w:bookmarkStart w:id="2419" w:name="_Toc46934049"/>
      <w:r w:rsidRPr="00DC4DE1">
        <w:rPr>
          <w:rtl/>
        </w:rPr>
        <w:t>תכונות מערכת בסיסיות</w:t>
      </w:r>
      <w:bookmarkEnd w:id="2414"/>
      <w:bookmarkEnd w:id="2415"/>
      <w:bookmarkEnd w:id="2416"/>
      <w:bookmarkEnd w:id="2417"/>
      <w:bookmarkEnd w:id="2418"/>
      <w:bookmarkEnd w:id="2419"/>
    </w:p>
    <w:p w14:paraId="74E6F7C4" w14:textId="77777777" w:rsidR="00A3489D" w:rsidRPr="00DC4DE1" w:rsidRDefault="00A3489D" w:rsidP="00C837C7">
      <w:pPr>
        <w:pStyle w:val="30"/>
      </w:pPr>
      <w:bookmarkStart w:id="2420" w:name="_Toc247256461"/>
      <w:r w:rsidRPr="00DC4DE1">
        <w:rPr>
          <w:rtl/>
        </w:rPr>
        <w:t>שיחה מיחידה ראשית</w:t>
      </w:r>
      <w:bookmarkEnd w:id="2420"/>
    </w:p>
    <w:p w14:paraId="5BBC04C0" w14:textId="77777777" w:rsidR="00A3489D" w:rsidRPr="00B812AD" w:rsidRDefault="00A3489D" w:rsidP="00C837C7">
      <w:pPr>
        <w:pStyle w:val="40"/>
        <w:rPr>
          <w:rtl/>
        </w:rPr>
      </w:pPr>
      <w:r w:rsidRPr="00B812AD">
        <w:rPr>
          <w:rtl/>
        </w:rPr>
        <w:t xml:space="preserve">הקמת שיחה מכל יחידת קצה ראשית תתאפשר ע"י חיוג המספר של המנוי המבוקש או ע"י שימוש בלחצני החיוג המהיר. </w:t>
      </w:r>
    </w:p>
    <w:p w14:paraId="570F1EFA" w14:textId="77777777" w:rsidR="00A3489D" w:rsidRPr="00B812AD" w:rsidRDefault="00A3489D" w:rsidP="00C837C7">
      <w:pPr>
        <w:pStyle w:val="40"/>
      </w:pPr>
      <w:r w:rsidRPr="00B812AD">
        <w:rPr>
          <w:rtl/>
        </w:rPr>
        <w:t xml:space="preserve">סיום השיחה יעשה ע"י לחיץ </w:t>
      </w:r>
      <w:r w:rsidRPr="00B812AD">
        <w:t>(Cancel)</w:t>
      </w:r>
      <w:r w:rsidRPr="00B812AD">
        <w:rPr>
          <w:rtl/>
        </w:rPr>
        <w:t xml:space="preserve"> או ע"י הנחת השפופרת במקומה (במקרה של שימוש בשפופרת).</w:t>
      </w:r>
    </w:p>
    <w:p w14:paraId="7A2445DE" w14:textId="77777777" w:rsidR="00A3489D" w:rsidRPr="00791B29" w:rsidRDefault="00A3489D" w:rsidP="000176D4">
      <w:pPr>
        <w:jc w:val="both"/>
      </w:pPr>
    </w:p>
    <w:p w14:paraId="5C9948D0" w14:textId="77777777" w:rsidR="00A3489D" w:rsidRPr="00DC4DE1" w:rsidRDefault="00A3489D" w:rsidP="00C837C7">
      <w:pPr>
        <w:pStyle w:val="30"/>
      </w:pPr>
      <w:bookmarkStart w:id="2421" w:name="_Toc247256462"/>
      <w:r w:rsidRPr="00DC4DE1">
        <w:rPr>
          <w:rtl/>
        </w:rPr>
        <w:t>שיחה מיחידת דלת/קיר</w:t>
      </w:r>
      <w:bookmarkEnd w:id="2421"/>
    </w:p>
    <w:p w14:paraId="7F8B3471" w14:textId="77777777" w:rsidR="00A3489D" w:rsidRPr="00791B29" w:rsidRDefault="00A3489D" w:rsidP="00C837C7">
      <w:pPr>
        <w:pStyle w:val="30"/>
      </w:pPr>
      <w:r w:rsidRPr="00791B29">
        <w:rPr>
          <w:rtl/>
        </w:rPr>
        <w:t>יחידות קצה ללא לוח מקשים (יחידת דלת, מעברים וכו') כוללות לחצן קריאה אחד או שתיים, הלחצנים יוגדרו כחיוג ישיר למנוי או כ "בקשת קריאה" למוקד מסוים או לקבוצת מנויים, הקריאה תופיע ותזוהה על גבי התצוגה ביחידה הראשית. מענה לקריאה וסיום השיחה יתבצע ע"י היחידה הראשית בלבד.</w:t>
      </w:r>
    </w:p>
    <w:p w14:paraId="1A67CDF0" w14:textId="77777777" w:rsidR="00A3489D" w:rsidRPr="00791B29" w:rsidRDefault="00A3489D" w:rsidP="000176D4">
      <w:pPr>
        <w:jc w:val="both"/>
        <w:rPr>
          <w:rtl/>
        </w:rPr>
      </w:pPr>
    </w:p>
    <w:p w14:paraId="1B541F78" w14:textId="77777777" w:rsidR="00A3489D" w:rsidRPr="00DC4DE1" w:rsidRDefault="00A3489D" w:rsidP="00C837C7">
      <w:pPr>
        <w:pStyle w:val="30"/>
      </w:pPr>
      <w:bookmarkStart w:id="2422" w:name="_Toc247256464"/>
      <w:r w:rsidRPr="00DC4DE1">
        <w:rPr>
          <w:rtl/>
        </w:rPr>
        <w:t>העברה של "בקשות קריאה"</w:t>
      </w:r>
      <w:bookmarkEnd w:id="2422"/>
    </w:p>
    <w:p w14:paraId="054809AD" w14:textId="77777777" w:rsidR="00A3489D" w:rsidRPr="00791B29" w:rsidRDefault="00A3489D" w:rsidP="00C837C7">
      <w:pPr>
        <w:pStyle w:val="30"/>
        <w:rPr>
          <w:rtl/>
        </w:rPr>
      </w:pPr>
      <w:r w:rsidRPr="00791B29">
        <w:rPr>
          <w:rtl/>
        </w:rPr>
        <w:t>המערכת תאפשר ביצוע של העברה יזומה של "בקשות קריאה" ליחידת קצה אחרת ע"י חיוג קוד העברה או ע"י הגדרת תרחיש לביצוע העברה אוטומטית במקרים כגון: עמדה לא פנויה, סיום משמרת, ללא מענה או תקלה וכו'.</w:t>
      </w:r>
    </w:p>
    <w:p w14:paraId="37A7E579" w14:textId="77777777" w:rsidR="00A3489D" w:rsidRPr="00791B29" w:rsidRDefault="00A3489D" w:rsidP="000176D4">
      <w:pPr>
        <w:jc w:val="both"/>
        <w:rPr>
          <w:rtl/>
        </w:rPr>
      </w:pPr>
    </w:p>
    <w:p w14:paraId="3F1B3291" w14:textId="77777777" w:rsidR="00A3489D" w:rsidRPr="00DC4DE1" w:rsidRDefault="00A3489D" w:rsidP="00C837C7">
      <w:pPr>
        <w:pStyle w:val="30"/>
      </w:pPr>
      <w:bookmarkStart w:id="2423" w:name="_Toc247256465"/>
      <w:r w:rsidRPr="00DC4DE1">
        <w:rPr>
          <w:rtl/>
        </w:rPr>
        <w:t>קריאה/כריזה כללית</w:t>
      </w:r>
      <w:bookmarkEnd w:id="2423"/>
    </w:p>
    <w:p w14:paraId="116FB5D4" w14:textId="77777777" w:rsidR="00A3489D" w:rsidRPr="00791B29" w:rsidRDefault="00A3489D" w:rsidP="00C837C7">
      <w:pPr>
        <w:pStyle w:val="40"/>
        <w:rPr>
          <w:rtl/>
        </w:rPr>
      </w:pPr>
      <w:r w:rsidRPr="00791B29">
        <w:rPr>
          <w:rtl/>
        </w:rPr>
        <w:t>יחידות הקצה במערכת יהיו רשאיות לבצע כריזה כללית שתשמע בכל יחידות הקצה במערכת, במידת הצורך יהיה ניתן לחסום ולהגביל יחידות ספציפיות מלבצע כריזה או לשמוע הודעות כריזה. לכל קבוצת כריזה יהיה צליל "גונג" מקדים, סוג "הגונג", צליליו ועורכו יהיו ניתנים לשינוי ע"י תוכנת הניהול והבקרה.</w:t>
      </w:r>
    </w:p>
    <w:p w14:paraId="059F2EA1" w14:textId="77777777" w:rsidR="00A3489D" w:rsidRPr="00791B29" w:rsidRDefault="00A3489D" w:rsidP="00C837C7">
      <w:pPr>
        <w:pStyle w:val="40"/>
      </w:pPr>
      <w:r w:rsidRPr="00791B29">
        <w:rPr>
          <w:rtl/>
        </w:rPr>
        <w:t>הכריזה תהיה בעדיפות על קיום שיחות רגילות. בסיום הכריזה ישובו הקשרים להיות כמקודם (לא ייווצר מצב של ניתוק שיחות כתוצאה מקריאה כללית/קבוצתית).</w:t>
      </w:r>
    </w:p>
    <w:p w14:paraId="43D45DA9" w14:textId="0EEACDD7" w:rsidR="00A3489D" w:rsidRDefault="00A3489D" w:rsidP="00C837C7">
      <w:pPr>
        <w:pStyle w:val="40"/>
      </w:pPr>
      <w:r w:rsidRPr="00791B29">
        <w:rPr>
          <w:rtl/>
        </w:rPr>
        <w:t>בעת חירום, תתבצע "כריזת חירום" תוך כדי עקיפת ווסתי העוצמה ביחידות הקצה לרמה מלאה, הכריזה תשמע ברמקול היחידה גם כאשר השפופרת מורמת או לא מונחת במקומה.</w:t>
      </w:r>
    </w:p>
    <w:p w14:paraId="730E3D1D" w14:textId="77777777" w:rsidR="00E77367" w:rsidRPr="00791B29" w:rsidRDefault="00E77367" w:rsidP="00E77367">
      <w:pPr>
        <w:pStyle w:val="40"/>
        <w:numPr>
          <w:ilvl w:val="0"/>
          <w:numId w:val="0"/>
        </w:numPr>
        <w:ind w:left="3303"/>
        <w:rPr>
          <w:rtl/>
        </w:rPr>
      </w:pPr>
    </w:p>
    <w:p w14:paraId="4519F410" w14:textId="3355C46A" w:rsidR="00A3489D" w:rsidRPr="00DC4DE1" w:rsidRDefault="00A3489D" w:rsidP="00C837C7">
      <w:pPr>
        <w:pStyle w:val="30"/>
      </w:pPr>
      <w:bookmarkStart w:id="2424" w:name="_Toc247256469"/>
      <w:r w:rsidRPr="00DC4DE1">
        <w:rPr>
          <w:rtl/>
        </w:rPr>
        <w:t>לחצני חיוג מהיר</w:t>
      </w:r>
      <w:bookmarkEnd w:id="2424"/>
    </w:p>
    <w:p w14:paraId="0FB4D139" w14:textId="37B7BFED" w:rsidR="00A3489D" w:rsidRPr="00791B29" w:rsidRDefault="00E77367" w:rsidP="00E77367">
      <w:pPr>
        <w:pStyle w:val="40"/>
      </w:pPr>
      <w:r>
        <w:rPr>
          <w:rtl/>
        </w:rPr>
        <w:t>יחידת קצה ראשית תצויד ב</w:t>
      </w:r>
      <w:r>
        <w:rPr>
          <w:rFonts w:hint="cs"/>
          <w:rtl/>
        </w:rPr>
        <w:t>ל</w:t>
      </w:r>
      <w:r w:rsidR="00A3489D" w:rsidRPr="00791B29">
        <w:rPr>
          <w:rtl/>
        </w:rPr>
        <w:t>חצנים לחיוג מהיר שיאפשרו חיוג מהיר למנויים או לתכונות מערכת, בלחיצת כפתור אחת. הגדרת לחצני החיוג המקוצר יעשה בקלות ע"י המשתמש מיחידת הקצה בכל זמן נתון ו/או ע"י תוכנת הניהול של הרכזת.</w:t>
      </w:r>
    </w:p>
    <w:p w14:paraId="26CB2F28" w14:textId="77777777" w:rsidR="00A3489D" w:rsidRPr="00791B29" w:rsidRDefault="00A3489D" w:rsidP="00C837C7">
      <w:pPr>
        <w:pStyle w:val="40"/>
      </w:pPr>
      <w:r w:rsidRPr="00791B29">
        <w:rPr>
          <w:rtl/>
        </w:rPr>
        <w:t>תתאפשר היכולת להגדיר את לוח מקשי החיוג 0-9 ביחידת הקצה ללחצני חיוג מהיר ע"י הגדרות תוכנה ברכזת.</w:t>
      </w:r>
    </w:p>
    <w:p w14:paraId="0FAAE1F4" w14:textId="77777777" w:rsidR="00E77367" w:rsidRPr="00791B29" w:rsidRDefault="00E77367" w:rsidP="00E77367">
      <w:pPr>
        <w:pStyle w:val="40"/>
        <w:numPr>
          <w:ilvl w:val="0"/>
          <w:numId w:val="0"/>
        </w:numPr>
        <w:ind w:left="3303"/>
      </w:pPr>
    </w:p>
    <w:p w14:paraId="4C6B6644" w14:textId="77777777" w:rsidR="00A3489D" w:rsidRPr="00DC4DE1" w:rsidRDefault="00A3489D" w:rsidP="00C837C7">
      <w:pPr>
        <w:pStyle w:val="30"/>
      </w:pPr>
      <w:bookmarkStart w:id="2425" w:name="_Toc247256471"/>
      <w:r w:rsidRPr="00DC4DE1">
        <w:rPr>
          <w:rtl/>
        </w:rPr>
        <w:t>חדירה/התפרצות.</w:t>
      </w:r>
      <w:bookmarkEnd w:id="2425"/>
    </w:p>
    <w:p w14:paraId="4F3F0FA0" w14:textId="77777777" w:rsidR="00A3489D" w:rsidRPr="00791B29" w:rsidRDefault="00A3489D" w:rsidP="00C837C7">
      <w:pPr>
        <w:pStyle w:val="30"/>
        <w:numPr>
          <w:ilvl w:val="0"/>
          <w:numId w:val="0"/>
        </w:numPr>
        <w:ind w:left="1744"/>
      </w:pPr>
      <w:r w:rsidRPr="00791B29">
        <w:rPr>
          <w:rtl/>
        </w:rPr>
        <w:t>למנויים שיוגדרו מראש תהיה אפשרות להתפרץ לשיחה בין שני מנויים אחרים על מנת לדבר עם אחד מהם.</w:t>
      </w:r>
    </w:p>
    <w:p w14:paraId="41474D8F" w14:textId="77777777" w:rsidR="00A3489D" w:rsidRPr="00791B29" w:rsidRDefault="00A3489D" w:rsidP="000176D4">
      <w:pPr>
        <w:jc w:val="both"/>
      </w:pPr>
    </w:p>
    <w:p w14:paraId="67773805" w14:textId="77777777" w:rsidR="00A3489D" w:rsidRPr="00DC4DE1" w:rsidRDefault="00A3489D" w:rsidP="00C837C7">
      <w:pPr>
        <w:pStyle w:val="30"/>
      </w:pPr>
      <w:bookmarkStart w:id="2426" w:name="_Toc247256479"/>
      <w:r w:rsidRPr="00DC4DE1">
        <w:rPr>
          <w:rtl/>
        </w:rPr>
        <w:t xml:space="preserve">רמת שמע </w:t>
      </w:r>
      <w:r w:rsidRPr="00DC4DE1">
        <w:t>(Volume)</w:t>
      </w:r>
      <w:bookmarkEnd w:id="2426"/>
    </w:p>
    <w:p w14:paraId="63AD062F" w14:textId="77777777" w:rsidR="00A3489D" w:rsidRPr="00791B29" w:rsidRDefault="00A3489D" w:rsidP="00C837C7">
      <w:pPr>
        <w:pStyle w:val="30"/>
        <w:numPr>
          <w:ilvl w:val="0"/>
          <w:numId w:val="0"/>
        </w:numPr>
        <w:ind w:left="1643"/>
        <w:rPr>
          <w:rtl/>
        </w:rPr>
      </w:pPr>
      <w:r w:rsidRPr="00791B29">
        <w:rPr>
          <w:rtl/>
        </w:rPr>
        <w:t>עוצמת השמע של כל יחידות הקצה במערכת יהיו ניתנים לוויסות בעזרת תוכנת הניהול ו/או מיחידת הקצה עצמה, ע"י ידי חיוג קוד (על פי הרשאה).</w:t>
      </w:r>
      <w:r>
        <w:rPr>
          <w:rtl/>
        </w:rPr>
        <w:br/>
      </w:r>
    </w:p>
    <w:p w14:paraId="7FD32844" w14:textId="77777777" w:rsidR="00A3489D" w:rsidRPr="007B291F" w:rsidRDefault="00A3489D" w:rsidP="00B05E6A">
      <w:pPr>
        <w:pStyle w:val="2"/>
      </w:pPr>
      <w:bookmarkStart w:id="2427" w:name="_Toc46934050"/>
      <w:bookmarkStart w:id="2428" w:name="_Toc368317996"/>
      <w:bookmarkStart w:id="2429" w:name="_Toc390071530"/>
      <w:bookmarkStart w:id="2430" w:name="_Toc391226222"/>
      <w:bookmarkStart w:id="2431" w:name="_Toc474850604"/>
      <w:r w:rsidRPr="007B291F">
        <w:rPr>
          <w:rtl/>
        </w:rPr>
        <w:t xml:space="preserve">יחידת </w:t>
      </w:r>
      <w:r w:rsidRPr="007B291F">
        <w:t>master</w:t>
      </w:r>
      <w:r w:rsidRPr="007B291F">
        <w:rPr>
          <w:rtl/>
        </w:rPr>
        <w:t xml:space="preserve"> למערכת אינטרקום שמע</w:t>
      </w:r>
      <w:bookmarkEnd w:id="2427"/>
      <w:r w:rsidRPr="007B291F">
        <w:rPr>
          <w:rtl/>
        </w:rPr>
        <w:t xml:space="preserve"> </w:t>
      </w:r>
      <w:bookmarkEnd w:id="2428"/>
      <w:bookmarkEnd w:id="2429"/>
      <w:bookmarkEnd w:id="2430"/>
      <w:bookmarkEnd w:id="2431"/>
    </w:p>
    <w:p w14:paraId="62BCA7D2" w14:textId="77777777" w:rsidR="00A3489D" w:rsidRPr="00791B29" w:rsidRDefault="00A3489D" w:rsidP="00C837C7">
      <w:pPr>
        <w:pStyle w:val="30"/>
      </w:pPr>
      <w:r w:rsidRPr="00791B29">
        <w:rPr>
          <w:rtl/>
        </w:rPr>
        <w:t>לוח מקשי חיוג 9 – 0.</w:t>
      </w:r>
    </w:p>
    <w:p w14:paraId="7A7F0B83" w14:textId="77777777" w:rsidR="00A3489D" w:rsidRPr="00791B29" w:rsidRDefault="00A3489D" w:rsidP="00C837C7">
      <w:pPr>
        <w:pStyle w:val="30"/>
      </w:pPr>
      <w:r w:rsidRPr="00791B29">
        <w:rPr>
          <w:rtl/>
        </w:rPr>
        <w:t xml:space="preserve">מקש </w:t>
      </w:r>
      <w:r w:rsidRPr="00791B29">
        <w:t>"C"</w:t>
      </w:r>
      <w:r w:rsidRPr="00791B29">
        <w:rPr>
          <w:rtl/>
        </w:rPr>
        <w:t xml:space="preserve"> </w:t>
      </w:r>
      <w:r w:rsidRPr="00791B29">
        <w:t>(Cancel)</w:t>
      </w:r>
      <w:r w:rsidRPr="00791B29">
        <w:rPr>
          <w:rtl/>
        </w:rPr>
        <w:t xml:space="preserve"> לביטול וסיום שיחה</w:t>
      </w:r>
      <w:r w:rsidRPr="00791B29">
        <w:t xml:space="preserve"> </w:t>
      </w:r>
      <w:r w:rsidRPr="00791B29">
        <w:rPr>
          <w:rtl/>
        </w:rPr>
        <w:t>(ופונקציות נוספות).</w:t>
      </w:r>
    </w:p>
    <w:p w14:paraId="76E993D4" w14:textId="77777777" w:rsidR="00A3489D" w:rsidRPr="00791B29" w:rsidRDefault="00A3489D" w:rsidP="00C837C7">
      <w:pPr>
        <w:pStyle w:val="30"/>
      </w:pPr>
      <w:r w:rsidRPr="00791B29">
        <w:rPr>
          <w:rtl/>
        </w:rPr>
        <w:t xml:space="preserve">מנגנון </w:t>
      </w:r>
      <w:r w:rsidRPr="00791B29">
        <w:t>DSP</w:t>
      </w:r>
      <w:r w:rsidRPr="00791B29">
        <w:rPr>
          <w:rtl/>
        </w:rPr>
        <w:t xml:space="preserve"> לסינון רעשי רקע והפעלה ע"י צעקה, קולות נפץ וכו'.</w:t>
      </w:r>
    </w:p>
    <w:p w14:paraId="79D913F0" w14:textId="6F81C25F" w:rsidR="00A3489D" w:rsidRPr="00791B29" w:rsidRDefault="00A3489D" w:rsidP="00C837C7">
      <w:pPr>
        <w:pStyle w:val="30"/>
      </w:pPr>
      <w:r w:rsidRPr="00791B29">
        <w:rPr>
          <w:rtl/>
        </w:rPr>
        <w:t xml:space="preserve">תצוגה גרפית גדולה ומוארת </w:t>
      </w:r>
    </w:p>
    <w:p w14:paraId="17DEDBFF" w14:textId="77777777" w:rsidR="00A3489D" w:rsidRPr="00791B29" w:rsidRDefault="00A3489D" w:rsidP="00C837C7">
      <w:pPr>
        <w:pStyle w:val="30"/>
      </w:pPr>
      <w:r w:rsidRPr="00791B29">
        <w:rPr>
          <w:rtl/>
        </w:rPr>
        <w:t>שפופרת מעוצבת וקלת משקל.</w:t>
      </w:r>
    </w:p>
    <w:p w14:paraId="5BAA7836" w14:textId="77777777" w:rsidR="00A3489D" w:rsidRPr="00791B29" w:rsidRDefault="00A3489D" w:rsidP="00C837C7">
      <w:pPr>
        <w:pStyle w:val="30"/>
      </w:pPr>
      <w:r w:rsidRPr="00791B29">
        <w:rPr>
          <w:rtl/>
        </w:rPr>
        <w:t>ווסת עוצמת קול דיגיטלי ונורית חיווי.</w:t>
      </w:r>
    </w:p>
    <w:p w14:paraId="35D2A0C3" w14:textId="65D27E03" w:rsidR="00A3489D" w:rsidRPr="00791B29" w:rsidRDefault="00A3489D" w:rsidP="00C837C7">
      <w:pPr>
        <w:pStyle w:val="30"/>
      </w:pPr>
      <w:r w:rsidRPr="00791B29">
        <w:rPr>
          <w:rtl/>
        </w:rPr>
        <w:t>לחצני חיוג מהיר.</w:t>
      </w:r>
    </w:p>
    <w:p w14:paraId="6C6E16F4" w14:textId="1453314B" w:rsidR="00A3489D" w:rsidRPr="00791B29" w:rsidRDefault="00A3489D" w:rsidP="00C837C7">
      <w:pPr>
        <w:pStyle w:val="30"/>
      </w:pPr>
      <w:r w:rsidRPr="00791B29">
        <w:rPr>
          <w:rtl/>
        </w:rPr>
        <w:t>לחצני ניווט לתפריטי מערכת.</w:t>
      </w:r>
    </w:p>
    <w:p w14:paraId="56737EBB" w14:textId="08327F88" w:rsidR="00A3489D" w:rsidRPr="00791B29" w:rsidRDefault="00E77367" w:rsidP="00E77367">
      <w:pPr>
        <w:pStyle w:val="30"/>
      </w:pPr>
      <w:r>
        <w:rPr>
          <w:rtl/>
        </w:rPr>
        <w:t>רמקול פנימי</w:t>
      </w:r>
      <w:r>
        <w:rPr>
          <w:rFonts w:hint="cs"/>
          <w:rtl/>
        </w:rPr>
        <w:t>.</w:t>
      </w:r>
    </w:p>
    <w:p w14:paraId="27D1C1F3" w14:textId="70E21F57" w:rsidR="00A3489D" w:rsidRPr="00791B29" w:rsidRDefault="00A3489D" w:rsidP="00C837C7">
      <w:pPr>
        <w:pStyle w:val="30"/>
      </w:pPr>
      <w:r w:rsidRPr="00791B29">
        <w:rPr>
          <w:rtl/>
        </w:rPr>
        <w:t xml:space="preserve">הזנת מתח </w:t>
      </w:r>
      <w:r w:rsidRPr="00791B29">
        <w:t>POE</w:t>
      </w:r>
      <w:r w:rsidRPr="00791B29">
        <w:rPr>
          <w:rtl/>
        </w:rPr>
        <w:t xml:space="preserve"> (</w:t>
      </w:r>
      <w:r w:rsidRPr="00791B29">
        <w:t>Power over Ethernet</w:t>
      </w:r>
      <w:r w:rsidRPr="00791B29">
        <w:rPr>
          <w:rtl/>
        </w:rPr>
        <w:t>)</w:t>
      </w:r>
      <w:r w:rsidR="00E77367">
        <w:rPr>
          <w:rFonts w:hint="cs"/>
          <w:rtl/>
        </w:rPr>
        <w:t xml:space="preserve"> או אחר.</w:t>
      </w:r>
    </w:p>
    <w:p w14:paraId="350A3DFA" w14:textId="45A7208C" w:rsidR="00A3489D" w:rsidRPr="00791B29" w:rsidRDefault="00A3489D" w:rsidP="00C837C7">
      <w:pPr>
        <w:pStyle w:val="30"/>
      </w:pPr>
      <w:r w:rsidRPr="00791B29">
        <w:rPr>
          <w:rtl/>
        </w:rPr>
        <w:t xml:space="preserve">תחום הענות </w:t>
      </w:r>
      <w:r w:rsidRPr="00791B29">
        <w:t>200 – 7,000Hz</w:t>
      </w:r>
      <w:r w:rsidRPr="00791B29">
        <w:rPr>
          <w:rtl/>
        </w:rPr>
        <w:t>.</w:t>
      </w:r>
    </w:p>
    <w:p w14:paraId="290FF4B6" w14:textId="6E283D4F" w:rsidR="00A3489D" w:rsidRPr="00791B29" w:rsidRDefault="00A3489D" w:rsidP="00C837C7">
      <w:pPr>
        <w:pStyle w:val="30"/>
      </w:pPr>
      <w:r w:rsidRPr="00791B29">
        <w:rPr>
          <w:noProof/>
        </w:rPr>
        <w:drawing>
          <wp:anchor distT="0" distB="0" distL="114300" distR="114300" simplePos="0" relativeHeight="251678720" behindDoc="0" locked="0" layoutInCell="1" allowOverlap="1" wp14:anchorId="6EA7686C" wp14:editId="5660EC45">
            <wp:simplePos x="0" y="0"/>
            <wp:positionH relativeFrom="column">
              <wp:posOffset>1266825</wp:posOffset>
            </wp:positionH>
            <wp:positionV relativeFrom="paragraph">
              <wp:posOffset>304800</wp:posOffset>
            </wp:positionV>
            <wp:extent cx="2152650" cy="1786255"/>
            <wp:effectExtent l="0" t="0" r="0" b="4445"/>
            <wp:wrapTopAndBottom/>
            <wp:docPr id="14" name="תמונה 3" descr="100800100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12" name="Picture 40" descr="1008001000-2"/>
                    <pic:cNvPicPr>
                      <a:picLocks noChangeAspect="1" noChangeArrowheads="1"/>
                    </pic:cNvPicPr>
                  </pic:nvPicPr>
                  <pic:blipFill>
                    <a:blip r:embed="rId30" cstate="screen"/>
                    <a:srcRect/>
                    <a:stretch>
                      <a:fillRect/>
                    </a:stretch>
                  </pic:blipFill>
                  <pic:spPr bwMode="auto">
                    <a:xfrm>
                      <a:off x="0" y="0"/>
                      <a:ext cx="2152650" cy="1786255"/>
                    </a:xfrm>
                    <a:prstGeom prst="rect">
                      <a:avLst/>
                    </a:prstGeom>
                    <a:noFill/>
                  </pic:spPr>
                </pic:pic>
              </a:graphicData>
            </a:graphic>
            <wp14:sizeRelH relativeFrom="margin">
              <wp14:pctWidth>0</wp14:pctWidth>
            </wp14:sizeRelH>
            <wp14:sizeRelV relativeFrom="margin">
              <wp14:pctHeight>0</wp14:pctHeight>
            </wp14:sizeRelV>
          </wp:anchor>
        </w:drawing>
      </w:r>
      <w:r w:rsidRPr="00791B29">
        <w:rPr>
          <w:rtl/>
        </w:rPr>
        <w:t xml:space="preserve">התקנה על שולחן או לתלייה על קיר. </w:t>
      </w:r>
    </w:p>
    <w:p w14:paraId="642BA216" w14:textId="0D948145" w:rsidR="00A3489D" w:rsidRPr="00791B29" w:rsidRDefault="00A3489D" w:rsidP="000176D4">
      <w:pPr>
        <w:jc w:val="both"/>
      </w:pPr>
      <w:r>
        <w:rPr>
          <w:rtl/>
        </w:rPr>
        <w:t>תמונה להמחשה בלבד</w:t>
      </w:r>
    </w:p>
    <w:p w14:paraId="78F61A21" w14:textId="673FBF61" w:rsidR="00A3489D" w:rsidRDefault="00A3489D" w:rsidP="000176D4">
      <w:pPr>
        <w:jc w:val="both"/>
        <w:rPr>
          <w:u w:val="single"/>
          <w:rtl/>
        </w:rPr>
      </w:pPr>
      <w:bookmarkStart w:id="2432" w:name="_Toc368317997"/>
      <w:bookmarkStart w:id="2433" w:name="_Toc390071531"/>
      <w:bookmarkStart w:id="2434" w:name="_Toc391226223"/>
      <w:bookmarkStart w:id="2435" w:name="_Toc474850605"/>
    </w:p>
    <w:p w14:paraId="145552A9" w14:textId="77777777" w:rsidR="00A3489D" w:rsidRPr="00262B0A" w:rsidRDefault="00A3489D" w:rsidP="00B05E6A">
      <w:pPr>
        <w:pStyle w:val="2"/>
      </w:pPr>
      <w:r w:rsidRPr="00262B0A">
        <w:rPr>
          <w:rtl/>
        </w:rPr>
        <w:t xml:space="preserve">פנל דלת למערכת אינטרקום שמע </w:t>
      </w:r>
      <w:r w:rsidRPr="00262B0A">
        <w:t>OUTDOOR</w:t>
      </w:r>
      <w:r w:rsidRPr="00262B0A">
        <w:rPr>
          <w:rtl/>
        </w:rPr>
        <w:t xml:space="preserve"> – 8 לחצנים</w:t>
      </w:r>
      <w:bookmarkEnd w:id="2432"/>
      <w:bookmarkEnd w:id="2433"/>
      <w:bookmarkEnd w:id="2434"/>
      <w:bookmarkEnd w:id="2435"/>
    </w:p>
    <w:p w14:paraId="410D79CD" w14:textId="77777777" w:rsidR="00A3489D" w:rsidRPr="00791B29" w:rsidRDefault="00A3489D" w:rsidP="00C837C7">
      <w:pPr>
        <w:pStyle w:val="30"/>
        <w:rPr>
          <w:rtl/>
        </w:rPr>
      </w:pPr>
      <w:r w:rsidRPr="00791B29">
        <w:rPr>
          <w:rtl/>
        </w:rPr>
        <w:t xml:space="preserve">8 לחצני קריא ל 8 יחידות </w:t>
      </w:r>
      <w:r w:rsidRPr="00791B29">
        <w:t>master</w:t>
      </w:r>
      <w:r>
        <w:rPr>
          <w:rtl/>
        </w:rPr>
        <w:t xml:space="preserve"> </w:t>
      </w:r>
      <w:r w:rsidRPr="00791B29">
        <w:rPr>
          <w:rtl/>
        </w:rPr>
        <w:t>נפרדות.</w:t>
      </w:r>
    </w:p>
    <w:p w14:paraId="3D069300" w14:textId="6ED6E0F0" w:rsidR="00A3489D" w:rsidRPr="00791B29" w:rsidRDefault="00A3489D" w:rsidP="00E77367">
      <w:pPr>
        <w:pStyle w:val="30"/>
      </w:pPr>
      <w:r w:rsidRPr="00791B29">
        <w:rPr>
          <w:rtl/>
        </w:rPr>
        <w:t>מגבר פנימי ורמקול.</w:t>
      </w:r>
    </w:p>
    <w:p w14:paraId="4042458F" w14:textId="65D900B8" w:rsidR="00A3489D" w:rsidRPr="00791B29" w:rsidRDefault="00A3489D" w:rsidP="00E77367">
      <w:pPr>
        <w:pStyle w:val="30"/>
      </w:pPr>
      <w:r w:rsidRPr="00791B29">
        <w:rPr>
          <w:rtl/>
        </w:rPr>
        <w:t>יצי</w:t>
      </w:r>
      <w:r w:rsidR="00E77367">
        <w:rPr>
          <w:rtl/>
        </w:rPr>
        <w:t xml:space="preserve">את שמע </w:t>
      </w:r>
      <w:r w:rsidRPr="00791B29">
        <w:rPr>
          <w:rtl/>
        </w:rPr>
        <w:t xml:space="preserve">למגבר חיצוני. </w:t>
      </w:r>
    </w:p>
    <w:p w14:paraId="497361A1" w14:textId="77777777" w:rsidR="00A3489D" w:rsidRPr="00791B29" w:rsidRDefault="00A3489D" w:rsidP="00C837C7">
      <w:pPr>
        <w:pStyle w:val="30"/>
      </w:pPr>
      <w:r w:rsidRPr="00791B29">
        <w:rPr>
          <w:rtl/>
        </w:rPr>
        <w:t xml:space="preserve">הזנת מתח מקומי או </w:t>
      </w:r>
      <w:r w:rsidRPr="00791B29">
        <w:t>POE</w:t>
      </w:r>
      <w:r w:rsidRPr="00791B29">
        <w:rPr>
          <w:rtl/>
        </w:rPr>
        <w:t xml:space="preserve"> (</w:t>
      </w:r>
      <w:r w:rsidRPr="00791B29">
        <w:t>Power over Ethernet</w:t>
      </w:r>
      <w:r w:rsidRPr="00791B29">
        <w:rPr>
          <w:rtl/>
        </w:rPr>
        <w:t>).</w:t>
      </w:r>
    </w:p>
    <w:p w14:paraId="6A753FCB" w14:textId="77777777" w:rsidR="00A3489D" w:rsidRPr="00791B29" w:rsidRDefault="00A3489D" w:rsidP="00C837C7">
      <w:pPr>
        <w:pStyle w:val="30"/>
      </w:pPr>
      <w:r w:rsidRPr="00791B29">
        <w:rPr>
          <w:rtl/>
        </w:rPr>
        <w:t xml:space="preserve">תחום הענות </w:t>
      </w:r>
      <w:r w:rsidRPr="00791B29">
        <w:t>200 – 7,000Hz</w:t>
      </w:r>
      <w:r w:rsidRPr="00791B29">
        <w:rPr>
          <w:rtl/>
        </w:rPr>
        <w:t>.</w:t>
      </w:r>
    </w:p>
    <w:p w14:paraId="2F1D3493" w14:textId="50FD7B98" w:rsidR="00A3489D" w:rsidRPr="00791B29" w:rsidRDefault="00E77367" w:rsidP="00E77367">
      <w:pPr>
        <w:pStyle w:val="30"/>
      </w:pPr>
      <w:r w:rsidRPr="00791B29">
        <w:rPr>
          <w:noProof/>
        </w:rPr>
        <w:drawing>
          <wp:anchor distT="0" distB="0" distL="114300" distR="114300" simplePos="0" relativeHeight="251682816" behindDoc="0" locked="0" layoutInCell="1" allowOverlap="1" wp14:anchorId="565B49F1" wp14:editId="04D85F91">
            <wp:simplePos x="0" y="0"/>
            <wp:positionH relativeFrom="column">
              <wp:posOffset>3383280</wp:posOffset>
            </wp:positionH>
            <wp:positionV relativeFrom="paragraph">
              <wp:posOffset>467995</wp:posOffset>
            </wp:positionV>
            <wp:extent cx="822960" cy="1234440"/>
            <wp:effectExtent l="0" t="0" r="0" b="3810"/>
            <wp:wrapTopAndBottom/>
            <wp:docPr id="22" name="תמונה 47" descr="http://www.swintech.com/DR2-16AM.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47" descr="http://www.swintech.com/DR2-16AM.jpg"/>
                    <pic:cNvPicPr>
                      <a:picLocks noChangeAspect="1" noChangeArrowheads="1"/>
                    </pic:cNvPicPr>
                  </pic:nvPicPr>
                  <pic:blipFill rotWithShape="1">
                    <a:blip r:embed="rId31" cstate="screen">
                      <a:extLst>
                        <a:ext uri="{28A0092B-C50C-407E-A947-70E740481C1C}">
                          <a14:useLocalDpi xmlns:a14="http://schemas.microsoft.com/office/drawing/2010/main"/>
                        </a:ext>
                      </a:extLst>
                    </a:blip>
                    <a:srcRect/>
                    <a:stretch/>
                  </pic:blipFill>
                  <pic:spPr bwMode="auto">
                    <a:xfrm>
                      <a:off x="0" y="0"/>
                      <a:ext cx="822960" cy="123444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A3489D" w:rsidRPr="00791B29">
        <w:rPr>
          <w:rtl/>
        </w:rPr>
        <w:t xml:space="preserve">פנל נירוסטה </w:t>
      </w:r>
      <w:r>
        <w:rPr>
          <w:rFonts w:hint="cs"/>
          <w:rtl/>
        </w:rPr>
        <w:t>או פוליקרבונט.</w:t>
      </w:r>
    </w:p>
    <w:p w14:paraId="0E76BF7A" w14:textId="1F575C4B" w:rsidR="00A3489D" w:rsidRPr="00791B29" w:rsidRDefault="00A3489D" w:rsidP="00C837C7">
      <w:pPr>
        <w:pStyle w:val="30"/>
      </w:pPr>
      <w:r w:rsidRPr="00791B29">
        <w:rPr>
          <w:rtl/>
        </w:rPr>
        <w:t>התקנה שקועה או על קיר.</w:t>
      </w:r>
    </w:p>
    <w:p w14:paraId="7C9C5726" w14:textId="77777777" w:rsidR="00A3489D" w:rsidRPr="00791B29" w:rsidRDefault="00A3489D" w:rsidP="000176D4">
      <w:pPr>
        <w:jc w:val="both"/>
        <w:rPr>
          <w:rtl/>
        </w:rPr>
      </w:pPr>
      <w:r w:rsidRPr="00791B29">
        <w:rPr>
          <w:rtl/>
        </w:rPr>
        <w:t>תמונה להמחשה בלבד</w:t>
      </w:r>
    </w:p>
    <w:p w14:paraId="14C856FA" w14:textId="77777777" w:rsidR="00A3489D" w:rsidRPr="00791B29" w:rsidRDefault="00A3489D" w:rsidP="000176D4">
      <w:pPr>
        <w:jc w:val="both"/>
        <w:rPr>
          <w:rtl/>
        </w:rPr>
      </w:pPr>
    </w:p>
    <w:p w14:paraId="64BD6632" w14:textId="77777777" w:rsidR="00A3489D" w:rsidRPr="00DC4DE1" w:rsidRDefault="00A3489D" w:rsidP="00B05E6A">
      <w:pPr>
        <w:pStyle w:val="2"/>
      </w:pPr>
      <w:bookmarkStart w:id="2436" w:name="_Toc368317998"/>
      <w:bookmarkStart w:id="2437" w:name="_Toc390071532"/>
      <w:bookmarkStart w:id="2438" w:name="_Toc391226224"/>
      <w:bookmarkStart w:id="2439" w:name="_Toc474850606"/>
      <w:bookmarkStart w:id="2440" w:name="_Toc46934051"/>
      <w:r w:rsidRPr="00DC4DE1">
        <w:rPr>
          <w:rtl/>
        </w:rPr>
        <w:t xml:space="preserve">פנל דלת למערכת אינטרקום שמע </w:t>
      </w:r>
      <w:r w:rsidRPr="00DC4DE1">
        <w:t>OUTDOOR</w:t>
      </w:r>
      <w:r w:rsidRPr="00DC4DE1">
        <w:rPr>
          <w:rtl/>
        </w:rPr>
        <w:t xml:space="preserve"> – לחצן אחד</w:t>
      </w:r>
      <w:bookmarkEnd w:id="2436"/>
      <w:bookmarkEnd w:id="2437"/>
      <w:bookmarkEnd w:id="2438"/>
      <w:bookmarkEnd w:id="2439"/>
      <w:bookmarkEnd w:id="2440"/>
    </w:p>
    <w:p w14:paraId="510680E7" w14:textId="77777777" w:rsidR="00A3489D" w:rsidRPr="00262B0A" w:rsidRDefault="00A3489D" w:rsidP="000176D4">
      <w:pPr>
        <w:ind w:left="368"/>
        <w:jc w:val="both"/>
        <w:rPr>
          <w:sz w:val="24"/>
          <w:szCs w:val="24"/>
          <w:rtl/>
        </w:rPr>
      </w:pPr>
      <w:r w:rsidRPr="00262B0A">
        <w:rPr>
          <w:sz w:val="24"/>
          <w:szCs w:val="24"/>
          <w:rtl/>
        </w:rPr>
        <w:t>מאפיינים זהים ליחידה המקבילה.</w:t>
      </w:r>
    </w:p>
    <w:p w14:paraId="018BF79C" w14:textId="77777777" w:rsidR="00A3489D" w:rsidRPr="00791B29" w:rsidRDefault="00A3489D" w:rsidP="000176D4">
      <w:pPr>
        <w:jc w:val="both"/>
        <w:rPr>
          <w:rtl/>
        </w:rPr>
      </w:pPr>
    </w:p>
    <w:p w14:paraId="71A6DF68" w14:textId="77777777" w:rsidR="00A3489D" w:rsidRPr="00DC4DE1" w:rsidRDefault="00A3489D" w:rsidP="00B05E6A">
      <w:pPr>
        <w:pStyle w:val="2"/>
      </w:pPr>
      <w:bookmarkStart w:id="2441" w:name="_Toc368317999"/>
      <w:bookmarkStart w:id="2442" w:name="_Toc390071533"/>
      <w:bookmarkStart w:id="2443" w:name="_Toc391226225"/>
      <w:bookmarkStart w:id="2444" w:name="_Toc474850607"/>
      <w:bookmarkStart w:id="2445" w:name="_Toc46934052"/>
      <w:r w:rsidRPr="00DC4DE1">
        <w:rPr>
          <w:rtl/>
        </w:rPr>
        <w:t xml:space="preserve">פנל דלת למערכת אינטרקום שמע </w:t>
      </w:r>
      <w:r w:rsidRPr="00DC4DE1">
        <w:t>INDOOR</w:t>
      </w:r>
      <w:r w:rsidRPr="00DC4DE1">
        <w:rPr>
          <w:rtl/>
        </w:rPr>
        <w:t xml:space="preserve"> – לחצן אחד</w:t>
      </w:r>
      <w:bookmarkEnd w:id="2441"/>
      <w:bookmarkEnd w:id="2442"/>
      <w:bookmarkEnd w:id="2443"/>
      <w:bookmarkEnd w:id="2444"/>
      <w:bookmarkEnd w:id="2445"/>
    </w:p>
    <w:p w14:paraId="29D57A6A" w14:textId="77777777" w:rsidR="00A3489D" w:rsidRPr="00262B0A" w:rsidRDefault="00A3489D" w:rsidP="000176D4">
      <w:pPr>
        <w:ind w:left="368"/>
        <w:jc w:val="both"/>
        <w:rPr>
          <w:sz w:val="24"/>
          <w:szCs w:val="24"/>
          <w:rtl/>
        </w:rPr>
      </w:pPr>
      <w:r w:rsidRPr="00262B0A">
        <w:rPr>
          <w:sz w:val="24"/>
          <w:szCs w:val="24"/>
          <w:rtl/>
        </w:rPr>
        <w:t>מאפיינים זהים ליחידה המקבילה.</w:t>
      </w:r>
    </w:p>
    <w:p w14:paraId="7DC60D98" w14:textId="77777777" w:rsidR="00A3489D" w:rsidRPr="00791B29" w:rsidRDefault="00A3489D" w:rsidP="000176D4">
      <w:pPr>
        <w:jc w:val="both"/>
        <w:rPr>
          <w:rtl/>
        </w:rPr>
      </w:pPr>
    </w:p>
    <w:p w14:paraId="32047F4C" w14:textId="77777777" w:rsidR="00A3489D" w:rsidRPr="00DC4DE1" w:rsidRDefault="00A3489D" w:rsidP="00B05E6A">
      <w:pPr>
        <w:pStyle w:val="2"/>
      </w:pPr>
      <w:bookmarkStart w:id="2446" w:name="_Toc368318000"/>
      <w:bookmarkStart w:id="2447" w:name="_Toc390071534"/>
      <w:bookmarkStart w:id="2448" w:name="_Toc391226226"/>
      <w:bookmarkStart w:id="2449" w:name="_Toc474850608"/>
      <w:bookmarkStart w:id="2450" w:name="_Toc46934053"/>
      <w:r w:rsidRPr="00DC4DE1">
        <w:rPr>
          <w:rtl/>
        </w:rPr>
        <w:t xml:space="preserve">פנל דלת למערכת אינטרקום שמע </w:t>
      </w:r>
      <w:r w:rsidRPr="00DC4DE1">
        <w:t>OUTDOOR</w:t>
      </w:r>
      <w:r w:rsidRPr="00DC4DE1">
        <w:rPr>
          <w:rtl/>
        </w:rPr>
        <w:t xml:space="preserve"> – 8 לחצנים</w:t>
      </w:r>
      <w:r w:rsidRPr="00DC4DE1">
        <w:t xml:space="preserve"> </w:t>
      </w:r>
      <w:r w:rsidRPr="00DC4DE1">
        <w:rPr>
          <w:rtl/>
        </w:rPr>
        <w:t>ומקודד</w:t>
      </w:r>
      <w:bookmarkEnd w:id="2446"/>
      <w:bookmarkEnd w:id="2447"/>
      <w:bookmarkEnd w:id="2448"/>
      <w:bookmarkEnd w:id="2449"/>
      <w:bookmarkEnd w:id="2450"/>
    </w:p>
    <w:p w14:paraId="719462D8" w14:textId="77777777" w:rsidR="00A3489D" w:rsidRPr="00262B0A" w:rsidRDefault="00A3489D" w:rsidP="000176D4">
      <w:pPr>
        <w:ind w:left="368"/>
        <w:jc w:val="both"/>
        <w:rPr>
          <w:sz w:val="24"/>
          <w:szCs w:val="24"/>
          <w:rtl/>
        </w:rPr>
      </w:pPr>
      <w:r w:rsidRPr="00262B0A">
        <w:rPr>
          <w:sz w:val="24"/>
          <w:szCs w:val="24"/>
          <w:rtl/>
        </w:rPr>
        <w:t>מאפיינים זהים ליחידה המקבילה.</w:t>
      </w:r>
    </w:p>
    <w:p w14:paraId="64A0E94F" w14:textId="77777777" w:rsidR="00A3489D" w:rsidRDefault="00A3489D" w:rsidP="00B05E6A">
      <w:pPr>
        <w:pStyle w:val="2"/>
        <w:numPr>
          <w:ilvl w:val="0"/>
          <w:numId w:val="0"/>
        </w:numPr>
        <w:ind w:left="368"/>
      </w:pPr>
    </w:p>
    <w:p w14:paraId="0C236AD2" w14:textId="77777777" w:rsidR="00A3489D" w:rsidRPr="00DC4DE1" w:rsidRDefault="00A3489D" w:rsidP="00B05E6A">
      <w:pPr>
        <w:pStyle w:val="2"/>
      </w:pPr>
      <w:bookmarkStart w:id="2451" w:name="_Toc46934054"/>
      <w:r w:rsidRPr="00DC4DE1">
        <w:rPr>
          <w:rtl/>
        </w:rPr>
        <w:t xml:space="preserve">פנל דלת למערכת אינטרקום שמע </w:t>
      </w:r>
      <w:r>
        <w:rPr>
          <w:rFonts w:hint="cs"/>
        </w:rPr>
        <w:t>IN</w:t>
      </w:r>
      <w:r w:rsidRPr="00DC4DE1">
        <w:t>DOOR</w:t>
      </w:r>
      <w:r w:rsidRPr="00DC4DE1">
        <w:rPr>
          <w:rtl/>
        </w:rPr>
        <w:t xml:space="preserve"> – 8 לחצנים</w:t>
      </w:r>
      <w:r w:rsidRPr="00DC4DE1">
        <w:t xml:space="preserve"> </w:t>
      </w:r>
      <w:r w:rsidRPr="00DC4DE1">
        <w:rPr>
          <w:rtl/>
        </w:rPr>
        <w:t>ומקודד</w:t>
      </w:r>
      <w:bookmarkEnd w:id="2451"/>
    </w:p>
    <w:p w14:paraId="45C5BC13" w14:textId="77777777" w:rsidR="00A3489D" w:rsidRPr="00262B0A" w:rsidRDefault="00A3489D" w:rsidP="000176D4">
      <w:pPr>
        <w:ind w:left="368"/>
        <w:jc w:val="both"/>
        <w:rPr>
          <w:sz w:val="24"/>
          <w:szCs w:val="24"/>
          <w:rtl/>
        </w:rPr>
      </w:pPr>
      <w:r w:rsidRPr="00262B0A">
        <w:rPr>
          <w:sz w:val="24"/>
          <w:szCs w:val="24"/>
          <w:rtl/>
        </w:rPr>
        <w:t>מאפיינים זהים ליחידה המקבילה.</w:t>
      </w:r>
    </w:p>
    <w:p w14:paraId="4DCD112C" w14:textId="60E77703" w:rsidR="00C41ECC" w:rsidRDefault="00C41ECC">
      <w:pPr>
        <w:bidi w:val="0"/>
        <w:rPr>
          <w:rFonts w:ascii="Arial" w:hAnsi="Arial" w:cs="Arial"/>
          <w:sz w:val="24"/>
          <w:szCs w:val="24"/>
          <w:rtl/>
        </w:rPr>
      </w:pPr>
      <w:r>
        <w:rPr>
          <w:rtl/>
        </w:rPr>
        <w:br w:type="page"/>
      </w:r>
    </w:p>
    <w:p w14:paraId="4F18B0E1" w14:textId="77777777" w:rsidR="00A3489D" w:rsidRPr="00791B29" w:rsidRDefault="00A3489D" w:rsidP="00C837C7">
      <w:pPr>
        <w:pStyle w:val="1"/>
      </w:pPr>
      <w:bookmarkStart w:id="2452" w:name="_Toc46933173"/>
      <w:bookmarkStart w:id="2453" w:name="_Toc46933616"/>
      <w:bookmarkStart w:id="2454" w:name="_Toc46934055"/>
      <w:bookmarkStart w:id="2455" w:name="_Toc46934056"/>
      <w:bookmarkStart w:id="2456" w:name="_Toc47367021"/>
      <w:bookmarkStart w:id="2457" w:name="_Toc47367274"/>
      <w:bookmarkStart w:id="2458" w:name="_Toc55745386"/>
      <w:bookmarkStart w:id="2459" w:name="_Toc388539966"/>
      <w:bookmarkStart w:id="2460" w:name="_Toc390071537"/>
      <w:bookmarkStart w:id="2461" w:name="_Toc391226229"/>
      <w:bookmarkStart w:id="2462" w:name="_Toc474850609"/>
      <w:bookmarkEnd w:id="2452"/>
      <w:bookmarkEnd w:id="2453"/>
      <w:bookmarkEnd w:id="2454"/>
      <w:r w:rsidRPr="00791B29">
        <w:rPr>
          <w:rtl/>
        </w:rPr>
        <w:t>מערכת וידאו-פון</w:t>
      </w:r>
      <w:bookmarkEnd w:id="2455"/>
      <w:bookmarkEnd w:id="2456"/>
      <w:bookmarkEnd w:id="2457"/>
      <w:bookmarkEnd w:id="2458"/>
      <w:r w:rsidRPr="00791B29">
        <w:rPr>
          <w:rtl/>
        </w:rPr>
        <w:t xml:space="preserve"> </w:t>
      </w:r>
      <w:bookmarkEnd w:id="2459"/>
      <w:bookmarkEnd w:id="2460"/>
      <w:bookmarkEnd w:id="2461"/>
      <w:bookmarkEnd w:id="2462"/>
    </w:p>
    <w:p w14:paraId="01469729" w14:textId="77777777" w:rsidR="00A3489D" w:rsidRDefault="00A3489D" w:rsidP="00B05E6A">
      <w:pPr>
        <w:pStyle w:val="2"/>
        <w:numPr>
          <w:ilvl w:val="0"/>
          <w:numId w:val="0"/>
        </w:numPr>
        <w:ind w:left="368"/>
      </w:pPr>
      <w:bookmarkStart w:id="2463" w:name="_Toc390071538"/>
      <w:bookmarkStart w:id="2464" w:name="_Toc391226230"/>
      <w:bookmarkStart w:id="2465" w:name="_Toc474850610"/>
      <w:bookmarkStart w:id="2466" w:name="_Toc266709634"/>
    </w:p>
    <w:p w14:paraId="0C21B732" w14:textId="77777777" w:rsidR="00A3489D" w:rsidRPr="00DC4DE1" w:rsidRDefault="00A3489D" w:rsidP="00B05E6A">
      <w:pPr>
        <w:pStyle w:val="2"/>
        <w:rPr>
          <w:rtl/>
        </w:rPr>
      </w:pPr>
      <w:bookmarkStart w:id="2467" w:name="_Toc46934057"/>
      <w:r w:rsidRPr="00DC4DE1">
        <w:rPr>
          <w:rtl/>
        </w:rPr>
        <w:t>כללי</w:t>
      </w:r>
      <w:bookmarkEnd w:id="2463"/>
      <w:bookmarkEnd w:id="2464"/>
      <w:bookmarkEnd w:id="2465"/>
      <w:bookmarkEnd w:id="2467"/>
    </w:p>
    <w:p w14:paraId="047DAE98" w14:textId="77777777" w:rsidR="00A3489D" w:rsidRPr="00791B29" w:rsidRDefault="00A3489D" w:rsidP="00C837C7">
      <w:pPr>
        <w:pStyle w:val="30"/>
      </w:pPr>
      <w:r w:rsidRPr="00791B29">
        <w:rPr>
          <w:rtl/>
        </w:rPr>
        <w:t>אפיון זה מתייחס למערכת אינטרקום שמע ו</w:t>
      </w:r>
      <w:r>
        <w:rPr>
          <w:rtl/>
        </w:rPr>
        <w:t>וידאו</w:t>
      </w:r>
      <w:r w:rsidRPr="00791B29">
        <w:rPr>
          <w:rtl/>
        </w:rPr>
        <w:t>.</w:t>
      </w:r>
    </w:p>
    <w:p w14:paraId="649FA963" w14:textId="77777777" w:rsidR="00A3489D" w:rsidRPr="00791B29" w:rsidRDefault="00A3489D" w:rsidP="00C837C7">
      <w:pPr>
        <w:pStyle w:val="30"/>
      </w:pPr>
      <w:r w:rsidRPr="00791B29">
        <w:rPr>
          <w:rtl/>
        </w:rPr>
        <w:t>ארכיטקטורה ומבנה המערכת</w:t>
      </w:r>
      <w:r>
        <w:rPr>
          <w:rtl/>
        </w:rPr>
        <w:t xml:space="preserve"> </w:t>
      </w:r>
      <w:r w:rsidRPr="00791B29">
        <w:rPr>
          <w:rtl/>
        </w:rPr>
        <w:t xml:space="preserve">זהה למערכת אינטרקום שמע מקומית בתוספת מצלמות ואמצעי תאורה ביחידות הקצה ומסך צפייה ביחידת ה </w:t>
      </w:r>
      <w:r w:rsidRPr="00791B29">
        <w:t>master</w:t>
      </w:r>
      <w:r w:rsidRPr="00791B29">
        <w:rPr>
          <w:rtl/>
        </w:rPr>
        <w:t>.</w:t>
      </w:r>
    </w:p>
    <w:p w14:paraId="5C322AF2" w14:textId="77777777" w:rsidR="00A3489D" w:rsidRPr="00791B29" w:rsidRDefault="00A3489D" w:rsidP="00C837C7">
      <w:pPr>
        <w:pStyle w:val="30"/>
      </w:pPr>
      <w:r w:rsidRPr="00791B29">
        <w:rPr>
          <w:rtl/>
        </w:rPr>
        <w:t xml:space="preserve">עבור כלל האפיונים בפרק זה יסופקו מוצרים </w:t>
      </w:r>
      <w:r>
        <w:rPr>
          <w:rFonts w:hint="cs"/>
          <w:rtl/>
        </w:rPr>
        <w:t>על פי ההנחיה הגורפת לגבי מותגים סיניים.</w:t>
      </w:r>
    </w:p>
    <w:p w14:paraId="0BA65E55" w14:textId="77777777" w:rsidR="00A3489D" w:rsidRPr="00791B29" w:rsidRDefault="00A3489D" w:rsidP="00C837C7">
      <w:pPr>
        <w:pStyle w:val="30"/>
      </w:pPr>
      <w:r w:rsidRPr="00791B29">
        <w:rPr>
          <w:rtl/>
        </w:rPr>
        <w:t xml:space="preserve">להלן מאפייני המצלמה והמוניטור אשר ישולבו ביחידות הקצה וה </w:t>
      </w:r>
      <w:r w:rsidRPr="00791B29">
        <w:t>master</w:t>
      </w:r>
      <w:r w:rsidRPr="00791B29">
        <w:rPr>
          <w:rtl/>
        </w:rPr>
        <w:t>.</w:t>
      </w:r>
      <w:r>
        <w:rPr>
          <w:rtl/>
        </w:rPr>
        <w:t xml:space="preserve"> </w:t>
      </w:r>
    </w:p>
    <w:bookmarkEnd w:id="2466"/>
    <w:p w14:paraId="087DA33F" w14:textId="77777777" w:rsidR="00A3489D" w:rsidRPr="00DC4DE1" w:rsidRDefault="00A3489D" w:rsidP="00C837C7">
      <w:pPr>
        <w:pStyle w:val="30"/>
        <w:rPr>
          <w:rtl/>
        </w:rPr>
      </w:pPr>
      <w:r w:rsidRPr="00DC4DE1">
        <w:rPr>
          <w:rtl/>
        </w:rPr>
        <w:t>מאפייני המצלמה ביחידות הקצה</w:t>
      </w:r>
    </w:p>
    <w:p w14:paraId="56EC5C7C" w14:textId="77777777" w:rsidR="00A3489D" w:rsidRPr="00791B29" w:rsidRDefault="00A3489D" w:rsidP="00C837C7">
      <w:pPr>
        <w:pStyle w:val="40"/>
      </w:pPr>
      <w:r w:rsidRPr="00791B29">
        <w:rPr>
          <w:rtl/>
        </w:rPr>
        <w:t>מצלמת יום צבעונית אנלוגית.</w:t>
      </w:r>
    </w:p>
    <w:p w14:paraId="44A4EE84" w14:textId="77777777" w:rsidR="00A3489D" w:rsidRPr="00791B29" w:rsidRDefault="00A3489D" w:rsidP="00C837C7">
      <w:pPr>
        <w:pStyle w:val="40"/>
      </w:pPr>
      <w:r w:rsidRPr="00791B29">
        <w:rPr>
          <w:rtl/>
        </w:rPr>
        <w:t>ייעוד: התקנה ע"ג קיר במארז יחידת הקצה.</w:t>
      </w:r>
    </w:p>
    <w:p w14:paraId="065F2642" w14:textId="77777777" w:rsidR="00A3489D" w:rsidRPr="00791B29" w:rsidRDefault="00A3489D" w:rsidP="00C837C7">
      <w:pPr>
        <w:pStyle w:val="40"/>
        <w:rPr>
          <w:rtl/>
        </w:rPr>
      </w:pPr>
      <w:r w:rsidRPr="00791B29">
        <w:rPr>
          <w:rtl/>
        </w:rPr>
        <w:t xml:space="preserve">חיישן </w:t>
      </w:r>
      <w:r w:rsidRPr="00791B29">
        <w:t>ccd</w:t>
      </w:r>
      <w:r w:rsidRPr="00791B29">
        <w:rPr>
          <w:rtl/>
        </w:rPr>
        <w:t xml:space="preserve"> או </w:t>
      </w:r>
      <w:r w:rsidRPr="00791B29">
        <w:t>cmos</w:t>
      </w:r>
      <w:r w:rsidRPr="00791B29">
        <w:rPr>
          <w:rtl/>
        </w:rPr>
        <w:t xml:space="preserve"> בגודל</w:t>
      </w:r>
      <w:r>
        <w:rPr>
          <w:rtl/>
        </w:rPr>
        <w:t xml:space="preserve"> </w:t>
      </w:r>
      <w:r w:rsidRPr="00791B29">
        <w:rPr>
          <w:rtl/>
        </w:rPr>
        <w:t>"1/2 או "1/3.</w:t>
      </w:r>
    </w:p>
    <w:p w14:paraId="0B4B5F76" w14:textId="77777777" w:rsidR="00A3489D" w:rsidRPr="00791B29" w:rsidRDefault="00A3489D" w:rsidP="00C837C7">
      <w:pPr>
        <w:pStyle w:val="40"/>
      </w:pPr>
      <w:r w:rsidRPr="00791B29">
        <w:rPr>
          <w:rtl/>
        </w:rPr>
        <w:t xml:space="preserve">תקן אות: </w:t>
      </w:r>
      <w:r w:rsidRPr="00791B29">
        <w:t>PAL</w:t>
      </w:r>
      <w:r w:rsidRPr="00791B29">
        <w:rPr>
          <w:rtl/>
        </w:rPr>
        <w:t xml:space="preserve">. </w:t>
      </w:r>
    </w:p>
    <w:p w14:paraId="6599EF28" w14:textId="77777777" w:rsidR="00A3489D" w:rsidRPr="00791B29" w:rsidRDefault="00A3489D" w:rsidP="00C837C7">
      <w:pPr>
        <w:pStyle w:val="40"/>
        <w:rPr>
          <w:rtl/>
        </w:rPr>
      </w:pPr>
      <w:r w:rsidRPr="00791B29">
        <w:rPr>
          <w:rtl/>
        </w:rPr>
        <w:t>שדה ראיה: °</w:t>
      </w:r>
      <w:r>
        <w:rPr>
          <w:rFonts w:hint="cs"/>
          <w:rtl/>
        </w:rPr>
        <w:t>90</w:t>
      </w:r>
      <w:r w:rsidRPr="00791B29">
        <w:rPr>
          <w:rtl/>
        </w:rPr>
        <w:t>.</w:t>
      </w:r>
    </w:p>
    <w:p w14:paraId="7CABC6A4" w14:textId="77777777" w:rsidR="00A3489D" w:rsidRPr="00791B29" w:rsidRDefault="00A3489D" w:rsidP="00C837C7">
      <w:pPr>
        <w:pStyle w:val="40"/>
        <w:rPr>
          <w:rtl/>
        </w:rPr>
      </w:pPr>
      <w:r w:rsidRPr="00791B29">
        <w:rPr>
          <w:rtl/>
        </w:rPr>
        <w:t>תצוגת וידאו חי 25 תמונות לשנייה לפחות.</w:t>
      </w:r>
    </w:p>
    <w:p w14:paraId="64F080E1" w14:textId="77777777" w:rsidR="00A3489D" w:rsidRPr="00791B29" w:rsidRDefault="00A3489D" w:rsidP="00C837C7">
      <w:pPr>
        <w:pStyle w:val="40"/>
        <w:rPr>
          <w:rtl/>
        </w:rPr>
      </w:pPr>
      <w:r w:rsidRPr="00791B29">
        <w:rPr>
          <w:rtl/>
        </w:rPr>
        <w:t>צמצם אוטומטי.</w:t>
      </w:r>
    </w:p>
    <w:p w14:paraId="52CEAC1D" w14:textId="77777777" w:rsidR="00A3489D" w:rsidRPr="00791B29" w:rsidRDefault="00A3489D" w:rsidP="00C837C7">
      <w:pPr>
        <w:pStyle w:val="40"/>
        <w:rPr>
          <w:rtl/>
        </w:rPr>
      </w:pPr>
      <w:r w:rsidRPr="00791B29">
        <w:rPr>
          <w:rtl/>
        </w:rPr>
        <w:t xml:space="preserve">רגישות לאור: מינימום </w:t>
      </w:r>
      <w:r w:rsidRPr="00791B29">
        <w:t>LUX</w:t>
      </w:r>
      <w:r w:rsidRPr="00791B29">
        <w:rPr>
          <w:rtl/>
        </w:rPr>
        <w:t xml:space="preserve"> 0.5.</w:t>
      </w:r>
    </w:p>
    <w:p w14:paraId="5DADB27E" w14:textId="77777777" w:rsidR="00A3489D" w:rsidRPr="00791B29" w:rsidRDefault="00A3489D" w:rsidP="00C837C7">
      <w:pPr>
        <w:pStyle w:val="40"/>
      </w:pPr>
      <w:r w:rsidRPr="00791B29">
        <w:rPr>
          <w:rtl/>
        </w:rPr>
        <w:t>לדים לבנים לתאורת פני המבקש כניסה.</w:t>
      </w:r>
    </w:p>
    <w:p w14:paraId="6BA5836E" w14:textId="77777777" w:rsidR="00A3489D" w:rsidRPr="00791B29" w:rsidRDefault="00A3489D" w:rsidP="00C837C7">
      <w:pPr>
        <w:pStyle w:val="40"/>
      </w:pPr>
      <w:r w:rsidRPr="00791B29">
        <w:rPr>
          <w:rtl/>
        </w:rPr>
        <w:t xml:space="preserve">נורית ביקורת לסימון מצב </w:t>
      </w:r>
      <w:r w:rsidRPr="00791B29">
        <w:t xml:space="preserve">ON </w:t>
      </w:r>
      <w:r w:rsidRPr="00791B29">
        <w:rPr>
          <w:rtl/>
        </w:rPr>
        <w:t>.</w:t>
      </w:r>
    </w:p>
    <w:p w14:paraId="47B0163C" w14:textId="77777777" w:rsidR="00A3489D" w:rsidRDefault="00A3489D" w:rsidP="00C837C7">
      <w:pPr>
        <w:pStyle w:val="40"/>
      </w:pPr>
      <w:r w:rsidRPr="00791B29">
        <w:rPr>
          <w:rtl/>
        </w:rPr>
        <w:t>מרחק צילום יעיל – 1 מטר.</w:t>
      </w:r>
    </w:p>
    <w:p w14:paraId="7BD6E622" w14:textId="77777777" w:rsidR="00E77367" w:rsidRPr="00791B29" w:rsidRDefault="00E77367" w:rsidP="00E77367">
      <w:pPr>
        <w:pStyle w:val="40"/>
        <w:numPr>
          <w:ilvl w:val="0"/>
          <w:numId w:val="0"/>
        </w:numPr>
        <w:ind w:left="3303"/>
        <w:rPr>
          <w:rtl/>
        </w:rPr>
      </w:pPr>
    </w:p>
    <w:p w14:paraId="64D6905E" w14:textId="77777777" w:rsidR="00A3489D" w:rsidRPr="00DC4DE1" w:rsidRDefault="00A3489D" w:rsidP="00C837C7">
      <w:pPr>
        <w:pStyle w:val="30"/>
      </w:pPr>
      <w:r w:rsidRPr="00DC4DE1">
        <w:rPr>
          <w:rtl/>
        </w:rPr>
        <w:t xml:space="preserve">מאפייני המוניטור ביחידת ה </w:t>
      </w:r>
      <w:r w:rsidRPr="00DC4DE1">
        <w:t>master</w:t>
      </w:r>
    </w:p>
    <w:p w14:paraId="166D43BD" w14:textId="77777777" w:rsidR="00A3489D" w:rsidRPr="00791B29" w:rsidRDefault="00A3489D" w:rsidP="00C837C7">
      <w:pPr>
        <w:pStyle w:val="40"/>
      </w:pPr>
      <w:r w:rsidRPr="00791B29">
        <w:rPr>
          <w:rtl/>
        </w:rPr>
        <w:t>שלוחת אינטרקום פנימית הכוללת מוניטור.</w:t>
      </w:r>
    </w:p>
    <w:p w14:paraId="78CC581D" w14:textId="77777777" w:rsidR="00A3489D" w:rsidRPr="00791B29" w:rsidRDefault="00A3489D" w:rsidP="00C837C7">
      <w:pPr>
        <w:pStyle w:val="40"/>
      </w:pPr>
      <w:r w:rsidRPr="00791B29">
        <w:rPr>
          <w:rtl/>
        </w:rPr>
        <w:t xml:space="preserve">מוניטור </w:t>
      </w:r>
      <w:r>
        <w:rPr>
          <w:rFonts w:hint="cs"/>
          <w:rtl/>
        </w:rPr>
        <w:t xml:space="preserve">צבעוני </w:t>
      </w:r>
      <w:r w:rsidRPr="00791B29">
        <w:rPr>
          <w:rtl/>
        </w:rPr>
        <w:t>"שטוח", בגודל "</w:t>
      </w:r>
      <w:r>
        <w:rPr>
          <w:rFonts w:hint="cs"/>
          <w:rtl/>
        </w:rPr>
        <w:t>7</w:t>
      </w:r>
      <w:r>
        <w:rPr>
          <w:rtl/>
        </w:rPr>
        <w:t xml:space="preserve"> לפחות</w:t>
      </w:r>
      <w:r>
        <w:rPr>
          <w:rFonts w:hint="cs"/>
          <w:rtl/>
        </w:rPr>
        <w:t>.</w:t>
      </w:r>
    </w:p>
    <w:p w14:paraId="525D420D" w14:textId="77777777" w:rsidR="00A3489D" w:rsidRDefault="00A3489D" w:rsidP="00C837C7">
      <w:pPr>
        <w:pStyle w:val="40"/>
        <w:rPr>
          <w:rtl/>
        </w:rPr>
      </w:pPr>
      <w:r w:rsidRPr="00791B29">
        <w:rPr>
          <w:rtl/>
        </w:rPr>
        <w:t>המסך יהיה בטכנולוגי</w:t>
      </w:r>
      <w:r>
        <w:rPr>
          <w:rFonts w:hint="cs"/>
          <w:rtl/>
        </w:rPr>
        <w:t>י</w:t>
      </w:r>
      <w:r w:rsidRPr="00791B29">
        <w:rPr>
          <w:rtl/>
        </w:rPr>
        <w:t xml:space="preserve">ת </w:t>
      </w:r>
      <w:r>
        <w:t>LCD TFT</w:t>
      </w:r>
      <w:r w:rsidRPr="00791B29">
        <w:rPr>
          <w:rtl/>
        </w:rPr>
        <w:t>.</w:t>
      </w:r>
    </w:p>
    <w:p w14:paraId="5EBBCDC1" w14:textId="77777777" w:rsidR="00A3489D" w:rsidRPr="008F35F3" w:rsidRDefault="00A3489D" w:rsidP="00C837C7">
      <w:pPr>
        <w:pStyle w:val="40"/>
        <w:rPr>
          <w:rtl/>
        </w:rPr>
      </w:pPr>
      <w:r>
        <w:rPr>
          <w:rFonts w:hint="cs"/>
          <w:rtl/>
        </w:rPr>
        <w:t xml:space="preserve">אספקת המתח ליחידה תהיה </w:t>
      </w:r>
      <w:r>
        <w:t>12VDC</w:t>
      </w:r>
      <w:r>
        <w:rPr>
          <w:rFonts w:hint="cs"/>
          <w:rtl/>
        </w:rPr>
        <w:t xml:space="preserve"> או ע"ב </w:t>
      </w:r>
      <w:r>
        <w:rPr>
          <w:rFonts w:hint="cs"/>
        </w:rPr>
        <w:t>POE</w:t>
      </w:r>
      <w:r>
        <w:rPr>
          <w:rFonts w:hint="cs"/>
          <w:rtl/>
        </w:rPr>
        <w:t xml:space="preserve">. </w:t>
      </w:r>
    </w:p>
    <w:p w14:paraId="65D14791" w14:textId="77777777" w:rsidR="00A3489D" w:rsidRPr="00791B29" w:rsidRDefault="00A3489D" w:rsidP="00C837C7">
      <w:pPr>
        <w:pStyle w:val="40"/>
      </w:pPr>
      <w:r w:rsidRPr="00791B29">
        <w:rPr>
          <w:rtl/>
        </w:rPr>
        <w:t xml:space="preserve">תהיה אפשרות להתקין את היחידה ע"ג הקיר או על </w:t>
      </w:r>
      <w:r>
        <w:rPr>
          <w:rFonts w:hint="cs"/>
          <w:rtl/>
        </w:rPr>
        <w:t>גבי מעמד שולחני</w:t>
      </w:r>
      <w:r w:rsidRPr="00791B29">
        <w:rPr>
          <w:rtl/>
        </w:rPr>
        <w:t xml:space="preserve">. </w:t>
      </w:r>
    </w:p>
    <w:p w14:paraId="28B37971" w14:textId="77777777" w:rsidR="00A3489D" w:rsidRPr="00791B29" w:rsidRDefault="00A3489D" w:rsidP="00C837C7">
      <w:pPr>
        <w:pStyle w:val="40"/>
        <w:rPr>
          <w:rtl/>
        </w:rPr>
      </w:pPr>
      <w:r w:rsidRPr="00791B29">
        <w:rPr>
          <w:rtl/>
        </w:rPr>
        <w:t>תצוגת וידאו חי</w:t>
      </w:r>
      <w:r>
        <w:rPr>
          <w:rFonts w:hint="cs"/>
          <w:rtl/>
        </w:rPr>
        <w:t xml:space="preserve"> בקצב של </w:t>
      </w:r>
      <w:r w:rsidRPr="00791B29">
        <w:rPr>
          <w:rtl/>
        </w:rPr>
        <w:t xml:space="preserve"> </w:t>
      </w:r>
      <w:r>
        <w:t>fps</w:t>
      </w:r>
      <w:r w:rsidRPr="00791B29">
        <w:rPr>
          <w:rtl/>
        </w:rPr>
        <w:t>25 לפחות.</w:t>
      </w:r>
    </w:p>
    <w:p w14:paraId="0846AFE2" w14:textId="77777777" w:rsidR="00A3489D" w:rsidRPr="00791B29" w:rsidRDefault="00A3489D" w:rsidP="00C837C7">
      <w:pPr>
        <w:pStyle w:val="40"/>
        <w:rPr>
          <w:rtl/>
        </w:rPr>
      </w:pPr>
      <w:r w:rsidRPr="00791B29">
        <w:rPr>
          <w:rtl/>
        </w:rPr>
        <w:t xml:space="preserve">היחידה כוללת את הפקדים הבאים: </w:t>
      </w:r>
    </w:p>
    <w:p w14:paraId="1AD61DB0" w14:textId="77777777" w:rsidR="00A3489D" w:rsidRPr="00791B29" w:rsidRDefault="00A3489D" w:rsidP="00356171">
      <w:pPr>
        <w:pStyle w:val="51"/>
        <w:rPr>
          <w:rtl/>
        </w:rPr>
      </w:pPr>
      <w:r w:rsidRPr="00791B29">
        <w:rPr>
          <w:rtl/>
        </w:rPr>
        <w:t xml:space="preserve">הפעלה אוטומטית ברגע הצלצול. </w:t>
      </w:r>
    </w:p>
    <w:p w14:paraId="233D9F56" w14:textId="77777777" w:rsidR="00A3489D" w:rsidRPr="00791B29" w:rsidRDefault="00A3489D" w:rsidP="00356171">
      <w:pPr>
        <w:pStyle w:val="51"/>
        <w:rPr>
          <w:rtl/>
        </w:rPr>
      </w:pPr>
      <w:r w:rsidRPr="00791B29">
        <w:rPr>
          <w:rtl/>
        </w:rPr>
        <w:t>פקד</w:t>
      </w:r>
      <w:r>
        <w:rPr>
          <w:rtl/>
        </w:rPr>
        <w:t xml:space="preserve"> </w:t>
      </w:r>
      <w:r w:rsidRPr="00791B29">
        <w:t>Contrast</w:t>
      </w:r>
      <w:r w:rsidRPr="00791B29">
        <w:rPr>
          <w:rtl/>
        </w:rPr>
        <w:t xml:space="preserve"> למסך. </w:t>
      </w:r>
    </w:p>
    <w:p w14:paraId="0E167B24" w14:textId="77777777" w:rsidR="00A3489D" w:rsidRPr="00791B29" w:rsidRDefault="00A3489D" w:rsidP="00356171">
      <w:pPr>
        <w:pStyle w:val="51"/>
        <w:rPr>
          <w:rtl/>
        </w:rPr>
      </w:pPr>
      <w:r w:rsidRPr="00791B29">
        <w:rPr>
          <w:rtl/>
        </w:rPr>
        <w:t xml:space="preserve">פקד </w:t>
      </w:r>
      <w:r w:rsidRPr="00791B29">
        <w:t>Brightness</w:t>
      </w:r>
      <w:r w:rsidRPr="00791B29">
        <w:rPr>
          <w:rtl/>
        </w:rPr>
        <w:t xml:space="preserve"> למסך. </w:t>
      </w:r>
    </w:p>
    <w:p w14:paraId="0F7EBFD7" w14:textId="77777777" w:rsidR="00A3489D" w:rsidRPr="00791B29" w:rsidRDefault="00A3489D" w:rsidP="00356171">
      <w:pPr>
        <w:pStyle w:val="51"/>
      </w:pPr>
      <w:r w:rsidRPr="00791B29">
        <w:rPr>
          <w:rtl/>
        </w:rPr>
        <w:t xml:space="preserve">לחצן לפתיחת הדלת. </w:t>
      </w:r>
    </w:p>
    <w:p w14:paraId="0C925195" w14:textId="77777777" w:rsidR="00A3489D" w:rsidRPr="00791B29" w:rsidRDefault="00A3489D" w:rsidP="00356171">
      <w:pPr>
        <w:pStyle w:val="51"/>
      </w:pPr>
      <w:r w:rsidRPr="00791B29">
        <w:rPr>
          <w:rtl/>
        </w:rPr>
        <w:t>כפתור לכיוון עוצמת שמע.</w:t>
      </w:r>
    </w:p>
    <w:p w14:paraId="645076A0" w14:textId="77777777" w:rsidR="00A3489D" w:rsidRPr="00791B29" w:rsidRDefault="00A3489D" w:rsidP="000176D4">
      <w:pPr>
        <w:jc w:val="both"/>
        <w:rPr>
          <w:rtl/>
        </w:rPr>
      </w:pPr>
    </w:p>
    <w:p w14:paraId="7DE3CC7C" w14:textId="77777777" w:rsidR="00A3489D" w:rsidRPr="00791B29" w:rsidRDefault="00A3489D" w:rsidP="00C837C7">
      <w:pPr>
        <w:pStyle w:val="40"/>
      </w:pPr>
      <w:r w:rsidRPr="00791B29">
        <w:rPr>
          <w:rtl/>
        </w:rPr>
        <w:t>היחידה תהיה במצב קבוע "</w:t>
      </w:r>
      <w:r w:rsidRPr="00791B29">
        <w:t>STAND BY</w:t>
      </w:r>
      <w:r w:rsidRPr="00791B29">
        <w:rPr>
          <w:rtl/>
        </w:rPr>
        <w:t>" (מסך מושחר) ותעבור למצב פעולה בתוך עד כשנייה מרגע הצלצול.</w:t>
      </w:r>
    </w:p>
    <w:p w14:paraId="5FA6101A" w14:textId="77777777" w:rsidR="00A3489D" w:rsidRPr="00791B29" w:rsidRDefault="00A3489D" w:rsidP="000176D4">
      <w:pPr>
        <w:jc w:val="both"/>
      </w:pPr>
      <w:bookmarkStart w:id="2468" w:name="_Toc355018301"/>
      <w:bookmarkEnd w:id="2266"/>
    </w:p>
    <w:p w14:paraId="00C49535" w14:textId="77777777" w:rsidR="00A3489D" w:rsidRPr="00DC4DE1" w:rsidRDefault="00A3489D" w:rsidP="00B05E6A">
      <w:pPr>
        <w:pStyle w:val="2"/>
      </w:pPr>
      <w:bookmarkStart w:id="2469" w:name="_Toc368318005"/>
      <w:bookmarkStart w:id="2470" w:name="_Toc390071539"/>
      <w:bookmarkStart w:id="2471" w:name="_Toc391226231"/>
      <w:bookmarkStart w:id="2472" w:name="_Toc474850611"/>
      <w:bookmarkStart w:id="2473" w:name="_Toc46934058"/>
      <w:r w:rsidRPr="00DC4DE1">
        <w:rPr>
          <w:rtl/>
        </w:rPr>
        <w:t xml:space="preserve">יחידת </w:t>
      </w:r>
      <w:r w:rsidRPr="00DC4DE1">
        <w:t>master</w:t>
      </w:r>
      <w:r w:rsidRPr="00DC4DE1">
        <w:rPr>
          <w:rtl/>
        </w:rPr>
        <w:t xml:space="preserve"> למערכת וידאו-פון</w:t>
      </w:r>
      <w:bookmarkEnd w:id="2469"/>
      <w:bookmarkEnd w:id="2470"/>
      <w:bookmarkEnd w:id="2471"/>
      <w:bookmarkEnd w:id="2472"/>
      <w:bookmarkEnd w:id="2473"/>
    </w:p>
    <w:p w14:paraId="109CCAFA" w14:textId="77777777" w:rsidR="00A3489D" w:rsidRPr="00791B29" w:rsidRDefault="00A3489D" w:rsidP="00C837C7">
      <w:pPr>
        <w:pStyle w:val="10"/>
        <w:rPr>
          <w:rtl/>
        </w:rPr>
      </w:pPr>
      <w:bookmarkStart w:id="2474" w:name="_Toc47367022"/>
      <w:bookmarkStart w:id="2475" w:name="_Toc47367275"/>
      <w:bookmarkStart w:id="2476" w:name="_Toc47367435"/>
      <w:bookmarkStart w:id="2477" w:name="_Toc55745387"/>
      <w:r w:rsidRPr="00791B29">
        <w:rPr>
          <w:rtl/>
        </w:rPr>
        <w:t>מאפיינים זהים ליחידה המקבילה התומכת שמע בלבד בתוספת המאפיינים בפרק הכללי.</w:t>
      </w:r>
      <w:bookmarkEnd w:id="2474"/>
      <w:bookmarkEnd w:id="2475"/>
      <w:bookmarkEnd w:id="2476"/>
      <w:bookmarkEnd w:id="2477"/>
    </w:p>
    <w:p w14:paraId="6A239F8D" w14:textId="77777777" w:rsidR="00A3489D" w:rsidRPr="00791B29" w:rsidRDefault="00A3489D" w:rsidP="000176D4">
      <w:pPr>
        <w:jc w:val="both"/>
      </w:pPr>
    </w:p>
    <w:p w14:paraId="73ACDB8B" w14:textId="77777777" w:rsidR="00A3489D" w:rsidRPr="00DC4DE1" w:rsidRDefault="00A3489D" w:rsidP="00B05E6A">
      <w:pPr>
        <w:pStyle w:val="2"/>
      </w:pPr>
      <w:bookmarkStart w:id="2478" w:name="_Toc368318006"/>
      <w:bookmarkStart w:id="2479" w:name="_Toc390071540"/>
      <w:bookmarkStart w:id="2480" w:name="_Toc391226232"/>
      <w:bookmarkStart w:id="2481" w:name="_Toc474850612"/>
      <w:bookmarkStart w:id="2482" w:name="_Toc46934059"/>
      <w:r w:rsidRPr="00DC4DE1">
        <w:rPr>
          <w:rtl/>
        </w:rPr>
        <w:t xml:space="preserve">פנל דלת למערכת וידאו-פון </w:t>
      </w:r>
      <w:r w:rsidRPr="00DC4DE1">
        <w:t>OUTDOOR</w:t>
      </w:r>
      <w:bookmarkEnd w:id="2478"/>
      <w:bookmarkEnd w:id="2479"/>
      <w:bookmarkEnd w:id="2480"/>
      <w:bookmarkEnd w:id="2481"/>
      <w:bookmarkEnd w:id="2482"/>
    </w:p>
    <w:p w14:paraId="496F5AA2" w14:textId="77777777" w:rsidR="00A3489D" w:rsidRPr="00791B29" w:rsidRDefault="00A3489D" w:rsidP="00C837C7">
      <w:pPr>
        <w:pStyle w:val="10"/>
        <w:rPr>
          <w:rtl/>
        </w:rPr>
      </w:pPr>
      <w:bookmarkStart w:id="2483" w:name="_Toc47367023"/>
      <w:bookmarkStart w:id="2484" w:name="_Toc47367276"/>
      <w:bookmarkStart w:id="2485" w:name="_Toc47367436"/>
      <w:bookmarkStart w:id="2486" w:name="_Toc55745388"/>
      <w:r w:rsidRPr="00791B29">
        <w:rPr>
          <w:rtl/>
        </w:rPr>
        <w:t>מאפיינים זהים ליחידה המקבילה התומכת שמע בלבד בתוספת המאפיינים בפרק הכללי.</w:t>
      </w:r>
      <w:bookmarkEnd w:id="2483"/>
      <w:bookmarkEnd w:id="2484"/>
      <w:bookmarkEnd w:id="2485"/>
      <w:bookmarkEnd w:id="2486"/>
    </w:p>
    <w:p w14:paraId="4FF4CB7F" w14:textId="77777777" w:rsidR="00A3489D" w:rsidRPr="00791B29" w:rsidRDefault="00A3489D" w:rsidP="000176D4">
      <w:pPr>
        <w:jc w:val="both"/>
      </w:pPr>
    </w:p>
    <w:p w14:paraId="7D2FAE62" w14:textId="77777777" w:rsidR="00A3489D" w:rsidRPr="00DC4DE1" w:rsidRDefault="00A3489D" w:rsidP="00B05E6A">
      <w:pPr>
        <w:pStyle w:val="2"/>
      </w:pPr>
      <w:bookmarkStart w:id="2487" w:name="_Toc368318008"/>
      <w:bookmarkStart w:id="2488" w:name="_Toc390071542"/>
      <w:bookmarkStart w:id="2489" w:name="_Toc391226234"/>
      <w:bookmarkStart w:id="2490" w:name="_Toc474850613"/>
      <w:bookmarkStart w:id="2491" w:name="_Toc46934060"/>
      <w:r w:rsidRPr="00DC4DE1">
        <w:rPr>
          <w:rFonts w:hint="cs"/>
          <w:rtl/>
        </w:rPr>
        <w:t>פ</w:t>
      </w:r>
      <w:r w:rsidRPr="00DC4DE1">
        <w:rPr>
          <w:rtl/>
        </w:rPr>
        <w:t xml:space="preserve">נל דלת למערכת וידאו-פון </w:t>
      </w:r>
      <w:r w:rsidRPr="00DC4DE1">
        <w:t>INDOOR</w:t>
      </w:r>
      <w:bookmarkEnd w:id="2487"/>
      <w:bookmarkEnd w:id="2488"/>
      <w:bookmarkEnd w:id="2489"/>
      <w:bookmarkEnd w:id="2490"/>
      <w:bookmarkEnd w:id="2491"/>
    </w:p>
    <w:p w14:paraId="2941F158" w14:textId="77777777" w:rsidR="00A3489D" w:rsidRPr="00791B29" w:rsidRDefault="00A3489D" w:rsidP="00C837C7">
      <w:pPr>
        <w:pStyle w:val="10"/>
        <w:rPr>
          <w:rtl/>
        </w:rPr>
      </w:pPr>
      <w:bookmarkStart w:id="2492" w:name="_Toc47367024"/>
      <w:bookmarkStart w:id="2493" w:name="_Toc47367277"/>
      <w:bookmarkStart w:id="2494" w:name="_Toc47367437"/>
      <w:bookmarkStart w:id="2495" w:name="_Toc55745389"/>
      <w:r w:rsidRPr="00791B29">
        <w:rPr>
          <w:rtl/>
        </w:rPr>
        <w:t>מאפיינים זהים ליחידה המקבילה התומכת שמע בלבד בתוספת המאפיינים בפרק הכללי.</w:t>
      </w:r>
      <w:bookmarkEnd w:id="2492"/>
      <w:bookmarkEnd w:id="2493"/>
      <w:bookmarkEnd w:id="2494"/>
      <w:bookmarkEnd w:id="2495"/>
    </w:p>
    <w:p w14:paraId="61D48DAA" w14:textId="77777777" w:rsidR="00A3489D" w:rsidRPr="00791B29" w:rsidRDefault="00A3489D" w:rsidP="000176D4">
      <w:pPr>
        <w:jc w:val="both"/>
        <w:rPr>
          <w:rtl/>
        </w:rPr>
      </w:pPr>
    </w:p>
    <w:p w14:paraId="5F256069" w14:textId="77777777" w:rsidR="00C41ECC" w:rsidRDefault="00C41ECC">
      <w:pPr>
        <w:bidi w:val="0"/>
        <w:rPr>
          <w:rFonts w:ascii="Arial" w:eastAsia="Calibri" w:hAnsi="Arial" w:cs="Arial"/>
          <w:b/>
          <w:bCs/>
          <w:sz w:val="28"/>
          <w:szCs w:val="28"/>
          <w:u w:val="single"/>
          <w:rtl/>
        </w:rPr>
      </w:pPr>
      <w:bookmarkStart w:id="2496" w:name="_Toc474850675"/>
      <w:bookmarkStart w:id="2497" w:name="_Toc475005292"/>
      <w:bookmarkStart w:id="2498" w:name="_Toc46934061"/>
      <w:bookmarkStart w:id="2499" w:name="_Toc47367025"/>
      <w:bookmarkStart w:id="2500" w:name="_Toc47367278"/>
      <w:bookmarkStart w:id="2501" w:name="_Toc388539968"/>
      <w:bookmarkStart w:id="2502" w:name="_Toc390071553"/>
      <w:bookmarkStart w:id="2503" w:name="_Toc391226245"/>
      <w:bookmarkStart w:id="2504" w:name="_Toc474850621"/>
      <w:r>
        <w:rPr>
          <w:rtl/>
        </w:rPr>
        <w:br w:type="page"/>
      </w:r>
    </w:p>
    <w:p w14:paraId="324BA4A6" w14:textId="2FE429D3" w:rsidR="00A3489D" w:rsidRDefault="00A3489D" w:rsidP="00C837C7">
      <w:pPr>
        <w:pStyle w:val="1"/>
        <w:rPr>
          <w:rtl/>
        </w:rPr>
      </w:pPr>
      <w:bookmarkStart w:id="2505" w:name="_Toc55745390"/>
      <w:r>
        <w:rPr>
          <w:rFonts w:hint="cs"/>
          <w:rtl/>
        </w:rPr>
        <w:t>ניהול תנועת אדם</w:t>
      </w:r>
      <w:bookmarkEnd w:id="2496"/>
      <w:bookmarkEnd w:id="2497"/>
      <w:bookmarkEnd w:id="2498"/>
      <w:bookmarkEnd w:id="2499"/>
      <w:bookmarkEnd w:id="2500"/>
      <w:bookmarkEnd w:id="2505"/>
    </w:p>
    <w:p w14:paraId="1AF851BE" w14:textId="77777777" w:rsidR="00A3489D" w:rsidRPr="00626ACA" w:rsidRDefault="00A3489D" w:rsidP="00B05E6A">
      <w:pPr>
        <w:pStyle w:val="2"/>
      </w:pPr>
      <w:bookmarkStart w:id="2506" w:name="_Toc410750944"/>
      <w:bookmarkStart w:id="2507" w:name="_Toc467176054"/>
      <w:bookmarkStart w:id="2508" w:name="_Toc474850676"/>
      <w:bookmarkStart w:id="2509" w:name="_Toc475005293"/>
      <w:bookmarkStart w:id="2510" w:name="_Toc46934062"/>
      <w:bookmarkStart w:id="2511" w:name="_Toc370713034"/>
      <w:r w:rsidRPr="00626ACA">
        <w:rPr>
          <w:rFonts w:hint="cs"/>
          <w:rtl/>
        </w:rPr>
        <w:t>מעברים מהירים (</w:t>
      </w:r>
      <w:r w:rsidRPr="00626ACA">
        <w:t>Speed Gate</w:t>
      </w:r>
      <w:r w:rsidRPr="00626ACA">
        <w:rPr>
          <w:rFonts w:hint="cs"/>
          <w:rtl/>
        </w:rPr>
        <w:t>)</w:t>
      </w:r>
      <w:bookmarkEnd w:id="2506"/>
      <w:bookmarkEnd w:id="2507"/>
      <w:bookmarkEnd w:id="2508"/>
      <w:bookmarkEnd w:id="2509"/>
      <w:bookmarkEnd w:id="2510"/>
    </w:p>
    <w:p w14:paraId="4364ACE8" w14:textId="77777777" w:rsidR="00A3489D" w:rsidRPr="00626ACA" w:rsidRDefault="00A3489D" w:rsidP="00C837C7">
      <w:pPr>
        <w:pStyle w:val="30"/>
      </w:pPr>
      <w:r w:rsidRPr="00626ACA">
        <w:rPr>
          <w:rFonts w:hint="cs"/>
          <w:rtl/>
        </w:rPr>
        <w:t>כללי</w:t>
      </w:r>
      <w:bookmarkEnd w:id="2511"/>
    </w:p>
    <w:p w14:paraId="084A13AE" w14:textId="77777777" w:rsidR="00A3489D" w:rsidRPr="00C515D1" w:rsidRDefault="00A3489D" w:rsidP="00C837C7">
      <w:pPr>
        <w:pStyle w:val="40"/>
      </w:pPr>
      <w:r w:rsidRPr="00C515D1">
        <w:rPr>
          <w:rFonts w:hint="cs"/>
          <w:rtl/>
        </w:rPr>
        <w:t xml:space="preserve">יסופקו ויותקנו התקני </w:t>
      </w:r>
      <w:r w:rsidRPr="00C515D1">
        <w:t>speed gate</w:t>
      </w:r>
      <w:r w:rsidRPr="00C515D1">
        <w:rPr>
          <w:rFonts w:hint="cs"/>
          <w:rtl/>
        </w:rPr>
        <w:t xml:space="preserve"> המיועדים לניהול תנועת בני אדם.</w:t>
      </w:r>
    </w:p>
    <w:p w14:paraId="1CE1B40F" w14:textId="77777777" w:rsidR="00A3489D" w:rsidRPr="00C515D1" w:rsidRDefault="00A3489D" w:rsidP="00C837C7">
      <w:pPr>
        <w:pStyle w:val="40"/>
      </w:pPr>
      <w:r w:rsidRPr="00C515D1">
        <w:rPr>
          <w:rFonts w:hint="cs"/>
          <w:rtl/>
        </w:rPr>
        <w:t>המעברים יחוברו לבקרי מערכת בקרת הכניסה.</w:t>
      </w:r>
    </w:p>
    <w:p w14:paraId="19C55F9F" w14:textId="77777777" w:rsidR="00A3489D" w:rsidRPr="007E359F" w:rsidRDefault="00A3489D" w:rsidP="000176D4">
      <w:pPr>
        <w:pStyle w:val="a3"/>
        <w:spacing w:line="360" w:lineRule="auto"/>
        <w:ind w:left="1224"/>
        <w:jc w:val="both"/>
        <w:outlineLvl w:val="1"/>
      </w:pPr>
    </w:p>
    <w:p w14:paraId="43F204C5" w14:textId="77777777" w:rsidR="00A3489D" w:rsidRPr="00D54201" w:rsidRDefault="00A3489D" w:rsidP="00C837C7">
      <w:pPr>
        <w:pStyle w:val="30"/>
      </w:pPr>
      <w:bookmarkStart w:id="2512" w:name="_Toc370713035"/>
      <w:r w:rsidRPr="00D54201">
        <w:rPr>
          <w:rFonts w:hint="eastAsia"/>
          <w:rtl/>
        </w:rPr>
        <w:t>תאור</w:t>
      </w:r>
      <w:r w:rsidRPr="00D54201">
        <w:rPr>
          <w:rtl/>
        </w:rPr>
        <w:t xml:space="preserve"> </w:t>
      </w:r>
      <w:r w:rsidRPr="00D54201">
        <w:rPr>
          <w:rFonts w:hint="eastAsia"/>
          <w:rtl/>
        </w:rPr>
        <w:t>כללי</w:t>
      </w:r>
      <w:bookmarkEnd w:id="2512"/>
    </w:p>
    <w:p w14:paraId="36ADC146" w14:textId="77777777" w:rsidR="00A3489D" w:rsidRPr="00C515D1" w:rsidRDefault="00A3489D" w:rsidP="00C837C7">
      <w:pPr>
        <w:pStyle w:val="40"/>
      </w:pPr>
      <w:r w:rsidRPr="00C515D1">
        <w:rPr>
          <w:rFonts w:hint="cs"/>
          <w:rtl/>
        </w:rPr>
        <w:t>כל מעבר ימומש באמצעות שני מכלולים אשר יותקנו האחד מול השני ויפעלו בסנכרון מלא.</w:t>
      </w:r>
    </w:p>
    <w:p w14:paraId="42DC6DC0" w14:textId="77777777" w:rsidR="00A3489D" w:rsidRPr="00C515D1" w:rsidRDefault="00A3489D" w:rsidP="00C837C7">
      <w:pPr>
        <w:pStyle w:val="40"/>
      </w:pPr>
      <w:r w:rsidRPr="00C515D1">
        <w:rPr>
          <w:rFonts w:hint="cs"/>
          <w:rtl/>
        </w:rPr>
        <w:t>יסופקו מכלולים בתצורת יחידת בסיס מנירוסטה הכוללת יחידת בקרה ומכלול ממונע המניע מחסום זכוכית מחוסמת.</w:t>
      </w:r>
    </w:p>
    <w:p w14:paraId="1D6B37FE" w14:textId="0DB61D0D" w:rsidR="00A3489D" w:rsidRPr="00C837C7" w:rsidRDefault="00A3489D" w:rsidP="00C837C7">
      <w:pPr>
        <w:pStyle w:val="40"/>
      </w:pPr>
      <w:r w:rsidRPr="00C837C7">
        <w:rPr>
          <w:rFonts w:hint="cs"/>
          <w:rtl/>
        </w:rPr>
        <w:t>יסופקו 4 סוגי יחידות בסיס:</w:t>
      </w:r>
    </w:p>
    <w:p w14:paraId="354FCB90" w14:textId="77777777" w:rsidR="00A3489D" w:rsidRPr="00C837C7" w:rsidRDefault="00A3489D" w:rsidP="00356171">
      <w:pPr>
        <w:pStyle w:val="51"/>
      </w:pPr>
      <w:r w:rsidRPr="00C837C7">
        <w:rPr>
          <w:rFonts w:hint="cs"/>
          <w:rtl/>
        </w:rPr>
        <w:t>יחידת צד צרה</w:t>
      </w:r>
    </w:p>
    <w:p w14:paraId="5141274E" w14:textId="77777777" w:rsidR="00A3489D" w:rsidRPr="00C837C7" w:rsidRDefault="00A3489D" w:rsidP="00C837C7">
      <w:pPr>
        <w:pStyle w:val="60"/>
      </w:pPr>
      <w:r w:rsidRPr="00C837C7">
        <w:rPr>
          <w:rFonts w:hint="eastAsia"/>
          <w:rtl/>
        </w:rPr>
        <w:t>מיועדת</w:t>
      </w:r>
      <w:r w:rsidRPr="00C837C7">
        <w:rPr>
          <w:rtl/>
        </w:rPr>
        <w:t xml:space="preserve"> </w:t>
      </w:r>
      <w:r w:rsidRPr="00C837C7">
        <w:rPr>
          <w:rFonts w:hint="eastAsia"/>
          <w:rtl/>
        </w:rPr>
        <w:t>להתקנה</w:t>
      </w:r>
      <w:r w:rsidRPr="00C837C7">
        <w:rPr>
          <w:rtl/>
        </w:rPr>
        <w:t xml:space="preserve"> </w:t>
      </w:r>
      <w:r w:rsidRPr="00C837C7">
        <w:rPr>
          <w:rFonts w:hint="eastAsia"/>
          <w:rtl/>
        </w:rPr>
        <w:t>בצמוד</w:t>
      </w:r>
      <w:r w:rsidRPr="00C837C7">
        <w:rPr>
          <w:rtl/>
        </w:rPr>
        <w:t xml:space="preserve"> </w:t>
      </w:r>
      <w:r w:rsidRPr="00C837C7">
        <w:rPr>
          <w:rFonts w:hint="eastAsia"/>
          <w:rtl/>
        </w:rPr>
        <w:t>לקיר</w:t>
      </w:r>
      <w:r w:rsidRPr="00C837C7">
        <w:rPr>
          <w:rtl/>
        </w:rPr>
        <w:t>.</w:t>
      </w:r>
    </w:p>
    <w:p w14:paraId="4B8DCCED" w14:textId="77777777" w:rsidR="00A3489D" w:rsidRPr="00C837C7" w:rsidRDefault="00A3489D" w:rsidP="00C837C7">
      <w:pPr>
        <w:pStyle w:val="60"/>
      </w:pPr>
      <w:r w:rsidRPr="00C837C7">
        <w:rPr>
          <w:rFonts w:hint="eastAsia"/>
          <w:rtl/>
        </w:rPr>
        <w:t>ליחידה</w:t>
      </w:r>
      <w:r w:rsidRPr="00C837C7">
        <w:rPr>
          <w:rtl/>
        </w:rPr>
        <w:t xml:space="preserve"> זו מחסום זכוכית אחד בלבד. </w:t>
      </w:r>
    </w:p>
    <w:p w14:paraId="19FB8807" w14:textId="77777777" w:rsidR="00A3489D" w:rsidRDefault="00A3489D" w:rsidP="00C837C7">
      <w:pPr>
        <w:pStyle w:val="60"/>
      </w:pPr>
      <w:r w:rsidRPr="00C837C7">
        <w:rPr>
          <w:rFonts w:hint="eastAsia"/>
          <w:rtl/>
        </w:rPr>
        <w:t>ייעוד</w:t>
      </w:r>
      <w:r w:rsidRPr="00C837C7">
        <w:rPr>
          <w:rFonts w:hint="cs"/>
          <w:rtl/>
        </w:rPr>
        <w:t xml:space="preserve"> </w:t>
      </w:r>
      <w:r w:rsidRPr="00C837C7">
        <w:rPr>
          <w:rtl/>
        </w:rPr>
        <w:t>–</w:t>
      </w:r>
      <w:r w:rsidRPr="00C837C7">
        <w:rPr>
          <w:rFonts w:hint="cs"/>
          <w:rtl/>
        </w:rPr>
        <w:t xml:space="preserve"> ניהול מעבר בני אדם.</w:t>
      </w:r>
    </w:p>
    <w:p w14:paraId="378D36C9" w14:textId="77777777" w:rsidR="00C837C7" w:rsidRPr="00C837C7" w:rsidRDefault="00C837C7" w:rsidP="00C837C7">
      <w:pPr>
        <w:pStyle w:val="60"/>
        <w:numPr>
          <w:ilvl w:val="0"/>
          <w:numId w:val="0"/>
        </w:numPr>
        <w:ind w:left="5430"/>
        <w:rPr>
          <w:sz w:val="14"/>
          <w:szCs w:val="14"/>
        </w:rPr>
      </w:pPr>
    </w:p>
    <w:p w14:paraId="0B133DC2" w14:textId="77777777" w:rsidR="00A3489D" w:rsidRPr="00626ACA" w:rsidRDefault="00A3489D" w:rsidP="00356171">
      <w:pPr>
        <w:pStyle w:val="51"/>
      </w:pPr>
      <w:bookmarkStart w:id="2513" w:name="_Toc496512435"/>
      <w:r w:rsidRPr="00626ACA">
        <w:rPr>
          <w:rFonts w:hint="cs"/>
          <w:rtl/>
        </w:rPr>
        <w:t>יחידת צד רחבה</w:t>
      </w:r>
    </w:p>
    <w:p w14:paraId="7C350368" w14:textId="77777777" w:rsidR="00A3489D" w:rsidRPr="00A569C1" w:rsidRDefault="00A3489D" w:rsidP="00C837C7">
      <w:pPr>
        <w:pStyle w:val="60"/>
      </w:pPr>
      <w:r w:rsidRPr="00A569C1">
        <w:rPr>
          <w:rFonts w:hint="cs"/>
          <w:rtl/>
        </w:rPr>
        <w:t>מיועדת להתקנה בצמוד לקיר.</w:t>
      </w:r>
    </w:p>
    <w:p w14:paraId="18D09502" w14:textId="77777777" w:rsidR="00A3489D" w:rsidRPr="00A569C1" w:rsidRDefault="00A3489D" w:rsidP="00C837C7">
      <w:pPr>
        <w:pStyle w:val="60"/>
      </w:pPr>
      <w:r w:rsidRPr="00A569C1">
        <w:rPr>
          <w:rFonts w:hint="cs"/>
          <w:rtl/>
        </w:rPr>
        <w:t xml:space="preserve">ליחידה זו מחסום זכוכית אחד בלבד. </w:t>
      </w:r>
    </w:p>
    <w:p w14:paraId="14F13AAE" w14:textId="77777777" w:rsidR="00A3489D" w:rsidRDefault="00A3489D" w:rsidP="00C837C7">
      <w:pPr>
        <w:pStyle w:val="60"/>
      </w:pPr>
      <w:r w:rsidRPr="00A569C1">
        <w:rPr>
          <w:rFonts w:hint="cs"/>
          <w:rtl/>
        </w:rPr>
        <w:t xml:space="preserve">ייעוד </w:t>
      </w:r>
      <w:r w:rsidRPr="00A569C1">
        <w:rPr>
          <w:rtl/>
        </w:rPr>
        <w:t>–</w:t>
      </w:r>
      <w:r w:rsidRPr="00A569C1">
        <w:rPr>
          <w:rFonts w:hint="cs"/>
          <w:rtl/>
        </w:rPr>
        <w:t xml:space="preserve"> ניהול מעבר בני אדם בעלי צרכים מיוחדים ונושאי סחורות באמצעות עגלות משא.</w:t>
      </w:r>
    </w:p>
    <w:p w14:paraId="59BF6333" w14:textId="77777777" w:rsidR="00C837C7" w:rsidRPr="00C837C7" w:rsidRDefault="00C837C7" w:rsidP="00C837C7">
      <w:pPr>
        <w:pStyle w:val="60"/>
        <w:numPr>
          <w:ilvl w:val="0"/>
          <w:numId w:val="0"/>
        </w:numPr>
        <w:ind w:left="5430"/>
        <w:rPr>
          <w:sz w:val="16"/>
          <w:szCs w:val="16"/>
        </w:rPr>
      </w:pPr>
    </w:p>
    <w:p w14:paraId="0564ED98" w14:textId="77777777" w:rsidR="00A3489D" w:rsidRPr="00626ACA" w:rsidRDefault="00A3489D" w:rsidP="00356171">
      <w:pPr>
        <w:pStyle w:val="51"/>
      </w:pPr>
      <w:r w:rsidRPr="00626ACA">
        <w:rPr>
          <w:rFonts w:hint="cs"/>
          <w:rtl/>
        </w:rPr>
        <w:t>יחידת אמצע צרה</w:t>
      </w:r>
    </w:p>
    <w:p w14:paraId="0BFBA588" w14:textId="77777777" w:rsidR="00A3489D" w:rsidRPr="00A569C1" w:rsidRDefault="00A3489D" w:rsidP="00C837C7">
      <w:pPr>
        <w:pStyle w:val="60"/>
      </w:pPr>
      <w:r w:rsidRPr="00A569C1">
        <w:rPr>
          <w:rFonts w:hint="cs"/>
          <w:rtl/>
        </w:rPr>
        <w:t>מיועדת להתקנה כאשר משני ציידיה מותקנות יחידות נוספות.</w:t>
      </w:r>
    </w:p>
    <w:p w14:paraId="500A068E" w14:textId="77777777" w:rsidR="00A3489D" w:rsidRPr="00A569C1" w:rsidRDefault="00A3489D" w:rsidP="00C837C7">
      <w:pPr>
        <w:pStyle w:val="60"/>
      </w:pPr>
      <w:r w:rsidRPr="00A569C1">
        <w:rPr>
          <w:rFonts w:hint="cs"/>
          <w:rtl/>
        </w:rPr>
        <w:t xml:space="preserve">ליחידה זו שני מחסומי זכוכית. </w:t>
      </w:r>
    </w:p>
    <w:p w14:paraId="2BAA5F9C" w14:textId="77777777" w:rsidR="00A3489D" w:rsidRPr="00A569C1" w:rsidRDefault="00A3489D" w:rsidP="00C837C7">
      <w:pPr>
        <w:pStyle w:val="60"/>
      </w:pPr>
      <w:r w:rsidRPr="00A569C1">
        <w:rPr>
          <w:rFonts w:hint="cs"/>
          <w:rtl/>
        </w:rPr>
        <w:t xml:space="preserve">ייעוד </w:t>
      </w:r>
      <w:r w:rsidRPr="00A569C1">
        <w:rPr>
          <w:rtl/>
        </w:rPr>
        <w:t>–</w:t>
      </w:r>
      <w:r w:rsidRPr="00A569C1">
        <w:rPr>
          <w:rFonts w:hint="cs"/>
          <w:rtl/>
        </w:rPr>
        <w:t xml:space="preserve"> ניהול מעבר בני אדם</w:t>
      </w:r>
      <w:r>
        <w:rPr>
          <w:rFonts w:hint="cs"/>
          <w:rtl/>
        </w:rPr>
        <w:t>.</w:t>
      </w:r>
    </w:p>
    <w:p w14:paraId="4222BE56" w14:textId="77777777" w:rsidR="00A3489D" w:rsidRPr="007E359F" w:rsidRDefault="00A3489D" w:rsidP="000176D4">
      <w:pPr>
        <w:pStyle w:val="a3"/>
        <w:spacing w:line="360" w:lineRule="auto"/>
        <w:ind w:left="2232"/>
        <w:jc w:val="both"/>
        <w:outlineLvl w:val="1"/>
      </w:pPr>
    </w:p>
    <w:p w14:paraId="49ECBAD7" w14:textId="77777777" w:rsidR="00A3489D" w:rsidRPr="00626ACA" w:rsidRDefault="00A3489D" w:rsidP="00356171">
      <w:pPr>
        <w:pStyle w:val="51"/>
      </w:pPr>
      <w:r w:rsidRPr="00626ACA">
        <w:rPr>
          <w:rFonts w:hint="cs"/>
          <w:rtl/>
        </w:rPr>
        <w:t>יחידת אמצע רחבה</w:t>
      </w:r>
    </w:p>
    <w:p w14:paraId="19C89C87" w14:textId="77777777" w:rsidR="00A3489D" w:rsidRPr="00A569C1" w:rsidRDefault="00A3489D" w:rsidP="00C837C7">
      <w:pPr>
        <w:pStyle w:val="60"/>
      </w:pPr>
      <w:r w:rsidRPr="00A569C1">
        <w:rPr>
          <w:rFonts w:hint="cs"/>
          <w:rtl/>
        </w:rPr>
        <w:t>מיועדת להתקנה כאשר משני ציידיה מותקנות יחידות נוספות.</w:t>
      </w:r>
    </w:p>
    <w:p w14:paraId="4029B964" w14:textId="77777777" w:rsidR="00A3489D" w:rsidRPr="00A569C1" w:rsidRDefault="00A3489D" w:rsidP="00C837C7">
      <w:pPr>
        <w:pStyle w:val="60"/>
      </w:pPr>
      <w:r w:rsidRPr="00A569C1">
        <w:rPr>
          <w:rFonts w:hint="cs"/>
          <w:rtl/>
        </w:rPr>
        <w:t xml:space="preserve">ליחידה זו שני מחסומי זכוכית. </w:t>
      </w:r>
    </w:p>
    <w:p w14:paraId="1BB9FCB5" w14:textId="77777777" w:rsidR="00A3489D" w:rsidRDefault="00A3489D" w:rsidP="00C837C7">
      <w:pPr>
        <w:pStyle w:val="60"/>
      </w:pPr>
      <w:r w:rsidRPr="00A569C1">
        <w:rPr>
          <w:rFonts w:hint="cs"/>
          <w:rtl/>
        </w:rPr>
        <w:t xml:space="preserve">ייעוד </w:t>
      </w:r>
      <w:r w:rsidRPr="00A569C1">
        <w:rPr>
          <w:rtl/>
        </w:rPr>
        <w:t>–</w:t>
      </w:r>
      <w:r w:rsidRPr="00A569C1">
        <w:rPr>
          <w:rFonts w:hint="cs"/>
          <w:rtl/>
        </w:rPr>
        <w:t xml:space="preserve"> ניהול מעבר בני אדם בעלי צרכים מיוחדים ונושאי סחורות באמצעות עגלות משא.</w:t>
      </w:r>
    </w:p>
    <w:p w14:paraId="7E253BBC" w14:textId="77777777" w:rsidR="00A3489D" w:rsidRPr="00626ACA" w:rsidRDefault="00A3489D" w:rsidP="00C837C7">
      <w:pPr>
        <w:pStyle w:val="30"/>
      </w:pPr>
      <w:bookmarkStart w:id="2514" w:name="_Toc370713036"/>
      <w:r w:rsidRPr="00626ACA">
        <w:rPr>
          <w:rFonts w:hint="cs"/>
          <w:rtl/>
        </w:rPr>
        <w:t>מבנה</w:t>
      </w:r>
      <w:bookmarkEnd w:id="2514"/>
    </w:p>
    <w:p w14:paraId="7571944E" w14:textId="77777777" w:rsidR="00A3489D" w:rsidRPr="00C515D1" w:rsidRDefault="00A3489D" w:rsidP="00C837C7">
      <w:pPr>
        <w:pStyle w:val="40"/>
      </w:pPr>
      <w:r w:rsidRPr="00C515D1">
        <w:rPr>
          <w:rFonts w:hint="cs"/>
          <w:rtl/>
        </w:rPr>
        <w:t>גוף נירוסטה.</w:t>
      </w:r>
    </w:p>
    <w:p w14:paraId="21535BAA" w14:textId="77777777" w:rsidR="00A3489D" w:rsidRPr="00C515D1" w:rsidRDefault="00A3489D" w:rsidP="00C837C7">
      <w:pPr>
        <w:pStyle w:val="40"/>
        <w:rPr>
          <w:rtl/>
        </w:rPr>
      </w:pPr>
      <w:r w:rsidRPr="00C515D1">
        <w:rPr>
          <w:rFonts w:hint="cs"/>
          <w:rtl/>
        </w:rPr>
        <w:t>מחסום זכוכית מחוסמת.</w:t>
      </w:r>
    </w:p>
    <w:p w14:paraId="15F04ED2" w14:textId="77777777" w:rsidR="00A3489D" w:rsidRPr="00C515D1" w:rsidRDefault="00A3489D" w:rsidP="00C837C7">
      <w:pPr>
        <w:pStyle w:val="40"/>
        <w:rPr>
          <w:rtl/>
        </w:rPr>
      </w:pPr>
      <w:r w:rsidRPr="00C515D1">
        <w:rPr>
          <w:rFonts w:hint="cs"/>
          <w:rtl/>
        </w:rPr>
        <w:t xml:space="preserve">גובה </w:t>
      </w:r>
      <w:r w:rsidRPr="00C515D1">
        <w:rPr>
          <w:rtl/>
        </w:rPr>
        <w:t>–</w:t>
      </w:r>
      <w:r w:rsidRPr="00C515D1">
        <w:rPr>
          <w:rFonts w:hint="cs"/>
          <w:rtl/>
        </w:rPr>
        <w:t xml:space="preserve"> 1.20 מטר.</w:t>
      </w:r>
    </w:p>
    <w:p w14:paraId="3F0C7B65" w14:textId="77777777" w:rsidR="00A3489D" w:rsidRDefault="00A3489D" w:rsidP="00C837C7">
      <w:pPr>
        <w:pStyle w:val="40"/>
      </w:pPr>
      <w:r w:rsidRPr="00C515D1">
        <w:rPr>
          <w:rFonts w:hint="cs"/>
          <w:rtl/>
        </w:rPr>
        <w:t xml:space="preserve">רוחב </w:t>
      </w:r>
      <w:r w:rsidRPr="00C515D1">
        <w:rPr>
          <w:rtl/>
        </w:rPr>
        <w:t>–</w:t>
      </w:r>
      <w:r w:rsidRPr="00C515D1">
        <w:rPr>
          <w:rFonts w:hint="cs"/>
          <w:rtl/>
        </w:rPr>
        <w:t xml:space="preserve"> מותאם למעבר רחב וצר ע"פ מיקום ההתקנה.</w:t>
      </w:r>
    </w:p>
    <w:p w14:paraId="5CE6B8DE" w14:textId="77777777" w:rsidR="00A3489D" w:rsidRPr="00C515D1" w:rsidRDefault="00A3489D" w:rsidP="00C837C7">
      <w:pPr>
        <w:pStyle w:val="40"/>
      </w:pPr>
      <w:r>
        <w:rPr>
          <w:rFonts w:hint="cs"/>
          <w:rtl/>
        </w:rPr>
        <w:t>המעבר יתאים למעבר כיסא גלגלים ברוחב סטנדרטי.</w:t>
      </w:r>
    </w:p>
    <w:p w14:paraId="1A4EFB10" w14:textId="4C56A547" w:rsidR="00A3489D" w:rsidRPr="00C515D1" w:rsidRDefault="00A3489D" w:rsidP="00C837C7">
      <w:pPr>
        <w:pStyle w:val="40"/>
        <w:rPr>
          <w:rtl/>
        </w:rPr>
      </w:pPr>
      <w:r w:rsidRPr="00C515D1">
        <w:rPr>
          <w:rFonts w:hint="cs"/>
          <w:rtl/>
        </w:rPr>
        <w:t>המחסום הזכוכית יהיה בצורה מלבנית ותנועתו תהיה אופקית (לא זו</w:t>
      </w:r>
      <w:r w:rsidR="00991FD6">
        <w:rPr>
          <w:rFonts w:hint="cs"/>
          <w:rtl/>
        </w:rPr>
        <w:t>ו</w:t>
      </w:r>
      <w:r w:rsidRPr="00C515D1">
        <w:rPr>
          <w:rFonts w:hint="cs"/>
          <w:rtl/>
        </w:rPr>
        <w:t>יתית).</w:t>
      </w:r>
    </w:p>
    <w:p w14:paraId="587FD069" w14:textId="77777777" w:rsidR="00A3489D" w:rsidRPr="00626ACA" w:rsidRDefault="00A3489D" w:rsidP="00C837C7">
      <w:pPr>
        <w:pStyle w:val="30"/>
      </w:pPr>
      <w:bookmarkStart w:id="2515" w:name="_Toc370713037"/>
      <w:r w:rsidRPr="00626ACA">
        <w:rPr>
          <w:rFonts w:hint="cs"/>
          <w:rtl/>
        </w:rPr>
        <w:t>אופן המימוש</w:t>
      </w:r>
      <w:bookmarkEnd w:id="2515"/>
    </w:p>
    <w:p w14:paraId="3A6B2742" w14:textId="77777777" w:rsidR="00A3489D" w:rsidRPr="00C515D1" w:rsidRDefault="00A3489D" w:rsidP="00C837C7">
      <w:pPr>
        <w:pStyle w:val="40"/>
      </w:pPr>
      <w:r w:rsidRPr="00C515D1">
        <w:rPr>
          <w:rFonts w:hint="cs"/>
          <w:rtl/>
        </w:rPr>
        <w:t>סוג המ</w:t>
      </w:r>
      <w:r>
        <w:rPr>
          <w:rFonts w:hint="cs"/>
          <w:rtl/>
        </w:rPr>
        <w:t>עבר, רחב או צר ייקבע בהתאם למרחק</w:t>
      </w:r>
      <w:r w:rsidRPr="00C515D1">
        <w:rPr>
          <w:rFonts w:hint="cs"/>
          <w:rtl/>
        </w:rPr>
        <w:t xml:space="preserve"> ההתקנה בין כל שני מכלולים.</w:t>
      </w:r>
    </w:p>
    <w:p w14:paraId="3BCDE405" w14:textId="77777777" w:rsidR="00A3489D" w:rsidRPr="00C515D1" w:rsidRDefault="00A3489D" w:rsidP="00C837C7">
      <w:pPr>
        <w:pStyle w:val="40"/>
      </w:pPr>
      <w:r w:rsidRPr="00C515D1">
        <w:rPr>
          <w:rFonts w:hint="cs"/>
          <w:rtl/>
        </w:rPr>
        <w:t>באופן מימוש זה ישמשו מעברים רחבים וצרים למעבר אנשים במשך כל שעות הפעילות מבלי להקצות מעבר מיוחד שיפעל רק עבור נכים ונושאי סחורות.</w:t>
      </w:r>
    </w:p>
    <w:p w14:paraId="64B173DF" w14:textId="77777777" w:rsidR="00A3489D" w:rsidRPr="00626ACA" w:rsidRDefault="00A3489D" w:rsidP="00C837C7">
      <w:pPr>
        <w:pStyle w:val="30"/>
      </w:pPr>
      <w:bookmarkStart w:id="2516" w:name="_Toc370713038"/>
      <w:r w:rsidRPr="00626ACA">
        <w:rPr>
          <w:rFonts w:hint="cs"/>
          <w:rtl/>
        </w:rPr>
        <w:t>אופן הפעולה</w:t>
      </w:r>
      <w:bookmarkEnd w:id="2516"/>
    </w:p>
    <w:p w14:paraId="06B72CF9" w14:textId="77777777" w:rsidR="00A3489D" w:rsidRPr="00A569C1" w:rsidRDefault="00A3489D" w:rsidP="00C837C7">
      <w:pPr>
        <w:pStyle w:val="40"/>
      </w:pPr>
      <w:r w:rsidRPr="00A569C1">
        <w:rPr>
          <w:rFonts w:hint="cs"/>
          <w:rtl/>
        </w:rPr>
        <w:t>המעברים יהיו דו כיווניים.</w:t>
      </w:r>
    </w:p>
    <w:p w14:paraId="3C4502B5" w14:textId="77777777" w:rsidR="00A3489D" w:rsidRPr="00A569C1" w:rsidRDefault="00A3489D" w:rsidP="00C837C7">
      <w:pPr>
        <w:pStyle w:val="40"/>
      </w:pPr>
      <w:r w:rsidRPr="00A569C1">
        <w:rPr>
          <w:rFonts w:hint="cs"/>
          <w:rtl/>
        </w:rPr>
        <w:t>בקבלת פקודה, ינועו שני מחסומי הזכוכית של כל מעבר אל עבר יחידת הבסיס ויאפשרו מעבר.</w:t>
      </w:r>
    </w:p>
    <w:p w14:paraId="3E85A0B6" w14:textId="77777777" w:rsidR="00A3489D" w:rsidRPr="00A569C1" w:rsidRDefault="00A3489D" w:rsidP="00C837C7">
      <w:pPr>
        <w:pStyle w:val="40"/>
        <w:rPr>
          <w:rtl/>
        </w:rPr>
      </w:pPr>
      <w:r w:rsidRPr="00A569C1">
        <w:rPr>
          <w:rFonts w:hint="cs"/>
          <w:rtl/>
        </w:rPr>
        <w:t>לאחר שמבקש הכניסה עבר ייסגרו מחסומי הזכוכית באופן אוטומטי.</w:t>
      </w:r>
    </w:p>
    <w:p w14:paraId="2773407C" w14:textId="77777777" w:rsidR="00A3489D" w:rsidRPr="00A569C1" w:rsidRDefault="00A3489D" w:rsidP="00C837C7">
      <w:pPr>
        <w:pStyle w:val="40"/>
        <w:rPr>
          <w:rtl/>
        </w:rPr>
      </w:pPr>
      <w:r w:rsidRPr="00A569C1">
        <w:rPr>
          <w:rFonts w:hint="cs"/>
          <w:rtl/>
        </w:rPr>
        <w:t xml:space="preserve">בחלקה הקדמי והאחורי של כל יחידת בסיס של כל, מעבר תופיע פיקטוגרמה בתצורת שלט אלקטרוני שתציג את סטאטוס המעבר </w:t>
      </w:r>
      <w:r>
        <w:rPr>
          <w:rFonts w:hint="cs"/>
          <w:rtl/>
        </w:rPr>
        <w:t>לדוגמא</w:t>
      </w:r>
      <w:r w:rsidRPr="00A569C1">
        <w:rPr>
          <w:rFonts w:hint="cs"/>
          <w:rtl/>
        </w:rPr>
        <w:t>:</w:t>
      </w:r>
    </w:p>
    <w:p w14:paraId="0B7D8AC6" w14:textId="77777777" w:rsidR="00A3489D" w:rsidRPr="00A569C1" w:rsidRDefault="00A3489D" w:rsidP="00356171">
      <w:pPr>
        <w:pStyle w:val="51"/>
        <w:rPr>
          <w:rtl/>
        </w:rPr>
      </w:pPr>
      <w:r w:rsidRPr="00A569C1">
        <w:rPr>
          <w:rFonts w:hint="cs"/>
          <w:rtl/>
        </w:rPr>
        <w:t xml:space="preserve">חץ ירוק </w:t>
      </w:r>
      <w:r w:rsidRPr="00A569C1">
        <w:rPr>
          <w:rtl/>
        </w:rPr>
        <w:t>–</w:t>
      </w:r>
      <w:r w:rsidRPr="00A569C1">
        <w:rPr>
          <w:rFonts w:hint="cs"/>
          <w:rtl/>
        </w:rPr>
        <w:t xml:space="preserve"> מעבר פעיל.</w:t>
      </w:r>
    </w:p>
    <w:p w14:paraId="6A418A78" w14:textId="77777777" w:rsidR="00A3489D" w:rsidRPr="00A569C1" w:rsidRDefault="00A3489D" w:rsidP="00356171">
      <w:pPr>
        <w:pStyle w:val="51"/>
      </w:pPr>
      <w:r w:rsidRPr="00A569C1">
        <w:rPr>
          <w:rFonts w:hint="cs"/>
          <w:rtl/>
        </w:rPr>
        <w:t xml:space="preserve">סימן </w:t>
      </w:r>
      <w:r w:rsidRPr="00A569C1">
        <w:t xml:space="preserve">X </w:t>
      </w:r>
      <w:r w:rsidRPr="00A569C1">
        <w:rPr>
          <w:rFonts w:hint="cs"/>
          <w:rtl/>
        </w:rPr>
        <w:t xml:space="preserve"> אדום </w:t>
      </w:r>
      <w:r w:rsidRPr="00A569C1">
        <w:rPr>
          <w:rtl/>
        </w:rPr>
        <w:t>–</w:t>
      </w:r>
      <w:r w:rsidRPr="00A569C1">
        <w:rPr>
          <w:rFonts w:hint="cs"/>
          <w:rtl/>
        </w:rPr>
        <w:t xml:space="preserve"> מעבר אינו פעיל.</w:t>
      </w:r>
    </w:p>
    <w:p w14:paraId="6F6A14CD" w14:textId="77777777" w:rsidR="00A3489D" w:rsidRPr="007E359F" w:rsidRDefault="00A3489D" w:rsidP="000176D4">
      <w:pPr>
        <w:pStyle w:val="a3"/>
        <w:spacing w:line="360" w:lineRule="auto"/>
        <w:ind w:left="1728"/>
        <w:jc w:val="both"/>
        <w:outlineLvl w:val="1"/>
        <w:rPr>
          <w:rtl/>
        </w:rPr>
      </w:pPr>
    </w:p>
    <w:p w14:paraId="53ACFC4D" w14:textId="77777777" w:rsidR="00A3489D" w:rsidRPr="00A569C1" w:rsidRDefault="00A3489D" w:rsidP="00C837C7">
      <w:pPr>
        <w:pStyle w:val="40"/>
      </w:pPr>
      <w:r w:rsidRPr="00A569C1">
        <w:rPr>
          <w:rFonts w:hint="cs"/>
          <w:rtl/>
        </w:rPr>
        <w:t>ע"ג יחידת הבסיס, בחלקה האחורי והקדמי, יותקן קורא תגים\ביומטרי, אחד מהסוגים המוגדרים במפרט זה.</w:t>
      </w:r>
    </w:p>
    <w:p w14:paraId="2E57EB51" w14:textId="0DF8B824" w:rsidR="00A3489D" w:rsidRPr="00A569C1" w:rsidRDefault="00A3489D" w:rsidP="00C837C7">
      <w:pPr>
        <w:pStyle w:val="40"/>
        <w:rPr>
          <w:rtl/>
        </w:rPr>
      </w:pPr>
      <w:r w:rsidRPr="00A569C1">
        <w:rPr>
          <w:rFonts w:hint="cs"/>
          <w:rtl/>
        </w:rPr>
        <w:t>הקורא יחובר לאותו בקר מערכת בקרת הכניסה אליו יחובר גם אותו</w:t>
      </w:r>
      <w:r w:rsidR="00991FD6">
        <w:rPr>
          <w:rFonts w:hint="cs"/>
          <w:rtl/>
        </w:rPr>
        <w:t xml:space="preserve"> </w:t>
      </w:r>
      <w:r w:rsidRPr="00A569C1">
        <w:rPr>
          <w:rFonts w:hint="cs"/>
          <w:rtl/>
        </w:rPr>
        <w:t xml:space="preserve">מעבר ספציפי.    </w:t>
      </w:r>
    </w:p>
    <w:p w14:paraId="13CC9E93" w14:textId="77777777" w:rsidR="00A3489D" w:rsidRPr="00626ACA" w:rsidRDefault="00A3489D" w:rsidP="00C837C7">
      <w:pPr>
        <w:pStyle w:val="30"/>
      </w:pPr>
      <w:bookmarkStart w:id="2517" w:name="_Toc370713039"/>
      <w:bookmarkEnd w:id="2513"/>
      <w:r w:rsidRPr="00626ACA">
        <w:rPr>
          <w:rFonts w:hint="cs"/>
          <w:rtl/>
        </w:rPr>
        <w:t>מאפיינים טכניים</w:t>
      </w:r>
      <w:bookmarkEnd w:id="2517"/>
    </w:p>
    <w:p w14:paraId="2BEC2D3E" w14:textId="77777777" w:rsidR="00A3489D" w:rsidRPr="00A569C1" w:rsidRDefault="00A3489D" w:rsidP="00C837C7">
      <w:pPr>
        <w:pStyle w:val="40"/>
      </w:pPr>
      <w:r w:rsidRPr="00A569C1">
        <w:rPr>
          <w:rFonts w:hint="cs"/>
          <w:rtl/>
        </w:rPr>
        <w:t xml:space="preserve">מתח הפעלה </w:t>
      </w:r>
      <w:r w:rsidRPr="00A569C1">
        <w:rPr>
          <w:rtl/>
        </w:rPr>
        <w:t>–</w:t>
      </w:r>
      <w:r w:rsidRPr="00A569C1">
        <w:rPr>
          <w:rFonts w:hint="cs"/>
          <w:rtl/>
        </w:rPr>
        <w:t xml:space="preserve"> מתח הרשת </w:t>
      </w:r>
      <w:r w:rsidRPr="00A569C1">
        <w:t>230</w:t>
      </w:r>
      <w:r>
        <w:rPr>
          <w:rFonts w:hint="cs"/>
          <w:rtl/>
        </w:rPr>
        <w:t xml:space="preserve"> וולט בזרם </w:t>
      </w:r>
      <w:r w:rsidRPr="00A569C1">
        <w:rPr>
          <w:rFonts w:hint="cs"/>
          <w:rtl/>
        </w:rPr>
        <w:t>יישר פאזה אחת</w:t>
      </w:r>
      <w:r w:rsidRPr="00A569C1">
        <w:t xml:space="preserve">  50HZ </w:t>
      </w:r>
      <w:r w:rsidRPr="00A569C1">
        <w:rPr>
          <w:rFonts w:hint="cs"/>
          <w:rtl/>
        </w:rPr>
        <w:t>.</w:t>
      </w:r>
    </w:p>
    <w:p w14:paraId="1E907413" w14:textId="77777777" w:rsidR="00A3489D" w:rsidRPr="00A569C1" w:rsidRDefault="00A3489D" w:rsidP="00C837C7">
      <w:pPr>
        <w:pStyle w:val="40"/>
      </w:pPr>
      <w:bookmarkStart w:id="2518" w:name="_Toc496512439"/>
      <w:r w:rsidRPr="00A569C1">
        <w:rPr>
          <w:rFonts w:hint="cs"/>
          <w:rtl/>
        </w:rPr>
        <w:t xml:space="preserve">גובה מחסום הזכוכית </w:t>
      </w:r>
      <w:r w:rsidRPr="00A569C1">
        <w:rPr>
          <w:rtl/>
        </w:rPr>
        <w:t>–</w:t>
      </w:r>
      <w:r w:rsidRPr="00A569C1">
        <w:rPr>
          <w:rFonts w:hint="cs"/>
          <w:rtl/>
        </w:rPr>
        <w:t xml:space="preserve"> 1.20 מטרים.</w:t>
      </w:r>
    </w:p>
    <w:p w14:paraId="26C1BA7F" w14:textId="77777777" w:rsidR="00A3489D" w:rsidRPr="00A569C1" w:rsidRDefault="00A3489D" w:rsidP="00C837C7">
      <w:pPr>
        <w:pStyle w:val="40"/>
      </w:pPr>
      <w:r w:rsidRPr="00A569C1">
        <w:rPr>
          <w:rFonts w:hint="cs"/>
          <w:rtl/>
        </w:rPr>
        <w:t xml:space="preserve">רוחב מעבר </w:t>
      </w:r>
      <w:r w:rsidRPr="00A569C1">
        <w:rPr>
          <w:rtl/>
        </w:rPr>
        <w:t>–</w:t>
      </w:r>
      <w:r w:rsidRPr="00A569C1">
        <w:rPr>
          <w:rFonts w:hint="cs"/>
          <w:rtl/>
        </w:rPr>
        <w:t xml:space="preserve"> בין 55 </w:t>
      </w:r>
      <w:r w:rsidRPr="00A569C1">
        <w:rPr>
          <w:rtl/>
        </w:rPr>
        <w:t>–</w:t>
      </w:r>
      <w:r w:rsidRPr="00A569C1">
        <w:rPr>
          <w:rFonts w:hint="cs"/>
          <w:rtl/>
        </w:rPr>
        <w:t xml:space="preserve"> ל </w:t>
      </w:r>
      <w:r>
        <w:rPr>
          <w:rFonts w:hint="cs"/>
          <w:rtl/>
        </w:rPr>
        <w:t>110</w:t>
      </w:r>
      <w:r w:rsidRPr="00A569C1">
        <w:rPr>
          <w:rFonts w:hint="cs"/>
          <w:rtl/>
        </w:rPr>
        <w:t xml:space="preserve"> ס"מ ע"פ התוכנית האדריכלית שעל פיה תיקבע כמות המעברים צמודי קיר/ צרים ו/ או רחבים.</w:t>
      </w:r>
    </w:p>
    <w:p w14:paraId="711C5973" w14:textId="77777777" w:rsidR="00A3489D" w:rsidRPr="00A569C1" w:rsidRDefault="00A3489D" w:rsidP="00C837C7">
      <w:pPr>
        <w:pStyle w:val="40"/>
      </w:pPr>
      <w:bookmarkStart w:id="2519" w:name="_Toc496512444"/>
      <w:r w:rsidRPr="00A569C1">
        <w:rPr>
          <w:rFonts w:hint="cs"/>
          <w:rtl/>
        </w:rPr>
        <w:t>גוף יחידת הבסיס - נירוסטה</w:t>
      </w:r>
      <w:bookmarkEnd w:id="2519"/>
      <w:r w:rsidRPr="00A569C1">
        <w:rPr>
          <w:rFonts w:hint="cs"/>
          <w:rtl/>
        </w:rPr>
        <w:t xml:space="preserve"> 304.</w:t>
      </w:r>
    </w:p>
    <w:p w14:paraId="67A07D45" w14:textId="77777777" w:rsidR="00A3489D" w:rsidRPr="00A569C1" w:rsidRDefault="00A3489D" w:rsidP="00C837C7">
      <w:pPr>
        <w:pStyle w:val="40"/>
      </w:pPr>
      <w:r w:rsidRPr="00A569C1">
        <w:rPr>
          <w:rFonts w:hint="cs"/>
          <w:rtl/>
        </w:rPr>
        <w:t>מחסום זכוכית שקופה אקרילית בעובי 12 מ"מ.</w:t>
      </w:r>
    </w:p>
    <w:p w14:paraId="12F2C0DF" w14:textId="77777777" w:rsidR="00A3489D" w:rsidRPr="00A569C1" w:rsidRDefault="00A3489D" w:rsidP="00C837C7">
      <w:pPr>
        <w:pStyle w:val="40"/>
      </w:pPr>
      <w:r w:rsidRPr="00A569C1">
        <w:rPr>
          <w:rFonts w:hint="cs"/>
          <w:rtl/>
        </w:rPr>
        <w:t>כל יחידת בסיס תכיל גלאים למניעת סגירה בטעות, בעת מעבר אדם.</w:t>
      </w:r>
    </w:p>
    <w:p w14:paraId="05DDE7B5" w14:textId="77777777" w:rsidR="00A3489D" w:rsidRPr="00A569C1" w:rsidRDefault="00A3489D" w:rsidP="00C837C7">
      <w:pPr>
        <w:pStyle w:val="40"/>
      </w:pPr>
      <w:r w:rsidRPr="00A569C1">
        <w:rPr>
          <w:rFonts w:hint="cs"/>
          <w:rtl/>
        </w:rPr>
        <w:t xml:space="preserve">יתאפשר חיבור לרכזת אש, לחצן חירום וכו'. </w:t>
      </w:r>
    </w:p>
    <w:p w14:paraId="2D0EC32D" w14:textId="77777777" w:rsidR="00A3489D" w:rsidRPr="00A569C1" w:rsidRDefault="00A3489D" w:rsidP="00C837C7">
      <w:pPr>
        <w:pStyle w:val="40"/>
      </w:pPr>
      <w:r w:rsidRPr="00A569C1">
        <w:rPr>
          <w:rFonts w:hint="cs"/>
          <w:rtl/>
        </w:rPr>
        <w:t>נשלט חשמלית דו כיווני.</w:t>
      </w:r>
    </w:p>
    <w:p w14:paraId="2A626692" w14:textId="77777777" w:rsidR="00A3489D" w:rsidRPr="00A569C1" w:rsidRDefault="00A3489D" w:rsidP="00C837C7">
      <w:pPr>
        <w:pStyle w:val="40"/>
      </w:pPr>
      <w:r w:rsidRPr="00A569C1">
        <w:rPr>
          <w:rFonts w:hint="cs"/>
          <w:rtl/>
        </w:rPr>
        <w:t>קצב מעבר כ - 20 אנשים לדקה (עם קורא קרבה).</w:t>
      </w:r>
    </w:p>
    <w:p w14:paraId="1C05C4FC" w14:textId="77777777" w:rsidR="00A3489D" w:rsidRPr="00A569C1" w:rsidRDefault="00A3489D" w:rsidP="00C837C7">
      <w:pPr>
        <w:pStyle w:val="40"/>
        <w:rPr>
          <w:rtl/>
        </w:rPr>
      </w:pPr>
      <w:r w:rsidRPr="00A569C1">
        <w:rPr>
          <w:rFonts w:hint="cs"/>
          <w:rtl/>
        </w:rPr>
        <w:t>המעברים יכללו נוריות חיווי למעבר מורשה.</w:t>
      </w:r>
    </w:p>
    <w:p w14:paraId="2462B823" w14:textId="77777777" w:rsidR="00A3489D" w:rsidRDefault="00A3489D" w:rsidP="00C837C7">
      <w:pPr>
        <w:pStyle w:val="40"/>
      </w:pPr>
      <w:r w:rsidRPr="00A569C1">
        <w:rPr>
          <w:rFonts w:hint="cs"/>
          <w:rtl/>
        </w:rPr>
        <w:t xml:space="preserve">המעברים יאפשרו תפעול ב - </w:t>
      </w:r>
      <w:r w:rsidRPr="00A569C1">
        <w:t>MODE</w:t>
      </w:r>
      <w:r w:rsidRPr="00A569C1">
        <w:rPr>
          <w:rFonts w:hint="cs"/>
          <w:rtl/>
        </w:rPr>
        <w:t xml:space="preserve"> של </w:t>
      </w:r>
      <w:r w:rsidRPr="00A569C1">
        <w:t xml:space="preserve">FAIL SAFE </w:t>
      </w:r>
      <w:r w:rsidRPr="00A569C1">
        <w:rPr>
          <w:rFonts w:hint="cs"/>
          <w:rtl/>
        </w:rPr>
        <w:t xml:space="preserve"> או </w:t>
      </w:r>
      <w:r w:rsidRPr="00A569C1">
        <w:t xml:space="preserve"> FAIL LOCK</w:t>
      </w:r>
      <w:r w:rsidRPr="00A569C1">
        <w:rPr>
          <w:rFonts w:hint="cs"/>
          <w:rtl/>
        </w:rPr>
        <w:t>.</w:t>
      </w:r>
      <w:bookmarkStart w:id="2520" w:name="_Toc496512452"/>
      <w:bookmarkEnd w:id="2518"/>
    </w:p>
    <w:p w14:paraId="7A3EE037" w14:textId="77777777" w:rsidR="00A3489D" w:rsidRPr="00A569C1" w:rsidRDefault="00A3489D" w:rsidP="000176D4">
      <w:pPr>
        <w:pStyle w:val="a3"/>
        <w:spacing w:line="360" w:lineRule="auto"/>
        <w:ind w:left="2919" w:right="-567"/>
        <w:jc w:val="both"/>
        <w:outlineLvl w:val="2"/>
        <w:rPr>
          <w:rFonts w:eastAsia="Times New Roman" w:cs="David"/>
          <w:color w:val="000000"/>
          <w:sz w:val="28"/>
          <w:szCs w:val="28"/>
          <w:rtl/>
        </w:rPr>
      </w:pPr>
    </w:p>
    <w:p w14:paraId="592CA573" w14:textId="047D1FF8" w:rsidR="00A3489D" w:rsidRDefault="00A3489D" w:rsidP="00C41ECC">
      <w:pPr>
        <w:pStyle w:val="a3"/>
        <w:jc w:val="both"/>
        <w:rPr>
          <w:rtl/>
        </w:rPr>
      </w:pPr>
      <w:bookmarkStart w:id="2521" w:name="_Toc496512438"/>
      <w:bookmarkEnd w:id="2520"/>
      <w:r w:rsidRPr="007E359F">
        <w:rPr>
          <w:noProof/>
        </w:rPr>
        <w:drawing>
          <wp:inline distT="0" distB="0" distL="0" distR="0" wp14:anchorId="68E1C85A" wp14:editId="38D02187">
            <wp:extent cx="3733123" cy="2232561"/>
            <wp:effectExtent l="0" t="0" r="1270" b="0"/>
            <wp:docPr id="81" name="תמונה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32" cstate="screen">
                      <a:extLst>
                        <a:ext uri="{28A0092B-C50C-407E-A947-70E740481C1C}">
                          <a14:useLocalDpi xmlns:a14="http://schemas.microsoft.com/office/drawing/2010/main"/>
                        </a:ext>
                      </a:extLst>
                    </a:blip>
                    <a:srcRect/>
                    <a:stretch/>
                  </pic:blipFill>
                  <pic:spPr bwMode="auto">
                    <a:xfrm>
                      <a:off x="0" y="0"/>
                      <a:ext cx="3733123" cy="2232561"/>
                    </a:xfrm>
                    <a:prstGeom prst="rect">
                      <a:avLst/>
                    </a:prstGeom>
                    <a:ln>
                      <a:noFill/>
                    </a:ln>
                    <a:extLst>
                      <a:ext uri="{53640926-AAD7-44D8-BBD7-CCE9431645EC}">
                        <a14:shadowObscured xmlns:a14="http://schemas.microsoft.com/office/drawing/2010/main"/>
                      </a:ext>
                    </a:extLst>
                  </pic:spPr>
                </pic:pic>
              </a:graphicData>
            </a:graphic>
          </wp:inline>
        </w:drawing>
      </w:r>
    </w:p>
    <w:p w14:paraId="58390369" w14:textId="77777777" w:rsidR="00C41ECC" w:rsidRDefault="00C41ECC" w:rsidP="000176D4">
      <w:pPr>
        <w:pStyle w:val="a3"/>
        <w:jc w:val="both"/>
      </w:pPr>
      <w:r w:rsidRPr="00A569C1">
        <w:rPr>
          <w:rFonts w:hint="cs"/>
          <w:rtl/>
        </w:rPr>
        <w:t>יסופקו מוצרים גנריים, התמונה להמחשה בלבד</w:t>
      </w:r>
    </w:p>
    <w:p w14:paraId="419D4334" w14:textId="77777777" w:rsidR="00C41ECC" w:rsidRPr="00C41ECC" w:rsidRDefault="00C41ECC" w:rsidP="00C41ECC">
      <w:pPr>
        <w:pStyle w:val="a3"/>
        <w:jc w:val="both"/>
        <w:rPr>
          <w:rtl/>
        </w:rPr>
      </w:pPr>
    </w:p>
    <w:p w14:paraId="0364922D" w14:textId="77777777" w:rsidR="00A3489D" w:rsidRPr="00626ACA" w:rsidRDefault="00A3489D" w:rsidP="00B05E6A">
      <w:pPr>
        <w:pStyle w:val="2"/>
      </w:pPr>
      <w:bookmarkStart w:id="2522" w:name="_Toc410750945"/>
      <w:bookmarkStart w:id="2523" w:name="_Toc467176055"/>
      <w:bookmarkStart w:id="2524" w:name="_Toc474850677"/>
      <w:bookmarkStart w:id="2525" w:name="_Toc475005294"/>
      <w:bookmarkStart w:id="2526" w:name="_Toc46934063"/>
      <w:bookmarkEnd w:id="2521"/>
      <w:r>
        <w:rPr>
          <w:rFonts w:hint="cs"/>
          <w:rtl/>
        </w:rPr>
        <w:t xml:space="preserve">שער </w:t>
      </w:r>
      <w:r w:rsidRPr="00626ACA">
        <w:rPr>
          <w:rFonts w:hint="cs"/>
          <w:rtl/>
        </w:rPr>
        <w:t>טריפוד</w:t>
      </w:r>
      <w:bookmarkEnd w:id="2522"/>
      <w:bookmarkEnd w:id="2523"/>
      <w:bookmarkEnd w:id="2524"/>
      <w:bookmarkEnd w:id="2525"/>
      <w:bookmarkEnd w:id="2526"/>
    </w:p>
    <w:p w14:paraId="44486E30" w14:textId="77777777" w:rsidR="00A3489D" w:rsidRPr="00BE1B2E" w:rsidRDefault="00A3489D" w:rsidP="00C837C7">
      <w:pPr>
        <w:pStyle w:val="30"/>
      </w:pPr>
      <w:r w:rsidRPr="00BE1B2E">
        <w:rPr>
          <w:rFonts w:hint="cs"/>
          <w:rtl/>
        </w:rPr>
        <w:t>הטריפוד יותקן במתחמים המאוישים על ידי המאבטחים. בדרך כלל התקנה זו תבוצע בכניסה הראשית למתחם.</w:t>
      </w:r>
    </w:p>
    <w:p w14:paraId="29B7F6DD" w14:textId="77777777" w:rsidR="00A3489D" w:rsidRPr="00BE1B2E" w:rsidRDefault="00A3489D" w:rsidP="00C837C7">
      <w:pPr>
        <w:pStyle w:val="30"/>
      </w:pPr>
      <w:r w:rsidRPr="00BE1B2E">
        <w:rPr>
          <w:rFonts w:hint="cs"/>
          <w:rtl/>
        </w:rPr>
        <w:t>הטריפוד יופעל באמצעות מנגנון אשר יביא לכיוון סיבוב אחד והשלמה של הסיבוב ללא אפשרות להחזרת הכנפיים. המערכת תכלול בולמים הידראוליי</w:t>
      </w:r>
      <w:r w:rsidRPr="00BE1B2E">
        <w:rPr>
          <w:rFonts w:hint="eastAsia"/>
          <w:rtl/>
        </w:rPr>
        <w:t>ם</w:t>
      </w:r>
      <w:r w:rsidRPr="00BE1B2E">
        <w:rPr>
          <w:rFonts w:hint="cs"/>
          <w:rtl/>
        </w:rPr>
        <w:t xml:space="preserve"> וקפיצים לריכוך פעולת הסיבוב והבלימה.</w:t>
      </w:r>
    </w:p>
    <w:p w14:paraId="11864472" w14:textId="77777777" w:rsidR="00A3489D" w:rsidRPr="00BE1B2E" w:rsidRDefault="00A3489D" w:rsidP="00C837C7">
      <w:pPr>
        <w:pStyle w:val="30"/>
        <w:rPr>
          <w:rtl/>
        </w:rPr>
      </w:pPr>
      <w:r w:rsidRPr="00BE1B2E">
        <w:rPr>
          <w:rtl/>
        </w:rPr>
        <w:t xml:space="preserve">הקרוסלות הנדרשות יהיו כדוגמת </w:t>
      </w:r>
      <w:r w:rsidRPr="00BE1B2E">
        <w:t>SLIME STILE EV</w:t>
      </w:r>
      <w:r w:rsidRPr="00BE1B2E">
        <w:rPr>
          <w:rtl/>
        </w:rPr>
        <w:t xml:space="preserve"> של חברת </w:t>
      </w:r>
      <w:r w:rsidRPr="00BE1B2E">
        <w:t>Gunnebo</w:t>
      </w:r>
      <w:r w:rsidRPr="00BE1B2E">
        <w:rPr>
          <w:rtl/>
        </w:rPr>
        <w:t xml:space="preserve"> או שווה ערך מבחינה טכנולוגית וחזותית , אשר תובא לאישורו של המזמין כתנאי להספקה.  </w:t>
      </w:r>
    </w:p>
    <w:p w14:paraId="66FC79D1" w14:textId="77777777" w:rsidR="00A3489D" w:rsidRPr="00BE1B2E" w:rsidRDefault="00A3489D" w:rsidP="00C837C7">
      <w:pPr>
        <w:pStyle w:val="30"/>
        <w:rPr>
          <w:rtl/>
        </w:rPr>
      </w:pPr>
      <w:r w:rsidRPr="00BE1B2E">
        <w:rPr>
          <w:rFonts w:hint="cs"/>
          <w:rtl/>
        </w:rPr>
        <w:t>דרישות טכניות וכלליות:</w:t>
      </w:r>
    </w:p>
    <w:p w14:paraId="7EDA2DCC" w14:textId="77777777" w:rsidR="00A3489D" w:rsidRPr="00B01E93" w:rsidRDefault="00A3489D" w:rsidP="00C837C7">
      <w:pPr>
        <w:pStyle w:val="40"/>
        <w:rPr>
          <w:rtl/>
        </w:rPr>
      </w:pPr>
      <w:r w:rsidRPr="00B01E93">
        <w:rPr>
          <w:rtl/>
        </w:rPr>
        <w:t>גובה: 95 ס"מ ± 1.</w:t>
      </w:r>
    </w:p>
    <w:p w14:paraId="131BFA60" w14:textId="77777777" w:rsidR="00A3489D" w:rsidRPr="00B01E93" w:rsidRDefault="00A3489D" w:rsidP="00C837C7">
      <w:pPr>
        <w:pStyle w:val="40"/>
        <w:rPr>
          <w:rtl/>
        </w:rPr>
      </w:pPr>
      <w:r w:rsidRPr="00B01E93">
        <w:rPr>
          <w:rtl/>
        </w:rPr>
        <w:t>זרוע: 48 ס"מ.</w:t>
      </w:r>
    </w:p>
    <w:p w14:paraId="3360F3BE" w14:textId="77777777" w:rsidR="00A3489D" w:rsidRPr="00B01E93" w:rsidRDefault="00A3489D" w:rsidP="00C837C7">
      <w:pPr>
        <w:pStyle w:val="40"/>
        <w:rPr>
          <w:rtl/>
        </w:rPr>
      </w:pPr>
      <w:r w:rsidRPr="00B01E93">
        <w:rPr>
          <w:rtl/>
        </w:rPr>
        <w:t>מידה כוללת: רוחב 80 ס"מ</w:t>
      </w:r>
    </w:p>
    <w:p w14:paraId="297382B6" w14:textId="77777777" w:rsidR="00A3489D" w:rsidRPr="00B01E93" w:rsidRDefault="00A3489D" w:rsidP="00C837C7">
      <w:pPr>
        <w:pStyle w:val="40"/>
        <w:rPr>
          <w:rtl/>
        </w:rPr>
      </w:pPr>
      <w:r w:rsidRPr="00B01E93">
        <w:rPr>
          <w:rtl/>
        </w:rPr>
        <w:t>חומר: נירוסטה בסיס וזרועות.</w:t>
      </w:r>
    </w:p>
    <w:p w14:paraId="4F6A4CEB" w14:textId="77777777" w:rsidR="00A3489D" w:rsidRPr="00B01E93" w:rsidRDefault="00A3489D" w:rsidP="00C837C7">
      <w:pPr>
        <w:pStyle w:val="40"/>
      </w:pPr>
      <w:r w:rsidRPr="00B01E93">
        <w:rPr>
          <w:rtl/>
        </w:rPr>
        <w:t>בטיחות:</w:t>
      </w:r>
      <w:r w:rsidRPr="00B01E93">
        <w:rPr>
          <w:rFonts w:hint="cs"/>
          <w:rtl/>
        </w:rPr>
        <w:t xml:space="preserve"> </w:t>
      </w:r>
      <w:r w:rsidRPr="00B01E93">
        <w:rPr>
          <w:rtl/>
        </w:rPr>
        <w:t xml:space="preserve">מנגנון זרועות נופלות. חיבור לפי דרישה רכזת אש, לחצן חירום וכו'. </w:t>
      </w:r>
    </w:p>
    <w:p w14:paraId="3C15B42E" w14:textId="77777777" w:rsidR="00A3489D" w:rsidRPr="00B01E93" w:rsidRDefault="00A3489D" w:rsidP="00C837C7">
      <w:pPr>
        <w:pStyle w:val="40"/>
        <w:rPr>
          <w:rtl/>
        </w:rPr>
      </w:pPr>
      <w:r w:rsidRPr="00B01E93">
        <w:rPr>
          <w:rtl/>
        </w:rPr>
        <w:t>עבודה:</w:t>
      </w:r>
      <w:r w:rsidRPr="00B01E93">
        <w:rPr>
          <w:rFonts w:hint="cs"/>
          <w:rtl/>
        </w:rPr>
        <w:t xml:space="preserve"> </w:t>
      </w:r>
      <w:r w:rsidRPr="00B01E93">
        <w:rPr>
          <w:rtl/>
        </w:rPr>
        <w:t>דו כיווני. סיבוב הכנפיים ועצירתן לאחר הגעתן לנקודה הסופית יהיו רצופים וללא זעזועים וללא רעידת הקרוסלה.</w:t>
      </w:r>
      <w:r w:rsidRPr="00B01E93">
        <w:rPr>
          <w:rtl/>
        </w:rPr>
        <w:tab/>
      </w:r>
    </w:p>
    <w:p w14:paraId="27AE1643" w14:textId="77777777" w:rsidR="00A3489D" w:rsidRPr="00B01E93" w:rsidRDefault="00A3489D" w:rsidP="00C837C7">
      <w:pPr>
        <w:pStyle w:val="40"/>
      </w:pPr>
      <w:r w:rsidRPr="00B01E93">
        <w:rPr>
          <w:rtl/>
        </w:rPr>
        <w:t xml:space="preserve">שילוב קוראי כרטיס: המערכת חייבת להיות בעלת תושבת ייעודית אינטגרלית לקוראי כרטיסים משני צדדי הקרוסלה. </w:t>
      </w:r>
      <w:r w:rsidRPr="00DB0264">
        <w:rPr>
          <w:b/>
          <w:bCs/>
          <w:rtl/>
        </w:rPr>
        <w:t>הקבלן יגיש לאישור המזמין את פתרונו לנשיאת וחיבור קוראי הכרטיסים.</w:t>
      </w:r>
      <w:r w:rsidRPr="00B01E93">
        <w:rPr>
          <w:rtl/>
        </w:rPr>
        <w:t xml:space="preserve"> </w:t>
      </w:r>
    </w:p>
    <w:p w14:paraId="5C98E21A" w14:textId="77777777" w:rsidR="00A3489D" w:rsidRPr="00626ACA" w:rsidRDefault="00A3489D" w:rsidP="00A9231E">
      <w:pPr>
        <w:pStyle w:val="aff1"/>
        <w:ind w:left="3061"/>
        <w:rPr>
          <w:rtl/>
        </w:rPr>
      </w:pPr>
      <w:bookmarkStart w:id="2527" w:name="_Toc47367026"/>
      <w:bookmarkStart w:id="2528" w:name="_Toc47367279"/>
      <w:bookmarkStart w:id="2529" w:name="_Toc47367439"/>
      <w:bookmarkStart w:id="2530" w:name="_Toc55745391"/>
      <w:r w:rsidRPr="00626ACA">
        <w:rPr>
          <w:noProof/>
          <w:rtl/>
        </w:rPr>
        <w:drawing>
          <wp:anchor distT="0" distB="0" distL="114300" distR="114300" simplePos="0" relativeHeight="251694080" behindDoc="0" locked="0" layoutInCell="1" allowOverlap="1" wp14:anchorId="23A3030C" wp14:editId="3FB8B661">
            <wp:simplePos x="0" y="0"/>
            <wp:positionH relativeFrom="column">
              <wp:posOffset>1801495</wp:posOffset>
            </wp:positionH>
            <wp:positionV relativeFrom="paragraph">
              <wp:posOffset>325120</wp:posOffset>
            </wp:positionV>
            <wp:extent cx="1508125" cy="1673225"/>
            <wp:effectExtent l="0" t="0" r="0" b="3175"/>
            <wp:wrapTopAndBottom/>
            <wp:docPr id="82" name="תמונה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3" cstate="screen">
                      <a:extLst>
                        <a:ext uri="{28A0092B-C50C-407E-A947-70E740481C1C}">
                          <a14:useLocalDpi xmlns:a14="http://schemas.microsoft.com/office/drawing/2010/main"/>
                        </a:ext>
                      </a:extLst>
                    </a:blip>
                    <a:srcRect/>
                    <a:stretch>
                      <a:fillRect/>
                    </a:stretch>
                  </pic:blipFill>
                  <pic:spPr bwMode="auto">
                    <a:xfrm>
                      <a:off x="0" y="0"/>
                      <a:ext cx="1508125" cy="1673225"/>
                    </a:xfrm>
                    <a:prstGeom prst="rect">
                      <a:avLst/>
                    </a:prstGeom>
                    <a:noFill/>
                    <a:ln>
                      <a:noFill/>
                    </a:ln>
                  </pic:spPr>
                </pic:pic>
              </a:graphicData>
            </a:graphic>
          </wp:anchor>
        </w:drawing>
      </w:r>
      <w:r w:rsidRPr="00626ACA">
        <w:rPr>
          <w:rFonts w:hint="cs"/>
          <w:rtl/>
        </w:rPr>
        <w:t>התמונה להמחשה בלבד</w:t>
      </w:r>
      <w:bookmarkEnd w:id="2527"/>
      <w:bookmarkEnd w:id="2528"/>
      <w:bookmarkEnd w:id="2529"/>
      <w:bookmarkEnd w:id="2530"/>
    </w:p>
    <w:p w14:paraId="7026F082" w14:textId="77777777" w:rsidR="00A3489D" w:rsidRDefault="00A3489D" w:rsidP="00B05E6A">
      <w:pPr>
        <w:pStyle w:val="2"/>
        <w:rPr>
          <w:rtl/>
        </w:rPr>
      </w:pPr>
      <w:bookmarkStart w:id="2531" w:name="_Toc474850678"/>
      <w:bookmarkStart w:id="2532" w:name="_Toc475005295"/>
      <w:bookmarkStart w:id="2533" w:name="_Toc46934064"/>
      <w:r w:rsidRPr="000A0DDD">
        <w:rPr>
          <w:rFonts w:hint="cs"/>
          <w:rtl/>
        </w:rPr>
        <w:t>קרוסלה גובה מלא</w:t>
      </w:r>
      <w:bookmarkEnd w:id="2531"/>
      <w:bookmarkEnd w:id="2532"/>
      <w:bookmarkEnd w:id="2533"/>
    </w:p>
    <w:p w14:paraId="20E5AF1A" w14:textId="77777777" w:rsidR="00A3489D" w:rsidRPr="00D54201" w:rsidRDefault="00A3489D" w:rsidP="00C837C7">
      <w:pPr>
        <w:pStyle w:val="30"/>
        <w:rPr>
          <w:rtl/>
        </w:rPr>
      </w:pPr>
      <w:r w:rsidRPr="00D54201">
        <w:rPr>
          <w:rtl/>
        </w:rPr>
        <w:t>יסופקו ויותקנו קרוסלות גובה מלא ע"פ האפיון הבא:</w:t>
      </w:r>
    </w:p>
    <w:p w14:paraId="267B464C" w14:textId="77777777" w:rsidR="00A3489D" w:rsidRDefault="00A3489D" w:rsidP="00C837C7">
      <w:pPr>
        <w:pStyle w:val="40"/>
        <w:rPr>
          <w:rtl/>
        </w:rPr>
      </w:pPr>
      <w:r>
        <w:rPr>
          <w:rtl/>
        </w:rPr>
        <w:t>גובה 230 ס"מ +- 5 ס"מ.</w:t>
      </w:r>
    </w:p>
    <w:p w14:paraId="6244A0E2" w14:textId="77777777" w:rsidR="00A3489D" w:rsidRDefault="00A3489D" w:rsidP="00C837C7">
      <w:pPr>
        <w:pStyle w:val="40"/>
        <w:rPr>
          <w:rtl/>
        </w:rPr>
      </w:pPr>
      <w:r>
        <w:rPr>
          <w:rtl/>
        </w:rPr>
        <w:t>חלוקה ל-4 כנפיים (90 מעלות)</w:t>
      </w:r>
      <w:r>
        <w:rPr>
          <w:rFonts w:hint="cs"/>
          <w:rtl/>
        </w:rPr>
        <w:t>.</w:t>
      </w:r>
    </w:p>
    <w:p w14:paraId="7DDCDEAE" w14:textId="77777777" w:rsidR="00A3489D" w:rsidRDefault="00A3489D" w:rsidP="00C837C7">
      <w:pPr>
        <w:pStyle w:val="40"/>
        <w:rPr>
          <w:rtl/>
        </w:rPr>
      </w:pPr>
      <w:r>
        <w:rPr>
          <w:rtl/>
        </w:rPr>
        <w:t>כולל משכך הידראולי למעבר חלק</w:t>
      </w:r>
      <w:r>
        <w:rPr>
          <w:rFonts w:hint="cs"/>
          <w:rtl/>
        </w:rPr>
        <w:t>.</w:t>
      </w:r>
    </w:p>
    <w:p w14:paraId="1D57BE96" w14:textId="77777777" w:rsidR="00A3489D" w:rsidRDefault="00A3489D" w:rsidP="00C837C7">
      <w:pPr>
        <w:pStyle w:val="40"/>
        <w:rPr>
          <w:rtl/>
        </w:rPr>
      </w:pPr>
      <w:r>
        <w:rPr>
          <w:rtl/>
        </w:rPr>
        <w:t>גוף וזרועות נירוסטה 304.</w:t>
      </w:r>
    </w:p>
    <w:p w14:paraId="4A374042" w14:textId="77777777" w:rsidR="00A3489D" w:rsidRDefault="00A3489D" w:rsidP="00C837C7">
      <w:pPr>
        <w:pStyle w:val="40"/>
        <w:rPr>
          <w:rtl/>
        </w:rPr>
      </w:pPr>
      <w:r>
        <w:rPr>
          <w:rtl/>
        </w:rPr>
        <w:t>מונע סבוב נוסף לאחר הסטה של 30 מעלות ממצב המנוחה</w:t>
      </w:r>
      <w:r>
        <w:rPr>
          <w:rFonts w:hint="cs"/>
          <w:rtl/>
        </w:rPr>
        <w:t>.</w:t>
      </w:r>
    </w:p>
    <w:p w14:paraId="44A8ED8E" w14:textId="77777777" w:rsidR="00A3489D" w:rsidRDefault="00A3489D" w:rsidP="00C837C7">
      <w:pPr>
        <w:pStyle w:val="40"/>
        <w:rPr>
          <w:rtl/>
        </w:rPr>
      </w:pPr>
      <w:r>
        <w:rPr>
          <w:rtl/>
        </w:rPr>
        <w:t>נשלט חשמלית דו כיווני.</w:t>
      </w:r>
    </w:p>
    <w:p w14:paraId="1FAE48AA" w14:textId="77777777" w:rsidR="00A3489D" w:rsidRDefault="00A3489D" w:rsidP="00C837C7">
      <w:pPr>
        <w:pStyle w:val="40"/>
        <w:rPr>
          <w:rtl/>
        </w:rPr>
      </w:pPr>
      <w:r>
        <w:rPr>
          <w:rFonts w:hint="cs"/>
          <w:rtl/>
        </w:rPr>
        <w:t xml:space="preserve">טמפרטורת עבודה, </w:t>
      </w:r>
      <w:r>
        <w:rPr>
          <w:rtl/>
        </w:rPr>
        <w:t>°</w:t>
      </w:r>
      <w:r>
        <w:rPr>
          <w:rFonts w:hint="cs"/>
          <w:rtl/>
        </w:rPr>
        <w:t>50</w:t>
      </w:r>
      <w:r>
        <w:rPr>
          <w:rtl/>
        </w:rPr>
        <w:t xml:space="preserve"> - °</w:t>
      </w:r>
      <w:r>
        <w:t>-5</w:t>
      </w:r>
      <w:r>
        <w:rPr>
          <w:rtl/>
        </w:rPr>
        <w:t xml:space="preserve"> צלסיוס</w:t>
      </w:r>
      <w:r>
        <w:rPr>
          <w:rFonts w:hint="cs"/>
          <w:rtl/>
        </w:rPr>
        <w:t>.</w:t>
      </w:r>
    </w:p>
    <w:p w14:paraId="7C2660B2" w14:textId="77777777" w:rsidR="00A3489D" w:rsidRPr="000A0DDD" w:rsidRDefault="00A3489D" w:rsidP="00C837C7">
      <w:pPr>
        <w:pStyle w:val="40"/>
        <w:rPr>
          <w:rtl/>
        </w:rPr>
      </w:pPr>
      <w:r>
        <w:rPr>
          <w:rFonts w:hint="cs"/>
          <w:rtl/>
        </w:rPr>
        <w:t xml:space="preserve">אטימות ברמת </w:t>
      </w:r>
      <w:r>
        <w:t>IP65</w:t>
      </w:r>
      <w:r>
        <w:rPr>
          <w:rFonts w:hint="cs"/>
          <w:rtl/>
        </w:rPr>
        <w:t>.</w:t>
      </w:r>
    </w:p>
    <w:p w14:paraId="67587CAE" w14:textId="77777777" w:rsidR="00A3489D" w:rsidRDefault="00A3489D" w:rsidP="00C837C7">
      <w:pPr>
        <w:pStyle w:val="40"/>
        <w:rPr>
          <w:rtl/>
        </w:rPr>
      </w:pPr>
      <w:r>
        <w:rPr>
          <w:rtl/>
        </w:rPr>
        <w:t>מתח הפעלה: 230 וולט</w:t>
      </w:r>
    </w:p>
    <w:p w14:paraId="48B40E54" w14:textId="77777777" w:rsidR="00A3489D" w:rsidRDefault="00A3489D" w:rsidP="00C837C7">
      <w:pPr>
        <w:pStyle w:val="40"/>
        <w:rPr>
          <w:rtl/>
        </w:rPr>
      </w:pPr>
      <w:r>
        <w:rPr>
          <w:rtl/>
        </w:rPr>
        <w:t xml:space="preserve">אפשרות לבחור </w:t>
      </w:r>
      <w:r>
        <w:rPr>
          <w:rFonts w:hint="cs"/>
          <w:rtl/>
        </w:rPr>
        <w:t xml:space="preserve">מצב </w:t>
      </w:r>
      <w:r>
        <w:rPr>
          <w:rtl/>
        </w:rPr>
        <w:t xml:space="preserve">פעולה של  </w:t>
      </w:r>
      <w:r>
        <w:t>FAIL LOCK</w:t>
      </w:r>
      <w:r>
        <w:rPr>
          <w:rtl/>
        </w:rPr>
        <w:t xml:space="preserve">  או </w:t>
      </w:r>
      <w:r>
        <w:t>FAIL SAFE</w:t>
      </w:r>
    </w:p>
    <w:p w14:paraId="3E9694AB" w14:textId="77777777" w:rsidR="00A3489D" w:rsidRDefault="00A3489D" w:rsidP="00C837C7">
      <w:pPr>
        <w:pStyle w:val="40"/>
        <w:rPr>
          <w:rtl/>
        </w:rPr>
      </w:pPr>
      <w:r>
        <w:rPr>
          <w:rtl/>
        </w:rPr>
        <w:t>הקרוסלות יכללו רמזורי  חיווי אדום/ירוק למעבר מורשים .</w:t>
      </w:r>
    </w:p>
    <w:p w14:paraId="31D22A08" w14:textId="77777777" w:rsidR="00A3489D" w:rsidRDefault="00A3489D" w:rsidP="00C837C7">
      <w:pPr>
        <w:pStyle w:val="40"/>
        <w:rPr>
          <w:rtl/>
        </w:rPr>
      </w:pPr>
      <w:r>
        <w:rPr>
          <w:rtl/>
        </w:rPr>
        <w:t>על הקרוסלות ישולבו קוראי כרטיסים   לבקרה על המעברים.</w:t>
      </w:r>
    </w:p>
    <w:p w14:paraId="66A33A70" w14:textId="77777777" w:rsidR="00A3489D" w:rsidRDefault="00A3489D" w:rsidP="00C837C7">
      <w:pPr>
        <w:pStyle w:val="40"/>
        <w:rPr>
          <w:rtl/>
        </w:rPr>
      </w:pPr>
      <w:r w:rsidRPr="000A0DDD">
        <w:rPr>
          <w:rtl/>
        </w:rPr>
        <w:t>הקבלן יגיש לאישור המזמין את פתרונו לנשיאת וחיבור קוראי הכרטיסים.</w:t>
      </w:r>
    </w:p>
    <w:p w14:paraId="1F05CA1C" w14:textId="77777777" w:rsidR="00A3489D" w:rsidRPr="00B812AD" w:rsidRDefault="00A3489D" w:rsidP="00C837C7">
      <w:pPr>
        <w:pStyle w:val="1"/>
        <w:numPr>
          <w:ilvl w:val="0"/>
          <w:numId w:val="0"/>
        </w:numPr>
        <w:ind w:left="-483"/>
      </w:pPr>
      <w:bookmarkStart w:id="2534" w:name="_Toc46934065"/>
      <w:bookmarkStart w:id="2535" w:name="_Toc47367027"/>
      <w:bookmarkStart w:id="2536" w:name="_Toc47367280"/>
      <w:bookmarkStart w:id="2537" w:name="_Toc47367440"/>
      <w:bookmarkStart w:id="2538" w:name="_Toc55745392"/>
      <w:r w:rsidRPr="00B812AD">
        <w:rPr>
          <w:rFonts w:hint="cs"/>
          <w:rtl/>
        </w:rPr>
        <w:t>המארז יכיל חלל חפשי לאפשרות התקנת שלוחת אינטרקום, וכן חללים חופשיים להתקנת ציוד נוסף בעתיד.</w:t>
      </w:r>
      <w:bookmarkEnd w:id="2534"/>
      <w:bookmarkEnd w:id="2535"/>
      <w:bookmarkEnd w:id="2536"/>
      <w:bookmarkEnd w:id="2537"/>
      <w:bookmarkEnd w:id="2538"/>
    </w:p>
    <w:p w14:paraId="3C274B78" w14:textId="77777777" w:rsidR="00A3489D" w:rsidRDefault="00A3489D" w:rsidP="000176D4">
      <w:pPr>
        <w:bidi w:val="0"/>
        <w:spacing w:after="160" w:line="259" w:lineRule="auto"/>
        <w:jc w:val="both"/>
        <w:rPr>
          <w:rFonts w:eastAsia="Calibri"/>
          <w:sz w:val="26"/>
          <w:szCs w:val="26"/>
          <w:u w:val="single"/>
        </w:rPr>
      </w:pPr>
      <w:r>
        <w:rPr>
          <w:rtl/>
        </w:rPr>
        <w:br w:type="page"/>
      </w:r>
    </w:p>
    <w:p w14:paraId="4A871661" w14:textId="77777777" w:rsidR="00A3489D" w:rsidRPr="00791B29" w:rsidRDefault="00A3489D" w:rsidP="00C837C7">
      <w:pPr>
        <w:pStyle w:val="1"/>
      </w:pPr>
      <w:bookmarkStart w:id="2539" w:name="_Toc46934066"/>
      <w:bookmarkStart w:id="2540" w:name="_Toc47367028"/>
      <w:bookmarkStart w:id="2541" w:name="_Toc47367281"/>
      <w:bookmarkStart w:id="2542" w:name="_Toc47367441"/>
      <w:bookmarkStart w:id="2543" w:name="_Toc55745393"/>
      <w:r w:rsidRPr="00791B29">
        <w:rPr>
          <w:rtl/>
        </w:rPr>
        <w:t>כבילה</w:t>
      </w:r>
      <w:bookmarkEnd w:id="2539"/>
      <w:bookmarkEnd w:id="2540"/>
      <w:bookmarkEnd w:id="2541"/>
      <w:bookmarkEnd w:id="2542"/>
      <w:bookmarkEnd w:id="2543"/>
      <w:r w:rsidRPr="00791B29">
        <w:rPr>
          <w:rtl/>
        </w:rPr>
        <w:t xml:space="preserve"> </w:t>
      </w:r>
    </w:p>
    <w:p w14:paraId="3B7274A2" w14:textId="77777777" w:rsidR="00A3489D" w:rsidRPr="000832F7" w:rsidRDefault="00A3489D" w:rsidP="00B05E6A">
      <w:pPr>
        <w:pStyle w:val="2"/>
      </w:pPr>
      <w:bookmarkStart w:id="2544" w:name="_Toc46934067"/>
      <w:r w:rsidRPr="000832F7">
        <w:rPr>
          <w:rtl/>
        </w:rPr>
        <w:t xml:space="preserve">כבל תקשורת </w:t>
      </w:r>
      <w:r w:rsidRPr="000832F7">
        <w:t>CAT-6</w:t>
      </w:r>
      <w:bookmarkEnd w:id="2544"/>
    </w:p>
    <w:p w14:paraId="30F14C2F" w14:textId="77777777" w:rsidR="00A3489D" w:rsidRDefault="00A3489D" w:rsidP="00C837C7">
      <w:pPr>
        <w:pStyle w:val="30"/>
      </w:pPr>
      <w:r w:rsidRPr="00791B29">
        <w:rPr>
          <w:rtl/>
        </w:rPr>
        <w:t xml:space="preserve">עמידה בתקן מלא של </w:t>
      </w:r>
      <w:r w:rsidRPr="00791B29">
        <w:t>CAT6</w:t>
      </w:r>
      <w:r w:rsidRPr="00791B29">
        <w:rPr>
          <w:rtl/>
        </w:rPr>
        <w:t xml:space="preserve"> .</w:t>
      </w:r>
    </w:p>
    <w:p w14:paraId="34047F0B" w14:textId="77777777" w:rsidR="00A3489D" w:rsidRPr="000832F7" w:rsidRDefault="00A3489D" w:rsidP="00C837C7">
      <w:pPr>
        <w:pStyle w:val="30"/>
        <w:rPr>
          <w:rtl/>
        </w:rPr>
      </w:pPr>
      <w:r>
        <w:rPr>
          <w:rFonts w:hint="cs"/>
          <w:rtl/>
        </w:rPr>
        <w:t>ישמש בעיקר להשלת כבילה וגישורים.</w:t>
      </w:r>
    </w:p>
    <w:p w14:paraId="2B8A85EA" w14:textId="77777777" w:rsidR="00A3489D" w:rsidRPr="00791B29" w:rsidRDefault="00A3489D" w:rsidP="00C837C7">
      <w:pPr>
        <w:pStyle w:val="30"/>
      </w:pPr>
      <w:r w:rsidRPr="00791B29">
        <w:rPr>
          <w:rtl/>
        </w:rPr>
        <w:t xml:space="preserve">כבל תקשורת מסוכך להעברת נתונים בקצב של עד </w:t>
      </w:r>
      <w:r w:rsidRPr="00791B29">
        <w:t>MBPS</w:t>
      </w:r>
      <w:r w:rsidRPr="00791B29">
        <w:rPr>
          <w:rtl/>
        </w:rPr>
        <w:t>1000.</w:t>
      </w:r>
    </w:p>
    <w:p w14:paraId="7C402F55" w14:textId="77777777" w:rsidR="00A3489D" w:rsidRPr="00791B29" w:rsidRDefault="00A3489D" w:rsidP="00C837C7">
      <w:pPr>
        <w:pStyle w:val="30"/>
      </w:pPr>
      <w:r w:rsidRPr="00791B29">
        <w:rPr>
          <w:rtl/>
        </w:rPr>
        <w:t xml:space="preserve">הכבל יהיה בעל </w:t>
      </w:r>
      <w:r w:rsidRPr="00791B29">
        <w:t>8</w:t>
      </w:r>
      <w:r w:rsidRPr="00791B29">
        <w:rPr>
          <w:rtl/>
        </w:rPr>
        <w:t xml:space="preserve"> מוליכים במבנה שזור בעל סיכוך כפול.</w:t>
      </w:r>
    </w:p>
    <w:p w14:paraId="4564BB1A" w14:textId="77777777" w:rsidR="00A3489D" w:rsidRPr="00791B29" w:rsidRDefault="00A3489D" w:rsidP="00C837C7">
      <w:pPr>
        <w:pStyle w:val="30"/>
        <w:rPr>
          <w:rtl/>
        </w:rPr>
      </w:pPr>
      <w:r w:rsidRPr="00791B29">
        <w:rPr>
          <w:rtl/>
        </w:rPr>
        <w:t xml:space="preserve">מוגן </w:t>
      </w:r>
      <w:r w:rsidRPr="00791B29">
        <w:t>UV</w:t>
      </w:r>
      <w:r w:rsidRPr="00791B29">
        <w:rPr>
          <w:rtl/>
        </w:rPr>
        <w:t xml:space="preserve"> להתקנה חיצונית </w:t>
      </w:r>
      <w:r w:rsidRPr="00791B29">
        <w:t>outdoor</w:t>
      </w:r>
      <w:r w:rsidRPr="00791B29">
        <w:rPr>
          <w:rtl/>
        </w:rPr>
        <w:t xml:space="preserve"> ופנימית </w:t>
      </w:r>
      <w:r w:rsidRPr="00791B29">
        <w:t>indoor</w:t>
      </w:r>
      <w:r w:rsidRPr="00791B29">
        <w:rPr>
          <w:rtl/>
        </w:rPr>
        <w:t>.</w:t>
      </w:r>
    </w:p>
    <w:p w14:paraId="446AAB96" w14:textId="77777777" w:rsidR="00A3489D" w:rsidRPr="00791B29" w:rsidRDefault="00A3489D" w:rsidP="00C837C7">
      <w:pPr>
        <w:pStyle w:val="30"/>
      </w:pPr>
      <w:r w:rsidRPr="00791B29">
        <w:rPr>
          <w:rtl/>
        </w:rPr>
        <w:t>לכל זוג יהיה סיכוך במעטה אלומיניום.</w:t>
      </w:r>
    </w:p>
    <w:p w14:paraId="4B457CD9" w14:textId="77777777" w:rsidR="00A3489D" w:rsidRPr="00791B29" w:rsidRDefault="00A3489D" w:rsidP="00C837C7">
      <w:pPr>
        <w:pStyle w:val="30"/>
      </w:pPr>
      <w:r w:rsidRPr="00791B29">
        <w:rPr>
          <w:rtl/>
        </w:rPr>
        <w:t>סיכוך רשת כללי לכל הזוגות בצפיפות של 50% מינימום.</w:t>
      </w:r>
    </w:p>
    <w:p w14:paraId="43D36520" w14:textId="77777777" w:rsidR="00A3489D" w:rsidRPr="00791B29" w:rsidRDefault="00A3489D" w:rsidP="00C837C7">
      <w:pPr>
        <w:pStyle w:val="30"/>
      </w:pPr>
      <w:r w:rsidRPr="00791B29">
        <w:rPr>
          <w:rtl/>
        </w:rPr>
        <w:t xml:space="preserve">מעטה חיצוני יהיה עשוי מ </w:t>
      </w:r>
      <w:r w:rsidRPr="00791B29">
        <w:t>PVC :</w:t>
      </w:r>
      <w:r w:rsidRPr="00791B29">
        <w:rPr>
          <w:rtl/>
        </w:rPr>
        <w:t>.</w:t>
      </w:r>
    </w:p>
    <w:p w14:paraId="1FDB63BB" w14:textId="77777777" w:rsidR="00A3489D" w:rsidRDefault="00A3489D" w:rsidP="00C837C7">
      <w:pPr>
        <w:pStyle w:val="30"/>
        <w:rPr>
          <w:rtl/>
        </w:rPr>
      </w:pPr>
      <w:r w:rsidRPr="00791B29">
        <w:rPr>
          <w:rtl/>
        </w:rPr>
        <w:t>כבלי גישור עבור שקעי קצה/לוחות ניתוב</w:t>
      </w:r>
      <w:r>
        <w:rPr>
          <w:rtl/>
        </w:rPr>
        <w:t xml:space="preserve"> </w:t>
      </w:r>
      <w:r w:rsidRPr="00791B29">
        <w:rPr>
          <w:rtl/>
        </w:rPr>
        <w:t>(</w:t>
      </w:r>
      <w:r w:rsidRPr="00791B29">
        <w:t>Patch Cords</w:t>
      </w:r>
      <w:r w:rsidRPr="00791B29">
        <w:rPr>
          <w:rtl/>
        </w:rPr>
        <w:t>): כבלים גמישים נטולי הלוגנים ומעכבי בערה</w:t>
      </w:r>
      <w:r>
        <w:rPr>
          <w:rtl/>
        </w:rPr>
        <w:t xml:space="preserve"> </w:t>
      </w:r>
      <w:r w:rsidRPr="00791B29">
        <w:t>(Halogen Free Flame Retardant)</w:t>
      </w:r>
      <w:r w:rsidRPr="00791B29">
        <w:rPr>
          <w:rtl/>
        </w:rPr>
        <w:t xml:space="preserve"> מסוככים המכילים 4 זוגות מאוזנים. המוליכים יהיו בקוטר מינימאלי של </w:t>
      </w:r>
      <w:r w:rsidRPr="00791B29">
        <w:t>26 AWG</w:t>
      </w:r>
      <w:r w:rsidRPr="00791B29">
        <w:rPr>
          <w:rtl/>
        </w:rPr>
        <w:t>. בנוסף יתחייב</w:t>
      </w:r>
      <w:r>
        <w:rPr>
          <w:rtl/>
        </w:rPr>
        <w:t xml:space="preserve"> </w:t>
      </w:r>
      <w:r w:rsidRPr="00791B29">
        <w:rPr>
          <w:rtl/>
        </w:rPr>
        <w:t>הספק</w:t>
      </w:r>
      <w:r>
        <w:rPr>
          <w:rtl/>
        </w:rPr>
        <w:t xml:space="preserve"> </w:t>
      </w:r>
      <w:r w:rsidRPr="00791B29">
        <w:rPr>
          <w:rtl/>
        </w:rPr>
        <w:t>לספק מגשרים תואמים לשקעי הציוד האקטיבי שיותקן באתר. הכבלים יסופקו במגוון צבעים על פי דרישת המזמין</w:t>
      </w:r>
    </w:p>
    <w:p w14:paraId="3E8DAE03" w14:textId="77777777" w:rsidR="00A3489D" w:rsidRPr="00F57F0B" w:rsidRDefault="00A3489D" w:rsidP="00C837C7">
      <w:pPr>
        <w:pStyle w:val="30"/>
      </w:pPr>
      <w:r>
        <w:rPr>
          <w:rFonts w:hint="cs"/>
          <w:rtl/>
        </w:rPr>
        <w:t xml:space="preserve">הכבל נדרש לעמוד בתקני האש </w:t>
      </w:r>
      <w:r>
        <w:rPr>
          <w:rFonts w:hint="cs"/>
        </w:rPr>
        <w:t>IE</w:t>
      </w:r>
      <w:r>
        <w:t>C 61034/61032-1/60754</w:t>
      </w:r>
      <w:r>
        <w:rPr>
          <w:rFonts w:hint="cs"/>
          <w:rtl/>
        </w:rPr>
        <w:t>.</w:t>
      </w:r>
    </w:p>
    <w:p w14:paraId="5C5981F4" w14:textId="77777777" w:rsidR="00A3489D" w:rsidRPr="00791B29" w:rsidRDefault="00A3489D" w:rsidP="000176D4">
      <w:pPr>
        <w:jc w:val="both"/>
      </w:pPr>
    </w:p>
    <w:p w14:paraId="70DB57D0" w14:textId="77777777" w:rsidR="00A3489D" w:rsidRPr="000832F7" w:rsidRDefault="00A3489D" w:rsidP="00B05E6A">
      <w:pPr>
        <w:pStyle w:val="2"/>
      </w:pPr>
      <w:bookmarkStart w:id="2545" w:name="_Toc46934068"/>
      <w:r w:rsidRPr="000832F7">
        <w:rPr>
          <w:rtl/>
        </w:rPr>
        <w:t xml:space="preserve">כבל תקשורת </w:t>
      </w:r>
      <w:r w:rsidRPr="000832F7">
        <w:t>CAT-7</w:t>
      </w:r>
      <w:bookmarkEnd w:id="2545"/>
      <w:r w:rsidRPr="000832F7">
        <w:t xml:space="preserve"> </w:t>
      </w:r>
    </w:p>
    <w:p w14:paraId="29C4AF2A" w14:textId="77777777" w:rsidR="00A3489D" w:rsidRDefault="00A3489D" w:rsidP="00C837C7">
      <w:pPr>
        <w:pStyle w:val="30"/>
        <w:rPr>
          <w:rtl/>
        </w:rPr>
      </w:pPr>
      <w:r w:rsidRPr="00791B29">
        <w:rPr>
          <w:rtl/>
        </w:rPr>
        <w:t xml:space="preserve">עמידה בתקן מלא של </w:t>
      </w:r>
      <w:r w:rsidRPr="00791B29">
        <w:t>CAT7</w:t>
      </w:r>
      <w:r w:rsidRPr="00791B29">
        <w:rPr>
          <w:rtl/>
        </w:rPr>
        <w:t>.</w:t>
      </w:r>
    </w:p>
    <w:p w14:paraId="7980A79C" w14:textId="77777777" w:rsidR="00A3489D" w:rsidRPr="000832F7" w:rsidRDefault="00A3489D" w:rsidP="00C837C7">
      <w:pPr>
        <w:pStyle w:val="30"/>
      </w:pPr>
      <w:r>
        <w:rPr>
          <w:rFonts w:hint="cs"/>
          <w:rtl/>
        </w:rPr>
        <w:t>ישמש בעיקר לפריסת תשתיות כבילה.</w:t>
      </w:r>
    </w:p>
    <w:p w14:paraId="57AB0534" w14:textId="77777777" w:rsidR="00A3489D" w:rsidRPr="00791B29" w:rsidRDefault="00A3489D" w:rsidP="00C837C7">
      <w:pPr>
        <w:pStyle w:val="30"/>
      </w:pPr>
      <w:r w:rsidRPr="00791B29">
        <w:rPr>
          <w:rtl/>
        </w:rPr>
        <w:t xml:space="preserve">כבל תקשורת מסוכך להעברת נתונים בקצב של עד </w:t>
      </w:r>
      <w:r w:rsidRPr="00791B29">
        <w:t>MBPS</w:t>
      </w:r>
      <w:r w:rsidRPr="00791B29">
        <w:rPr>
          <w:rtl/>
        </w:rPr>
        <w:t>1000.</w:t>
      </w:r>
    </w:p>
    <w:p w14:paraId="56F38DB5" w14:textId="77777777" w:rsidR="00A3489D" w:rsidRPr="00791B29" w:rsidRDefault="00A3489D" w:rsidP="00C837C7">
      <w:pPr>
        <w:pStyle w:val="30"/>
      </w:pPr>
      <w:r w:rsidRPr="00791B29">
        <w:rPr>
          <w:rtl/>
        </w:rPr>
        <w:t xml:space="preserve">הכבל יהיה בעל </w:t>
      </w:r>
      <w:r w:rsidRPr="00791B29">
        <w:t>8</w:t>
      </w:r>
      <w:r w:rsidRPr="00791B29">
        <w:rPr>
          <w:rtl/>
        </w:rPr>
        <w:t xml:space="preserve"> מוליכים במבנה שזור בעל סיכוך כפול.</w:t>
      </w:r>
    </w:p>
    <w:p w14:paraId="58902F38" w14:textId="77777777" w:rsidR="00A3489D" w:rsidRPr="00791B29" w:rsidRDefault="00A3489D" w:rsidP="00C837C7">
      <w:pPr>
        <w:pStyle w:val="30"/>
      </w:pPr>
      <w:r w:rsidRPr="00791B29">
        <w:rPr>
          <w:rtl/>
        </w:rPr>
        <w:t xml:space="preserve">מעטה חיצוני יהיה עשוי מ </w:t>
      </w:r>
      <w:r w:rsidRPr="00791B29">
        <w:t>PVC :</w:t>
      </w:r>
      <w:r w:rsidRPr="00791B29">
        <w:rPr>
          <w:rtl/>
        </w:rPr>
        <w:t>.</w:t>
      </w:r>
    </w:p>
    <w:p w14:paraId="2E7068B6" w14:textId="77777777" w:rsidR="00A3489D" w:rsidRPr="00791B29" w:rsidRDefault="00A3489D" w:rsidP="00C837C7">
      <w:pPr>
        <w:pStyle w:val="30"/>
      </w:pPr>
      <w:r w:rsidRPr="00791B29">
        <w:rPr>
          <w:rtl/>
        </w:rPr>
        <w:t>לכל זוג יהיה סיכוך במעטה אלומיניום.</w:t>
      </w:r>
    </w:p>
    <w:p w14:paraId="296DE124" w14:textId="77777777" w:rsidR="00A3489D" w:rsidRPr="00791B29" w:rsidRDefault="00A3489D" w:rsidP="00C837C7">
      <w:pPr>
        <w:pStyle w:val="30"/>
      </w:pPr>
      <w:r w:rsidRPr="00791B29">
        <w:rPr>
          <w:rtl/>
        </w:rPr>
        <w:t>להתקנה פנימית במתקנים סגורים:</w:t>
      </w:r>
    </w:p>
    <w:p w14:paraId="7762DF71" w14:textId="77777777" w:rsidR="00A3489D" w:rsidRDefault="00A3489D" w:rsidP="00C837C7">
      <w:pPr>
        <w:pStyle w:val="30"/>
        <w:rPr>
          <w:rtl/>
        </w:rPr>
      </w:pPr>
      <w:r w:rsidRPr="00791B29">
        <w:rPr>
          <w:rtl/>
        </w:rPr>
        <w:t xml:space="preserve">כבלים נטולי הלוגנים ומעכבי בעירה </w:t>
      </w:r>
      <w:r w:rsidRPr="00791B29">
        <w:t>(Halogen Free Flame Retardant)</w:t>
      </w:r>
      <w:r w:rsidRPr="00791B29">
        <w:rPr>
          <w:rtl/>
        </w:rPr>
        <w:t>מסוככים בסיכוך כפול המכילים 4 זוגות עם מוליכים</w:t>
      </w:r>
      <w:r>
        <w:rPr>
          <w:rtl/>
        </w:rPr>
        <w:t xml:space="preserve"> </w:t>
      </w:r>
      <w:r w:rsidRPr="00791B29">
        <w:t>AWG</w:t>
      </w:r>
      <w:r w:rsidRPr="00791B29">
        <w:rPr>
          <w:rtl/>
        </w:rPr>
        <w:t>23 מאוזנים, כל זוג מסוכך וסיכוך רשת כללי</w:t>
      </w:r>
      <w:r>
        <w:rPr>
          <w:rtl/>
        </w:rPr>
        <w:t xml:space="preserve"> </w:t>
      </w:r>
      <w:r w:rsidRPr="00791B29">
        <w:rPr>
          <w:rtl/>
        </w:rPr>
        <w:t>של לפחות 50% כיסוי נומינלי.</w:t>
      </w:r>
    </w:p>
    <w:p w14:paraId="2722E930" w14:textId="77777777" w:rsidR="00A3489D" w:rsidRPr="00F57F0B" w:rsidRDefault="00A3489D" w:rsidP="00C837C7">
      <w:pPr>
        <w:pStyle w:val="30"/>
      </w:pPr>
      <w:r>
        <w:rPr>
          <w:rFonts w:hint="cs"/>
          <w:rtl/>
        </w:rPr>
        <w:t xml:space="preserve">הכבל נדרש לעמוד בתקני האש </w:t>
      </w:r>
      <w:r>
        <w:rPr>
          <w:rFonts w:hint="cs"/>
        </w:rPr>
        <w:t>IE</w:t>
      </w:r>
      <w:r>
        <w:t>C 61034/61032-1/60754</w:t>
      </w:r>
      <w:r>
        <w:rPr>
          <w:rFonts w:hint="cs"/>
          <w:rtl/>
        </w:rPr>
        <w:t>.</w:t>
      </w:r>
    </w:p>
    <w:p w14:paraId="415B71E1" w14:textId="77777777" w:rsidR="00A3489D" w:rsidRPr="00DB4100" w:rsidRDefault="00A3489D" w:rsidP="00B05E6A">
      <w:pPr>
        <w:pStyle w:val="2"/>
      </w:pPr>
      <w:bookmarkStart w:id="2546" w:name="_Toc46934069"/>
      <w:r w:rsidRPr="00DB4100">
        <w:rPr>
          <w:rtl/>
        </w:rPr>
        <w:t>כבל לתקשורת טורית</w:t>
      </w:r>
      <w:bookmarkEnd w:id="2546"/>
    </w:p>
    <w:p w14:paraId="6C2CAA1D" w14:textId="77777777" w:rsidR="00A3489D" w:rsidRPr="00791B29" w:rsidRDefault="00A3489D" w:rsidP="00C837C7">
      <w:pPr>
        <w:pStyle w:val="30"/>
      </w:pPr>
      <w:r w:rsidRPr="00791B29">
        <w:rPr>
          <w:rtl/>
        </w:rPr>
        <w:t xml:space="preserve">ייעוד: לתקשורת מסוג </w:t>
      </w:r>
      <w:r w:rsidRPr="00791B29">
        <w:t>RS232\422\485</w:t>
      </w:r>
      <w:r>
        <w:rPr>
          <w:rtl/>
        </w:rPr>
        <w:t xml:space="preserve"> </w:t>
      </w:r>
      <w:r>
        <w:rPr>
          <w:rFonts w:hint="cs"/>
          <w:rtl/>
        </w:rPr>
        <w:t>ותקשורת טורית אחרת.</w:t>
      </w:r>
    </w:p>
    <w:p w14:paraId="08871CFD" w14:textId="77777777" w:rsidR="00A3489D" w:rsidRPr="00791B29" w:rsidRDefault="00A3489D" w:rsidP="00C837C7">
      <w:pPr>
        <w:pStyle w:val="30"/>
      </w:pPr>
      <w:r w:rsidRPr="00791B29">
        <w:rPr>
          <w:rtl/>
        </w:rPr>
        <w:t xml:space="preserve">הכבל יהיה מסוג כבל רב גידי מסוכך וגמיש, במעטה </w:t>
      </w:r>
      <w:r w:rsidRPr="00791B29">
        <w:t>PVC</w:t>
      </w:r>
      <w:r w:rsidRPr="00791B29">
        <w:rPr>
          <w:rtl/>
        </w:rPr>
        <w:t>.</w:t>
      </w:r>
    </w:p>
    <w:p w14:paraId="426FD287" w14:textId="77777777" w:rsidR="00A3489D" w:rsidRPr="00791B29" w:rsidRDefault="00A3489D" w:rsidP="00C837C7">
      <w:pPr>
        <w:pStyle w:val="30"/>
        <w:rPr>
          <w:rtl/>
        </w:rPr>
      </w:pPr>
      <w:r w:rsidRPr="00791B29">
        <w:rPr>
          <w:rtl/>
        </w:rPr>
        <w:t xml:space="preserve">מוגן </w:t>
      </w:r>
      <w:r w:rsidRPr="00791B29">
        <w:t>UV</w:t>
      </w:r>
      <w:r w:rsidRPr="00791B29">
        <w:rPr>
          <w:rtl/>
        </w:rPr>
        <w:t xml:space="preserve"> להתקנה חיצונית </w:t>
      </w:r>
      <w:r w:rsidRPr="00791B29">
        <w:t>outdoor</w:t>
      </w:r>
      <w:r w:rsidRPr="00791B29">
        <w:rPr>
          <w:rtl/>
        </w:rPr>
        <w:t>.</w:t>
      </w:r>
    </w:p>
    <w:p w14:paraId="56EC5CDC" w14:textId="77777777" w:rsidR="00A3489D" w:rsidRPr="00791B29" w:rsidRDefault="00A3489D" w:rsidP="00C837C7">
      <w:pPr>
        <w:pStyle w:val="30"/>
        <w:rPr>
          <w:rtl/>
        </w:rPr>
      </w:pPr>
      <w:r w:rsidRPr="00791B29">
        <w:rPr>
          <w:rtl/>
        </w:rPr>
        <w:t xml:space="preserve">המוליכים יהיו שזורים, מנחושת אלקטרוליטית מורפית ומבודלת, לפחות </w:t>
      </w:r>
      <w:r w:rsidRPr="00791B29">
        <w:t>AWG</w:t>
      </w:r>
      <w:r w:rsidRPr="00791B29">
        <w:rPr>
          <w:rtl/>
        </w:rPr>
        <w:t>22 במבנה</w:t>
      </w:r>
      <w:r>
        <w:rPr>
          <w:rtl/>
        </w:rPr>
        <w:t xml:space="preserve"> </w:t>
      </w:r>
      <w:r w:rsidRPr="00791B29">
        <w:rPr>
          <w:rtl/>
        </w:rPr>
        <w:t>0.254 מ"מ.</w:t>
      </w:r>
    </w:p>
    <w:p w14:paraId="44B33944" w14:textId="77777777" w:rsidR="00A3489D" w:rsidRDefault="00A3489D" w:rsidP="00C837C7">
      <w:pPr>
        <w:pStyle w:val="30"/>
        <w:rPr>
          <w:rtl/>
        </w:rPr>
      </w:pPr>
      <w:r w:rsidRPr="00791B29">
        <w:rPr>
          <w:rtl/>
        </w:rPr>
        <w:t xml:space="preserve">6 מוליכים בכבל. </w:t>
      </w:r>
    </w:p>
    <w:p w14:paraId="2AA8BB46" w14:textId="77777777" w:rsidR="00A3489D" w:rsidRPr="00F57F0B" w:rsidRDefault="00A3489D" w:rsidP="00C837C7">
      <w:pPr>
        <w:pStyle w:val="30"/>
      </w:pPr>
      <w:r>
        <w:rPr>
          <w:rFonts w:hint="cs"/>
          <w:rtl/>
        </w:rPr>
        <w:t xml:space="preserve">הכבל נדרש לעמוד בתקני האש </w:t>
      </w:r>
      <w:r>
        <w:rPr>
          <w:rFonts w:hint="cs"/>
        </w:rPr>
        <w:t>IE</w:t>
      </w:r>
      <w:r>
        <w:t>C 61034/61032-1/60754</w:t>
      </w:r>
      <w:r>
        <w:rPr>
          <w:rFonts w:hint="cs"/>
          <w:rtl/>
        </w:rPr>
        <w:t>.</w:t>
      </w:r>
    </w:p>
    <w:p w14:paraId="2625308B" w14:textId="77777777" w:rsidR="00A3489D" w:rsidRPr="005D4045" w:rsidRDefault="00A3489D" w:rsidP="000176D4">
      <w:pPr>
        <w:jc w:val="both"/>
      </w:pPr>
    </w:p>
    <w:p w14:paraId="7BC3FC3D" w14:textId="77777777" w:rsidR="00A3489D" w:rsidRPr="00791B29" w:rsidRDefault="00A3489D" w:rsidP="000176D4">
      <w:pPr>
        <w:jc w:val="both"/>
        <w:rPr>
          <w:rtl/>
        </w:rPr>
      </w:pPr>
    </w:p>
    <w:p w14:paraId="28B0B5C2" w14:textId="77777777" w:rsidR="00A3489D" w:rsidRPr="00DB4100" w:rsidRDefault="00A3489D" w:rsidP="00B05E6A">
      <w:pPr>
        <w:pStyle w:val="2"/>
      </w:pPr>
      <w:bookmarkStart w:id="2547" w:name="_Toc46934070"/>
      <w:r w:rsidRPr="00DB4100">
        <w:rPr>
          <w:rtl/>
        </w:rPr>
        <w:t xml:space="preserve">כבל מתח ובקרה לאמצעים - </w:t>
      </w:r>
      <w:r>
        <w:rPr>
          <w:rFonts w:hint="cs"/>
          <w:rtl/>
        </w:rPr>
        <w:t>6</w:t>
      </w:r>
      <w:r w:rsidRPr="00DB4100">
        <w:rPr>
          <w:rtl/>
        </w:rPr>
        <w:t xml:space="preserve"> גיד</w:t>
      </w:r>
      <w:bookmarkEnd w:id="2547"/>
    </w:p>
    <w:p w14:paraId="1E39A839" w14:textId="77777777" w:rsidR="00A3489D" w:rsidRPr="00791B29" w:rsidRDefault="00A3489D" w:rsidP="00C837C7">
      <w:pPr>
        <w:pStyle w:val="30"/>
      </w:pPr>
      <w:r>
        <w:rPr>
          <w:rFonts w:hint="cs"/>
          <w:rtl/>
        </w:rPr>
        <w:t>6</w:t>
      </w:r>
      <w:r w:rsidRPr="00791B29">
        <w:rPr>
          <w:rtl/>
        </w:rPr>
        <w:t xml:space="preserve"> גיד שזור גמיש.</w:t>
      </w:r>
    </w:p>
    <w:p w14:paraId="24F756E5" w14:textId="77777777" w:rsidR="00A3489D" w:rsidRPr="00791B29" w:rsidRDefault="00A3489D" w:rsidP="00C837C7">
      <w:pPr>
        <w:pStyle w:val="30"/>
      </w:pPr>
      <w:r w:rsidRPr="00791B29">
        <w:rPr>
          <w:rtl/>
        </w:rPr>
        <w:t>ייעוד הכבל הינו לאפליקציות שמע, בקרה, אספקת מתח ומגעים יבשים.</w:t>
      </w:r>
    </w:p>
    <w:p w14:paraId="3FCD4DE8" w14:textId="77777777" w:rsidR="00A3489D" w:rsidRPr="00791B29" w:rsidRDefault="00A3489D" w:rsidP="00C837C7">
      <w:pPr>
        <w:pStyle w:val="30"/>
      </w:pPr>
      <w:r w:rsidRPr="00791B29">
        <w:rPr>
          <w:rtl/>
        </w:rPr>
        <w:t xml:space="preserve">הכבל יהיה בעל גידים בודדים המצופים ב- </w:t>
      </w:r>
      <w:r w:rsidRPr="00791B29">
        <w:t>PVC</w:t>
      </w:r>
      <w:r w:rsidRPr="00791B29">
        <w:rPr>
          <w:rtl/>
        </w:rPr>
        <w:t>.</w:t>
      </w:r>
    </w:p>
    <w:p w14:paraId="42329865" w14:textId="77777777" w:rsidR="00A3489D" w:rsidRPr="00791B29" w:rsidRDefault="00A3489D" w:rsidP="00C837C7">
      <w:pPr>
        <w:pStyle w:val="30"/>
      </w:pPr>
      <w:r w:rsidRPr="00791B29">
        <w:rPr>
          <w:rtl/>
        </w:rPr>
        <w:t xml:space="preserve">הגידים יהיו בקוטר מינימאלי של </w:t>
      </w:r>
      <w:r w:rsidRPr="00791B29">
        <w:t>22 AWG</w:t>
      </w:r>
      <w:r w:rsidRPr="00791B29">
        <w:rPr>
          <w:rtl/>
        </w:rPr>
        <w:t xml:space="preserve"> גמישים</w:t>
      </w:r>
      <w:r>
        <w:rPr>
          <w:rtl/>
        </w:rPr>
        <w:t xml:space="preserve"> </w:t>
      </w:r>
      <w:r w:rsidRPr="00791B29">
        <w:rPr>
          <w:rtl/>
        </w:rPr>
        <w:t>במבנה שזור.</w:t>
      </w:r>
    </w:p>
    <w:p w14:paraId="2A0D2FBD" w14:textId="77777777" w:rsidR="00A3489D" w:rsidRPr="00791B29" w:rsidRDefault="00A3489D" w:rsidP="00C837C7">
      <w:pPr>
        <w:pStyle w:val="30"/>
      </w:pPr>
      <w:r w:rsidRPr="00791B29">
        <w:rPr>
          <w:rtl/>
        </w:rPr>
        <w:t>הכבל יהיה מסוכך.</w:t>
      </w:r>
    </w:p>
    <w:p w14:paraId="56ED1F5B" w14:textId="77777777" w:rsidR="00A3489D" w:rsidRPr="00791B29" w:rsidRDefault="00A3489D" w:rsidP="00C837C7">
      <w:pPr>
        <w:pStyle w:val="30"/>
        <w:rPr>
          <w:rtl/>
        </w:rPr>
      </w:pPr>
      <w:r w:rsidRPr="00791B29">
        <w:rPr>
          <w:rtl/>
        </w:rPr>
        <w:t xml:space="preserve">הכבל יהיה מוגן </w:t>
      </w:r>
      <w:r w:rsidRPr="00791B29">
        <w:t>UV</w:t>
      </w:r>
      <w:r w:rsidRPr="00791B29">
        <w:rPr>
          <w:rtl/>
        </w:rPr>
        <w:t xml:space="preserve"> להתקנה חיצונית.</w:t>
      </w:r>
    </w:p>
    <w:p w14:paraId="61D8BAA7" w14:textId="77777777" w:rsidR="00A3489D" w:rsidRDefault="00A3489D" w:rsidP="00C837C7">
      <w:pPr>
        <w:pStyle w:val="30"/>
        <w:rPr>
          <w:rtl/>
        </w:rPr>
      </w:pPr>
      <w:r w:rsidRPr="00791B29">
        <w:rPr>
          <w:rtl/>
        </w:rPr>
        <w:t xml:space="preserve">מעטה חיצוני יהיה עשוי מ </w:t>
      </w:r>
      <w:r w:rsidRPr="00791B29">
        <w:t>PVC :</w:t>
      </w:r>
      <w:r w:rsidRPr="00791B29">
        <w:rPr>
          <w:rtl/>
        </w:rPr>
        <w:t>.</w:t>
      </w:r>
    </w:p>
    <w:p w14:paraId="527D7547" w14:textId="77777777" w:rsidR="00A3489D" w:rsidRPr="00F57F0B" w:rsidRDefault="00A3489D" w:rsidP="00C837C7">
      <w:pPr>
        <w:pStyle w:val="30"/>
      </w:pPr>
      <w:r>
        <w:rPr>
          <w:rFonts w:hint="cs"/>
          <w:rtl/>
        </w:rPr>
        <w:t xml:space="preserve">הכבל נדרש לעמוד בתקני האש </w:t>
      </w:r>
      <w:r>
        <w:rPr>
          <w:rFonts w:hint="cs"/>
        </w:rPr>
        <w:t>IE</w:t>
      </w:r>
      <w:r>
        <w:t>C 61034/61032-1/60754</w:t>
      </w:r>
      <w:r>
        <w:rPr>
          <w:rFonts w:hint="cs"/>
          <w:rtl/>
        </w:rPr>
        <w:t>.</w:t>
      </w:r>
    </w:p>
    <w:p w14:paraId="3209121D" w14:textId="77777777" w:rsidR="00A3489D" w:rsidRPr="005D4045" w:rsidRDefault="00A3489D" w:rsidP="000176D4">
      <w:pPr>
        <w:jc w:val="both"/>
      </w:pPr>
    </w:p>
    <w:p w14:paraId="2108BCE7" w14:textId="77777777" w:rsidR="00A3489D" w:rsidRPr="00DB4100" w:rsidRDefault="00A3489D" w:rsidP="00B05E6A">
      <w:pPr>
        <w:pStyle w:val="2"/>
      </w:pPr>
      <w:bookmarkStart w:id="2548" w:name="_Toc46934071"/>
      <w:r w:rsidRPr="00DB4100">
        <w:rPr>
          <w:rtl/>
        </w:rPr>
        <w:t>כבל מתח ובקרה לאמצעים - 8 גיד</w:t>
      </w:r>
      <w:bookmarkEnd w:id="2548"/>
    </w:p>
    <w:p w14:paraId="67439FA4" w14:textId="77777777" w:rsidR="00A3489D" w:rsidRPr="00791B29" w:rsidRDefault="00A3489D" w:rsidP="00C837C7">
      <w:pPr>
        <w:pStyle w:val="10"/>
        <w:rPr>
          <w:rtl/>
        </w:rPr>
      </w:pPr>
      <w:bookmarkStart w:id="2549" w:name="_Toc47367029"/>
      <w:bookmarkStart w:id="2550" w:name="_Toc47367282"/>
      <w:bookmarkStart w:id="2551" w:name="_Toc47367442"/>
      <w:bookmarkStart w:id="2552" w:name="_Toc55745394"/>
      <w:r w:rsidRPr="00791B29">
        <w:rPr>
          <w:rtl/>
        </w:rPr>
        <w:t>מאפיינים כנ"ל למעט מספר הגידים שיהיה ע"פ המוגדר בכותרת תת פרק זה.</w:t>
      </w:r>
      <w:bookmarkEnd w:id="2549"/>
      <w:bookmarkEnd w:id="2550"/>
      <w:bookmarkEnd w:id="2551"/>
      <w:bookmarkEnd w:id="2552"/>
    </w:p>
    <w:p w14:paraId="2850397C" w14:textId="77777777" w:rsidR="00A3489D" w:rsidRPr="00791B29" w:rsidRDefault="00A3489D" w:rsidP="000176D4">
      <w:pPr>
        <w:jc w:val="both"/>
        <w:rPr>
          <w:rtl/>
        </w:rPr>
      </w:pPr>
    </w:p>
    <w:p w14:paraId="28BA1AE5" w14:textId="77777777" w:rsidR="00A3489D" w:rsidRPr="00DB4100" w:rsidRDefault="00A3489D" w:rsidP="00B05E6A">
      <w:pPr>
        <w:pStyle w:val="2"/>
      </w:pPr>
      <w:bookmarkStart w:id="2553" w:name="_Toc46934072"/>
      <w:r w:rsidRPr="00DB4100">
        <w:rPr>
          <w:rtl/>
        </w:rPr>
        <w:t xml:space="preserve">כבל אספקת מתח </w:t>
      </w:r>
      <w:r w:rsidRPr="00DB4100">
        <w:t>DC</w:t>
      </w:r>
      <w:r w:rsidRPr="00DB4100">
        <w:rPr>
          <w:rtl/>
        </w:rPr>
        <w:t xml:space="preserve"> וחיבורי רמקולים</w:t>
      </w:r>
      <w:bookmarkEnd w:id="2553"/>
    </w:p>
    <w:p w14:paraId="06A69CA9" w14:textId="77777777" w:rsidR="00A3489D" w:rsidRPr="00791B29" w:rsidRDefault="00A3489D" w:rsidP="00C837C7">
      <w:pPr>
        <w:pStyle w:val="30"/>
      </w:pPr>
      <w:r w:rsidRPr="00791B29">
        <w:rPr>
          <w:rtl/>
        </w:rPr>
        <w:t xml:space="preserve">ייעוד: אספקת מתח </w:t>
      </w:r>
      <w:r w:rsidRPr="00791B29">
        <w:t>DC</w:t>
      </w:r>
      <w:r w:rsidRPr="00791B29">
        <w:rPr>
          <w:rtl/>
        </w:rPr>
        <w:t xml:space="preserve"> וחיבורי רמקולים.</w:t>
      </w:r>
    </w:p>
    <w:p w14:paraId="40D4AE3A" w14:textId="77777777" w:rsidR="00A3489D" w:rsidRPr="00791B29" w:rsidRDefault="00A3489D" w:rsidP="00C837C7">
      <w:pPr>
        <w:pStyle w:val="30"/>
      </w:pPr>
      <w:r w:rsidRPr="00791B29">
        <w:rPr>
          <w:rtl/>
        </w:rPr>
        <w:t>2 גידים בחתך 1.5 ממ"ר.</w:t>
      </w:r>
    </w:p>
    <w:p w14:paraId="3A2CAEB4" w14:textId="77777777" w:rsidR="00A3489D" w:rsidRPr="00791B29" w:rsidRDefault="00A3489D" w:rsidP="00C837C7">
      <w:pPr>
        <w:pStyle w:val="30"/>
        <w:rPr>
          <w:rtl/>
        </w:rPr>
      </w:pPr>
      <w:r w:rsidRPr="00791B29">
        <w:rPr>
          <w:rtl/>
        </w:rPr>
        <w:t>בידוד כל גיד יהיה בצבע שונה.</w:t>
      </w:r>
    </w:p>
    <w:p w14:paraId="5F36FBBE" w14:textId="77777777" w:rsidR="00A3489D" w:rsidRPr="00791B29" w:rsidRDefault="00A3489D" w:rsidP="00C837C7">
      <w:pPr>
        <w:pStyle w:val="30"/>
      </w:pPr>
      <w:r w:rsidRPr="00791B29">
        <w:rPr>
          <w:rtl/>
        </w:rPr>
        <w:t xml:space="preserve">הכבל יהיה מסוג כבל רב גידי גמיש, במעטה </w:t>
      </w:r>
      <w:r w:rsidRPr="00791B29">
        <w:t>PVC</w:t>
      </w:r>
      <w:r w:rsidRPr="00791B29">
        <w:rPr>
          <w:rtl/>
        </w:rPr>
        <w:t>.</w:t>
      </w:r>
    </w:p>
    <w:p w14:paraId="5B648562" w14:textId="77777777" w:rsidR="00A3489D" w:rsidRPr="00791B29" w:rsidRDefault="00A3489D" w:rsidP="00C837C7">
      <w:pPr>
        <w:pStyle w:val="30"/>
      </w:pPr>
      <w:r w:rsidRPr="00791B29">
        <w:rPr>
          <w:rtl/>
        </w:rPr>
        <w:t>מוגן</w:t>
      </w:r>
      <w:r w:rsidRPr="00791B29">
        <w:t>UV</w:t>
      </w:r>
      <w:r>
        <w:rPr>
          <w:rtl/>
        </w:rPr>
        <w:t xml:space="preserve"> </w:t>
      </w:r>
      <w:r w:rsidRPr="00791B29">
        <w:rPr>
          <w:rtl/>
        </w:rPr>
        <w:t>להתקנה חיצונית.</w:t>
      </w:r>
    </w:p>
    <w:p w14:paraId="3A5DE6E1" w14:textId="77777777" w:rsidR="00A3489D" w:rsidRDefault="00A3489D" w:rsidP="00C837C7">
      <w:pPr>
        <w:pStyle w:val="30"/>
        <w:rPr>
          <w:rtl/>
        </w:rPr>
      </w:pPr>
      <w:r w:rsidRPr="00791B29">
        <w:rPr>
          <w:rtl/>
        </w:rPr>
        <w:t xml:space="preserve">המוליכים יהיו שזורים, מנחושת אלקטרוליטית מורפית ומבודלת, לפחות </w:t>
      </w:r>
      <w:r w:rsidRPr="00791B29">
        <w:t>AWG</w:t>
      </w:r>
      <w:r w:rsidRPr="00791B29">
        <w:rPr>
          <w:rtl/>
        </w:rPr>
        <w:t>22 .</w:t>
      </w:r>
    </w:p>
    <w:p w14:paraId="3F6F1D41" w14:textId="2DCDF050" w:rsidR="00A3489D" w:rsidRPr="00F57F0B" w:rsidRDefault="00A3489D" w:rsidP="00C837C7">
      <w:pPr>
        <w:pStyle w:val="30"/>
      </w:pPr>
      <w:r>
        <w:rPr>
          <w:rFonts w:hint="cs"/>
          <w:rtl/>
        </w:rPr>
        <w:t xml:space="preserve">הכבל נדרש לעמוד בתקני האש </w:t>
      </w:r>
      <w:r>
        <w:rPr>
          <w:rFonts w:hint="cs"/>
        </w:rPr>
        <w:t>IE</w:t>
      </w:r>
      <w:r>
        <w:t>C 61034/61032-1/60754</w:t>
      </w:r>
      <w:r>
        <w:rPr>
          <w:rFonts w:hint="cs"/>
          <w:rtl/>
        </w:rPr>
        <w:t>.</w:t>
      </w:r>
      <w:r w:rsidR="00866353">
        <w:rPr>
          <w:rtl/>
        </w:rPr>
        <w:br/>
      </w:r>
    </w:p>
    <w:p w14:paraId="24C22673" w14:textId="77777777" w:rsidR="00A3489D" w:rsidRPr="00DB4100" w:rsidRDefault="00A3489D" w:rsidP="00B05E6A">
      <w:pPr>
        <w:pStyle w:val="2"/>
      </w:pPr>
      <w:bookmarkStart w:id="2554" w:name="_Toc46934073"/>
      <w:r w:rsidRPr="00DB4100">
        <w:rPr>
          <w:rtl/>
        </w:rPr>
        <w:t>כבל אספקת מתח רשת וחיבורי רמקולים פנימי 1.5 ממ"ר פנדל</w:t>
      </w:r>
      <w:bookmarkEnd w:id="2554"/>
    </w:p>
    <w:p w14:paraId="4749C977" w14:textId="77777777" w:rsidR="00A3489D" w:rsidRPr="00791B29" w:rsidRDefault="00A3489D" w:rsidP="00C837C7">
      <w:pPr>
        <w:pStyle w:val="30"/>
      </w:pPr>
      <w:r w:rsidRPr="00791B29">
        <w:rPr>
          <w:rtl/>
        </w:rPr>
        <w:t>הכבלים ישמשו לחיבור קווי רמקולים וחיבורי מתח רשת בהתקנה בתנאי פנים.</w:t>
      </w:r>
    </w:p>
    <w:p w14:paraId="74C2C334" w14:textId="77777777" w:rsidR="00A3489D" w:rsidRPr="00791B29" w:rsidRDefault="00A3489D" w:rsidP="00C837C7">
      <w:pPr>
        <w:pStyle w:val="30"/>
      </w:pPr>
      <w:r w:rsidRPr="00791B29">
        <w:rPr>
          <w:rtl/>
        </w:rPr>
        <w:t>בידוד נפרד לכל גיד , חום, ירוק\צהוב, תכלת ובידוד סביב הגידים.</w:t>
      </w:r>
    </w:p>
    <w:p w14:paraId="6EC78E16" w14:textId="77777777" w:rsidR="00A3489D" w:rsidRPr="00791B29" w:rsidRDefault="00A3489D" w:rsidP="00C837C7">
      <w:pPr>
        <w:pStyle w:val="30"/>
      </w:pPr>
      <w:r w:rsidRPr="00791B29">
        <w:rPr>
          <w:rtl/>
        </w:rPr>
        <w:t>המעטה החיצוני בצבע לבן.</w:t>
      </w:r>
    </w:p>
    <w:p w14:paraId="78A2C6EB" w14:textId="77777777" w:rsidR="00A3489D" w:rsidRPr="00791B29" w:rsidRDefault="00A3489D" w:rsidP="00C837C7">
      <w:pPr>
        <w:pStyle w:val="30"/>
      </w:pPr>
      <w:r w:rsidRPr="00791B29">
        <w:rPr>
          <w:rtl/>
        </w:rPr>
        <w:t>כבה מאיליו.</w:t>
      </w:r>
    </w:p>
    <w:p w14:paraId="17B618FD" w14:textId="77777777" w:rsidR="00A3489D" w:rsidRDefault="00A3489D" w:rsidP="00C837C7">
      <w:pPr>
        <w:pStyle w:val="30"/>
        <w:rPr>
          <w:rtl/>
        </w:rPr>
      </w:pPr>
      <w:r w:rsidRPr="00791B29">
        <w:rPr>
          <w:rtl/>
        </w:rPr>
        <w:t xml:space="preserve">גידים גמישים שזורים </w:t>
      </w:r>
      <w:r w:rsidRPr="00791B29">
        <w:t>3X1.5</w:t>
      </w:r>
      <w:r w:rsidRPr="00791B29">
        <w:rPr>
          <w:rtl/>
        </w:rPr>
        <w:t xml:space="preserve"> ממ"ר לפחות, בהתאם לאורך הנדרש לקבלת מינימום מפלי מתח.</w:t>
      </w:r>
    </w:p>
    <w:p w14:paraId="3FE95FE0" w14:textId="77777777" w:rsidR="00A3489D" w:rsidRPr="00F57F0B" w:rsidRDefault="00A3489D" w:rsidP="00C837C7">
      <w:pPr>
        <w:pStyle w:val="30"/>
      </w:pPr>
      <w:r>
        <w:rPr>
          <w:rFonts w:hint="cs"/>
          <w:rtl/>
        </w:rPr>
        <w:t xml:space="preserve">הכבל נדרש לעמוד בתקני האש </w:t>
      </w:r>
      <w:r>
        <w:rPr>
          <w:rFonts w:hint="cs"/>
        </w:rPr>
        <w:t>IE</w:t>
      </w:r>
      <w:r>
        <w:t>C 61034/61032-1/60754</w:t>
      </w:r>
      <w:r>
        <w:rPr>
          <w:rFonts w:hint="cs"/>
          <w:rtl/>
        </w:rPr>
        <w:t>.</w:t>
      </w:r>
    </w:p>
    <w:p w14:paraId="770FF687" w14:textId="77777777" w:rsidR="00A3489D" w:rsidRPr="005D4045" w:rsidRDefault="00A3489D" w:rsidP="000176D4">
      <w:pPr>
        <w:jc w:val="both"/>
      </w:pPr>
    </w:p>
    <w:p w14:paraId="32C61AFF" w14:textId="77777777" w:rsidR="00A3489D" w:rsidRPr="00DB4100" w:rsidRDefault="00A3489D" w:rsidP="00B05E6A">
      <w:pPr>
        <w:pStyle w:val="2"/>
      </w:pPr>
      <w:bookmarkStart w:id="2555" w:name="_Toc46934074"/>
      <w:r w:rsidRPr="00DB4100">
        <w:rPr>
          <w:rtl/>
        </w:rPr>
        <w:t>סיב אופטי 12 גידים</w:t>
      </w:r>
      <w:bookmarkEnd w:id="2555"/>
      <w:r w:rsidRPr="00DB4100">
        <w:rPr>
          <w:rtl/>
        </w:rPr>
        <w:t xml:space="preserve"> </w:t>
      </w:r>
    </w:p>
    <w:p w14:paraId="7506810D" w14:textId="77777777" w:rsidR="00A3489D" w:rsidRPr="00191533" w:rsidRDefault="00A3489D" w:rsidP="00C837C7">
      <w:pPr>
        <w:pStyle w:val="30"/>
      </w:pPr>
      <w:r w:rsidRPr="00191533">
        <w:rPr>
          <w:rtl/>
        </w:rPr>
        <w:t xml:space="preserve">יסופקו כבלים בעלי </w:t>
      </w:r>
      <w:r>
        <w:rPr>
          <w:rFonts w:hint="cs"/>
          <w:rtl/>
        </w:rPr>
        <w:t>12</w:t>
      </w:r>
      <w:r w:rsidRPr="00191533">
        <w:rPr>
          <w:rtl/>
        </w:rPr>
        <w:t xml:space="preserve"> סיבים.</w:t>
      </w:r>
    </w:p>
    <w:p w14:paraId="1591B674" w14:textId="77777777" w:rsidR="00A3489D" w:rsidRPr="00191533" w:rsidRDefault="00A3489D" w:rsidP="00C837C7">
      <w:pPr>
        <w:pStyle w:val="30"/>
      </w:pPr>
      <w:r w:rsidRPr="00191533">
        <w:rPr>
          <w:rtl/>
        </w:rPr>
        <w:t>מוגן</w:t>
      </w:r>
      <w:r w:rsidRPr="00191533">
        <w:rPr>
          <w:rFonts w:hint="cs"/>
          <w:rtl/>
        </w:rPr>
        <w:t xml:space="preserve"> </w:t>
      </w:r>
      <w:r w:rsidRPr="00191533">
        <w:t>UV</w:t>
      </w:r>
      <w:r w:rsidRPr="00191533">
        <w:rPr>
          <w:rtl/>
        </w:rPr>
        <w:t xml:space="preserve"> להתקנה חיצונית</w:t>
      </w:r>
      <w:r w:rsidRPr="00191533">
        <w:rPr>
          <w:rFonts w:hint="cs"/>
          <w:rtl/>
        </w:rPr>
        <w:t xml:space="preserve"> (יסופק בעת הצורך)</w:t>
      </w:r>
      <w:r w:rsidRPr="00191533">
        <w:rPr>
          <w:rtl/>
        </w:rPr>
        <w:t>.</w:t>
      </w:r>
    </w:p>
    <w:p w14:paraId="121134D1" w14:textId="77777777" w:rsidR="00A3489D" w:rsidRPr="00191533" w:rsidRDefault="00A3489D" w:rsidP="00C837C7">
      <w:pPr>
        <w:pStyle w:val="30"/>
      </w:pPr>
      <w:r w:rsidRPr="00191533">
        <w:rPr>
          <w:rtl/>
        </w:rPr>
        <w:t xml:space="preserve">מתואם לפעולה ב </w:t>
      </w:r>
      <w:r w:rsidRPr="00191533">
        <w:t>sm</w:t>
      </w:r>
      <w:r w:rsidRPr="00191533">
        <w:rPr>
          <w:rtl/>
        </w:rPr>
        <w:t xml:space="preserve"> ו- </w:t>
      </w:r>
      <w:r w:rsidRPr="00191533">
        <w:t>mm</w:t>
      </w:r>
      <w:r w:rsidRPr="00191533">
        <w:rPr>
          <w:rtl/>
        </w:rPr>
        <w:t xml:space="preserve"> </w:t>
      </w:r>
      <w:r w:rsidRPr="00191533">
        <w:rPr>
          <w:rFonts w:hint="cs"/>
          <w:rtl/>
        </w:rPr>
        <w:t xml:space="preserve"> (יסופק ע"פ הצורך)</w:t>
      </w:r>
      <w:r w:rsidRPr="00191533">
        <w:rPr>
          <w:rtl/>
        </w:rPr>
        <w:t>.</w:t>
      </w:r>
    </w:p>
    <w:p w14:paraId="39240400" w14:textId="77777777" w:rsidR="00A3489D" w:rsidRPr="00191533" w:rsidRDefault="00A3489D" w:rsidP="00C837C7">
      <w:pPr>
        <w:pStyle w:val="30"/>
        <w:rPr>
          <w:rtl/>
        </w:rPr>
      </w:pPr>
      <w:r w:rsidRPr="00191533">
        <w:rPr>
          <w:rtl/>
        </w:rPr>
        <w:t>בעל שכבת שריון של פלדה גלית (</w:t>
      </w:r>
      <w:r w:rsidRPr="00191533">
        <w:t>corrugated steel</w:t>
      </w:r>
      <w:r w:rsidRPr="00191533">
        <w:rPr>
          <w:rtl/>
        </w:rPr>
        <w:t xml:space="preserve">) עם ציפוי קופולימרי משני צידי הסרט (דוגמת </w:t>
      </w:r>
      <w:r w:rsidRPr="00191533">
        <w:t>Zetabon S262</w:t>
      </w:r>
      <w:r w:rsidRPr="00191533">
        <w:rPr>
          <w:rFonts w:hint="cs"/>
          <w:rtl/>
        </w:rPr>
        <w:t xml:space="preserve"> </w:t>
      </w:r>
      <w:r w:rsidRPr="00191533">
        <w:rPr>
          <w:rtl/>
        </w:rPr>
        <w:t xml:space="preserve">של חברת </w:t>
      </w:r>
      <w:r w:rsidRPr="00191533">
        <w:t>Dow</w:t>
      </w:r>
      <w:r w:rsidRPr="00191533">
        <w:rPr>
          <w:rFonts w:hint="cs"/>
          <w:rtl/>
        </w:rPr>
        <w:t xml:space="preserve"> </w:t>
      </w:r>
      <w:r w:rsidRPr="00191533">
        <w:rPr>
          <w:rtl/>
        </w:rPr>
        <w:t>או</w:t>
      </w:r>
      <w:r w:rsidRPr="00191533">
        <w:rPr>
          <w:rFonts w:hint="cs"/>
          <w:rtl/>
        </w:rPr>
        <w:t xml:space="preserve"> </w:t>
      </w:r>
      <w:r w:rsidRPr="00191533">
        <w:t>Reynolds 262</w:t>
      </w:r>
      <w:r w:rsidRPr="00191533">
        <w:rPr>
          <w:rtl/>
        </w:rPr>
        <w:t xml:space="preserve">) ועם חפיפה מינימאלית של </w:t>
      </w:r>
      <w:smartTag w:uri="urn:schemas-microsoft-com:office:smarttags" w:element="metricconverter">
        <w:smartTagPr>
          <w:attr w:name="ProductID" w:val="1.0 מ&quot;מ"/>
        </w:smartTagPr>
        <w:r w:rsidRPr="00191533">
          <w:rPr>
            <w:rtl/>
          </w:rPr>
          <w:t>1.0 מ"מ</w:t>
        </w:r>
      </w:smartTag>
      <w:r w:rsidRPr="00191533">
        <w:rPr>
          <w:rtl/>
        </w:rPr>
        <w:t xml:space="preserve"> ועובי פלדה </w:t>
      </w:r>
      <w:smartTag w:uri="urn:schemas-microsoft-com:office:smarttags" w:element="metricconverter">
        <w:smartTagPr>
          <w:attr w:name="ProductID" w:val="0.15 מ&quot;מ"/>
        </w:smartTagPr>
        <w:r w:rsidRPr="00191533">
          <w:rPr>
            <w:rtl/>
          </w:rPr>
          <w:t>0.15 מ"מ</w:t>
        </w:r>
      </w:smartTag>
      <w:r w:rsidRPr="00191533">
        <w:rPr>
          <w:rtl/>
        </w:rPr>
        <w:t xml:space="preserve"> מינימום.</w:t>
      </w:r>
    </w:p>
    <w:p w14:paraId="35BA582E" w14:textId="77777777" w:rsidR="00A3489D" w:rsidRPr="00191533" w:rsidRDefault="00A3489D" w:rsidP="00C837C7">
      <w:pPr>
        <w:pStyle w:val="30"/>
        <w:rPr>
          <w:rtl/>
        </w:rPr>
      </w:pPr>
      <w:r w:rsidRPr="00191533">
        <w:rPr>
          <w:rtl/>
        </w:rPr>
        <w:t xml:space="preserve">מעטה פנימי עשוי </w:t>
      </w:r>
      <w:r w:rsidRPr="00191533">
        <w:t>HFFR</w:t>
      </w:r>
      <w:r w:rsidRPr="00191533">
        <w:rPr>
          <w:rtl/>
        </w:rPr>
        <w:t>, מעטה חיצוני עשוי</w:t>
      </w:r>
      <w:r w:rsidRPr="00191533">
        <w:rPr>
          <w:rFonts w:hint="cs"/>
          <w:rtl/>
        </w:rPr>
        <w:t xml:space="preserve"> </w:t>
      </w:r>
      <w:r w:rsidRPr="00191533">
        <w:rPr>
          <w:rtl/>
        </w:rPr>
        <w:t xml:space="preserve">פוליאתילן שחור </w:t>
      </w:r>
      <w:r w:rsidRPr="00191533">
        <w:t>non-recycled</w:t>
      </w:r>
      <w:r w:rsidRPr="00191533">
        <w:rPr>
          <w:rtl/>
        </w:rPr>
        <w:t xml:space="preserve">, בעל עמידות לקרינת </w:t>
      </w:r>
      <w:r w:rsidRPr="00191533">
        <w:t>UV</w:t>
      </w:r>
      <w:r w:rsidRPr="00191533">
        <w:rPr>
          <w:rFonts w:hint="cs"/>
          <w:rtl/>
        </w:rPr>
        <w:t xml:space="preserve"> </w:t>
      </w:r>
      <w:r w:rsidRPr="00191533">
        <w:rPr>
          <w:rtl/>
        </w:rPr>
        <w:t>עם הדפסת הטבעה לבנה. ההדפסה תכלול ציון שם היצרן, מק"ט היצרן, מספר מנה, תאריך ומטר רץ.</w:t>
      </w:r>
    </w:p>
    <w:p w14:paraId="48D5B0EE" w14:textId="77777777" w:rsidR="00A3489D" w:rsidRPr="00191533" w:rsidRDefault="00A3489D" w:rsidP="00C837C7">
      <w:pPr>
        <w:pStyle w:val="30"/>
        <w:rPr>
          <w:rtl/>
        </w:rPr>
      </w:pPr>
      <w:r w:rsidRPr="00191533">
        <w:rPr>
          <w:rtl/>
        </w:rPr>
        <w:t xml:space="preserve">כוח משיכה מינימאלי: להתקנה </w:t>
      </w:r>
      <w:r w:rsidRPr="00191533">
        <w:t>2670N</w:t>
      </w:r>
      <w:r w:rsidRPr="00191533">
        <w:rPr>
          <w:rFonts w:hint="cs"/>
          <w:rtl/>
        </w:rPr>
        <w:t xml:space="preserve"> </w:t>
      </w:r>
      <w:r w:rsidRPr="00191533">
        <w:rPr>
          <w:rtl/>
        </w:rPr>
        <w:t xml:space="preserve">ובשימוש שוטף </w:t>
      </w:r>
      <w:r w:rsidRPr="00191533">
        <w:t>1600N</w:t>
      </w:r>
      <w:r w:rsidRPr="00191533">
        <w:rPr>
          <w:rtl/>
        </w:rPr>
        <w:t>.</w:t>
      </w:r>
    </w:p>
    <w:p w14:paraId="48F17A98" w14:textId="77777777" w:rsidR="00A3489D" w:rsidRPr="00191533" w:rsidRDefault="00A3489D" w:rsidP="00C837C7">
      <w:pPr>
        <w:pStyle w:val="30"/>
        <w:rPr>
          <w:rtl/>
        </w:rPr>
      </w:pPr>
      <w:r w:rsidRPr="00191533">
        <w:rPr>
          <w:rtl/>
        </w:rPr>
        <w:t>רדיוס כיפוף מינימאלי בשימוש שוטף 20</w:t>
      </w:r>
      <w:r w:rsidRPr="00191533">
        <w:t xml:space="preserve"> X</w:t>
      </w:r>
      <w:r w:rsidRPr="00191533">
        <w:rPr>
          <w:rtl/>
        </w:rPr>
        <w:t>קוטר הכבל כאשר הכבל לא נמצא במתח משיכה ו –20</w:t>
      </w:r>
      <w:r w:rsidRPr="00191533">
        <w:t xml:space="preserve"> X</w:t>
      </w:r>
      <w:r w:rsidRPr="00191533">
        <w:rPr>
          <w:rtl/>
        </w:rPr>
        <w:t>קוטר הכבל בעת התקנה כאשר הכבל נמצא במתח משיכה.</w:t>
      </w:r>
    </w:p>
    <w:p w14:paraId="72F8F4C7" w14:textId="77777777" w:rsidR="00A3489D" w:rsidRPr="00191533" w:rsidRDefault="00A3489D" w:rsidP="00C837C7">
      <w:pPr>
        <w:pStyle w:val="30"/>
        <w:rPr>
          <w:rtl/>
        </w:rPr>
      </w:pPr>
      <w:r w:rsidRPr="00191533">
        <w:rPr>
          <w:rtl/>
        </w:rPr>
        <w:t xml:space="preserve">יהיה בעל תכונות חסימת התקדמות אורכית של מים </w:t>
      </w:r>
      <w:r w:rsidRPr="00191533">
        <w:t>(Waterblocking)</w:t>
      </w:r>
      <w:r w:rsidRPr="00191533">
        <w:rPr>
          <w:rtl/>
        </w:rPr>
        <w:t xml:space="preserve"> על פי</w:t>
      </w:r>
      <w:r w:rsidRPr="00191533">
        <w:t>IEC 60794-1-F5</w:t>
      </w:r>
      <w:r w:rsidRPr="00191533">
        <w:rPr>
          <w:rtl/>
        </w:rPr>
        <w:t xml:space="preserve">, </w:t>
      </w:r>
      <w:smartTag w:uri="urn:schemas-microsoft-com:office:smarttags" w:element="metricconverter">
        <w:smartTagPr>
          <w:attr w:name="ProductID" w:val="1 מטר"/>
        </w:smartTagPr>
        <w:r w:rsidRPr="00191533">
          <w:rPr>
            <w:rtl/>
          </w:rPr>
          <w:t>1 מטר</w:t>
        </w:r>
      </w:smartTag>
      <w:r w:rsidRPr="00191533">
        <w:rPr>
          <w:rtl/>
        </w:rPr>
        <w:t xml:space="preserve"> כבל ל 24 שעות תחת עמ</w:t>
      </w:r>
      <w:r w:rsidRPr="00191533">
        <w:rPr>
          <w:rFonts w:hint="cs"/>
          <w:rtl/>
        </w:rPr>
        <w:t>ו</w:t>
      </w:r>
      <w:r w:rsidRPr="00191533">
        <w:rPr>
          <w:rtl/>
        </w:rPr>
        <w:t xml:space="preserve">ד מים של </w:t>
      </w:r>
      <w:smartTag w:uri="urn:schemas-microsoft-com:office:smarttags" w:element="metricconverter">
        <w:smartTagPr>
          <w:attr w:name="ProductID" w:val="1 מטר"/>
        </w:smartTagPr>
        <w:r w:rsidRPr="00191533">
          <w:rPr>
            <w:rtl/>
          </w:rPr>
          <w:t>1 מטר</w:t>
        </w:r>
      </w:smartTag>
      <w:r w:rsidRPr="00191533">
        <w:rPr>
          <w:rtl/>
        </w:rPr>
        <w:t>.</w:t>
      </w:r>
    </w:p>
    <w:p w14:paraId="53D37525" w14:textId="77777777" w:rsidR="00A3489D" w:rsidRPr="00191533" w:rsidRDefault="00A3489D" w:rsidP="00C837C7">
      <w:pPr>
        <w:pStyle w:val="30"/>
        <w:rPr>
          <w:rtl/>
        </w:rPr>
      </w:pPr>
      <w:r w:rsidRPr="00191533">
        <w:rPr>
          <w:rtl/>
        </w:rPr>
        <w:t xml:space="preserve">עמידות בפני מעיכה מינימאלית: </w:t>
      </w:r>
      <w:r w:rsidRPr="00191533">
        <w:t>800 N/cm</w:t>
      </w:r>
      <w:r w:rsidRPr="00191533">
        <w:rPr>
          <w:rFonts w:hint="cs"/>
          <w:rtl/>
        </w:rPr>
        <w:t>.</w:t>
      </w:r>
    </w:p>
    <w:p w14:paraId="7241FA35" w14:textId="77777777" w:rsidR="00A3489D" w:rsidRPr="00191533" w:rsidRDefault="00A3489D" w:rsidP="00C837C7">
      <w:pPr>
        <w:pStyle w:val="30"/>
        <w:rPr>
          <w:rtl/>
        </w:rPr>
      </w:pPr>
      <w:r w:rsidRPr="00191533">
        <w:rPr>
          <w:rtl/>
        </w:rPr>
        <w:t xml:space="preserve">תחומי טמפרטורה </w:t>
      </w:r>
      <w:r w:rsidRPr="00191533">
        <w:t>-40</w:t>
      </w:r>
      <w:r w:rsidRPr="00191533">
        <w:sym w:font="Symbol" w:char="F0B0"/>
      </w:r>
      <w:r w:rsidRPr="00191533">
        <w:t>C / +75</w:t>
      </w:r>
      <w:r w:rsidRPr="00191533">
        <w:sym w:font="Symbol" w:char="F0B0"/>
      </w:r>
      <w:r w:rsidRPr="00191533">
        <w:t>C</w:t>
      </w:r>
      <w:r w:rsidRPr="00191533">
        <w:rPr>
          <w:rFonts w:hint="cs"/>
          <w:rtl/>
        </w:rPr>
        <w:t>.</w:t>
      </w:r>
    </w:p>
    <w:p w14:paraId="6828C76D" w14:textId="77777777" w:rsidR="00A3489D" w:rsidRPr="00191533" w:rsidRDefault="00A3489D" w:rsidP="00C837C7">
      <w:pPr>
        <w:pStyle w:val="30"/>
        <w:rPr>
          <w:rtl/>
        </w:rPr>
      </w:pPr>
      <w:r w:rsidRPr="00191533">
        <w:rPr>
          <w:rtl/>
        </w:rPr>
        <w:t>כבל המיועד לתליה חיצונית יכיל תיל נושא אינטגראלי עטוף במעטפת פוליאתילן חיצונית , זאת למעט כבלים המיועדים להתקנות משולבות תת"ק ותליה</w:t>
      </w:r>
      <w:r w:rsidRPr="00191533">
        <w:rPr>
          <w:rFonts w:hint="cs"/>
          <w:rtl/>
        </w:rPr>
        <w:t>.</w:t>
      </w:r>
    </w:p>
    <w:p w14:paraId="7F778A51" w14:textId="77777777" w:rsidR="00A3489D" w:rsidRDefault="00A3489D" w:rsidP="00C837C7">
      <w:pPr>
        <w:pStyle w:val="30"/>
        <w:rPr>
          <w:rtl/>
        </w:rPr>
      </w:pPr>
      <w:r w:rsidRPr="00191533">
        <w:rPr>
          <w:rtl/>
        </w:rPr>
        <w:t>חומר ההגנה המשנית יהיה</w:t>
      </w:r>
      <w:r w:rsidRPr="00191533">
        <w:rPr>
          <w:rFonts w:hint="cs"/>
          <w:rtl/>
        </w:rPr>
        <w:t xml:space="preserve"> </w:t>
      </w:r>
      <w:r w:rsidRPr="00191533">
        <w:t xml:space="preserve"> Flame Retardant Halogen Free</w:t>
      </w:r>
      <w:r w:rsidRPr="00191533">
        <w:rPr>
          <w:rtl/>
        </w:rPr>
        <w:t>ע"פ תקני</w:t>
      </w:r>
      <w:r w:rsidRPr="00191533">
        <w:t>IEC-60754-1/2</w:t>
      </w:r>
      <w:r w:rsidRPr="00191533">
        <w:rPr>
          <w:rtl/>
        </w:rPr>
        <w:t xml:space="preserve"> ו- </w:t>
      </w:r>
      <w:r w:rsidRPr="00191533">
        <w:t>,IEC-61034</w:t>
      </w:r>
      <w:r w:rsidRPr="00191533">
        <w:rPr>
          <w:rtl/>
        </w:rPr>
        <w:t xml:space="preserve">- </w:t>
      </w:r>
      <w:r w:rsidRPr="00191533">
        <w:t>IEC-60332-1/3</w:t>
      </w:r>
      <w:r w:rsidRPr="00191533">
        <w:rPr>
          <w:rtl/>
        </w:rPr>
        <w:t>.</w:t>
      </w:r>
    </w:p>
    <w:p w14:paraId="280250F2" w14:textId="77777777" w:rsidR="00A3489D" w:rsidRDefault="00A3489D" w:rsidP="00B05E6A">
      <w:pPr>
        <w:pStyle w:val="2"/>
        <w:numPr>
          <w:ilvl w:val="0"/>
          <w:numId w:val="0"/>
        </w:numPr>
        <w:ind w:left="368"/>
        <w:rPr>
          <w:rtl/>
        </w:rPr>
      </w:pPr>
    </w:p>
    <w:p w14:paraId="7BE80FC7" w14:textId="77777777" w:rsidR="00A3489D" w:rsidRDefault="00A3489D" w:rsidP="00B05E6A">
      <w:pPr>
        <w:pStyle w:val="2"/>
        <w:rPr>
          <w:rtl/>
        </w:rPr>
      </w:pPr>
      <w:bookmarkStart w:id="2556" w:name="_Toc46934075"/>
      <w:r w:rsidRPr="002E3DE5">
        <w:rPr>
          <w:rFonts w:hint="cs"/>
          <w:rtl/>
        </w:rPr>
        <w:t>סיב אופטי 24 גידים</w:t>
      </w:r>
      <w:bookmarkEnd w:id="2556"/>
    </w:p>
    <w:p w14:paraId="10B24A85" w14:textId="77777777" w:rsidR="00A3489D" w:rsidRDefault="00A3489D" w:rsidP="00C837C7">
      <w:pPr>
        <w:pStyle w:val="30"/>
        <w:numPr>
          <w:ilvl w:val="0"/>
          <w:numId w:val="0"/>
        </w:numPr>
        <w:ind w:left="992"/>
        <w:rPr>
          <w:rtl/>
        </w:rPr>
      </w:pPr>
      <w:r>
        <w:rPr>
          <w:rFonts w:hint="cs"/>
          <w:rtl/>
        </w:rPr>
        <w:t>מאפיינים כמו הפריט הנ"ל, למעט מספר הגידים.</w:t>
      </w:r>
    </w:p>
    <w:p w14:paraId="22E1824C" w14:textId="77777777" w:rsidR="00A3489D" w:rsidRDefault="00A3489D" w:rsidP="00C837C7">
      <w:pPr>
        <w:pStyle w:val="1"/>
        <w:numPr>
          <w:ilvl w:val="0"/>
          <w:numId w:val="0"/>
        </w:numPr>
        <w:ind w:left="-483"/>
      </w:pPr>
    </w:p>
    <w:p w14:paraId="40505701" w14:textId="77777777" w:rsidR="00A3489D" w:rsidRPr="00B812AD" w:rsidRDefault="00A3489D" w:rsidP="00C837C7">
      <w:pPr>
        <w:pStyle w:val="1"/>
        <w:rPr>
          <w:rtl/>
        </w:rPr>
      </w:pPr>
      <w:bookmarkStart w:id="2557" w:name="_Toc46934076"/>
      <w:bookmarkStart w:id="2558" w:name="_Toc47367030"/>
      <w:bookmarkStart w:id="2559" w:name="_Toc47367283"/>
      <w:bookmarkStart w:id="2560" w:name="_Toc55745395"/>
      <w:r>
        <w:rPr>
          <w:rFonts w:hint="cs"/>
          <w:rtl/>
        </w:rPr>
        <w:t>גידור ומיגון פיזי</w:t>
      </w:r>
      <w:bookmarkEnd w:id="2557"/>
      <w:bookmarkEnd w:id="2558"/>
      <w:bookmarkEnd w:id="2559"/>
      <w:bookmarkEnd w:id="2560"/>
    </w:p>
    <w:p w14:paraId="6526A072" w14:textId="3B76709F" w:rsidR="00A3489D" w:rsidRPr="00262B0A" w:rsidRDefault="00A3489D" w:rsidP="00C837C7">
      <w:pPr>
        <w:pStyle w:val="1"/>
        <w:numPr>
          <w:ilvl w:val="0"/>
          <w:numId w:val="0"/>
        </w:numPr>
        <w:ind w:left="-199"/>
        <w:rPr>
          <w:rtl/>
        </w:rPr>
      </w:pPr>
      <w:bookmarkStart w:id="2561" w:name="_Toc47367031"/>
      <w:bookmarkStart w:id="2562" w:name="_Toc47367284"/>
      <w:bookmarkStart w:id="2563" w:name="_Toc47367444"/>
      <w:bookmarkStart w:id="2564" w:name="_Toc55745396"/>
      <w:r w:rsidRPr="00262B0A">
        <w:rPr>
          <w:rtl/>
        </w:rPr>
        <w:t>כלל האמור בפרק הגדרות יידרש לאישור (בהתאם למאפיינים הטכניים המצוינים) מהנדס קונסטרוקטור מטעם הקבלן אשר יתכנן ויאשר (כולל מסמך חתום על ידו) את הגדר על כלל מכלוליה השונים בכפוף לעמידה בתקנים הישראלים המקובלים.</w:t>
      </w:r>
      <w:bookmarkEnd w:id="2561"/>
      <w:bookmarkEnd w:id="2562"/>
      <w:bookmarkEnd w:id="2563"/>
      <w:bookmarkEnd w:id="2564"/>
    </w:p>
    <w:p w14:paraId="15E62283" w14:textId="77777777" w:rsidR="00A3489D" w:rsidRPr="009460EB" w:rsidRDefault="00A3489D" w:rsidP="00B05E6A">
      <w:pPr>
        <w:pStyle w:val="2"/>
      </w:pPr>
      <w:bookmarkStart w:id="2565" w:name="_Toc46934077"/>
      <w:r w:rsidRPr="009460EB">
        <w:rPr>
          <w:rtl/>
        </w:rPr>
        <w:t>גדר רשת מרותכת</w:t>
      </w:r>
      <w:bookmarkEnd w:id="2565"/>
      <w:r w:rsidRPr="009460EB">
        <w:rPr>
          <w:rtl/>
        </w:rPr>
        <w:t xml:space="preserve">  </w:t>
      </w:r>
    </w:p>
    <w:p w14:paraId="38C6C10D" w14:textId="77777777" w:rsidR="00A3489D" w:rsidRPr="00DC1C02" w:rsidRDefault="00A3489D" w:rsidP="00C837C7">
      <w:pPr>
        <w:pStyle w:val="30"/>
      </w:pPr>
      <w:r w:rsidRPr="00DC1C02">
        <w:rPr>
          <w:rtl/>
        </w:rPr>
        <w:t>פרט זה מתייחס לגדר רשת מרותכת ושערים מסוגים שונים.</w:t>
      </w:r>
    </w:p>
    <w:p w14:paraId="3BE8D1CF" w14:textId="77777777" w:rsidR="00A3489D" w:rsidRPr="00DC1C02" w:rsidRDefault="00A3489D" w:rsidP="00C837C7">
      <w:pPr>
        <w:pStyle w:val="30"/>
      </w:pPr>
      <w:r w:rsidRPr="00DC1C02">
        <w:rPr>
          <w:rtl/>
        </w:rPr>
        <w:t>גדר זו  מיועדת לשמש כמכשול פיזי / מכשול מעכב. וכבסיס להתקנת קו גלאי זעזועים אינדיקטיבי בהתאם לדרישת המזמין.</w:t>
      </w:r>
    </w:p>
    <w:p w14:paraId="6DC5D3FA" w14:textId="77777777" w:rsidR="00A3489D" w:rsidRPr="00DC1C02" w:rsidRDefault="00A3489D" w:rsidP="00C837C7">
      <w:pPr>
        <w:pStyle w:val="30"/>
      </w:pPr>
      <w:r w:rsidRPr="00DC1C02">
        <w:rPr>
          <w:rtl/>
        </w:rPr>
        <w:t>גדר הרשת המרותכת תותקן על –בסיס קורת בטון רציפה ו/או יסודות בטון בודדים ו/או על גבי חומת בטון קיימת (קרן וסנפיר בלבד) בהתאם להגדרת המזמין ובתיאום מלא מולו.</w:t>
      </w:r>
    </w:p>
    <w:p w14:paraId="59621F98" w14:textId="77777777" w:rsidR="00A3489D" w:rsidRPr="00DC1C02" w:rsidRDefault="00A3489D" w:rsidP="00C837C7">
      <w:pPr>
        <w:pStyle w:val="30"/>
      </w:pPr>
      <w:r w:rsidRPr="00DC1C02">
        <w:rPr>
          <w:rtl/>
        </w:rPr>
        <w:t>בכל מתארי התקנת הגדר כמפורט לעיל, גובה הגדר מפני הקרקע יעמוד על 2.5 מטר בתוספת קרן חיצונית (רשת ) באורך 1 מטר וסנפיר (רשת) פנימי באורך של 64 ס"מ.</w:t>
      </w:r>
    </w:p>
    <w:p w14:paraId="2462FB23" w14:textId="49CB5AFA" w:rsidR="00A3489D" w:rsidRPr="00DC1C02" w:rsidRDefault="00A3489D" w:rsidP="00C837C7">
      <w:pPr>
        <w:pStyle w:val="30"/>
      </w:pPr>
      <w:r w:rsidRPr="00DC1C02">
        <w:rPr>
          <w:rtl/>
        </w:rPr>
        <w:t>בהתאם לדרישות והצורך של המזמין, בתו</w:t>
      </w:r>
      <w:r w:rsidR="00866353">
        <w:rPr>
          <w:rFonts w:hint="cs"/>
          <w:rtl/>
        </w:rPr>
        <w:t>ו</w:t>
      </w:r>
      <w:r w:rsidRPr="00DC1C02">
        <w:rPr>
          <w:rtl/>
        </w:rPr>
        <w:t>אי הגדר ניתן יהיה לשלב /לבנות /להעתיק שערי כניסת רכב דו כנפי ושערי (פשפש) הולכי רגל, שיהוו חלק בלתי נפרד מתוואי הגדר הקיימת או החדשה שתיבנה בהיקף האתר. תיתכן אפשרות כי פשפש הולכי הרגל יהיה מובנה באחת מכנפי שער כניסת הרכב בהתאם לשיקול /אילוצים של המזמין.</w:t>
      </w:r>
    </w:p>
    <w:p w14:paraId="04493D4B" w14:textId="77777777" w:rsidR="00A3489D" w:rsidRPr="00DC1C02" w:rsidRDefault="00A3489D" w:rsidP="00C837C7">
      <w:pPr>
        <w:pStyle w:val="30"/>
      </w:pPr>
      <w:r w:rsidRPr="00DC1C02">
        <w:rPr>
          <w:rtl/>
        </w:rPr>
        <w:t>כל חלקי הגדר יהיו מגולוונים בטבילה באבץ חם. עובי הגלוון – 80 מיקרון לפחות.</w:t>
      </w:r>
    </w:p>
    <w:p w14:paraId="08C115FB" w14:textId="77777777" w:rsidR="00A3489D" w:rsidRPr="00DC1C02" w:rsidRDefault="00A3489D" w:rsidP="00C837C7">
      <w:pPr>
        <w:pStyle w:val="30"/>
      </w:pPr>
      <w:r w:rsidRPr="00DC1C02">
        <w:rPr>
          <w:rtl/>
        </w:rPr>
        <w:t>אם תדרש גם צביעת עמודי הגדר, הצבע יהיה פוליאסטר בקליה בתנור, עובי שכבת הצבע – 80 מיקרון לפחות, גוון בתיאום עם המזמין.</w:t>
      </w:r>
      <w:r w:rsidRPr="00DC1C02">
        <w:rPr>
          <w:rFonts w:hint="cs"/>
          <w:rtl/>
        </w:rPr>
        <w:t xml:space="preserve">  </w:t>
      </w:r>
      <w:r w:rsidRPr="00DC1C02">
        <w:rPr>
          <w:rtl/>
        </w:rPr>
        <w:t xml:space="preserve">עיבוד מוטות הפלדה, ביצוע הריתוכים והגלוון בכל חלקי המערכת, יבוצע בהתאם לתקנים ישראלים מס' 580 ו- 918, צבע פוליאסטר בתקן אירופאי </w:t>
      </w:r>
      <w:r w:rsidRPr="00DC1C02">
        <w:t>G.S.B</w:t>
      </w:r>
      <w:r w:rsidRPr="00DC1C02">
        <w:rPr>
          <w:rtl/>
        </w:rPr>
        <w:t>.</w:t>
      </w:r>
    </w:p>
    <w:p w14:paraId="7274E658" w14:textId="77777777" w:rsidR="00A3489D" w:rsidRPr="00DC1C02" w:rsidRDefault="00A3489D" w:rsidP="00C837C7">
      <w:pPr>
        <w:pStyle w:val="30"/>
      </w:pPr>
      <w:r w:rsidRPr="00DC1C02">
        <w:rPr>
          <w:rtl/>
        </w:rPr>
        <w:t>כל מרכיבי מערך גדר הרשת המרותכת בהיבט הפיזי לרבות עבודות הבטון ו/או העיגון לקורה או קיר,  יתוכנו תכנון  מפורט, על ידי  מהנדס אזרחי מטעם הקבלן ועל חשבונו. הקבלן יציג  את התכנון בחתימת המהנדס לאישור המזמין. המהנדס מטעם הקבלן יפקח פיקוח עליון על הקמת הגדר ויהיה אחראי לביצוע כמוגדר בחוק התכנון והבנייה.</w:t>
      </w:r>
    </w:p>
    <w:p w14:paraId="09B5A599" w14:textId="77777777" w:rsidR="00A3489D" w:rsidRPr="00DC1C02" w:rsidRDefault="00A3489D" w:rsidP="00C837C7">
      <w:pPr>
        <w:pStyle w:val="30"/>
      </w:pPr>
      <w:r w:rsidRPr="00DC1C02">
        <w:rPr>
          <w:rtl/>
        </w:rPr>
        <w:t xml:space="preserve">הבטון יהיה מסוג ב- 30, פלדת הזיון תהיה </w:t>
      </w:r>
      <w:r w:rsidRPr="00DC1C02">
        <w:t>ST37</w:t>
      </w:r>
      <w:r w:rsidRPr="00DC1C02">
        <w:rPr>
          <w:rtl/>
        </w:rPr>
        <w:t xml:space="preserve"> בחתך עגול, נקיה מחלודה, שמן ו/או כל לכלוך אחר. הזיון יהיה כפוך ומורכב בהתאם לתכנון וקשור בכל נקודות ההצטלבות.</w:t>
      </w:r>
    </w:p>
    <w:p w14:paraId="189E9A27" w14:textId="77777777" w:rsidR="00A3489D" w:rsidRPr="00DC1C02" w:rsidRDefault="00A3489D" w:rsidP="00C837C7">
      <w:pPr>
        <w:pStyle w:val="30"/>
      </w:pPr>
      <w:r w:rsidRPr="00DC1C02">
        <w:rPr>
          <w:rtl/>
        </w:rPr>
        <w:t>יציקת הבטון תחל רק לאחר שהזיון נבדק על ידי המהנדס מטעם הקבלן  ואושר על ידי המזמין.</w:t>
      </w:r>
    </w:p>
    <w:p w14:paraId="178C8D28" w14:textId="77777777" w:rsidR="00A3489D" w:rsidRPr="00DC1C02" w:rsidRDefault="00A3489D" w:rsidP="00C837C7">
      <w:pPr>
        <w:pStyle w:val="30"/>
        <w:rPr>
          <w:rtl/>
        </w:rPr>
      </w:pPr>
      <w:r w:rsidRPr="00DC1C02">
        <w:rPr>
          <w:rtl/>
        </w:rPr>
        <w:t xml:space="preserve">כמות של קטע גדר הרשת המרותכת המוצעת יקבע בסיור משותף של הקבלן עם המזמין. </w:t>
      </w:r>
    </w:p>
    <w:p w14:paraId="060FF9D9" w14:textId="12C56884" w:rsidR="00A3489D" w:rsidRPr="00DC1C02" w:rsidRDefault="00866353" w:rsidP="00C837C7">
      <w:pPr>
        <w:pStyle w:val="30"/>
        <w:rPr>
          <w:rtl/>
        </w:rPr>
      </w:pPr>
      <w:r>
        <w:rPr>
          <w:rtl/>
        </w:rPr>
        <w:t>על כל החומרים, ייצור וה</w:t>
      </w:r>
      <w:r w:rsidR="00A3489D" w:rsidRPr="00DC1C02">
        <w:rPr>
          <w:rtl/>
        </w:rPr>
        <w:t>תקנת הגדר, השערים וכל יתר העבודות הנדרשות במסגרת מפרט זה, לעמוד בתקנים הבאים (בהוצאתם האחרונה):</w:t>
      </w:r>
    </w:p>
    <w:p w14:paraId="2DF0A3CB" w14:textId="77777777" w:rsidR="00A3489D" w:rsidRPr="0085238E" w:rsidRDefault="00A3489D" w:rsidP="00C837C7">
      <w:pPr>
        <w:pStyle w:val="40"/>
      </w:pPr>
      <w:r w:rsidRPr="0085238E">
        <w:rPr>
          <w:rtl/>
        </w:rPr>
        <w:t xml:space="preserve">ת"י </w:t>
      </w:r>
      <w:r w:rsidRPr="0085238E">
        <w:t>2421</w:t>
      </w:r>
      <w:r w:rsidRPr="0085238E">
        <w:rPr>
          <w:rtl/>
        </w:rPr>
        <w:t>-גדרות ורשתות פלדה.</w:t>
      </w:r>
    </w:p>
    <w:p w14:paraId="03C871CD" w14:textId="77777777" w:rsidR="00A3489D" w:rsidRPr="0085238E" w:rsidRDefault="00A3489D" w:rsidP="00C837C7">
      <w:pPr>
        <w:pStyle w:val="40"/>
        <w:rPr>
          <w:rtl/>
        </w:rPr>
      </w:pPr>
      <w:r w:rsidRPr="0085238E">
        <w:rPr>
          <w:rtl/>
        </w:rPr>
        <w:t>ת.י. 918  ו- 109, גלוון.</w:t>
      </w:r>
    </w:p>
    <w:p w14:paraId="3BC26ACA" w14:textId="77777777" w:rsidR="00A3489D" w:rsidRPr="0085238E" w:rsidRDefault="00A3489D" w:rsidP="00C837C7">
      <w:pPr>
        <w:pStyle w:val="40"/>
        <w:rPr>
          <w:rtl/>
        </w:rPr>
      </w:pPr>
      <w:r w:rsidRPr="0085238E">
        <w:rPr>
          <w:rtl/>
        </w:rPr>
        <w:t>ת.י. 127 – ריתוכים.</w:t>
      </w:r>
    </w:p>
    <w:p w14:paraId="2C878C65" w14:textId="77777777" w:rsidR="00A3489D" w:rsidRPr="0085238E" w:rsidRDefault="00A3489D" w:rsidP="00C837C7">
      <w:pPr>
        <w:pStyle w:val="40"/>
      </w:pPr>
      <w:r w:rsidRPr="0085238E">
        <w:rPr>
          <w:rtl/>
        </w:rPr>
        <w:t>המפרט הכללי לעבודות בטון – פרק 02</w:t>
      </w:r>
    </w:p>
    <w:p w14:paraId="23E3D159" w14:textId="77777777" w:rsidR="00A3489D" w:rsidRPr="005D7627" w:rsidRDefault="00A3489D" w:rsidP="00B05E6A">
      <w:pPr>
        <w:pStyle w:val="2"/>
      </w:pPr>
      <w:bookmarkStart w:id="2566" w:name="_Toc46934078"/>
      <w:r w:rsidRPr="005D7627">
        <w:rPr>
          <w:rtl/>
        </w:rPr>
        <w:t>ביצוע העבודה כולל:</w:t>
      </w:r>
      <w:bookmarkEnd w:id="2566"/>
    </w:p>
    <w:p w14:paraId="75E2FCA6" w14:textId="77777777" w:rsidR="00A3489D" w:rsidRPr="005D7627" w:rsidRDefault="00A3489D" w:rsidP="00C837C7">
      <w:pPr>
        <w:pStyle w:val="30"/>
      </w:pPr>
      <w:r w:rsidRPr="005D7627">
        <w:rPr>
          <w:rtl/>
        </w:rPr>
        <w:t>תכנון מפורט, של כל מרכיבי מערך גדר הרשת המרותכת בהיבט הפיזי.</w:t>
      </w:r>
    </w:p>
    <w:p w14:paraId="20036AC9" w14:textId="77777777" w:rsidR="00A3489D" w:rsidRPr="005D7627" w:rsidRDefault="00A3489D" w:rsidP="00C837C7">
      <w:pPr>
        <w:pStyle w:val="30"/>
        <w:rPr>
          <w:rtl/>
        </w:rPr>
      </w:pPr>
      <w:r w:rsidRPr="005D7627">
        <w:rPr>
          <w:rtl/>
        </w:rPr>
        <w:t>עבודות עפר, (לרבות קידוחים חפירה, מילוי),  עבודות בטון לרבות יסודות בטון (בודדים או קורת בטון רציפה או בסיס קיר בטון ) או הקמה ע"ג קורה או קיר קיים קיימים, גדר הרשת המוצעת וכל עבודה אחרת אשר תידרש להתקנת הגדר, לרבות החזרת המצב באתר לקדמותו.</w:t>
      </w:r>
    </w:p>
    <w:p w14:paraId="3E246BE0" w14:textId="77777777" w:rsidR="00A3489D" w:rsidRPr="005D7627" w:rsidRDefault="00A3489D" w:rsidP="00C837C7">
      <w:pPr>
        <w:pStyle w:val="30"/>
      </w:pPr>
      <w:r w:rsidRPr="005D7627">
        <w:rPr>
          <w:rtl/>
        </w:rPr>
        <w:t>ביצוע בדיקות קבלה בהיבט הפיזי ככל הנדרש בהשתתפות הקבלן והמזמין. תיקון ליקויים והתאמות ככל הנדרש, עד לאישור מערך הגדר הפיזי על-ידי המזמין על-פי הדרישות הטכניות כפי שיפורטו בהמשך.</w:t>
      </w:r>
    </w:p>
    <w:p w14:paraId="164B3576" w14:textId="77777777" w:rsidR="00A3489D" w:rsidRPr="005D7627" w:rsidRDefault="00A3489D" w:rsidP="00C837C7">
      <w:pPr>
        <w:pStyle w:val="30"/>
        <w:rPr>
          <w:rtl/>
        </w:rPr>
      </w:pPr>
      <w:r w:rsidRPr="005D7627">
        <w:rPr>
          <w:rtl/>
        </w:rPr>
        <w:t>שנת אחריות לפעולה תקינה של גדר הרשת המרותכת.</w:t>
      </w:r>
    </w:p>
    <w:p w14:paraId="5E4EB579" w14:textId="77777777" w:rsidR="00A3489D" w:rsidRDefault="00A3489D" w:rsidP="00B05E6A">
      <w:pPr>
        <w:pStyle w:val="2"/>
        <w:numPr>
          <w:ilvl w:val="0"/>
          <w:numId w:val="0"/>
        </w:numPr>
        <w:ind w:left="368"/>
      </w:pPr>
      <w:bookmarkStart w:id="2567" w:name="_Toc506151351"/>
      <w:bookmarkStart w:id="2568" w:name="_Toc506241842"/>
      <w:bookmarkStart w:id="2569" w:name="_Toc418716873"/>
      <w:bookmarkStart w:id="2570" w:name="_Toc506151352"/>
      <w:bookmarkStart w:id="2571" w:name="_Toc509699070"/>
      <w:bookmarkEnd w:id="2567"/>
      <w:bookmarkEnd w:id="2568"/>
    </w:p>
    <w:p w14:paraId="0C94D959" w14:textId="77777777" w:rsidR="00A3489D" w:rsidRPr="005D7627" w:rsidRDefault="00A3489D" w:rsidP="00B05E6A">
      <w:pPr>
        <w:pStyle w:val="2"/>
      </w:pPr>
      <w:bookmarkStart w:id="2572" w:name="_Toc46934079"/>
      <w:r w:rsidRPr="005D7627">
        <w:rPr>
          <w:rtl/>
        </w:rPr>
        <w:t>יסודות לעמודי גדר ושערים</w:t>
      </w:r>
      <w:bookmarkEnd w:id="2569"/>
      <w:bookmarkEnd w:id="2570"/>
      <w:bookmarkEnd w:id="2571"/>
      <w:bookmarkEnd w:id="2572"/>
    </w:p>
    <w:p w14:paraId="4562DE82" w14:textId="77777777" w:rsidR="00A3489D" w:rsidRPr="005D7627" w:rsidRDefault="00A3489D" w:rsidP="00C837C7">
      <w:pPr>
        <w:pStyle w:val="30"/>
      </w:pPr>
      <w:bookmarkStart w:id="2573" w:name="_Toc506151353"/>
      <w:bookmarkStart w:id="2574" w:name="_Toc509699071"/>
      <w:r w:rsidRPr="005D7627">
        <w:rPr>
          <w:rtl/>
        </w:rPr>
        <w:t>קורת בטון רציפה (חגורת בטון) כבסיס לגדר ולעמודים:</w:t>
      </w:r>
      <w:bookmarkEnd w:id="2573"/>
      <w:bookmarkEnd w:id="2574"/>
    </w:p>
    <w:p w14:paraId="7CFEFD63" w14:textId="77777777" w:rsidR="00A3489D" w:rsidRPr="0085238E" w:rsidRDefault="00A3489D" w:rsidP="00C837C7">
      <w:pPr>
        <w:pStyle w:val="40"/>
        <w:rPr>
          <w:rtl/>
        </w:rPr>
      </w:pPr>
      <w:r w:rsidRPr="0085238E">
        <w:rPr>
          <w:rtl/>
        </w:rPr>
        <w:t>החגורה תהיה בחתך מלבני, תיבנה לאורך תוואי הגדר ובמיד</w:t>
      </w:r>
      <w:r>
        <w:rPr>
          <w:rtl/>
        </w:rPr>
        <w:t xml:space="preserve">ות בהתאם למפורט בתכניות </w:t>
      </w:r>
      <w:r w:rsidRPr="0085238E">
        <w:rPr>
          <w:rtl/>
        </w:rPr>
        <w:t xml:space="preserve"> (רוחב</w:t>
      </w:r>
      <w:r w:rsidRPr="0085238E">
        <w:t xml:space="preserve"> </w:t>
      </w:r>
      <w:r w:rsidRPr="0085238E">
        <w:rPr>
          <w:rtl/>
        </w:rPr>
        <w:t>250 מ"מ עומק 600 מ"מ בתוך הקרקע ו- 200 מ"מ מעל הקרקע).</w:t>
      </w:r>
    </w:p>
    <w:p w14:paraId="5D4BA8D6" w14:textId="77777777" w:rsidR="00A3489D" w:rsidRPr="0085238E" w:rsidRDefault="00A3489D" w:rsidP="00C837C7">
      <w:pPr>
        <w:pStyle w:val="40"/>
        <w:rPr>
          <w:rtl/>
        </w:rPr>
      </w:pPr>
      <w:r w:rsidRPr="0085238E">
        <w:rPr>
          <w:rtl/>
        </w:rPr>
        <w:t>לפני יציקת הקורה, יש לצקת בטון רזה בעובי ‏</w:t>
      </w:r>
      <w:r w:rsidRPr="0085238E">
        <w:rPr>
          <w:cs/>
        </w:rPr>
        <w:t>‎</w:t>
      </w:r>
      <w:r w:rsidRPr="0085238E">
        <w:t>5</w:t>
      </w:r>
      <w:r w:rsidRPr="0085238E">
        <w:rPr>
          <w:cs/>
        </w:rPr>
        <w:t>‎</w:t>
      </w:r>
      <w:r w:rsidRPr="0085238E">
        <w:rPr>
          <w:rtl/>
        </w:rPr>
        <w:t>‏ ס"מ ולפלס את הקרקע. בטון היציקה יהיה מסוג ב-‏</w:t>
      </w:r>
      <w:r w:rsidRPr="0085238E">
        <w:rPr>
          <w:cs/>
        </w:rPr>
        <w:t>‎</w:t>
      </w:r>
      <w:r w:rsidRPr="0085238E">
        <w:rPr>
          <w:rtl/>
          <w:cs/>
        </w:rPr>
        <w:t xml:space="preserve"> 30</w:t>
      </w:r>
      <w:r w:rsidRPr="0085238E">
        <w:rPr>
          <w:cs/>
        </w:rPr>
        <w:t>‎</w:t>
      </w:r>
      <w:r w:rsidRPr="0085238E">
        <w:rPr>
          <w:rtl/>
        </w:rPr>
        <w:t>‏, כולל זיון ‏</w:t>
      </w:r>
      <w:r w:rsidRPr="0085238E">
        <w:rPr>
          <w:cs/>
        </w:rPr>
        <w:t>‎</w:t>
      </w:r>
      <w:r w:rsidRPr="0085238E">
        <w:t>4</w:t>
      </w:r>
      <w:r w:rsidRPr="0085238E">
        <w:rPr>
          <w:cs/>
        </w:rPr>
        <w:t>‎</w:t>
      </w:r>
      <w:r w:rsidRPr="0085238E">
        <w:rPr>
          <w:rtl/>
        </w:rPr>
        <w:t>‏ ברזלים קוטר ‏</w:t>
      </w:r>
      <w:r w:rsidRPr="0085238E">
        <w:rPr>
          <w:cs/>
        </w:rPr>
        <w:t>‎</w:t>
      </w:r>
      <w:r w:rsidRPr="0085238E">
        <w:t>12</w:t>
      </w:r>
      <w:r w:rsidRPr="0085238E">
        <w:rPr>
          <w:cs/>
        </w:rPr>
        <w:t>‎</w:t>
      </w:r>
      <w:r w:rsidRPr="0085238E">
        <w:rPr>
          <w:rtl/>
        </w:rPr>
        <w:t>‏ מ"מ (מצולע) וחישוקים קוטר  8 מ"מ כל ‏</w:t>
      </w:r>
      <w:r w:rsidRPr="0085238E">
        <w:rPr>
          <w:cs/>
        </w:rPr>
        <w:t>‎</w:t>
      </w:r>
      <w:r w:rsidRPr="0085238E">
        <w:t>23</w:t>
      </w:r>
      <w:r w:rsidRPr="0085238E">
        <w:rPr>
          <w:cs/>
        </w:rPr>
        <w:t>‎</w:t>
      </w:r>
      <w:r w:rsidRPr="0085238E">
        <w:rPr>
          <w:rtl/>
        </w:rPr>
        <w:t>‏ ס"מ.‏</w:t>
      </w:r>
    </w:p>
    <w:p w14:paraId="3A990CE8" w14:textId="77777777" w:rsidR="00A3489D" w:rsidRPr="0085238E" w:rsidRDefault="00A3489D" w:rsidP="00C837C7">
      <w:pPr>
        <w:pStyle w:val="40"/>
        <w:rPr>
          <w:rtl/>
        </w:rPr>
      </w:pPr>
      <w:r w:rsidRPr="0085238E">
        <w:rPr>
          <w:rtl/>
        </w:rPr>
        <w:t>יציקת הבטון הבטון לרבות אשפרתו ‏ כנדרש. ‏‏</w:t>
      </w:r>
    </w:p>
    <w:p w14:paraId="1C910117" w14:textId="77777777" w:rsidR="00A3489D" w:rsidRPr="0085238E" w:rsidRDefault="00A3489D" w:rsidP="00C837C7">
      <w:pPr>
        <w:pStyle w:val="40"/>
      </w:pPr>
      <w:r w:rsidRPr="0085238E">
        <w:rPr>
          <w:rtl/>
        </w:rPr>
        <w:t>במידה והקבלן  יידרש לחבר את הרשת לעמודים ולהכניסם יחד לתוך הטפסנות לפני היציקה. רואים ‏את הנ"ל ככלול במחיר הקורה ולא תשולם תוספת עבור עבודה זו.</w:t>
      </w:r>
    </w:p>
    <w:p w14:paraId="01E39CE9" w14:textId="77777777" w:rsidR="00A3489D" w:rsidRPr="005D7627" w:rsidRDefault="00A3489D" w:rsidP="00B05E6A">
      <w:pPr>
        <w:pStyle w:val="2"/>
      </w:pPr>
      <w:bookmarkStart w:id="2575" w:name="_Toc506151354"/>
      <w:bookmarkStart w:id="2576" w:name="_Toc509699072"/>
      <w:bookmarkStart w:id="2577" w:name="_Toc46934080"/>
      <w:r w:rsidRPr="005D7627">
        <w:rPr>
          <w:rtl/>
        </w:rPr>
        <w:t>קידוח ויציקת בסיסי יסוד (יסודות בודדים) לעמודי הגדר /שערים</w:t>
      </w:r>
      <w:bookmarkEnd w:id="2575"/>
      <w:bookmarkEnd w:id="2576"/>
      <w:bookmarkEnd w:id="2577"/>
    </w:p>
    <w:p w14:paraId="14074A0C" w14:textId="77777777" w:rsidR="00A3489D" w:rsidRPr="005D7627" w:rsidRDefault="00A3489D" w:rsidP="00C837C7">
      <w:pPr>
        <w:pStyle w:val="30"/>
      </w:pPr>
      <w:r w:rsidRPr="005D7627">
        <w:rPr>
          <w:rtl/>
        </w:rPr>
        <w:t>הקבלן יסמן את מרכז הקדח בהתאם לתכניות או תרשימי מדידה שבוצעו על-ידי מודד מוסמך מטעמו ועל חשבונו ‏וקבלו את אישורו של המזמין.</w:t>
      </w:r>
    </w:p>
    <w:p w14:paraId="76B07910" w14:textId="77777777" w:rsidR="00A3489D" w:rsidRPr="005D7627" w:rsidRDefault="00A3489D" w:rsidP="00C837C7">
      <w:pPr>
        <w:pStyle w:val="30"/>
        <w:rPr>
          <w:rtl/>
        </w:rPr>
      </w:pPr>
      <w:r w:rsidRPr="005D7627">
        <w:rPr>
          <w:rtl/>
        </w:rPr>
        <w:t>‏הקבלן יקדח את בור הבסיס בקרקע כמפורט בתכניות ויצק בטון ב-‏</w:t>
      </w:r>
      <w:r w:rsidRPr="005D7627">
        <w:rPr>
          <w:cs/>
        </w:rPr>
        <w:t>‎</w:t>
      </w:r>
      <w:r w:rsidRPr="005D7627">
        <w:rPr>
          <w:rtl/>
        </w:rPr>
        <w:t>30</w:t>
      </w:r>
      <w:r w:rsidRPr="005D7627">
        <w:rPr>
          <w:cs/>
        </w:rPr>
        <w:t>‎</w:t>
      </w:r>
      <w:r w:rsidRPr="005D7627">
        <w:rPr>
          <w:rtl/>
        </w:rPr>
        <w:t>‏ עד לפני הקרקע ‏הטבעיים. העמוד יוחדר לבסיס וייתמך אנכית עד התקשות הבטון. על הקבלן להקפיד על ‏אנכיות העמוד. במקרה ותוואי הגדר נמצא בשטח סלעי, בטון, אספלט וכו' קידוח בורות ‏הבסיס יבוצעו דרכם בציוד מתאים ולאחר קבלת אישור המזמין.‏ חפירת בורות היסוד, יציקת הבטון בבסיס וקביעת עמודי הגדר/השער יתבצעו באותו יום.</w:t>
      </w:r>
    </w:p>
    <w:p w14:paraId="6B214F53" w14:textId="77777777" w:rsidR="00A3489D" w:rsidRPr="005D7627" w:rsidRDefault="00A3489D" w:rsidP="00C837C7">
      <w:pPr>
        <w:pStyle w:val="30"/>
        <w:rPr>
          <w:rtl/>
        </w:rPr>
      </w:pPr>
      <w:r w:rsidRPr="005D7627">
        <w:rPr>
          <w:rtl/>
        </w:rPr>
        <w:t>בסיסים לעמודי התמך יורחבו בחלקם העליון בהתאמה לזווית השיפוע של עמוד התמך. ‏</w:t>
      </w:r>
    </w:p>
    <w:p w14:paraId="77ED0E5F" w14:textId="77777777" w:rsidR="00A3489D" w:rsidRPr="005D7627" w:rsidRDefault="00A3489D" w:rsidP="00C837C7">
      <w:pPr>
        <w:pStyle w:val="30"/>
        <w:rPr>
          <w:rtl/>
        </w:rPr>
      </w:pPr>
      <w:r w:rsidRPr="005D7627">
        <w:rPr>
          <w:cs/>
        </w:rPr>
        <w:t>‎</w:t>
      </w:r>
      <w:r w:rsidRPr="005D7627">
        <w:rPr>
          <w:rtl/>
        </w:rPr>
        <w:t>מנהל העבודה מטעם הקבלן יהיה נוכח בשטח משך כל זמן הביצוע, יהיה אחראי על קביעת ‏סימון הבסיס, ויהיה אחראי על שמירת כללי בטיחות בעבודה של צוות הפועלים המועסקים ‏ויקפיד על טיב הביצוע. ‏</w:t>
      </w:r>
    </w:p>
    <w:p w14:paraId="5C4D5004" w14:textId="77777777" w:rsidR="00A3489D" w:rsidRPr="005D7627" w:rsidRDefault="00A3489D" w:rsidP="00C837C7">
      <w:pPr>
        <w:pStyle w:val="30"/>
        <w:rPr>
          <w:rtl/>
        </w:rPr>
      </w:pPr>
      <w:r w:rsidRPr="005D7627">
        <w:rPr>
          <w:cs/>
        </w:rPr>
        <w:t>‎</w:t>
      </w:r>
      <w:r w:rsidRPr="005D7627">
        <w:rPr>
          <w:rtl/>
        </w:rPr>
        <w:t>קידוח בור הבסיס יבוצע באמצעות ציוד מתאים שאושר מראש על-ידי המזמין. קוטר המקדח יהיה ‏שווה לקוטר הבסיס. ‏</w:t>
      </w:r>
    </w:p>
    <w:p w14:paraId="1D038CE3" w14:textId="77777777" w:rsidR="00A3489D" w:rsidRPr="005D7627" w:rsidRDefault="00A3489D" w:rsidP="00C837C7">
      <w:pPr>
        <w:pStyle w:val="30"/>
        <w:rPr>
          <w:rtl/>
        </w:rPr>
      </w:pPr>
      <w:r w:rsidRPr="005D7627">
        <w:rPr>
          <w:cs/>
        </w:rPr>
        <w:t>‎</w:t>
      </w:r>
      <w:r w:rsidRPr="005D7627">
        <w:rPr>
          <w:rtl/>
        </w:rPr>
        <w:t>מידות הבסיס (קוטר ועומק עד לקרקעית הקדח) יהיו  על פי התכנון  אך  70 ס"מ עומק ו-40 ס"מ קוטר לפחות.‏</w:t>
      </w:r>
    </w:p>
    <w:p w14:paraId="2C40955E" w14:textId="77777777" w:rsidR="00A3489D" w:rsidRPr="005D7627" w:rsidRDefault="00A3489D" w:rsidP="00C837C7">
      <w:pPr>
        <w:pStyle w:val="30"/>
        <w:rPr>
          <w:rtl/>
        </w:rPr>
      </w:pPr>
      <w:r w:rsidRPr="005D7627">
        <w:rPr>
          <w:cs/>
        </w:rPr>
        <w:t>‎</w:t>
      </w:r>
      <w:r w:rsidRPr="005D7627">
        <w:rPr>
          <w:rtl/>
        </w:rPr>
        <w:t>את בור הקדח המוכן יש לצקת מיד לאחר ניקוי הקרקעית מחלקי עפר חופשיים.‏</w:t>
      </w:r>
    </w:p>
    <w:p w14:paraId="44AEF3C4" w14:textId="5A0F8ED9" w:rsidR="00A3489D" w:rsidRPr="005D7627" w:rsidRDefault="00A3489D" w:rsidP="00C837C7">
      <w:pPr>
        <w:pStyle w:val="30"/>
      </w:pPr>
      <w:r w:rsidRPr="005D7627">
        <w:rPr>
          <w:cs/>
        </w:rPr>
        <w:t>‎</w:t>
      </w:r>
      <w:r w:rsidRPr="005D7627">
        <w:rPr>
          <w:rtl/>
        </w:rPr>
        <w:t>לא יושארו בורות פתוחים ללא השגחה על ידי  הקבלן.</w:t>
      </w:r>
      <w:r w:rsidR="00866353">
        <w:rPr>
          <w:rtl/>
        </w:rPr>
        <w:br/>
      </w:r>
    </w:p>
    <w:p w14:paraId="21515B29" w14:textId="77777777" w:rsidR="00A3489D" w:rsidRPr="00B812AD" w:rsidRDefault="00A3489D" w:rsidP="00B05E6A">
      <w:pPr>
        <w:pStyle w:val="2"/>
      </w:pPr>
      <w:bookmarkStart w:id="2578" w:name="_Toc506151355"/>
      <w:bookmarkStart w:id="2579" w:name="_Toc509699073"/>
      <w:bookmarkStart w:id="2580" w:name="_Toc46934081"/>
      <w:r w:rsidRPr="00B812AD">
        <w:rPr>
          <w:rtl/>
        </w:rPr>
        <w:t>הקמת גדר (קרן וסנפיר) על גבי קיר בטון/ חומה</w:t>
      </w:r>
      <w:bookmarkEnd w:id="2578"/>
      <w:bookmarkEnd w:id="2579"/>
      <w:bookmarkEnd w:id="2580"/>
    </w:p>
    <w:p w14:paraId="49230976" w14:textId="21E806E1" w:rsidR="00A3489D" w:rsidRPr="005D7627" w:rsidRDefault="00A3489D" w:rsidP="00C837C7">
      <w:pPr>
        <w:pStyle w:val="30"/>
      </w:pPr>
      <w:r w:rsidRPr="005D7627">
        <w:rPr>
          <w:rtl/>
        </w:rPr>
        <w:t>מידות הקיר כפי שיפורט וי</w:t>
      </w:r>
      <w:r w:rsidR="00866353">
        <w:rPr>
          <w:rFonts w:hint="cs"/>
          <w:rtl/>
        </w:rPr>
        <w:t>י</w:t>
      </w:r>
      <w:r w:rsidRPr="005D7627">
        <w:rPr>
          <w:rtl/>
        </w:rPr>
        <w:t>דרש על ידי המזמין, לחילופין תוקם הגדר על גבי קיר קיים בהתאם לתכנית ובהתאם לדרישות הקמה של קרן וסנפיר כמפורט בהמשך.</w:t>
      </w:r>
    </w:p>
    <w:p w14:paraId="602EDE57" w14:textId="77777777" w:rsidR="00A3489D" w:rsidRPr="005D7627" w:rsidRDefault="00A3489D" w:rsidP="00C837C7">
      <w:pPr>
        <w:pStyle w:val="30"/>
      </w:pPr>
      <w:r w:rsidRPr="005D7627">
        <w:rPr>
          <w:rtl/>
        </w:rPr>
        <w:t xml:space="preserve">על גבי הקיר יותקן עמוד משופע בזווית º45, אורך של 50 ס"מ, עם מכסה מתכתי מרותך כנגד כניסת מים או פלסטי ייעודי, מוגן </w:t>
      </w:r>
      <w:r w:rsidRPr="005D7627">
        <w:t>UV</w:t>
      </w:r>
      <w:r w:rsidRPr="005D7627">
        <w:rPr>
          <w:rtl/>
        </w:rPr>
        <w:t xml:space="preserve"> אשר ישמש כבסיס להנחת קרן .</w:t>
      </w:r>
    </w:p>
    <w:p w14:paraId="01148DB8" w14:textId="77777777" w:rsidR="00A3489D" w:rsidRPr="005D7627" w:rsidRDefault="00A3489D" w:rsidP="00C837C7">
      <w:pPr>
        <w:pStyle w:val="30"/>
      </w:pPr>
      <w:r w:rsidRPr="005D7627">
        <w:rPr>
          <w:rtl/>
        </w:rPr>
        <w:t>לתחתית העמוד ירותך פלטת פלדה 20*20 ס"מ בעובי של 5 מ"מ הכולל הכנה לחיבור העמוד לחומת הבטון באמצעות ברגי פלדה 13 מ"מ לפחות</w:t>
      </w:r>
    </w:p>
    <w:p w14:paraId="0C8D84B8" w14:textId="77777777" w:rsidR="00A3489D" w:rsidRDefault="00A3489D" w:rsidP="00B05E6A">
      <w:pPr>
        <w:pStyle w:val="2"/>
        <w:numPr>
          <w:ilvl w:val="0"/>
          <w:numId w:val="0"/>
        </w:numPr>
        <w:ind w:left="368"/>
      </w:pPr>
    </w:p>
    <w:p w14:paraId="2C293527" w14:textId="11199D7F" w:rsidR="00A3489D" w:rsidRPr="00C41ECC" w:rsidRDefault="00A3489D" w:rsidP="00B05E6A">
      <w:pPr>
        <w:pStyle w:val="2"/>
      </w:pPr>
      <w:bookmarkStart w:id="2581" w:name="_Toc46934082"/>
      <w:r w:rsidRPr="00C41ECC">
        <w:rPr>
          <w:rtl/>
        </w:rPr>
        <w:t>טיב הבטון</w:t>
      </w:r>
      <w:bookmarkEnd w:id="2581"/>
    </w:p>
    <w:p w14:paraId="43E8E1E3" w14:textId="77777777" w:rsidR="00A3489D" w:rsidRPr="005D7627" w:rsidRDefault="00A3489D" w:rsidP="00C837C7">
      <w:pPr>
        <w:pStyle w:val="30"/>
        <w:rPr>
          <w:rtl/>
        </w:rPr>
      </w:pPr>
      <w:r w:rsidRPr="005D7627">
        <w:rPr>
          <w:rtl/>
        </w:rPr>
        <w:t>אם ניתנה הוראה אחרת בכתב על-ידי המזמין , כל הבטונים יהיו בטונים מובאים לפחות ב- ‏</w:t>
      </w:r>
      <w:r w:rsidRPr="005D7627">
        <w:rPr>
          <w:cs/>
        </w:rPr>
        <w:t>‎</w:t>
      </w:r>
      <w:r w:rsidRPr="005D7627">
        <w:rPr>
          <w:rtl/>
        </w:rPr>
        <w:t>30</w:t>
      </w:r>
      <w:r w:rsidRPr="005D7627">
        <w:rPr>
          <w:cs/>
        </w:rPr>
        <w:t>‎</w:t>
      </w:r>
      <w:r w:rsidRPr="005D7627">
        <w:rPr>
          <w:rtl/>
        </w:rPr>
        <w:t xml:space="preserve">‏ אלא. </w:t>
      </w:r>
    </w:p>
    <w:p w14:paraId="582E92F3" w14:textId="77777777" w:rsidR="00A3489D" w:rsidRPr="005D7627" w:rsidRDefault="00A3489D" w:rsidP="00C837C7">
      <w:pPr>
        <w:pStyle w:val="30"/>
        <w:rPr>
          <w:rtl/>
        </w:rPr>
      </w:pPr>
      <w:r w:rsidRPr="005D7627">
        <w:rPr>
          <w:cs/>
        </w:rPr>
        <w:t>‎</w:t>
      </w:r>
      <w:r w:rsidRPr="005D7627">
        <w:rPr>
          <w:rtl/>
        </w:rPr>
        <w:t>במידה והקבלן יבחר באפשרות של ייצור הבטון באתר, יהיה הייצור נתון לתנאי בקרה טובים, אשר ‏יבטיחו טיב בטון אשר לא יפחת מטיב בטון המיוצר במפעל ליצור בטון. ‏</w:t>
      </w:r>
    </w:p>
    <w:p w14:paraId="0DC84F65" w14:textId="77777777" w:rsidR="00A3489D" w:rsidRPr="005D7627" w:rsidRDefault="00A3489D" w:rsidP="00C837C7">
      <w:pPr>
        <w:pStyle w:val="30"/>
        <w:rPr>
          <w:rtl/>
        </w:rPr>
      </w:pPr>
      <w:r w:rsidRPr="005D7627">
        <w:rPr>
          <w:cs/>
        </w:rPr>
        <w:t>‎‎</w:t>
      </w:r>
      <w:r w:rsidRPr="005D7627">
        <w:rPr>
          <w:rtl/>
        </w:rPr>
        <w:t>עם הזזת ציוד ייצור הבטון ממקום אחד למשנהו, ינוקה המקום ניקוי יסודי. כל שיירי ‏האגרגטים, הצמנט וכו' וכל פסולת שנותרה יסולקו בו זמנית עם הזזת הציוד. הקבלן יחזיר את ‏המקום לקדמותו, למצב בו הוא היה לפני ששימש לייצור בטון. ‏</w:t>
      </w:r>
    </w:p>
    <w:p w14:paraId="589A845F" w14:textId="49C1275A" w:rsidR="00A3489D" w:rsidRPr="005D7627" w:rsidRDefault="00A3489D" w:rsidP="00C837C7">
      <w:pPr>
        <w:pStyle w:val="30"/>
      </w:pPr>
      <w:r w:rsidRPr="005D7627">
        <w:rPr>
          <w:cs/>
        </w:rPr>
        <w:t>‎</w:t>
      </w:r>
      <w:r w:rsidR="00866353">
        <w:rPr>
          <w:rtl/>
        </w:rPr>
        <w:t>הקבלן לא י</w:t>
      </w:r>
      <w:r w:rsidRPr="005D7627">
        <w:rPr>
          <w:rtl/>
        </w:rPr>
        <w:t xml:space="preserve">מקם ציוד לייצור בטון באתר אלא לאחר קבלת אישור מראש מאת המזמין. במקרה ‏של צורך בהזזת הציוד ממקום אחד למשנהו, ידאג הקבלן לקבל את אישור המזמין מראש לפני הזזת ‏הציוד. </w:t>
      </w:r>
      <w:bookmarkStart w:id="2582" w:name="_Toc418716874"/>
    </w:p>
    <w:p w14:paraId="3AD51092" w14:textId="77777777" w:rsidR="00A3489D" w:rsidRDefault="00A3489D" w:rsidP="00B05E6A">
      <w:pPr>
        <w:pStyle w:val="2"/>
        <w:numPr>
          <w:ilvl w:val="0"/>
          <w:numId w:val="0"/>
        </w:numPr>
        <w:ind w:left="368"/>
      </w:pPr>
    </w:p>
    <w:p w14:paraId="1AE985A3" w14:textId="77777777" w:rsidR="00A3489D" w:rsidRPr="005D7627" w:rsidRDefault="00A3489D" w:rsidP="00B05E6A">
      <w:pPr>
        <w:pStyle w:val="2"/>
      </w:pPr>
      <w:bookmarkStart w:id="2583" w:name="_Toc46934083"/>
      <w:r w:rsidRPr="005D7627">
        <w:rPr>
          <w:rtl/>
        </w:rPr>
        <w:t>גלוון</w:t>
      </w:r>
      <w:bookmarkEnd w:id="2582"/>
      <w:bookmarkEnd w:id="2583"/>
    </w:p>
    <w:p w14:paraId="0BB87477" w14:textId="7850B1C8" w:rsidR="00A3489D" w:rsidRPr="005D7627" w:rsidRDefault="00A3489D" w:rsidP="00C837C7">
      <w:pPr>
        <w:pStyle w:val="30"/>
        <w:rPr>
          <w:rtl/>
        </w:rPr>
      </w:pPr>
      <w:r w:rsidRPr="005D7627">
        <w:rPr>
          <w:rtl/>
        </w:rPr>
        <w:t>כל האלמנטים מפלדה לרבות עמודים, רשת, אביזרים שונים,</w:t>
      </w:r>
      <w:r w:rsidR="00866353">
        <w:rPr>
          <w:rtl/>
        </w:rPr>
        <w:t xml:space="preserve"> ברגים אומים וד</w:t>
      </w:r>
      <w:r w:rsidRPr="005D7627">
        <w:rPr>
          <w:rtl/>
        </w:rPr>
        <w:t>סקיות, יהיו מפלדה ‏מגולוונת בגילוון חם בטבילה, 80 מיקרון לפחות.‏</w:t>
      </w:r>
    </w:p>
    <w:p w14:paraId="3E58C030" w14:textId="77777777" w:rsidR="00A3489D" w:rsidRPr="005D7627" w:rsidRDefault="00A3489D" w:rsidP="00C837C7">
      <w:pPr>
        <w:pStyle w:val="30"/>
        <w:rPr>
          <w:rtl/>
        </w:rPr>
      </w:pPr>
      <w:r w:rsidRPr="005D7627">
        <w:rPr>
          <w:rtl/>
        </w:rPr>
        <w:t>רק אלמנטי פלדה אשר צוין במפורש אחרת, יהיו אלמנטים לא מגולוונים כגון: פלדה נירוסטה (אל חלד) או רגילה. ‏</w:t>
      </w:r>
    </w:p>
    <w:p w14:paraId="6DD1CBCC" w14:textId="77777777" w:rsidR="00A3489D" w:rsidRPr="005D7627" w:rsidRDefault="00A3489D" w:rsidP="00C837C7">
      <w:pPr>
        <w:pStyle w:val="30"/>
        <w:rPr>
          <w:rtl/>
        </w:rPr>
      </w:pPr>
      <w:r w:rsidRPr="005D7627">
        <w:rPr>
          <w:rtl/>
        </w:rPr>
        <w:t>הגלוון יהיה גלוון אבץ חם – דהיינו יישום שכבת אבץ על גבי מוצר מפלדה על-ידי טבילתו באמבט של אבץ ‏מותך. ‏</w:t>
      </w:r>
    </w:p>
    <w:p w14:paraId="24845390" w14:textId="77777777" w:rsidR="00A3489D" w:rsidRPr="005D7627" w:rsidRDefault="00A3489D" w:rsidP="00C837C7">
      <w:pPr>
        <w:pStyle w:val="30"/>
        <w:rPr>
          <w:rtl/>
        </w:rPr>
      </w:pPr>
      <w:r w:rsidRPr="005D7627">
        <w:rPr>
          <w:rtl/>
        </w:rPr>
        <w:t>תקנים – הגלוון יבוצע בהתאם לתקן ישראל ‏</w:t>
      </w:r>
      <w:r w:rsidRPr="005D7627">
        <w:rPr>
          <w:cs/>
        </w:rPr>
        <w:t>‎</w:t>
      </w:r>
      <w:r w:rsidRPr="005D7627">
        <w:t>91</w:t>
      </w:r>
      <w:r w:rsidRPr="005D7627">
        <w:rPr>
          <w:cs/>
        </w:rPr>
        <w:t>‎</w:t>
      </w:r>
      <w:r w:rsidRPr="005D7627">
        <w:rPr>
          <w:rtl/>
        </w:rPr>
        <w:t>‏. המעודכן ביותר במתכונתו האחרונה. ‏</w:t>
      </w:r>
    </w:p>
    <w:p w14:paraId="1E44C88F" w14:textId="77777777" w:rsidR="00C41ECC" w:rsidRDefault="00C41ECC" w:rsidP="00B05E6A">
      <w:pPr>
        <w:pStyle w:val="2"/>
        <w:numPr>
          <w:ilvl w:val="0"/>
          <w:numId w:val="0"/>
        </w:numPr>
        <w:ind w:left="368"/>
      </w:pPr>
      <w:bookmarkStart w:id="2584" w:name="_Toc418716875"/>
      <w:bookmarkStart w:id="2585" w:name="_Toc46934084"/>
    </w:p>
    <w:p w14:paraId="038677EF" w14:textId="4AC14A81" w:rsidR="00A3489D" w:rsidRPr="009460EB" w:rsidRDefault="00A3489D" w:rsidP="00B05E6A">
      <w:pPr>
        <w:pStyle w:val="2"/>
      </w:pPr>
      <w:r w:rsidRPr="009460EB">
        <w:rPr>
          <w:rtl/>
        </w:rPr>
        <w:t>גדר רשת מרותכת</w:t>
      </w:r>
      <w:bookmarkEnd w:id="2584"/>
      <w:bookmarkEnd w:id="2585"/>
    </w:p>
    <w:p w14:paraId="58B3BD47" w14:textId="77777777" w:rsidR="00A3489D" w:rsidRPr="005D7627" w:rsidRDefault="00A3489D" w:rsidP="00C837C7">
      <w:pPr>
        <w:pStyle w:val="30"/>
      </w:pPr>
      <w:bookmarkStart w:id="2586" w:name="_Toc506151356"/>
      <w:bookmarkStart w:id="2587" w:name="_Toc509699074"/>
      <w:r w:rsidRPr="005D7627">
        <w:rPr>
          <w:rtl/>
        </w:rPr>
        <w:t>עמודי הגדר ועמודי תמיכה</w:t>
      </w:r>
      <w:bookmarkEnd w:id="2586"/>
      <w:bookmarkEnd w:id="2587"/>
    </w:p>
    <w:p w14:paraId="02712224" w14:textId="77777777" w:rsidR="00A3489D" w:rsidRPr="005D7627" w:rsidRDefault="00A3489D" w:rsidP="00C837C7">
      <w:pPr>
        <w:pStyle w:val="40"/>
      </w:pPr>
      <w:r w:rsidRPr="005D7627">
        <w:rPr>
          <w:rtl/>
        </w:rPr>
        <w:t>עמודי הגדר יהיו עשויים מפרופיל מלבני בחתך 80</w:t>
      </w:r>
      <w:r w:rsidRPr="005D7627">
        <w:t>X</w:t>
      </w:r>
      <w:r w:rsidRPr="005D7627">
        <w:rPr>
          <w:rtl/>
        </w:rPr>
        <w:t>40 מ"מ, ובעובי דופן של 2.2 מ"מ ‏לפחות, ובגובה אנכי של 250 ס"מ מעל גובה הקרקע.‏</w:t>
      </w:r>
    </w:p>
    <w:p w14:paraId="49376E48" w14:textId="77777777" w:rsidR="00A3489D" w:rsidRPr="005D7627" w:rsidRDefault="00A3489D" w:rsidP="00C837C7">
      <w:pPr>
        <w:pStyle w:val="40"/>
      </w:pPr>
      <w:r w:rsidRPr="005D7627">
        <w:rPr>
          <w:rtl/>
        </w:rPr>
        <w:t xml:space="preserve">הקצה העליון של העמוד יהיה משופע בזווית º45, בתוספת אורך של 50 ס"מ, עם מכסה מתכתי מרותך כנגד כניסת מים או פלסטי ייעודי, מוגן </w:t>
      </w:r>
      <w:r w:rsidRPr="005D7627">
        <w:t>UV</w:t>
      </w:r>
      <w:r w:rsidRPr="005D7627">
        <w:rPr>
          <w:rtl/>
        </w:rPr>
        <w:t>.</w:t>
      </w:r>
    </w:p>
    <w:p w14:paraId="6E8EAAA1" w14:textId="77777777" w:rsidR="00A3489D" w:rsidRPr="005D7627" w:rsidRDefault="00A3489D" w:rsidP="00C837C7">
      <w:pPr>
        <w:pStyle w:val="40"/>
      </w:pPr>
      <w:r w:rsidRPr="005D7627">
        <w:rPr>
          <w:rtl/>
        </w:rPr>
        <w:t>בפינות קו הגדר בלבד יותקן עמוד פינה עשוי פרופיל מרובע 80</w:t>
      </w:r>
      <w:r w:rsidRPr="005D7627">
        <w:t>X</w:t>
      </w:r>
      <w:r w:rsidRPr="005D7627">
        <w:rPr>
          <w:rtl/>
        </w:rPr>
        <w:t>40 בעובי דופן 2.2 מ"מ, עם שתי קרניים (קרן אחת לכל ציר גדר), הסגורות בחלקן העליון במכסה דקורטיבי ייעודי. במרווח שבין הקרניים תרותך רשת פלדה הזהה לרשת הגדר.</w:t>
      </w:r>
    </w:p>
    <w:p w14:paraId="7234D799" w14:textId="77777777" w:rsidR="00A3489D" w:rsidRPr="005D7627" w:rsidRDefault="00A3489D" w:rsidP="00C837C7">
      <w:pPr>
        <w:pStyle w:val="40"/>
      </w:pPr>
      <w:r w:rsidRPr="005D7627">
        <w:rPr>
          <w:rtl/>
        </w:rPr>
        <w:t>עמודי הגדר יבוטנו ליסודות בטון בודדים בקוטר של 40 ס"מ ועומק של 70 ס"מ. בקטע הגדר בה מותקן שער כניסת כלי רכב ושער (פשפש) הולכי רגל, יותקנו העמודים הנושאים  והתומכות על יסוד בטון מזויין מתאים כמפורט בתכנית.</w:t>
      </w:r>
    </w:p>
    <w:p w14:paraId="7040052F" w14:textId="77777777" w:rsidR="00A3489D" w:rsidRPr="005D7627" w:rsidRDefault="00A3489D" w:rsidP="00C837C7">
      <w:pPr>
        <w:pStyle w:val="40"/>
        <w:rPr>
          <w:rtl/>
        </w:rPr>
      </w:pPr>
      <w:r w:rsidRPr="005D7627">
        <w:rPr>
          <w:rtl/>
        </w:rPr>
        <w:t>המרחק המרבי בין עמוד לעמוד (מרכזי העמודים) לא יפחת  מ- 3 מטר, ± 10 ס"מ.‏</w:t>
      </w:r>
    </w:p>
    <w:p w14:paraId="6313DEF9" w14:textId="77777777" w:rsidR="00A3489D" w:rsidRPr="005D7627" w:rsidRDefault="00A3489D" w:rsidP="00C837C7">
      <w:pPr>
        <w:pStyle w:val="40"/>
      </w:pPr>
      <w:r w:rsidRPr="005D7627">
        <w:rPr>
          <w:rtl/>
        </w:rPr>
        <w:t>בכל עמוד גדר חמישי במישור הגדר, יותקן עמוד תמיכה אלכסוני עשוי פרופיל מלבני 60</w:t>
      </w:r>
      <w:r w:rsidRPr="005D7627">
        <w:t>X</w:t>
      </w:r>
      <w:r w:rsidRPr="005D7627">
        <w:rPr>
          <w:rtl/>
        </w:rPr>
        <w:t>40 בעובי דופן 2.2 מ"מ לפחות. עמודי התמיכה יותקנו גם בעמוד הראשון ובעמוד האחרון בקו הגדר. לעמוד פינה יחוברו שני עמודי תמיכה.</w:t>
      </w:r>
    </w:p>
    <w:p w14:paraId="0C5DDCE3" w14:textId="77777777" w:rsidR="00A3489D" w:rsidRPr="005D7627" w:rsidRDefault="00A3489D" w:rsidP="00C837C7">
      <w:pPr>
        <w:pStyle w:val="40"/>
      </w:pPr>
      <w:r w:rsidRPr="005D7627">
        <w:rPr>
          <w:rtl/>
        </w:rPr>
        <w:t>עמודי התמיכה יותקנו ככל שנדרש, במטרה לקבל גדר יציבה ומתוחה לכל אורכה.</w:t>
      </w:r>
    </w:p>
    <w:p w14:paraId="07EFAF8F" w14:textId="585C57B3" w:rsidR="00A3489D" w:rsidRPr="005D7627" w:rsidRDefault="00A3489D" w:rsidP="00C837C7">
      <w:pPr>
        <w:pStyle w:val="40"/>
      </w:pPr>
      <w:r w:rsidRPr="005D7627">
        <w:rPr>
          <w:rtl/>
        </w:rPr>
        <w:t>עמודי התמיכה יחוברו לעמודים באמצעות בורג מגולוון ‏בגובה של 1.2 מטר מעל  יסוד הבטון ובז</w:t>
      </w:r>
      <w:r w:rsidR="00866353">
        <w:rPr>
          <w:rFonts w:hint="cs"/>
          <w:rtl/>
        </w:rPr>
        <w:t>ו</w:t>
      </w:r>
      <w:r w:rsidRPr="005D7627">
        <w:rPr>
          <w:rtl/>
        </w:rPr>
        <w:t>וית של º45 מעלות מאנך הגדר , חלקו ‏התחתון יוטמן ליסוד בטון בודד כמפורט לעיל.</w:t>
      </w:r>
    </w:p>
    <w:p w14:paraId="112EB22E" w14:textId="77777777" w:rsidR="00A3489D" w:rsidRPr="005D7627" w:rsidRDefault="00A3489D" w:rsidP="00C837C7">
      <w:pPr>
        <w:pStyle w:val="40"/>
      </w:pPr>
      <w:r w:rsidRPr="005D7627">
        <w:rPr>
          <w:rtl/>
        </w:rPr>
        <w:t xml:space="preserve">בהפרשי גובה קרקע המחייבים "קפיצה" בגדר, יותקנו עמודי קפיצה מיוחדים העשויים כדוגמת עמודי הגדר בתוספת קרן משלימה מעל לזו הקיימת. במרווח גובה קרן מעל ל- 200 </w:t>
      </w:r>
      <w:r w:rsidRPr="00C84C86">
        <w:rPr>
          <w:noProof/>
          <w:u w:val="single"/>
          <w:rtl/>
        </w:rPr>
        <w:drawing>
          <wp:anchor distT="0" distB="0" distL="114300" distR="114300" simplePos="0" relativeHeight="251700224" behindDoc="0" locked="0" layoutInCell="1" allowOverlap="1" wp14:anchorId="2C398AF8" wp14:editId="36951CDE">
            <wp:simplePos x="0" y="0"/>
            <wp:positionH relativeFrom="column">
              <wp:posOffset>228600</wp:posOffset>
            </wp:positionH>
            <wp:positionV relativeFrom="paragraph">
              <wp:posOffset>769620</wp:posOffset>
            </wp:positionV>
            <wp:extent cx="4126230" cy="4450715"/>
            <wp:effectExtent l="0" t="0" r="7620" b="6985"/>
            <wp:wrapTopAndBottom/>
            <wp:docPr id="13" name="תמונה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4"/>
                    <a:stretch>
                      <a:fillRect/>
                    </a:stretch>
                  </pic:blipFill>
                  <pic:spPr>
                    <a:xfrm>
                      <a:off x="0" y="0"/>
                      <a:ext cx="4126230" cy="4450715"/>
                    </a:xfrm>
                    <a:prstGeom prst="rect">
                      <a:avLst/>
                    </a:prstGeom>
                  </pic:spPr>
                </pic:pic>
              </a:graphicData>
            </a:graphic>
            <wp14:sizeRelH relativeFrom="margin">
              <wp14:pctWidth>0</wp14:pctWidth>
            </wp14:sizeRelH>
            <wp14:sizeRelV relativeFrom="margin">
              <wp14:pctHeight>0</wp14:pctHeight>
            </wp14:sizeRelV>
          </wp:anchor>
        </w:drawing>
      </w:r>
      <w:r w:rsidRPr="005D7627">
        <w:rPr>
          <w:rtl/>
        </w:rPr>
        <w:t>מ"מ, תרותך רשת פלדה זהה לרשת הגדר.</w:t>
      </w:r>
    </w:p>
    <w:p w14:paraId="20C746BD" w14:textId="77777777" w:rsidR="00A3489D" w:rsidRPr="009460EB" w:rsidRDefault="00A3489D" w:rsidP="000176D4">
      <w:pPr>
        <w:jc w:val="both"/>
        <w:rPr>
          <w:rFonts w:ascii="Arial" w:hAnsi="Arial" w:cs="Arial"/>
        </w:rPr>
      </w:pPr>
      <w:bookmarkStart w:id="2588" w:name="_Toc506151357"/>
      <w:bookmarkStart w:id="2589" w:name="_Toc509699075"/>
    </w:p>
    <w:p w14:paraId="17F183A6" w14:textId="77777777" w:rsidR="00A3489D" w:rsidRPr="005D7627" w:rsidRDefault="00A3489D" w:rsidP="00C837C7">
      <w:pPr>
        <w:pStyle w:val="30"/>
      </w:pPr>
      <w:r>
        <w:rPr>
          <w:rFonts w:hint="cs"/>
          <w:rtl/>
        </w:rPr>
        <w:t>ה</w:t>
      </w:r>
      <w:r w:rsidRPr="005D7627">
        <w:rPr>
          <w:rtl/>
        </w:rPr>
        <w:t xml:space="preserve">רשת </w:t>
      </w:r>
      <w:r>
        <w:rPr>
          <w:rFonts w:hint="cs"/>
          <w:rtl/>
        </w:rPr>
        <w:t>ה</w:t>
      </w:r>
      <w:r w:rsidRPr="005D7627">
        <w:rPr>
          <w:rtl/>
        </w:rPr>
        <w:t>מרותכת</w:t>
      </w:r>
      <w:bookmarkEnd w:id="2588"/>
      <w:bookmarkEnd w:id="2589"/>
    </w:p>
    <w:p w14:paraId="2754399E" w14:textId="77777777" w:rsidR="00A3489D" w:rsidRPr="005D7627" w:rsidRDefault="00A3489D" w:rsidP="00C837C7">
      <w:pPr>
        <w:pStyle w:val="40"/>
      </w:pPr>
      <w:r w:rsidRPr="005D7627">
        <w:rPr>
          <w:rtl/>
        </w:rPr>
        <w:t>הרשת המרותכת תהיה עשויה חוטי פלדה מגולוונים, המחוברים ביניהם בריתוך חשמלי, הרשת תהיה ללא קורת הקשחה.‏</w:t>
      </w:r>
    </w:p>
    <w:p w14:paraId="653332B8" w14:textId="77777777" w:rsidR="00A3489D" w:rsidRPr="005D7627" w:rsidRDefault="00A3489D" w:rsidP="00C837C7">
      <w:pPr>
        <w:pStyle w:val="40"/>
        <w:rPr>
          <w:rtl/>
        </w:rPr>
      </w:pPr>
      <w:r w:rsidRPr="005D7627">
        <w:rPr>
          <w:rtl/>
        </w:rPr>
        <w:t>על גבי העמודים תותקן רשת מרותכת מגולוונת בצורה מלבנית.</w:t>
      </w:r>
    </w:p>
    <w:p w14:paraId="782DB241" w14:textId="77777777" w:rsidR="00A3489D" w:rsidRPr="005D7627" w:rsidRDefault="00A3489D" w:rsidP="00C837C7">
      <w:pPr>
        <w:pStyle w:val="40"/>
        <w:rPr>
          <w:rtl/>
        </w:rPr>
      </w:pPr>
      <w:r w:rsidRPr="005D7627">
        <w:rPr>
          <w:rtl/>
        </w:rPr>
        <w:t>מבנה המשבצות (גודל החורים המלבנים) 50</w:t>
      </w:r>
      <w:r w:rsidRPr="005D7627">
        <w:t>X</w:t>
      </w:r>
      <w:r w:rsidRPr="005D7627">
        <w:rPr>
          <w:rtl/>
        </w:rPr>
        <w:t>150 מ"מ.</w:t>
      </w:r>
    </w:p>
    <w:p w14:paraId="0C1C59A8" w14:textId="77777777" w:rsidR="00A3489D" w:rsidRPr="005D7627" w:rsidRDefault="00A3489D" w:rsidP="00C837C7">
      <w:pPr>
        <w:pStyle w:val="40"/>
        <w:rPr>
          <w:rtl/>
        </w:rPr>
      </w:pPr>
      <w:r w:rsidRPr="005D7627">
        <w:rPr>
          <w:rtl/>
        </w:rPr>
        <w:t>עובי החוט (קוטר) 4.5 מ"מ.</w:t>
      </w:r>
    </w:p>
    <w:p w14:paraId="36A84731" w14:textId="77777777" w:rsidR="00A3489D" w:rsidRPr="005D7627" w:rsidRDefault="00A3489D" w:rsidP="00C837C7">
      <w:pPr>
        <w:pStyle w:val="40"/>
      </w:pPr>
      <w:r w:rsidRPr="005D7627">
        <w:rPr>
          <w:rtl/>
        </w:rPr>
        <w:t>עמודי הנשיאה של הגדר יותקנו בצד הפנימי של הגדר והרשת תוצמד אליהם בצד החיצוני כמפורט בתכנית.</w:t>
      </w:r>
    </w:p>
    <w:p w14:paraId="70BFEF60" w14:textId="77777777" w:rsidR="00A3489D" w:rsidRPr="005D7627" w:rsidRDefault="00A3489D" w:rsidP="00C837C7">
      <w:pPr>
        <w:pStyle w:val="40"/>
      </w:pPr>
      <w:r w:rsidRPr="005D7627">
        <w:rPr>
          <w:rtl/>
        </w:rPr>
        <w:t>הרשת תותקן כך שהצד "החלק" שלה יהיה כלפי חוץ האתר כלומר, מוטות הפלדה האופקיים המרותכים ע"ג המוטות האנכיים, יהיו בחלק הפנימי של האתר (במטרה למנוע אפשרות טיפוס).</w:t>
      </w:r>
    </w:p>
    <w:p w14:paraId="0E4F2825" w14:textId="77777777" w:rsidR="00A3489D" w:rsidRPr="005D7627" w:rsidRDefault="00A3489D" w:rsidP="00C837C7">
      <w:pPr>
        <w:pStyle w:val="40"/>
      </w:pPr>
      <w:r w:rsidRPr="005D7627">
        <w:rPr>
          <w:rtl/>
        </w:rPr>
        <w:t>הרשת המרותכת תותקן במרחק של 5-15 מ"מ מקו הקרקע , במקומות בהם אין אפשרות לבצע האמור (במתאר של התקנת הגדר על גבי יסודות בודדים ) יש להוסיף "מסרק" בגודל הנדרש ובהתאם לקו הקרקע  (מאותו סוג הרשת) וללא כל דרישת תשלום נוספת .</w:t>
      </w:r>
    </w:p>
    <w:p w14:paraId="0DC3C712" w14:textId="77777777" w:rsidR="00A3489D" w:rsidRPr="005D7627" w:rsidRDefault="00A3489D" w:rsidP="00C837C7">
      <w:pPr>
        <w:pStyle w:val="40"/>
      </w:pPr>
      <w:r w:rsidRPr="005D7627">
        <w:rPr>
          <w:rtl/>
        </w:rPr>
        <w:t>קשירת רשת הגדר לעמודים הנושאים תהיה באמצעות מוטות פלדת אל-חלד בקוטר 2.5 מ"מ לפחות ב –7  נקודות חיבור לפחות בכל עמוד.</w:t>
      </w:r>
    </w:p>
    <w:p w14:paraId="2AB8B6C9" w14:textId="77777777" w:rsidR="00A3489D" w:rsidRPr="005D7627" w:rsidRDefault="00A3489D" w:rsidP="00C837C7">
      <w:pPr>
        <w:pStyle w:val="40"/>
      </w:pPr>
      <w:r w:rsidRPr="005D7627">
        <w:rPr>
          <w:rtl/>
        </w:rPr>
        <w:t>קצוות מוטות הפלדה יחוברו כך שלא ניתן יהיה לפרום אותם מהצד החיצוני לאתר.</w:t>
      </w:r>
    </w:p>
    <w:p w14:paraId="0B490E2C" w14:textId="77777777" w:rsidR="00A3489D" w:rsidRPr="005D7627" w:rsidRDefault="00A3489D" w:rsidP="00C837C7">
      <w:pPr>
        <w:pStyle w:val="40"/>
      </w:pPr>
      <w:r w:rsidRPr="005D7627">
        <w:rPr>
          <w:rtl/>
        </w:rPr>
        <w:t>חיבור בין רשתות הגדר לבין עצמם, יבוצע באמצעות חבקי פלב"מ ייעודיים מנירוסטה בעובי של 2 מ"מ לפחות, החבקים יורכבו באמצעות מכשיר ‏פניאומטי ייעודי, התפר של ‏החבקים יופנה לכוון פנים האתר.</w:t>
      </w:r>
    </w:p>
    <w:p w14:paraId="0CB15699" w14:textId="77777777" w:rsidR="00A3489D" w:rsidRPr="005D7627" w:rsidRDefault="00A3489D" w:rsidP="00C837C7">
      <w:pPr>
        <w:pStyle w:val="40"/>
      </w:pPr>
      <w:r w:rsidRPr="005D7627">
        <w:rPr>
          <w:rtl/>
        </w:rPr>
        <w:t>כל 2 רשתות תחוברנה בעזרת 10 חבקים לפחות עם חפיפה ‏של 10 ס"מ לפחות בין הרשתות.‏</w:t>
      </w:r>
    </w:p>
    <w:p w14:paraId="0A53F04B" w14:textId="77777777" w:rsidR="00A3489D" w:rsidRPr="005D7627" w:rsidRDefault="00A3489D" w:rsidP="00C837C7">
      <w:pPr>
        <w:pStyle w:val="40"/>
        <w:rPr>
          <w:rtl/>
        </w:rPr>
      </w:pPr>
      <w:r w:rsidRPr="005D7627">
        <w:rPr>
          <w:rtl/>
        </w:rPr>
        <w:t>בחלקו הפנימי העליון של הגדר יותקן סנפיר על גבי הרשת באורך של 64 ס"מ כמפורט בתכנית וכאמור לעיל בחלקו החיצוני גדר רשת (קרן) באורך של 100 ס"מ .</w:t>
      </w:r>
    </w:p>
    <w:p w14:paraId="51363660" w14:textId="77777777" w:rsidR="00A3489D" w:rsidRDefault="00A3489D" w:rsidP="00C837C7">
      <w:pPr>
        <w:pStyle w:val="40"/>
        <w:rPr>
          <w:rtl/>
        </w:rPr>
      </w:pPr>
      <w:r w:rsidRPr="005D7627">
        <w:rPr>
          <w:rtl/>
        </w:rPr>
        <w:t>בסיום ההתקנה, הרשת תהיה מתוחה וישרה לכל אורכה, היא תוצמד היטב לעמודי הנשיאה וחזותה ‏תהיה ישרה ואסטטית בכל משורי הגדר.</w:t>
      </w:r>
    </w:p>
    <w:p w14:paraId="27D0E581" w14:textId="77777777" w:rsidR="00A3489D" w:rsidRPr="004C0872" w:rsidRDefault="00A3489D" w:rsidP="000176D4">
      <w:pPr>
        <w:jc w:val="both"/>
      </w:pPr>
    </w:p>
    <w:p w14:paraId="14015D88" w14:textId="77777777" w:rsidR="00A3489D" w:rsidRPr="005D7627" w:rsidRDefault="00A3489D" w:rsidP="00B05E6A">
      <w:pPr>
        <w:pStyle w:val="2"/>
        <w:numPr>
          <w:ilvl w:val="0"/>
          <w:numId w:val="0"/>
        </w:numPr>
        <w:ind w:left="368"/>
      </w:pPr>
      <w:bookmarkStart w:id="2590" w:name="_Toc418716876"/>
      <w:bookmarkStart w:id="2591" w:name="_Toc506151358"/>
      <w:bookmarkStart w:id="2592" w:name="_Toc509699076"/>
    </w:p>
    <w:p w14:paraId="136DF1D1" w14:textId="4FCEE1A0" w:rsidR="00A3489D" w:rsidRDefault="00A3489D" w:rsidP="000176D4">
      <w:pPr>
        <w:bidi w:val="0"/>
        <w:spacing w:after="160" w:line="259" w:lineRule="auto"/>
        <w:jc w:val="both"/>
        <w:rPr>
          <w:rFonts w:asciiTheme="minorBidi" w:hAnsiTheme="minorBidi"/>
        </w:rPr>
      </w:pPr>
      <w:r w:rsidRPr="00C84C86">
        <w:rPr>
          <w:rFonts w:asciiTheme="minorBidi" w:hAnsiTheme="minorBidi"/>
          <w:noProof/>
        </w:rPr>
        <w:drawing>
          <wp:anchor distT="0" distB="0" distL="114300" distR="114300" simplePos="0" relativeHeight="251701248" behindDoc="1" locked="0" layoutInCell="1" allowOverlap="1" wp14:anchorId="11814326" wp14:editId="26F9BBC2">
            <wp:simplePos x="0" y="0"/>
            <wp:positionH relativeFrom="column">
              <wp:posOffset>257175</wp:posOffset>
            </wp:positionH>
            <wp:positionV relativeFrom="paragraph">
              <wp:posOffset>190500</wp:posOffset>
            </wp:positionV>
            <wp:extent cx="4564380" cy="4434840"/>
            <wp:effectExtent l="0" t="0" r="7620" b="3810"/>
            <wp:wrapTight wrapText="bothSides">
              <wp:wrapPolygon edited="0">
                <wp:start x="0" y="0"/>
                <wp:lineTo x="0" y="21526"/>
                <wp:lineTo x="21546" y="21526"/>
                <wp:lineTo x="21546" y="0"/>
                <wp:lineTo x="0" y="0"/>
              </wp:wrapPolygon>
            </wp:wrapTight>
            <wp:docPr id="36" name="תמונה 36" descr="גדר הקפית"/>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9" descr="גדר הקפית"/>
                    <pic:cNvPicPr>
                      <a:picLocks noChangeAspect="1" noChangeArrowheads="1"/>
                    </pic:cNvPicPr>
                  </pic:nvPicPr>
                  <pic:blipFill>
                    <a:blip r:embed="rId35">
                      <a:extLst>
                        <a:ext uri="{28A0092B-C50C-407E-A947-70E740481C1C}">
                          <a14:useLocalDpi xmlns:a14="http://schemas.microsoft.com/office/drawing/2010/main"/>
                        </a:ext>
                      </a:extLst>
                    </a:blip>
                    <a:srcRect/>
                    <a:stretch>
                      <a:fillRect/>
                    </a:stretch>
                  </pic:blipFill>
                  <pic:spPr bwMode="auto">
                    <a:xfrm>
                      <a:off x="0" y="0"/>
                      <a:ext cx="4564380" cy="443484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744157DE" w14:textId="77777777" w:rsidR="00C41ECC" w:rsidRDefault="00C41ECC" w:rsidP="00C41ECC">
      <w:pPr>
        <w:bidi w:val="0"/>
        <w:spacing w:after="160" w:line="259" w:lineRule="auto"/>
        <w:jc w:val="both"/>
        <w:rPr>
          <w:rFonts w:asciiTheme="minorBidi" w:hAnsiTheme="minorBidi"/>
        </w:rPr>
      </w:pPr>
    </w:p>
    <w:p w14:paraId="7E6CC490" w14:textId="77777777" w:rsidR="00C41ECC" w:rsidRDefault="00C41ECC" w:rsidP="00C41ECC">
      <w:pPr>
        <w:bidi w:val="0"/>
        <w:spacing w:after="160" w:line="259" w:lineRule="auto"/>
        <w:jc w:val="both"/>
        <w:rPr>
          <w:rFonts w:asciiTheme="minorBidi" w:hAnsiTheme="minorBidi"/>
        </w:rPr>
      </w:pPr>
    </w:p>
    <w:p w14:paraId="647E933A" w14:textId="77777777" w:rsidR="00C41ECC" w:rsidRPr="009460EB" w:rsidRDefault="00C41ECC" w:rsidP="00C41ECC">
      <w:pPr>
        <w:bidi w:val="0"/>
        <w:spacing w:after="160" w:line="259" w:lineRule="auto"/>
        <w:jc w:val="both"/>
        <w:rPr>
          <w:rFonts w:asciiTheme="minorBidi" w:hAnsiTheme="minorBidi"/>
        </w:rPr>
      </w:pPr>
    </w:p>
    <w:p w14:paraId="7BE2965F" w14:textId="77777777" w:rsidR="00A3489D" w:rsidRPr="009460EB" w:rsidRDefault="00A3489D" w:rsidP="00B05E6A">
      <w:pPr>
        <w:pStyle w:val="2"/>
      </w:pPr>
      <w:bookmarkStart w:id="2593" w:name="_Toc46934085"/>
      <w:r w:rsidRPr="009460EB">
        <w:rPr>
          <w:rtl/>
        </w:rPr>
        <w:t>שער כניסת כלי רכב</w:t>
      </w:r>
      <w:bookmarkEnd w:id="2590"/>
      <w:r w:rsidRPr="009460EB">
        <w:rPr>
          <w:rtl/>
        </w:rPr>
        <w:t xml:space="preserve"> דו כנפי</w:t>
      </w:r>
      <w:bookmarkEnd w:id="2591"/>
      <w:bookmarkEnd w:id="2592"/>
      <w:bookmarkEnd w:id="2593"/>
      <w:r w:rsidRPr="009460EB">
        <w:rPr>
          <w:rtl/>
        </w:rPr>
        <w:t xml:space="preserve"> </w:t>
      </w:r>
    </w:p>
    <w:p w14:paraId="3EAFA43C" w14:textId="77777777" w:rsidR="00A3489D" w:rsidRPr="005D7627" w:rsidRDefault="00A3489D" w:rsidP="00C837C7">
      <w:pPr>
        <w:pStyle w:val="30"/>
      </w:pPr>
      <w:r w:rsidRPr="005D7627">
        <w:rPr>
          <w:rtl/>
        </w:rPr>
        <w:t>הקבלן יספק ויתקין, בתיאום עם המזמין ובהתאם לתוכניות, שער כניסת רכב דו כנפי, שיהווה חלק בלתי נפרד מקו הגדר שיוכל לשמש גם כבסיס להתקנת קו גלאי זעזועים וכמכשול פיזי / מכשול מעכב כשהוא סגור. השער כשהוא סגור ומוברח על-ידי הבריחים כמפורט בהמשך, יהיה יציב וקבוע למקומו ללא תנועה שעלולה לגרום להתרעות שווא בקו גלאי הזעזועים שיקבעו בכנפי השער.</w:t>
      </w:r>
    </w:p>
    <w:p w14:paraId="733C7706" w14:textId="52FA5463" w:rsidR="00A3489D" w:rsidRPr="005D7627" w:rsidRDefault="00A3489D" w:rsidP="00C837C7">
      <w:pPr>
        <w:pStyle w:val="30"/>
      </w:pPr>
      <w:r w:rsidRPr="005D7627">
        <w:rPr>
          <w:rtl/>
        </w:rPr>
        <w:t>השער יהיה במפתח אור של 6 מטר,</w:t>
      </w:r>
      <w:r w:rsidR="00866353">
        <w:rPr>
          <w:rFonts w:hint="cs"/>
          <w:rtl/>
        </w:rPr>
        <w:t xml:space="preserve"> </w:t>
      </w:r>
      <w:r w:rsidRPr="005D7627">
        <w:rPr>
          <w:rtl/>
        </w:rPr>
        <w:t>כנפיים נפתחות כלפי פנים האתר או כלפי חוץ (בהתאם לדרישות ומגבלות שיוגדרו מראש על-ידי המזמין), כל כנף במידה שתספק מרווח של 7 ס"מ לכל היותר בין הכנפ</w:t>
      </w:r>
      <w:r w:rsidR="00866353">
        <w:rPr>
          <w:rFonts w:hint="cs"/>
          <w:rtl/>
        </w:rPr>
        <w:t>י</w:t>
      </w:r>
      <w:r w:rsidRPr="005D7627">
        <w:rPr>
          <w:rtl/>
        </w:rPr>
        <w:t>ים הנעות לבין עצמן ובין עמודי הנשיאה של כנפי השער ובין הקרקע.</w:t>
      </w:r>
    </w:p>
    <w:p w14:paraId="71AF0A3A" w14:textId="77777777" w:rsidR="00A3489D" w:rsidRPr="005D7627" w:rsidRDefault="00A3489D" w:rsidP="00C837C7">
      <w:pPr>
        <w:pStyle w:val="30"/>
      </w:pPr>
      <w:r w:rsidRPr="005D7627">
        <w:rPr>
          <w:rtl/>
        </w:rPr>
        <w:t xml:space="preserve">קונסטרוקצית כנפי השער תבוצע מפרופיל </w:t>
      </w:r>
      <w:r w:rsidRPr="005D7627">
        <w:t>RHS 60X60</w:t>
      </w:r>
      <w:r w:rsidRPr="005D7627">
        <w:rPr>
          <w:rtl/>
        </w:rPr>
        <w:t xml:space="preserve">. אל קונסטרוקצית כנפי השער, תוצמד גדר רשת מרותכת שתרותך אל הקונסטרוקציה בכל נקודות המגע. </w:t>
      </w:r>
    </w:p>
    <w:p w14:paraId="63284662" w14:textId="77777777" w:rsidR="00A3489D" w:rsidRPr="005D7627" w:rsidRDefault="00A3489D" w:rsidP="00C837C7">
      <w:pPr>
        <w:pStyle w:val="30"/>
      </w:pPr>
      <w:r w:rsidRPr="005D7627">
        <w:rPr>
          <w:rtl/>
        </w:rPr>
        <w:t>רשת הגדר תבלוט מעל הקונסטרוקציה בחלק העליון ותיצור חפיפה בין הכנפיים הנעות לבין הגדר הסמוכה באמצעות קרן ובהתאמה מלאה לגדר.</w:t>
      </w:r>
    </w:p>
    <w:p w14:paraId="1B210C6C" w14:textId="77777777" w:rsidR="00A3489D" w:rsidRPr="005D7627" w:rsidRDefault="00A3489D" w:rsidP="00C837C7">
      <w:pPr>
        <w:pStyle w:val="30"/>
      </w:pPr>
      <w:r w:rsidRPr="005D7627">
        <w:rPr>
          <w:rtl/>
        </w:rPr>
        <w:t>עמודי הנשיאה של השער יהיו מפרופיל 150</w:t>
      </w:r>
      <w:r w:rsidRPr="005D7627">
        <w:t>X</w:t>
      </w:r>
      <w:r w:rsidRPr="005D7627">
        <w:rPr>
          <w:rtl/>
        </w:rPr>
        <w:t xml:space="preserve">150 </w:t>
      </w:r>
      <w:r w:rsidRPr="005D7627">
        <w:t>RHS</w:t>
      </w:r>
      <w:r w:rsidRPr="005D7627">
        <w:rPr>
          <w:rtl/>
        </w:rPr>
        <w:t>, עובי דופן 5 מ"מ, מעוגנים לבסיס יסוד בטון מזויין, במידות בהתאם לתוכניות.</w:t>
      </w:r>
    </w:p>
    <w:p w14:paraId="5DE65783" w14:textId="77777777" w:rsidR="00A3489D" w:rsidRPr="005D7627" w:rsidRDefault="00A3489D" w:rsidP="00C837C7">
      <w:pPr>
        <w:pStyle w:val="30"/>
      </w:pPr>
      <w:r w:rsidRPr="005D7627">
        <w:rPr>
          <w:rtl/>
        </w:rPr>
        <w:t>הקבלן יספק ויתקין צינור שרשורי "קוברה"  שישמש לצורך העברת תשתיות מנ"מ. הצינור השרשורי יטמן בעומק של 1 מטר לפחות, שני קצותיו יהיו באורך של 2 מ' לפחות מעל פמי הקרקע, כולל חוט משיכה פלסטי, בעובי 8 מ"מ.</w:t>
      </w:r>
    </w:p>
    <w:p w14:paraId="68B812FB" w14:textId="77777777" w:rsidR="00A3489D" w:rsidRPr="005D7627" w:rsidRDefault="00A3489D" w:rsidP="00C837C7">
      <w:pPr>
        <w:pStyle w:val="30"/>
      </w:pPr>
      <w:r w:rsidRPr="005D7627">
        <w:rPr>
          <w:rtl/>
        </w:rPr>
        <w:t>השער יסופק כולל בריחי נעילה / אזני נעילה ופרזול כדלקמן:</w:t>
      </w:r>
    </w:p>
    <w:p w14:paraId="78BD1194" w14:textId="77777777" w:rsidR="00A3489D" w:rsidRPr="0085238E" w:rsidRDefault="00A3489D" w:rsidP="00C837C7">
      <w:pPr>
        <w:pStyle w:val="40"/>
      </w:pPr>
      <w:r w:rsidRPr="0085238E">
        <w:rPr>
          <w:rtl/>
        </w:rPr>
        <w:t>כל כנף שער תיתלה על עמוד הנשיאה של השער, באמצעות 3 צירים, בהתאם למשקל וגובה הכנף.</w:t>
      </w:r>
    </w:p>
    <w:p w14:paraId="08585846" w14:textId="77777777" w:rsidR="00A3489D" w:rsidRPr="0085238E" w:rsidRDefault="00A3489D" w:rsidP="00C837C7">
      <w:pPr>
        <w:pStyle w:val="40"/>
      </w:pPr>
      <w:r w:rsidRPr="0085238E">
        <w:rPr>
          <w:rtl/>
        </w:rPr>
        <w:t>צירי השערים יהיו עשויים פלדה בקוטר 25 מ"מ לפחות ויותקנו כך שתתאפשר פתיחת הכנף לזוית של º90 (מוגבל בגלל הקרן והסנפיר).</w:t>
      </w:r>
    </w:p>
    <w:p w14:paraId="403F327F" w14:textId="77777777" w:rsidR="00A3489D" w:rsidRPr="0085238E" w:rsidRDefault="00A3489D" w:rsidP="00C837C7">
      <w:pPr>
        <w:pStyle w:val="40"/>
      </w:pPr>
      <w:r w:rsidRPr="0085238E">
        <w:rPr>
          <w:rtl/>
        </w:rPr>
        <w:t xml:space="preserve">בכל כנף יותקן בריח אנכי בקוטר 12 מ"מ לפחות ובידית הבריח יותקן סגר למנעול תולה </w:t>
      </w:r>
      <w:r w:rsidRPr="0085238E">
        <w:t>Heavy duty</w:t>
      </w:r>
      <w:r w:rsidRPr="0085238E">
        <w:rPr>
          <w:rtl/>
        </w:rPr>
        <w:t>, רגל הבריח תוחדר לקדח בלוח פלדה במידות 250</w:t>
      </w:r>
      <w:r w:rsidRPr="0085238E">
        <w:t>X</w:t>
      </w:r>
      <w:r w:rsidRPr="0085238E">
        <w:rPr>
          <w:rtl/>
        </w:rPr>
        <w:t>350 מ"מ ובעובי של 4 מ"מ. לוח פלדה זה יעוגן לבסיס הבטון באמצעות עוגנים כימיים בדפיקה בקוטר 12 מ"מ.</w:t>
      </w:r>
    </w:p>
    <w:p w14:paraId="53810D66" w14:textId="77777777" w:rsidR="00A3489D" w:rsidRPr="0085238E" w:rsidRDefault="00A3489D" w:rsidP="00C837C7">
      <w:pPr>
        <w:pStyle w:val="40"/>
      </w:pPr>
      <w:r w:rsidRPr="0085238E">
        <w:rPr>
          <w:rtl/>
        </w:rPr>
        <w:t xml:space="preserve">בין שתי הכנפיים יותקן בריח רוחבי בקוטר 16 מ"מ , לנעילת כנפי השער בינן לבין עצמן, בידית הבריח יותקן סגר למנעול תולה </w:t>
      </w:r>
      <w:r w:rsidRPr="0085238E">
        <w:t>Heavy duty</w:t>
      </w:r>
      <w:r w:rsidRPr="0085238E">
        <w:rPr>
          <w:rtl/>
        </w:rPr>
        <w:t>.</w:t>
      </w:r>
    </w:p>
    <w:p w14:paraId="18EBE50A" w14:textId="77777777" w:rsidR="00A3489D" w:rsidRPr="0085238E" w:rsidRDefault="00A3489D" w:rsidP="00C837C7">
      <w:pPr>
        <w:pStyle w:val="40"/>
      </w:pPr>
      <w:r w:rsidRPr="0085238E">
        <w:rPr>
          <w:rtl/>
        </w:rPr>
        <w:t xml:space="preserve">בנוסף לנ"ל, יותקנו משני צידי השער אזני נעילה לנעילת כנפי השער, להתקנת מנעול תולה </w:t>
      </w:r>
      <w:r w:rsidRPr="0085238E">
        <w:t>Heavy duty</w:t>
      </w:r>
      <w:r w:rsidRPr="0085238E">
        <w:rPr>
          <w:rtl/>
        </w:rPr>
        <w:t xml:space="preserve"> או לחילופין, מנעול רתק המרותך למסגרת כנפי השער.</w:t>
      </w:r>
    </w:p>
    <w:p w14:paraId="2CBE6216" w14:textId="77777777" w:rsidR="00A3489D" w:rsidRPr="0085238E" w:rsidRDefault="00A3489D" w:rsidP="00C837C7">
      <w:pPr>
        <w:pStyle w:val="40"/>
      </w:pPr>
      <w:r w:rsidRPr="0085238E">
        <w:rPr>
          <w:rtl/>
        </w:rPr>
        <w:t xml:space="preserve">התקנת השער תכלול את כל העבודות הנדרשות לאספקה והפעלה של השער, לשביעות רצונו </w:t>
      </w:r>
      <w:r w:rsidRPr="0085238E">
        <w:rPr>
          <w:rFonts w:hint="cs"/>
          <w:rtl/>
        </w:rPr>
        <w:t>ה</w:t>
      </w:r>
      <w:r w:rsidRPr="0085238E">
        <w:rPr>
          <w:rtl/>
        </w:rPr>
        <w:t xml:space="preserve">מלאה של </w:t>
      </w:r>
      <w:r w:rsidRPr="0085238E">
        <w:rPr>
          <w:rFonts w:hint="cs"/>
          <w:rtl/>
        </w:rPr>
        <w:t>המזמין.</w:t>
      </w:r>
    </w:p>
    <w:p w14:paraId="23CBD436" w14:textId="77777777" w:rsidR="00D21537" w:rsidRDefault="00D21537" w:rsidP="00B05E6A">
      <w:pPr>
        <w:pStyle w:val="2"/>
        <w:numPr>
          <w:ilvl w:val="0"/>
          <w:numId w:val="0"/>
        </w:numPr>
        <w:ind w:left="368"/>
      </w:pPr>
      <w:bookmarkStart w:id="2594" w:name="_Toc506241850"/>
      <w:bookmarkStart w:id="2595" w:name="_Toc418716877"/>
      <w:bookmarkStart w:id="2596" w:name="_Toc506151359"/>
      <w:bookmarkStart w:id="2597" w:name="_Toc509699077"/>
      <w:bookmarkStart w:id="2598" w:name="_Toc46934086"/>
      <w:bookmarkEnd w:id="2594"/>
    </w:p>
    <w:p w14:paraId="1EC5BB56" w14:textId="77777777" w:rsidR="00A3489D" w:rsidRPr="009460EB" w:rsidRDefault="00A3489D" w:rsidP="00B05E6A">
      <w:pPr>
        <w:pStyle w:val="2"/>
      </w:pPr>
      <w:r w:rsidRPr="009460EB">
        <w:rPr>
          <w:rtl/>
        </w:rPr>
        <w:t>שער (פשפש) כניסת הולכי רגל</w:t>
      </w:r>
      <w:bookmarkEnd w:id="2595"/>
      <w:bookmarkEnd w:id="2596"/>
      <w:bookmarkEnd w:id="2597"/>
      <w:bookmarkEnd w:id="2598"/>
      <w:r w:rsidRPr="009460EB">
        <w:rPr>
          <w:rtl/>
        </w:rPr>
        <w:t xml:space="preserve"> </w:t>
      </w:r>
    </w:p>
    <w:p w14:paraId="22B0A7D0" w14:textId="77777777" w:rsidR="00A3489D" w:rsidRPr="005D7627" w:rsidRDefault="00A3489D" w:rsidP="00C837C7">
      <w:pPr>
        <w:pStyle w:val="30"/>
      </w:pPr>
      <w:r w:rsidRPr="005D7627">
        <w:rPr>
          <w:rtl/>
        </w:rPr>
        <w:t>הקבלן יספק ויתקין, בתיאום עם המזמין ובהתאם לתוכניות, שער (פשפש) כניסת הולכי רגל, שיהווה חלק בלתי נפרד מקו הגדר וישמש במידת הצורך גם כבסיס להתקנת קו גלאי זעזועים וכמכשול פיזי / מכשול מעכב כשהוא סגור.</w:t>
      </w:r>
    </w:p>
    <w:p w14:paraId="6E229AAB" w14:textId="77777777" w:rsidR="00A3489D" w:rsidRPr="005D7627" w:rsidRDefault="00A3489D" w:rsidP="00C837C7">
      <w:pPr>
        <w:pStyle w:val="30"/>
      </w:pPr>
      <w:r w:rsidRPr="005D7627">
        <w:rPr>
          <w:rtl/>
        </w:rPr>
        <w:t>השער יהיה במפתח אור של 1 מטר לפחות, כנף אחת הנפתחת כלפי פנים האתר או כלפי חוץ (בהתאם לדרישות ומגבלות שיוגדרו מראש על-ידי המזמין), הכנף במידה שתספק מרווח של 7 ס"מ לכל היותר בין הכנף הנעה לבין עמודי הנשיאה של כנפי השער ובין הקרקע.</w:t>
      </w:r>
    </w:p>
    <w:p w14:paraId="40949698" w14:textId="77777777" w:rsidR="00A3489D" w:rsidRPr="005D7627" w:rsidRDefault="00A3489D" w:rsidP="00C837C7">
      <w:pPr>
        <w:pStyle w:val="30"/>
      </w:pPr>
      <w:r w:rsidRPr="005D7627">
        <w:rPr>
          <w:rtl/>
        </w:rPr>
        <w:t xml:space="preserve">קונסטרוקצית משקוף וכנפי הפשפש יבוצעו מפרופיל </w:t>
      </w:r>
      <w:r w:rsidRPr="005D7627">
        <w:t>RHS 60X60</w:t>
      </w:r>
      <w:r w:rsidRPr="005D7627">
        <w:rPr>
          <w:rtl/>
        </w:rPr>
        <w:t xml:space="preserve">. אל קונסטרוקצית כנף הפשפש תוצמד גדר רשת מרותכת שתרותך אל הקונסטרוקציה בכל נקודות המגע. </w:t>
      </w:r>
    </w:p>
    <w:p w14:paraId="1F622474" w14:textId="77777777" w:rsidR="00A3489D" w:rsidRPr="005D7627" w:rsidRDefault="00A3489D" w:rsidP="00C837C7">
      <w:pPr>
        <w:pStyle w:val="30"/>
      </w:pPr>
      <w:r w:rsidRPr="005D7627">
        <w:rPr>
          <w:rtl/>
        </w:rPr>
        <w:t>הפשפש כשהוא סגור ומוברח על-ידי הבריחים כמפורט בהמשך, יהיה יציב וקבוע למקומו ללא תנועה שיכולה לגרום להתרעות שווא בקו גלאי הזעזועים הקבועים בכנף הפשפש.</w:t>
      </w:r>
    </w:p>
    <w:p w14:paraId="131D4AD0" w14:textId="77777777" w:rsidR="00A3489D" w:rsidRPr="005D7627" w:rsidRDefault="00A3489D" w:rsidP="00C837C7">
      <w:pPr>
        <w:pStyle w:val="30"/>
      </w:pPr>
      <w:r w:rsidRPr="005D7627">
        <w:rPr>
          <w:rtl/>
        </w:rPr>
        <w:t>הפשפש יבוצע מפרופיל מרובע 60</w:t>
      </w:r>
      <w:r w:rsidRPr="005D7627">
        <w:t>X</w:t>
      </w:r>
      <w:r w:rsidRPr="005D7627">
        <w:rPr>
          <w:rtl/>
        </w:rPr>
        <w:t>60 בעובי דופן 2.2 מ"מ לפחות, עם צירים לפתיחה אל פנים האתר או אל חוץ האתר, בתיאום עם המזמין.</w:t>
      </w:r>
    </w:p>
    <w:p w14:paraId="65CBCAC7" w14:textId="77777777" w:rsidR="00A3489D" w:rsidRPr="005D7627" w:rsidRDefault="00A3489D" w:rsidP="00C837C7">
      <w:pPr>
        <w:pStyle w:val="30"/>
      </w:pPr>
      <w:r w:rsidRPr="005D7627">
        <w:rPr>
          <w:rtl/>
        </w:rPr>
        <w:t>הפשפ</w:t>
      </w:r>
      <w:r>
        <w:rPr>
          <w:rFonts w:hint="cs"/>
          <w:rtl/>
        </w:rPr>
        <w:t>ש</w:t>
      </w:r>
      <w:r w:rsidRPr="005D7627">
        <w:rPr>
          <w:rtl/>
        </w:rPr>
        <w:t xml:space="preserve"> יסופק כולל בריח אופקי בקוטר 16 מ"מ משני צידי הפשפש, הנועלים את כנף הפשפש אל המשקוף, כולל  אזני נעילה להתקנת מנעול תולה </w:t>
      </w:r>
      <w:r w:rsidRPr="005D7627">
        <w:t>Heavy duty</w:t>
      </w:r>
      <w:r w:rsidRPr="005D7627">
        <w:rPr>
          <w:rtl/>
        </w:rPr>
        <w:t>.</w:t>
      </w:r>
      <w:r w:rsidRPr="005D7627">
        <w:rPr>
          <w:rFonts w:hint="cs"/>
          <w:rtl/>
        </w:rPr>
        <w:t xml:space="preserve"> </w:t>
      </w:r>
    </w:p>
    <w:p w14:paraId="562F1D7E" w14:textId="77777777" w:rsidR="00A3489D" w:rsidRPr="005D7627" w:rsidRDefault="00A3489D" w:rsidP="00C837C7">
      <w:pPr>
        <w:pStyle w:val="30"/>
      </w:pPr>
      <w:r w:rsidRPr="005D7627">
        <w:rPr>
          <w:rtl/>
        </w:rPr>
        <w:t xml:space="preserve">בנוסף לנ"ל, יותקנו משני צידי הפשפש אזני נעילה, להתקנת מנעול תולה </w:t>
      </w:r>
      <w:r w:rsidRPr="005D7627">
        <w:t>Heavy duty</w:t>
      </w:r>
      <w:r w:rsidRPr="005D7627">
        <w:rPr>
          <w:rtl/>
        </w:rPr>
        <w:t xml:space="preserve"> או לחילופין, מנעול רתק המרותך למסגרת כנף הפשפש.</w:t>
      </w:r>
    </w:p>
    <w:p w14:paraId="688B4582" w14:textId="77777777" w:rsidR="00A3489D" w:rsidRPr="005D7627" w:rsidRDefault="00A3489D" w:rsidP="00C837C7">
      <w:pPr>
        <w:pStyle w:val="30"/>
      </w:pPr>
      <w:r w:rsidRPr="005D7627">
        <w:rPr>
          <w:rtl/>
        </w:rPr>
        <w:t>כנף הפשפש תחובר למשקוף באמצעות 2 צירים לפחות המתאימים לעמידה בעומסים בהתאם למשקל ומידות הפשפש.</w:t>
      </w:r>
    </w:p>
    <w:p w14:paraId="41F68B28" w14:textId="77777777" w:rsidR="00A3489D" w:rsidRPr="005D7627" w:rsidRDefault="00A3489D" w:rsidP="00C837C7">
      <w:pPr>
        <w:pStyle w:val="30"/>
      </w:pPr>
      <w:r w:rsidRPr="005D7627">
        <w:rPr>
          <w:rtl/>
        </w:rPr>
        <w:t>התקנת הפשפש תכלול את כל העבודות הנדרשות לאספקה והפעלה של השער, לשביעות רצונו מלאה של המזמין.</w:t>
      </w:r>
    </w:p>
    <w:p w14:paraId="2A454BD5" w14:textId="77777777" w:rsidR="00A3489D" w:rsidRDefault="00A3489D" w:rsidP="00B05E6A">
      <w:pPr>
        <w:pStyle w:val="2"/>
        <w:numPr>
          <w:ilvl w:val="0"/>
          <w:numId w:val="0"/>
        </w:numPr>
        <w:ind w:left="368"/>
      </w:pPr>
      <w:bookmarkStart w:id="2599" w:name="_Toc506241852"/>
      <w:bookmarkStart w:id="2600" w:name="_Toc506151362"/>
      <w:bookmarkStart w:id="2601" w:name="_Toc509699084"/>
      <w:bookmarkStart w:id="2602" w:name="_Toc46934087"/>
      <w:bookmarkStart w:id="2603" w:name="_Toc506151360"/>
      <w:bookmarkStart w:id="2604" w:name="_Toc509699078"/>
      <w:bookmarkEnd w:id="2599"/>
    </w:p>
    <w:p w14:paraId="3F7AFD1A" w14:textId="77777777" w:rsidR="00A3489D" w:rsidRPr="009460EB" w:rsidRDefault="00A3489D" w:rsidP="00B05E6A">
      <w:pPr>
        <w:pStyle w:val="2"/>
        <w:rPr>
          <w:rtl/>
        </w:rPr>
      </w:pPr>
      <w:r w:rsidRPr="009460EB">
        <w:rPr>
          <w:rtl/>
        </w:rPr>
        <w:t>מערכת גילוי זעזועים לגדר רשת מרותכת</w:t>
      </w:r>
      <w:bookmarkEnd w:id="2600"/>
      <w:bookmarkEnd w:id="2601"/>
      <w:bookmarkEnd w:id="2602"/>
    </w:p>
    <w:p w14:paraId="6C4C964D" w14:textId="77777777" w:rsidR="00A3489D" w:rsidRPr="00D87A70" w:rsidRDefault="00A3489D" w:rsidP="00C837C7">
      <w:pPr>
        <w:pStyle w:val="30"/>
        <w:rPr>
          <w:rtl/>
        </w:rPr>
      </w:pPr>
      <w:r w:rsidRPr="00D87A70">
        <w:rPr>
          <w:rtl/>
        </w:rPr>
        <w:t>מערכת גלוי הזעזועים נועדה לגלוי מעבר אדם הן מחוץ לאתר פנימה והן מתוך האתר החוצה.</w:t>
      </w:r>
    </w:p>
    <w:p w14:paraId="512EE93B" w14:textId="77777777" w:rsidR="00A3489D" w:rsidRPr="00D87A70" w:rsidRDefault="00A3489D" w:rsidP="00C837C7">
      <w:pPr>
        <w:pStyle w:val="30"/>
      </w:pPr>
      <w:r w:rsidRPr="00D87A70">
        <w:rPr>
          <w:rtl/>
        </w:rPr>
        <w:t xml:space="preserve">על גבי גדר הרשת המרותכת בחתך אנכי יותקן קו גלאים בחלוקה לגזרות אשר אורך כל אחת מהן לא תעלה על 50 מטר, זאת בתלות בתוואי הגדר. </w:t>
      </w:r>
    </w:p>
    <w:p w14:paraId="0FB64D96" w14:textId="77777777" w:rsidR="00A3489D" w:rsidRPr="00D87A70" w:rsidRDefault="00A3489D" w:rsidP="00C837C7">
      <w:pPr>
        <w:pStyle w:val="30"/>
        <w:rPr>
          <w:rtl/>
        </w:rPr>
      </w:pPr>
      <w:r w:rsidRPr="00D87A70">
        <w:rPr>
          <w:rtl/>
        </w:rPr>
        <w:t xml:space="preserve">כל קטע התרעה ישולט משני קצותיו, על ידי מספר שוטף שיקבע בשיתוף המזמין, גודל השלט יהיה </w:t>
      </w:r>
      <w:r w:rsidRPr="00D87A70">
        <w:t>X40</w:t>
      </w:r>
      <w:r w:rsidRPr="00D87A70">
        <w:rPr>
          <w:rtl/>
        </w:rPr>
        <w:t>30 ס"מ בעל רקע לבן ומספור אדום זוהר, גודל הספרות / אותיות : 10 ס"מ לפחות , דוגמא לשילוט תועבר לאישור המזמין.</w:t>
      </w:r>
    </w:p>
    <w:p w14:paraId="5FCB1C1A" w14:textId="77777777" w:rsidR="00A3489D" w:rsidRPr="00D87A70" w:rsidRDefault="00A3489D" w:rsidP="00C837C7">
      <w:pPr>
        <w:pStyle w:val="30"/>
      </w:pPr>
      <w:r w:rsidRPr="00D87A70">
        <w:rPr>
          <w:rtl/>
        </w:rPr>
        <w:t>גובה ו/או מיקום התקנת קו הגלאים יאפשר קבלת התרעה עפ"י הדרישות הטקטיות אשר יוגדרו כמפורט בהמשך.</w:t>
      </w:r>
    </w:p>
    <w:p w14:paraId="0E01FC85" w14:textId="77777777" w:rsidR="00A3489D" w:rsidRPr="00D87A70" w:rsidRDefault="00A3489D" w:rsidP="00C837C7">
      <w:pPr>
        <w:pStyle w:val="30"/>
      </w:pPr>
      <w:r w:rsidRPr="00D87A70">
        <w:rPr>
          <w:rtl/>
        </w:rPr>
        <w:t>גלאי הזעזועים יחוברו לגדר הרשת המרותכת באמצעות חבק ייעודי מתכתי.</w:t>
      </w:r>
    </w:p>
    <w:p w14:paraId="7D414371" w14:textId="77777777" w:rsidR="00A3489D" w:rsidRPr="00D87A70" w:rsidRDefault="00A3489D" w:rsidP="00C837C7">
      <w:pPr>
        <w:pStyle w:val="30"/>
      </w:pPr>
      <w:r w:rsidRPr="00D87A70">
        <w:rPr>
          <w:rtl/>
        </w:rPr>
        <w:t>מערך הגלאים יהיו ללא רכיבים מכניים, מערך הגלאים יהיו יצוקים בתוך מסד פולימרי אטום למים.  </w:t>
      </w:r>
    </w:p>
    <w:p w14:paraId="4BC5510B" w14:textId="77777777" w:rsidR="00A3489D" w:rsidRPr="00D87A70" w:rsidRDefault="00A3489D" w:rsidP="00C837C7">
      <w:pPr>
        <w:pStyle w:val="30"/>
      </w:pPr>
      <w:r w:rsidRPr="00D87A70">
        <w:rPr>
          <w:rtl/>
        </w:rPr>
        <w:t>לכל גלאי בנפרד נדרשת יחידת עיבוד אשר תבצע בצורה רציפה (מאות פעמים בשנייה) מדידות של מספר פרמטרים בתזוזת הגלאי. </w:t>
      </w:r>
    </w:p>
    <w:p w14:paraId="6BC2EABC" w14:textId="77777777" w:rsidR="00A3489D" w:rsidRPr="00D87A70" w:rsidRDefault="00A3489D" w:rsidP="00C837C7">
      <w:pPr>
        <w:pStyle w:val="30"/>
      </w:pPr>
      <w:r w:rsidRPr="00D87A70">
        <w:rPr>
          <w:rtl/>
        </w:rPr>
        <w:t>כל גלאי (זעזועים) וכל זוג תילים מתוחים יחוברו כאזור נפרד במערכת.</w:t>
      </w:r>
    </w:p>
    <w:p w14:paraId="2FB42309" w14:textId="77777777" w:rsidR="00A3489D" w:rsidRPr="00D87A70" w:rsidRDefault="00A3489D" w:rsidP="00C837C7">
      <w:pPr>
        <w:pStyle w:val="30"/>
      </w:pPr>
      <w:r w:rsidRPr="00D87A70">
        <w:rPr>
          <w:rtl/>
        </w:rPr>
        <w:t>יחידת העיבוד בגלאי נדרשת להיות עצמאית, כוללת מזהה ייחודי חד ערכי, ותאפשר פעולה ללא תלות בשאר הגלאים במקטע. </w:t>
      </w:r>
    </w:p>
    <w:p w14:paraId="2CB0EA1C" w14:textId="77777777" w:rsidR="00A3489D" w:rsidRPr="00D87A70" w:rsidRDefault="00A3489D" w:rsidP="00C837C7">
      <w:pPr>
        <w:pStyle w:val="30"/>
      </w:pPr>
      <w:r w:rsidRPr="00D87A70">
        <w:rPr>
          <w:rtl/>
        </w:rPr>
        <w:t>הגלאי נדרש לבצע בדיקת תקינות עצמית בצורה רציפה,  הגלאי נדרש לשלוח לכרטיס הבקרה את המידע לעיבוד יחד עם "אות חיים" ומצב תקינות.</w:t>
      </w:r>
    </w:p>
    <w:p w14:paraId="1A1205D9" w14:textId="77777777" w:rsidR="00A3489D" w:rsidRPr="00D87A70" w:rsidRDefault="00A3489D" w:rsidP="00C837C7">
      <w:pPr>
        <w:pStyle w:val="30"/>
      </w:pPr>
      <w:r w:rsidRPr="00D87A70">
        <w:rPr>
          <w:rtl/>
        </w:rPr>
        <w:t>מערך הגלאים עצמם ישורשרו באמצעות כבל תקשורת בעל מעטה בידוד כפול העומד בתנאי חוץ (נחושת/אופטי).</w:t>
      </w:r>
    </w:p>
    <w:p w14:paraId="407708DC" w14:textId="77777777" w:rsidR="00A3489D" w:rsidRPr="00D87A70" w:rsidRDefault="00A3489D" w:rsidP="00C837C7">
      <w:pPr>
        <w:pStyle w:val="30"/>
      </w:pPr>
      <w:r w:rsidRPr="00D87A70">
        <w:rPr>
          <w:rtl/>
        </w:rPr>
        <w:t>כל מקטע יכיל מספר גלאים המחוברים באמצעות קופסאות חיבורים כך שבמידה ויוחלט על ידי הלקוח להגדיל בעתיד את רזולוציית הגילוי, ניתן יהיה לבצע זאת על ידי חיווט הקופסאות בלבד ללא נגיעה בחיווט הגלאים.</w:t>
      </w:r>
    </w:p>
    <w:p w14:paraId="319BAE26" w14:textId="77777777" w:rsidR="00A3489D" w:rsidRPr="00D87A70" w:rsidRDefault="00A3489D" w:rsidP="00C837C7">
      <w:pPr>
        <w:pStyle w:val="30"/>
      </w:pPr>
      <w:r w:rsidRPr="00D87A70">
        <w:rPr>
          <w:rtl/>
        </w:rPr>
        <w:t>תכנון מקטעי הגילוי יתבסס על העיקרון של צפייה בכל אזור באמצעות מערכת הטמ"ס בכל אורך הקטע באופן ברור.</w:t>
      </w:r>
    </w:p>
    <w:p w14:paraId="3C74B38F" w14:textId="77777777" w:rsidR="00A3489D" w:rsidRPr="00D87A70" w:rsidRDefault="00A3489D" w:rsidP="00C837C7">
      <w:pPr>
        <w:pStyle w:val="30"/>
      </w:pPr>
      <w:r w:rsidRPr="00D87A70">
        <w:rPr>
          <w:rtl/>
        </w:rPr>
        <w:t>נתוני התקשורת מהגלאים אל מערכת הניהול תבוצע באמצעות תקשורת</w:t>
      </w:r>
      <w:r w:rsidRPr="00D87A70">
        <w:t xml:space="preserve"> RS-485-422 </w:t>
      </w:r>
      <w:r w:rsidRPr="00D87A70">
        <w:rPr>
          <w:rtl/>
        </w:rPr>
        <w:t xml:space="preserve">, קו התקשורת יחובר לגדר הרשת המרותכת באמצעות חוטי קשירה מצופים </w:t>
      </w:r>
      <w:r w:rsidRPr="00D87A70">
        <w:t>PVC</w:t>
      </w:r>
      <w:r w:rsidRPr="00D87A70">
        <w:rPr>
          <w:rtl/>
        </w:rPr>
        <w:t>.</w:t>
      </w:r>
    </w:p>
    <w:p w14:paraId="641940ED" w14:textId="77777777" w:rsidR="00A3489D" w:rsidRPr="00D87A70" w:rsidRDefault="00A3489D" w:rsidP="00C837C7">
      <w:pPr>
        <w:pStyle w:val="30"/>
      </w:pPr>
      <w:r w:rsidRPr="00D87A70">
        <w:rPr>
          <w:rtl/>
        </w:rPr>
        <w:t>המערכת תהיה מסוגלת לעבוד בתנאי סביבה קיצוניים, טמפרטורות של</w:t>
      </w:r>
      <w:r w:rsidRPr="00D87A70">
        <w:t xml:space="preserve"> -10°C </w:t>
      </w:r>
      <w:r w:rsidRPr="00D87A70">
        <w:rPr>
          <w:rtl/>
        </w:rPr>
        <w:t>עד</w:t>
      </w:r>
      <w:r w:rsidRPr="00D87A70">
        <w:t xml:space="preserve"> +50°C, </w:t>
      </w:r>
      <w:r w:rsidRPr="00D87A70">
        <w:rPr>
          <w:rtl/>
        </w:rPr>
        <w:t>בתנאי לחות של 90% ורוחות מרביות של עד 80 קמ"ש</w:t>
      </w:r>
      <w:r w:rsidRPr="00D87A70">
        <w:t>.</w:t>
      </w:r>
    </w:p>
    <w:p w14:paraId="37DCA4FB" w14:textId="77777777" w:rsidR="00A3489D" w:rsidRPr="00D87A70" w:rsidRDefault="00A3489D" w:rsidP="00C837C7">
      <w:pPr>
        <w:pStyle w:val="30"/>
      </w:pPr>
      <w:r w:rsidRPr="00D87A70">
        <w:rPr>
          <w:rtl/>
        </w:rPr>
        <w:t>כל גלאי בנפרד יספק מידע המאפשר למערכת הבקרה (בקר ייעודי) ניתוח מדויק יותר וסינון רעשים כמו רוח ו/או נגיעות מקריות בגדר. </w:t>
      </w:r>
    </w:p>
    <w:p w14:paraId="26B205B4" w14:textId="77777777" w:rsidR="00A3489D" w:rsidRPr="00D87A70" w:rsidRDefault="00A3489D" w:rsidP="00C837C7">
      <w:pPr>
        <w:pStyle w:val="30"/>
      </w:pPr>
      <w:r w:rsidRPr="00D87A70">
        <w:rPr>
          <w:rtl/>
        </w:rPr>
        <w:t>הבקר יאפשר לקבוע בצורה מדויקת ביותר את רגישות כל גלאי ואת ייעודו המבצעי</w:t>
      </w:r>
      <w:r w:rsidRPr="00D87A70">
        <w:t>.</w:t>
      </w:r>
    </w:p>
    <w:p w14:paraId="1691A009" w14:textId="77777777" w:rsidR="00A3489D" w:rsidRPr="005D7627" w:rsidRDefault="00A3489D" w:rsidP="00C837C7">
      <w:pPr>
        <w:pStyle w:val="30"/>
      </w:pPr>
      <w:r w:rsidRPr="005D7627">
        <w:rPr>
          <w:rtl/>
        </w:rPr>
        <w:t>המערכת תתריע במקרים הבאים:</w:t>
      </w:r>
    </w:p>
    <w:p w14:paraId="6BB54458" w14:textId="77777777" w:rsidR="00A3489D" w:rsidRPr="0085238E" w:rsidRDefault="00A3489D" w:rsidP="00C837C7">
      <w:pPr>
        <w:pStyle w:val="40"/>
        <w:rPr>
          <w:rtl/>
        </w:rPr>
      </w:pPr>
      <w:r w:rsidRPr="0085238E">
        <w:rPr>
          <w:rtl/>
        </w:rPr>
        <w:t>אדם בודד יטפס על הגדר וינסה לעבור מעליה, ההתרעה תתקבל במהלך עליה לכוון שיא הגובה ( וטרם הגעה אל שיא הגובה ) של הגדר , אל פנים / חוץ האתר.</w:t>
      </w:r>
    </w:p>
    <w:p w14:paraId="240BE453" w14:textId="77777777" w:rsidR="00A3489D" w:rsidRPr="0085238E" w:rsidRDefault="00A3489D" w:rsidP="00C837C7">
      <w:pPr>
        <w:pStyle w:val="40"/>
        <w:rPr>
          <w:rtl/>
        </w:rPr>
      </w:pPr>
      <w:r w:rsidRPr="0085238E">
        <w:rPr>
          <w:rtl/>
        </w:rPr>
        <w:t>יבוצע ניסיון חדירה אל / מחוץ לאתר , כאמור לעיל, אך בהסתייעות בסולם.</w:t>
      </w:r>
    </w:p>
    <w:p w14:paraId="7742FD78" w14:textId="77777777" w:rsidR="00A3489D" w:rsidRPr="0085238E" w:rsidRDefault="00A3489D" w:rsidP="00C837C7">
      <w:pPr>
        <w:pStyle w:val="40"/>
        <w:rPr>
          <w:rtl/>
        </w:rPr>
      </w:pPr>
      <w:r w:rsidRPr="0085238E">
        <w:rPr>
          <w:rtl/>
        </w:rPr>
        <w:t>יבוצע חיתוך/ניסור של מוטות הגדר המרותכת בחלקה האנכי, ההתרעה תתקבל לאחר חיתוך 2 מוטות.</w:t>
      </w:r>
    </w:p>
    <w:p w14:paraId="6002E312" w14:textId="77777777" w:rsidR="00A3489D" w:rsidRPr="0085238E" w:rsidRDefault="00A3489D" w:rsidP="00C837C7">
      <w:pPr>
        <w:pStyle w:val="40"/>
        <w:rPr>
          <w:rtl/>
        </w:rPr>
      </w:pPr>
      <w:r w:rsidRPr="0085238E">
        <w:rPr>
          <w:rtl/>
        </w:rPr>
        <w:t>יבוצע חיתוך או ניסיון פרימה של חבקים המחזקים את הרשת לעמודי הגדר, או חיבור של רשת לרשת. ההתרעה תתקבל בחיתוך של חבק אחד.</w:t>
      </w:r>
    </w:p>
    <w:p w14:paraId="69CE1AC1" w14:textId="77777777" w:rsidR="00A3489D" w:rsidRPr="0085238E" w:rsidRDefault="00A3489D" w:rsidP="00C837C7">
      <w:pPr>
        <w:pStyle w:val="40"/>
        <w:rPr>
          <w:rtl/>
        </w:rPr>
      </w:pPr>
      <w:r w:rsidRPr="0085238E">
        <w:rPr>
          <w:rtl/>
        </w:rPr>
        <w:t>יפתח שער / פשפש בגדר, הנמצא במצב מאובטח.</w:t>
      </w:r>
    </w:p>
    <w:p w14:paraId="22E54990" w14:textId="77777777" w:rsidR="00A3489D" w:rsidRPr="0085238E" w:rsidRDefault="00A3489D" w:rsidP="00C837C7">
      <w:pPr>
        <w:pStyle w:val="40"/>
        <w:rPr>
          <w:rtl/>
        </w:rPr>
      </w:pPr>
      <w:r w:rsidRPr="0085238E">
        <w:rPr>
          <w:rtl/>
        </w:rPr>
        <w:t xml:space="preserve">המוליכים החשמליים של המערכת יקוצרו , או ינותקו ו/או התנגדותם תשתנה מעבר ל – 25%. </w:t>
      </w:r>
    </w:p>
    <w:p w14:paraId="5143DEEC" w14:textId="77777777" w:rsidR="00A3489D" w:rsidRPr="0085238E" w:rsidRDefault="00A3489D" w:rsidP="00C837C7">
      <w:pPr>
        <w:pStyle w:val="40"/>
        <w:rPr>
          <w:rtl/>
        </w:rPr>
      </w:pPr>
      <w:r w:rsidRPr="0085238E">
        <w:rPr>
          <w:rtl/>
        </w:rPr>
        <w:t>כל ניסיון של בצוע מעקף של נגד סוף קטע יופיע כחיווי התרעה , תוך ציון מיקום הבעיה.</w:t>
      </w:r>
    </w:p>
    <w:p w14:paraId="33CBD3C2" w14:textId="77777777" w:rsidR="00A3489D" w:rsidRPr="0085238E" w:rsidRDefault="00A3489D" w:rsidP="00C837C7">
      <w:pPr>
        <w:pStyle w:val="40"/>
      </w:pPr>
      <w:r w:rsidRPr="0085238E">
        <w:rPr>
          <w:rtl/>
        </w:rPr>
        <w:t>תקלת תקשורת בין גלאי / בקרי מערכת ההתרעה למחשב ראשי.</w:t>
      </w:r>
    </w:p>
    <w:p w14:paraId="725F5CE8" w14:textId="77777777" w:rsidR="00A3489D" w:rsidRPr="00791B29" w:rsidRDefault="00A3489D" w:rsidP="00C837C7">
      <w:pPr>
        <w:pStyle w:val="1"/>
      </w:pPr>
      <w:bookmarkStart w:id="2605" w:name="_Toc46933206"/>
      <w:bookmarkStart w:id="2606" w:name="_Toc46933649"/>
      <w:bookmarkStart w:id="2607" w:name="_Toc46934088"/>
      <w:bookmarkStart w:id="2608" w:name="_Toc46933207"/>
      <w:bookmarkStart w:id="2609" w:name="_Toc46933650"/>
      <w:bookmarkStart w:id="2610" w:name="_Toc46934089"/>
      <w:bookmarkStart w:id="2611" w:name="_Toc46933208"/>
      <w:bookmarkStart w:id="2612" w:name="_Toc46933651"/>
      <w:bookmarkStart w:id="2613" w:name="_Toc46934090"/>
      <w:bookmarkStart w:id="2614" w:name="_Toc46933209"/>
      <w:bookmarkStart w:id="2615" w:name="_Toc46933652"/>
      <w:bookmarkStart w:id="2616" w:name="_Toc46934091"/>
      <w:bookmarkStart w:id="2617" w:name="_Toc46933210"/>
      <w:bookmarkStart w:id="2618" w:name="_Toc46933653"/>
      <w:bookmarkStart w:id="2619" w:name="_Toc46934092"/>
      <w:bookmarkStart w:id="2620" w:name="_Toc46933211"/>
      <w:bookmarkStart w:id="2621" w:name="_Toc46933654"/>
      <w:bookmarkStart w:id="2622" w:name="_Toc46934093"/>
      <w:bookmarkStart w:id="2623" w:name="_Toc46933212"/>
      <w:bookmarkStart w:id="2624" w:name="_Toc46933655"/>
      <w:bookmarkStart w:id="2625" w:name="_Toc46934094"/>
      <w:bookmarkStart w:id="2626" w:name="_Toc46933213"/>
      <w:bookmarkStart w:id="2627" w:name="_Toc46933656"/>
      <w:bookmarkStart w:id="2628" w:name="_Toc46934095"/>
      <w:bookmarkStart w:id="2629" w:name="_Toc46933214"/>
      <w:bookmarkStart w:id="2630" w:name="_Toc46933657"/>
      <w:bookmarkStart w:id="2631" w:name="_Toc46934096"/>
      <w:bookmarkStart w:id="2632" w:name="_Toc46933215"/>
      <w:bookmarkStart w:id="2633" w:name="_Toc46933658"/>
      <w:bookmarkStart w:id="2634" w:name="_Toc46934097"/>
      <w:bookmarkStart w:id="2635" w:name="_Toc46933216"/>
      <w:bookmarkStart w:id="2636" w:name="_Toc46933659"/>
      <w:bookmarkStart w:id="2637" w:name="_Toc46934098"/>
      <w:bookmarkStart w:id="2638" w:name="_Toc46933217"/>
      <w:bookmarkStart w:id="2639" w:name="_Toc46933660"/>
      <w:bookmarkStart w:id="2640" w:name="_Toc46934099"/>
      <w:bookmarkStart w:id="2641" w:name="_Toc46933218"/>
      <w:bookmarkStart w:id="2642" w:name="_Toc46933661"/>
      <w:bookmarkStart w:id="2643" w:name="_Toc46934100"/>
      <w:bookmarkStart w:id="2644" w:name="_Toc46933219"/>
      <w:bookmarkStart w:id="2645" w:name="_Toc46933662"/>
      <w:bookmarkStart w:id="2646" w:name="_Toc46934101"/>
      <w:bookmarkStart w:id="2647" w:name="_Toc46933220"/>
      <w:bookmarkStart w:id="2648" w:name="_Toc46933663"/>
      <w:bookmarkStart w:id="2649" w:name="_Toc46934102"/>
      <w:bookmarkStart w:id="2650" w:name="_Toc46933221"/>
      <w:bookmarkStart w:id="2651" w:name="_Toc46933664"/>
      <w:bookmarkStart w:id="2652" w:name="_Toc46934103"/>
      <w:bookmarkStart w:id="2653" w:name="_Toc46933222"/>
      <w:bookmarkStart w:id="2654" w:name="_Toc46933665"/>
      <w:bookmarkStart w:id="2655" w:name="_Toc46934104"/>
      <w:bookmarkStart w:id="2656" w:name="_Toc46933223"/>
      <w:bookmarkStart w:id="2657" w:name="_Toc46933666"/>
      <w:bookmarkStart w:id="2658" w:name="_Toc46934105"/>
      <w:bookmarkStart w:id="2659" w:name="_Toc46933224"/>
      <w:bookmarkStart w:id="2660" w:name="_Toc46933667"/>
      <w:bookmarkStart w:id="2661" w:name="_Toc46934106"/>
      <w:bookmarkStart w:id="2662" w:name="_Toc46933225"/>
      <w:bookmarkStart w:id="2663" w:name="_Toc46933668"/>
      <w:bookmarkStart w:id="2664" w:name="_Toc46934107"/>
      <w:bookmarkStart w:id="2665" w:name="_Toc46933226"/>
      <w:bookmarkStart w:id="2666" w:name="_Toc46933669"/>
      <w:bookmarkStart w:id="2667" w:name="_Toc46934108"/>
      <w:bookmarkStart w:id="2668" w:name="_Toc46933227"/>
      <w:bookmarkStart w:id="2669" w:name="_Toc46933670"/>
      <w:bookmarkStart w:id="2670" w:name="_Toc46934109"/>
      <w:bookmarkStart w:id="2671" w:name="_Toc46933228"/>
      <w:bookmarkStart w:id="2672" w:name="_Toc46933671"/>
      <w:bookmarkStart w:id="2673" w:name="_Toc46934110"/>
      <w:bookmarkStart w:id="2674" w:name="_Toc46933229"/>
      <w:bookmarkStart w:id="2675" w:name="_Toc46933672"/>
      <w:bookmarkStart w:id="2676" w:name="_Toc46934111"/>
      <w:bookmarkStart w:id="2677" w:name="_Toc46933230"/>
      <w:bookmarkStart w:id="2678" w:name="_Toc46933673"/>
      <w:bookmarkStart w:id="2679" w:name="_Toc46934112"/>
      <w:bookmarkStart w:id="2680" w:name="_Toc46933231"/>
      <w:bookmarkStart w:id="2681" w:name="_Toc46933674"/>
      <w:bookmarkStart w:id="2682" w:name="_Toc46934113"/>
      <w:bookmarkStart w:id="2683" w:name="_Toc46933232"/>
      <w:bookmarkStart w:id="2684" w:name="_Toc46933675"/>
      <w:bookmarkStart w:id="2685" w:name="_Toc46934114"/>
      <w:bookmarkStart w:id="2686" w:name="_Toc46933233"/>
      <w:bookmarkStart w:id="2687" w:name="_Toc46933676"/>
      <w:bookmarkStart w:id="2688" w:name="_Toc46934115"/>
      <w:bookmarkStart w:id="2689" w:name="_Toc46933234"/>
      <w:bookmarkStart w:id="2690" w:name="_Toc46933677"/>
      <w:bookmarkStart w:id="2691" w:name="_Toc46934116"/>
      <w:bookmarkStart w:id="2692" w:name="_Toc46933235"/>
      <w:bookmarkStart w:id="2693" w:name="_Toc46933678"/>
      <w:bookmarkStart w:id="2694" w:name="_Toc46934117"/>
      <w:bookmarkStart w:id="2695" w:name="_Toc46933236"/>
      <w:bookmarkStart w:id="2696" w:name="_Toc46933679"/>
      <w:bookmarkStart w:id="2697" w:name="_Toc46934118"/>
      <w:bookmarkStart w:id="2698" w:name="_Toc46933237"/>
      <w:bookmarkStart w:id="2699" w:name="_Toc46933680"/>
      <w:bookmarkStart w:id="2700" w:name="_Toc46934119"/>
      <w:bookmarkStart w:id="2701" w:name="_Toc46933238"/>
      <w:bookmarkStart w:id="2702" w:name="_Toc46933681"/>
      <w:bookmarkStart w:id="2703" w:name="_Toc46934120"/>
      <w:bookmarkStart w:id="2704" w:name="_Toc46933239"/>
      <w:bookmarkStart w:id="2705" w:name="_Toc46933682"/>
      <w:bookmarkStart w:id="2706" w:name="_Toc46934121"/>
      <w:bookmarkStart w:id="2707" w:name="_Toc46933240"/>
      <w:bookmarkStart w:id="2708" w:name="_Toc46933683"/>
      <w:bookmarkStart w:id="2709" w:name="_Toc46934122"/>
      <w:bookmarkStart w:id="2710" w:name="_Toc46933241"/>
      <w:bookmarkStart w:id="2711" w:name="_Toc46933684"/>
      <w:bookmarkStart w:id="2712" w:name="_Toc46934123"/>
      <w:bookmarkStart w:id="2713" w:name="_Toc46933242"/>
      <w:bookmarkStart w:id="2714" w:name="_Toc46933685"/>
      <w:bookmarkStart w:id="2715" w:name="_Toc46934124"/>
      <w:bookmarkStart w:id="2716" w:name="_Toc46933243"/>
      <w:bookmarkStart w:id="2717" w:name="_Toc46933686"/>
      <w:bookmarkStart w:id="2718" w:name="_Toc46934125"/>
      <w:bookmarkStart w:id="2719" w:name="_Toc46933244"/>
      <w:bookmarkStart w:id="2720" w:name="_Toc46933687"/>
      <w:bookmarkStart w:id="2721" w:name="_Toc46934126"/>
      <w:bookmarkStart w:id="2722" w:name="_Toc46933245"/>
      <w:bookmarkStart w:id="2723" w:name="_Toc46933688"/>
      <w:bookmarkStart w:id="2724" w:name="_Toc46934127"/>
      <w:bookmarkStart w:id="2725" w:name="_Toc46933246"/>
      <w:bookmarkStart w:id="2726" w:name="_Toc46933689"/>
      <w:bookmarkStart w:id="2727" w:name="_Toc46934128"/>
      <w:bookmarkStart w:id="2728" w:name="_Toc46933247"/>
      <w:bookmarkStart w:id="2729" w:name="_Toc46933690"/>
      <w:bookmarkStart w:id="2730" w:name="_Toc46934129"/>
      <w:bookmarkStart w:id="2731" w:name="_Toc46933248"/>
      <w:bookmarkStart w:id="2732" w:name="_Toc46933691"/>
      <w:bookmarkStart w:id="2733" w:name="_Toc46934130"/>
      <w:bookmarkStart w:id="2734" w:name="_Toc46933249"/>
      <w:bookmarkStart w:id="2735" w:name="_Toc46933692"/>
      <w:bookmarkStart w:id="2736" w:name="_Toc46934131"/>
      <w:bookmarkStart w:id="2737" w:name="_Toc46933250"/>
      <w:bookmarkStart w:id="2738" w:name="_Toc46933693"/>
      <w:bookmarkStart w:id="2739" w:name="_Toc46934132"/>
      <w:bookmarkStart w:id="2740" w:name="_Toc46933251"/>
      <w:bookmarkStart w:id="2741" w:name="_Toc46933694"/>
      <w:bookmarkStart w:id="2742" w:name="_Toc46934133"/>
      <w:bookmarkStart w:id="2743" w:name="_Toc46933252"/>
      <w:bookmarkStart w:id="2744" w:name="_Toc46933695"/>
      <w:bookmarkStart w:id="2745" w:name="_Toc46934134"/>
      <w:bookmarkStart w:id="2746" w:name="_Toc46933253"/>
      <w:bookmarkStart w:id="2747" w:name="_Toc46933696"/>
      <w:bookmarkStart w:id="2748" w:name="_Toc46934135"/>
      <w:bookmarkStart w:id="2749" w:name="_Toc46933254"/>
      <w:bookmarkStart w:id="2750" w:name="_Toc46933697"/>
      <w:bookmarkStart w:id="2751" w:name="_Toc46934136"/>
      <w:bookmarkStart w:id="2752" w:name="_Toc46933255"/>
      <w:bookmarkStart w:id="2753" w:name="_Toc46933698"/>
      <w:bookmarkStart w:id="2754" w:name="_Toc46934137"/>
      <w:bookmarkStart w:id="2755" w:name="_Toc46933256"/>
      <w:bookmarkStart w:id="2756" w:name="_Toc46933699"/>
      <w:bookmarkStart w:id="2757" w:name="_Toc46934138"/>
      <w:bookmarkStart w:id="2758" w:name="_Toc46933257"/>
      <w:bookmarkStart w:id="2759" w:name="_Toc46933700"/>
      <w:bookmarkStart w:id="2760" w:name="_Toc46934139"/>
      <w:bookmarkStart w:id="2761" w:name="_Toc46933258"/>
      <w:bookmarkStart w:id="2762" w:name="_Toc46933701"/>
      <w:bookmarkStart w:id="2763" w:name="_Toc46934140"/>
      <w:bookmarkStart w:id="2764" w:name="_Toc46933259"/>
      <w:bookmarkStart w:id="2765" w:name="_Toc46933702"/>
      <w:bookmarkStart w:id="2766" w:name="_Toc46934141"/>
      <w:bookmarkStart w:id="2767" w:name="_Toc46933260"/>
      <w:bookmarkStart w:id="2768" w:name="_Toc46933703"/>
      <w:bookmarkStart w:id="2769" w:name="_Toc46934142"/>
      <w:bookmarkStart w:id="2770" w:name="_Toc46933261"/>
      <w:bookmarkStart w:id="2771" w:name="_Toc46933704"/>
      <w:bookmarkStart w:id="2772" w:name="_Toc46934143"/>
      <w:bookmarkStart w:id="2773" w:name="_Toc46933262"/>
      <w:bookmarkStart w:id="2774" w:name="_Toc46933705"/>
      <w:bookmarkStart w:id="2775" w:name="_Toc46934144"/>
      <w:bookmarkStart w:id="2776" w:name="_Toc46933263"/>
      <w:bookmarkStart w:id="2777" w:name="_Toc46933706"/>
      <w:bookmarkStart w:id="2778" w:name="_Toc46934145"/>
      <w:bookmarkStart w:id="2779" w:name="_Toc46933264"/>
      <w:bookmarkStart w:id="2780" w:name="_Toc46933707"/>
      <w:bookmarkStart w:id="2781" w:name="_Toc46934146"/>
      <w:bookmarkStart w:id="2782" w:name="_Toc46933265"/>
      <w:bookmarkStart w:id="2783" w:name="_Toc46933708"/>
      <w:bookmarkStart w:id="2784" w:name="_Toc46934147"/>
      <w:bookmarkStart w:id="2785" w:name="_Toc46933266"/>
      <w:bookmarkStart w:id="2786" w:name="_Toc46933709"/>
      <w:bookmarkStart w:id="2787" w:name="_Toc46934148"/>
      <w:bookmarkStart w:id="2788" w:name="_Toc46933267"/>
      <w:bookmarkStart w:id="2789" w:name="_Toc46933710"/>
      <w:bookmarkStart w:id="2790" w:name="_Toc46934149"/>
      <w:bookmarkStart w:id="2791" w:name="_Toc46933268"/>
      <w:bookmarkStart w:id="2792" w:name="_Toc46933711"/>
      <w:bookmarkStart w:id="2793" w:name="_Toc46934150"/>
      <w:bookmarkStart w:id="2794" w:name="_Toc46933269"/>
      <w:bookmarkStart w:id="2795" w:name="_Toc46933712"/>
      <w:bookmarkStart w:id="2796" w:name="_Toc46934151"/>
      <w:bookmarkStart w:id="2797" w:name="_Toc46933270"/>
      <w:bookmarkStart w:id="2798" w:name="_Toc46933713"/>
      <w:bookmarkStart w:id="2799" w:name="_Toc46934152"/>
      <w:bookmarkStart w:id="2800" w:name="_Toc46933271"/>
      <w:bookmarkStart w:id="2801" w:name="_Toc46933714"/>
      <w:bookmarkStart w:id="2802" w:name="_Toc46934153"/>
      <w:bookmarkStart w:id="2803" w:name="_Toc46933272"/>
      <w:bookmarkStart w:id="2804" w:name="_Toc46933715"/>
      <w:bookmarkStart w:id="2805" w:name="_Toc46934154"/>
      <w:bookmarkStart w:id="2806" w:name="_Toc46933273"/>
      <w:bookmarkStart w:id="2807" w:name="_Toc46933716"/>
      <w:bookmarkStart w:id="2808" w:name="_Toc46934155"/>
      <w:bookmarkStart w:id="2809" w:name="_Toc46933274"/>
      <w:bookmarkStart w:id="2810" w:name="_Toc46933717"/>
      <w:bookmarkStart w:id="2811" w:name="_Toc46934156"/>
      <w:bookmarkStart w:id="2812" w:name="_Toc46933275"/>
      <w:bookmarkStart w:id="2813" w:name="_Toc46933718"/>
      <w:bookmarkStart w:id="2814" w:name="_Toc46934157"/>
      <w:bookmarkStart w:id="2815" w:name="_Toc46933276"/>
      <w:bookmarkStart w:id="2816" w:name="_Toc46933719"/>
      <w:bookmarkStart w:id="2817" w:name="_Toc46934158"/>
      <w:bookmarkStart w:id="2818" w:name="_Toc46933277"/>
      <w:bookmarkStart w:id="2819" w:name="_Toc46933720"/>
      <w:bookmarkStart w:id="2820" w:name="_Toc46934159"/>
      <w:bookmarkStart w:id="2821" w:name="_Toc46933278"/>
      <w:bookmarkStart w:id="2822" w:name="_Toc46933721"/>
      <w:bookmarkStart w:id="2823" w:name="_Toc46934160"/>
      <w:bookmarkStart w:id="2824" w:name="_Toc46933279"/>
      <w:bookmarkStart w:id="2825" w:name="_Toc46933722"/>
      <w:bookmarkStart w:id="2826" w:name="_Toc46934161"/>
      <w:bookmarkStart w:id="2827" w:name="_Toc46933280"/>
      <w:bookmarkStart w:id="2828" w:name="_Toc46933723"/>
      <w:bookmarkStart w:id="2829" w:name="_Toc46934162"/>
      <w:bookmarkStart w:id="2830" w:name="_Toc46933281"/>
      <w:bookmarkStart w:id="2831" w:name="_Toc46933724"/>
      <w:bookmarkStart w:id="2832" w:name="_Toc46934163"/>
      <w:bookmarkStart w:id="2833" w:name="_Toc46933282"/>
      <w:bookmarkStart w:id="2834" w:name="_Toc46933725"/>
      <w:bookmarkStart w:id="2835" w:name="_Toc46934164"/>
      <w:bookmarkStart w:id="2836" w:name="_Toc46933283"/>
      <w:bookmarkStart w:id="2837" w:name="_Toc46933726"/>
      <w:bookmarkStart w:id="2838" w:name="_Toc46934165"/>
      <w:bookmarkStart w:id="2839" w:name="_Toc46933284"/>
      <w:bookmarkStart w:id="2840" w:name="_Toc46933727"/>
      <w:bookmarkStart w:id="2841" w:name="_Toc46934166"/>
      <w:bookmarkStart w:id="2842" w:name="_Toc46933285"/>
      <w:bookmarkStart w:id="2843" w:name="_Toc46933728"/>
      <w:bookmarkStart w:id="2844" w:name="_Toc46934167"/>
      <w:bookmarkStart w:id="2845" w:name="_Toc46933286"/>
      <w:bookmarkStart w:id="2846" w:name="_Toc46933729"/>
      <w:bookmarkStart w:id="2847" w:name="_Toc46934168"/>
      <w:bookmarkStart w:id="2848" w:name="_Toc46933287"/>
      <w:bookmarkStart w:id="2849" w:name="_Toc46933730"/>
      <w:bookmarkStart w:id="2850" w:name="_Toc46934169"/>
      <w:bookmarkStart w:id="2851" w:name="_Toc46933288"/>
      <w:bookmarkStart w:id="2852" w:name="_Toc46933731"/>
      <w:bookmarkStart w:id="2853" w:name="_Toc46934170"/>
      <w:bookmarkStart w:id="2854" w:name="_Toc46933289"/>
      <w:bookmarkStart w:id="2855" w:name="_Toc46933732"/>
      <w:bookmarkStart w:id="2856" w:name="_Toc46934171"/>
      <w:bookmarkStart w:id="2857" w:name="_Toc46933290"/>
      <w:bookmarkStart w:id="2858" w:name="_Toc46933733"/>
      <w:bookmarkStart w:id="2859" w:name="_Toc46934172"/>
      <w:bookmarkStart w:id="2860" w:name="_Toc46933291"/>
      <w:bookmarkStart w:id="2861" w:name="_Toc46933734"/>
      <w:bookmarkStart w:id="2862" w:name="_Toc46934173"/>
      <w:bookmarkStart w:id="2863" w:name="_Toc46933292"/>
      <w:bookmarkStart w:id="2864" w:name="_Toc46933735"/>
      <w:bookmarkStart w:id="2865" w:name="_Toc46934174"/>
      <w:bookmarkStart w:id="2866" w:name="_Toc46933293"/>
      <w:bookmarkStart w:id="2867" w:name="_Toc46933736"/>
      <w:bookmarkStart w:id="2868" w:name="_Toc46934175"/>
      <w:bookmarkStart w:id="2869" w:name="_Toc46933294"/>
      <w:bookmarkStart w:id="2870" w:name="_Toc46933737"/>
      <w:bookmarkStart w:id="2871" w:name="_Toc46934176"/>
      <w:bookmarkStart w:id="2872" w:name="_Toc46933295"/>
      <w:bookmarkStart w:id="2873" w:name="_Toc46933738"/>
      <w:bookmarkStart w:id="2874" w:name="_Toc46934177"/>
      <w:bookmarkStart w:id="2875" w:name="_Toc46933296"/>
      <w:bookmarkStart w:id="2876" w:name="_Toc46933739"/>
      <w:bookmarkStart w:id="2877" w:name="_Toc46934178"/>
      <w:bookmarkStart w:id="2878" w:name="_Toc46933297"/>
      <w:bookmarkStart w:id="2879" w:name="_Toc46933740"/>
      <w:bookmarkStart w:id="2880" w:name="_Toc46934179"/>
      <w:bookmarkStart w:id="2881" w:name="_Toc46933298"/>
      <w:bookmarkStart w:id="2882" w:name="_Toc46933741"/>
      <w:bookmarkStart w:id="2883" w:name="_Toc46934180"/>
      <w:bookmarkStart w:id="2884" w:name="_Toc46933299"/>
      <w:bookmarkStart w:id="2885" w:name="_Toc46933742"/>
      <w:bookmarkStart w:id="2886" w:name="_Toc46934181"/>
      <w:bookmarkStart w:id="2887" w:name="_Toc46933300"/>
      <w:bookmarkStart w:id="2888" w:name="_Toc46933743"/>
      <w:bookmarkStart w:id="2889" w:name="_Toc46934182"/>
      <w:bookmarkStart w:id="2890" w:name="_Toc46933301"/>
      <w:bookmarkStart w:id="2891" w:name="_Toc46933744"/>
      <w:bookmarkStart w:id="2892" w:name="_Toc46934183"/>
      <w:bookmarkStart w:id="2893" w:name="_Toc46933302"/>
      <w:bookmarkStart w:id="2894" w:name="_Toc46933745"/>
      <w:bookmarkStart w:id="2895" w:name="_Toc46934184"/>
      <w:bookmarkStart w:id="2896" w:name="_Toc46933303"/>
      <w:bookmarkStart w:id="2897" w:name="_Toc46933746"/>
      <w:bookmarkStart w:id="2898" w:name="_Toc46934185"/>
      <w:bookmarkStart w:id="2899" w:name="_Toc46933304"/>
      <w:bookmarkStart w:id="2900" w:name="_Toc46933747"/>
      <w:bookmarkStart w:id="2901" w:name="_Toc46934186"/>
      <w:bookmarkStart w:id="2902" w:name="_Toc46933305"/>
      <w:bookmarkStart w:id="2903" w:name="_Toc46933748"/>
      <w:bookmarkStart w:id="2904" w:name="_Toc46934187"/>
      <w:bookmarkStart w:id="2905" w:name="_Toc46933306"/>
      <w:bookmarkStart w:id="2906" w:name="_Toc46933749"/>
      <w:bookmarkStart w:id="2907" w:name="_Toc46934188"/>
      <w:bookmarkStart w:id="2908" w:name="_Toc46933307"/>
      <w:bookmarkStart w:id="2909" w:name="_Toc46933750"/>
      <w:bookmarkStart w:id="2910" w:name="_Toc46934189"/>
      <w:bookmarkStart w:id="2911" w:name="_Toc46933308"/>
      <w:bookmarkStart w:id="2912" w:name="_Toc46933751"/>
      <w:bookmarkStart w:id="2913" w:name="_Toc46934190"/>
      <w:bookmarkStart w:id="2914" w:name="_Toc46933309"/>
      <w:bookmarkStart w:id="2915" w:name="_Toc46933752"/>
      <w:bookmarkStart w:id="2916" w:name="_Toc46934191"/>
      <w:bookmarkStart w:id="2917" w:name="_Toc46933310"/>
      <w:bookmarkStart w:id="2918" w:name="_Toc46933753"/>
      <w:bookmarkStart w:id="2919" w:name="_Toc46934192"/>
      <w:bookmarkStart w:id="2920" w:name="_Toc46933311"/>
      <w:bookmarkStart w:id="2921" w:name="_Toc46933754"/>
      <w:bookmarkStart w:id="2922" w:name="_Toc46934193"/>
      <w:bookmarkStart w:id="2923" w:name="_Toc46933312"/>
      <w:bookmarkStart w:id="2924" w:name="_Toc46933755"/>
      <w:bookmarkStart w:id="2925" w:name="_Toc46934194"/>
      <w:bookmarkStart w:id="2926" w:name="_Toc46933313"/>
      <w:bookmarkStart w:id="2927" w:name="_Toc46933756"/>
      <w:bookmarkStart w:id="2928" w:name="_Toc46934195"/>
      <w:bookmarkStart w:id="2929" w:name="_Toc46933314"/>
      <w:bookmarkStart w:id="2930" w:name="_Toc46933757"/>
      <w:bookmarkStart w:id="2931" w:name="_Toc46934196"/>
      <w:bookmarkStart w:id="2932" w:name="_Toc46933315"/>
      <w:bookmarkStart w:id="2933" w:name="_Toc46933758"/>
      <w:bookmarkStart w:id="2934" w:name="_Toc46934197"/>
      <w:bookmarkStart w:id="2935" w:name="_Toc46933316"/>
      <w:bookmarkStart w:id="2936" w:name="_Toc46933759"/>
      <w:bookmarkStart w:id="2937" w:name="_Toc46934198"/>
      <w:bookmarkStart w:id="2938" w:name="_Toc46933317"/>
      <w:bookmarkStart w:id="2939" w:name="_Toc46933760"/>
      <w:bookmarkStart w:id="2940" w:name="_Toc46934199"/>
      <w:bookmarkStart w:id="2941" w:name="_Toc46933318"/>
      <w:bookmarkStart w:id="2942" w:name="_Toc46933761"/>
      <w:bookmarkStart w:id="2943" w:name="_Toc46934200"/>
      <w:bookmarkStart w:id="2944" w:name="_Toc46933319"/>
      <w:bookmarkStart w:id="2945" w:name="_Toc46933762"/>
      <w:bookmarkStart w:id="2946" w:name="_Toc46934201"/>
      <w:bookmarkStart w:id="2947" w:name="_Toc46933320"/>
      <w:bookmarkStart w:id="2948" w:name="_Toc46933763"/>
      <w:bookmarkStart w:id="2949" w:name="_Toc46934202"/>
      <w:bookmarkStart w:id="2950" w:name="_Toc46933321"/>
      <w:bookmarkStart w:id="2951" w:name="_Toc46933764"/>
      <w:bookmarkStart w:id="2952" w:name="_Toc46934203"/>
      <w:bookmarkStart w:id="2953" w:name="_Toc46933322"/>
      <w:bookmarkStart w:id="2954" w:name="_Toc46933765"/>
      <w:bookmarkStart w:id="2955" w:name="_Toc46934204"/>
      <w:bookmarkStart w:id="2956" w:name="_Toc46933323"/>
      <w:bookmarkStart w:id="2957" w:name="_Toc46933766"/>
      <w:bookmarkStart w:id="2958" w:name="_Toc46934205"/>
      <w:bookmarkStart w:id="2959" w:name="_Toc46933324"/>
      <w:bookmarkStart w:id="2960" w:name="_Toc46933767"/>
      <w:bookmarkStart w:id="2961" w:name="_Toc46934206"/>
      <w:bookmarkStart w:id="2962" w:name="_Toc46933325"/>
      <w:bookmarkStart w:id="2963" w:name="_Toc46933768"/>
      <w:bookmarkStart w:id="2964" w:name="_Toc46934207"/>
      <w:bookmarkStart w:id="2965" w:name="_Toc46933326"/>
      <w:bookmarkStart w:id="2966" w:name="_Toc46933769"/>
      <w:bookmarkStart w:id="2967" w:name="_Toc46934208"/>
      <w:bookmarkStart w:id="2968" w:name="_Toc46933327"/>
      <w:bookmarkStart w:id="2969" w:name="_Toc46933770"/>
      <w:bookmarkStart w:id="2970" w:name="_Toc46934209"/>
      <w:bookmarkStart w:id="2971" w:name="_Toc46933328"/>
      <w:bookmarkStart w:id="2972" w:name="_Toc46933771"/>
      <w:bookmarkStart w:id="2973" w:name="_Toc46934210"/>
      <w:bookmarkStart w:id="2974" w:name="_Toc46933329"/>
      <w:bookmarkStart w:id="2975" w:name="_Toc46933772"/>
      <w:bookmarkStart w:id="2976" w:name="_Toc46934211"/>
      <w:bookmarkStart w:id="2977" w:name="_Toc46933330"/>
      <w:bookmarkStart w:id="2978" w:name="_Toc46933773"/>
      <w:bookmarkStart w:id="2979" w:name="_Toc46934212"/>
      <w:bookmarkStart w:id="2980" w:name="_Toc46933331"/>
      <w:bookmarkStart w:id="2981" w:name="_Toc46933774"/>
      <w:bookmarkStart w:id="2982" w:name="_Toc46934213"/>
      <w:bookmarkStart w:id="2983" w:name="_Toc46933332"/>
      <w:bookmarkStart w:id="2984" w:name="_Toc46933775"/>
      <w:bookmarkStart w:id="2985" w:name="_Toc46934214"/>
      <w:bookmarkStart w:id="2986" w:name="_Toc46933333"/>
      <w:bookmarkStart w:id="2987" w:name="_Toc46933776"/>
      <w:bookmarkStart w:id="2988" w:name="_Toc46934215"/>
      <w:bookmarkStart w:id="2989" w:name="_Toc46933334"/>
      <w:bookmarkStart w:id="2990" w:name="_Toc46933777"/>
      <w:bookmarkStart w:id="2991" w:name="_Toc46934216"/>
      <w:bookmarkStart w:id="2992" w:name="_Toc46933335"/>
      <w:bookmarkStart w:id="2993" w:name="_Toc46933778"/>
      <w:bookmarkStart w:id="2994" w:name="_Toc46934217"/>
      <w:bookmarkStart w:id="2995" w:name="_Toc46933336"/>
      <w:bookmarkStart w:id="2996" w:name="_Toc46933779"/>
      <w:bookmarkStart w:id="2997" w:name="_Toc46934218"/>
      <w:bookmarkStart w:id="2998" w:name="_Toc46933337"/>
      <w:bookmarkStart w:id="2999" w:name="_Toc46933780"/>
      <w:bookmarkStart w:id="3000" w:name="_Toc46934219"/>
      <w:bookmarkStart w:id="3001" w:name="_Toc46933338"/>
      <w:bookmarkStart w:id="3002" w:name="_Toc46933781"/>
      <w:bookmarkStart w:id="3003" w:name="_Toc46934220"/>
      <w:bookmarkStart w:id="3004" w:name="_Toc46933339"/>
      <w:bookmarkStart w:id="3005" w:name="_Toc46933782"/>
      <w:bookmarkStart w:id="3006" w:name="_Toc46934221"/>
      <w:bookmarkStart w:id="3007" w:name="_Toc46933340"/>
      <w:bookmarkStart w:id="3008" w:name="_Toc46933783"/>
      <w:bookmarkStart w:id="3009" w:name="_Toc46934222"/>
      <w:bookmarkStart w:id="3010" w:name="_Toc46933341"/>
      <w:bookmarkStart w:id="3011" w:name="_Toc46933784"/>
      <w:bookmarkStart w:id="3012" w:name="_Toc46934223"/>
      <w:bookmarkStart w:id="3013" w:name="_Toc46933342"/>
      <w:bookmarkStart w:id="3014" w:name="_Toc46933785"/>
      <w:bookmarkStart w:id="3015" w:name="_Toc46934224"/>
      <w:bookmarkStart w:id="3016" w:name="_Toc46933343"/>
      <w:bookmarkStart w:id="3017" w:name="_Toc46933786"/>
      <w:bookmarkStart w:id="3018" w:name="_Toc46934225"/>
      <w:bookmarkStart w:id="3019" w:name="_Toc46933344"/>
      <w:bookmarkStart w:id="3020" w:name="_Toc46933787"/>
      <w:bookmarkStart w:id="3021" w:name="_Toc46934226"/>
      <w:bookmarkStart w:id="3022" w:name="_Toc46933345"/>
      <w:bookmarkStart w:id="3023" w:name="_Toc46933788"/>
      <w:bookmarkStart w:id="3024" w:name="_Toc46934227"/>
      <w:bookmarkStart w:id="3025" w:name="_Toc46933346"/>
      <w:bookmarkStart w:id="3026" w:name="_Toc46933789"/>
      <w:bookmarkStart w:id="3027" w:name="_Toc46934228"/>
      <w:bookmarkStart w:id="3028" w:name="_Toc46933347"/>
      <w:bookmarkStart w:id="3029" w:name="_Toc46933790"/>
      <w:bookmarkStart w:id="3030" w:name="_Toc46934229"/>
      <w:bookmarkStart w:id="3031" w:name="_Toc46933348"/>
      <w:bookmarkStart w:id="3032" w:name="_Toc46933791"/>
      <w:bookmarkStart w:id="3033" w:name="_Toc46934230"/>
      <w:bookmarkStart w:id="3034" w:name="_Toc46933349"/>
      <w:bookmarkStart w:id="3035" w:name="_Toc46933792"/>
      <w:bookmarkStart w:id="3036" w:name="_Toc46934231"/>
      <w:bookmarkStart w:id="3037" w:name="_Toc46933350"/>
      <w:bookmarkStart w:id="3038" w:name="_Toc46933793"/>
      <w:bookmarkStart w:id="3039" w:name="_Toc46934232"/>
      <w:bookmarkStart w:id="3040" w:name="_Toc46933351"/>
      <w:bookmarkStart w:id="3041" w:name="_Toc46933794"/>
      <w:bookmarkStart w:id="3042" w:name="_Toc46934233"/>
      <w:bookmarkStart w:id="3043" w:name="_Toc46933352"/>
      <w:bookmarkStart w:id="3044" w:name="_Toc46933795"/>
      <w:bookmarkStart w:id="3045" w:name="_Toc46934234"/>
      <w:bookmarkStart w:id="3046" w:name="_Toc46933353"/>
      <w:bookmarkStart w:id="3047" w:name="_Toc46933796"/>
      <w:bookmarkStart w:id="3048" w:name="_Toc46934235"/>
      <w:bookmarkStart w:id="3049" w:name="_Toc46933354"/>
      <w:bookmarkStart w:id="3050" w:name="_Toc46933797"/>
      <w:bookmarkStart w:id="3051" w:name="_Toc46934236"/>
      <w:bookmarkStart w:id="3052" w:name="_Toc46933355"/>
      <w:bookmarkStart w:id="3053" w:name="_Toc46933798"/>
      <w:bookmarkStart w:id="3054" w:name="_Toc46934237"/>
      <w:bookmarkStart w:id="3055" w:name="_Toc46933356"/>
      <w:bookmarkStart w:id="3056" w:name="_Toc46933799"/>
      <w:bookmarkStart w:id="3057" w:name="_Toc46934238"/>
      <w:bookmarkStart w:id="3058" w:name="_Toc46933357"/>
      <w:bookmarkStart w:id="3059" w:name="_Toc46933800"/>
      <w:bookmarkStart w:id="3060" w:name="_Toc46934239"/>
      <w:bookmarkStart w:id="3061" w:name="_Toc46933358"/>
      <w:bookmarkStart w:id="3062" w:name="_Toc46933801"/>
      <w:bookmarkStart w:id="3063" w:name="_Toc46934240"/>
      <w:bookmarkStart w:id="3064" w:name="_Toc46933359"/>
      <w:bookmarkStart w:id="3065" w:name="_Toc46933802"/>
      <w:bookmarkStart w:id="3066" w:name="_Toc46934241"/>
      <w:bookmarkStart w:id="3067" w:name="_Toc46933360"/>
      <w:bookmarkStart w:id="3068" w:name="_Toc46933803"/>
      <w:bookmarkStart w:id="3069" w:name="_Toc46934242"/>
      <w:bookmarkStart w:id="3070" w:name="_Toc46933361"/>
      <w:bookmarkStart w:id="3071" w:name="_Toc46933804"/>
      <w:bookmarkStart w:id="3072" w:name="_Toc46934243"/>
      <w:bookmarkStart w:id="3073" w:name="_Toc46933362"/>
      <w:bookmarkStart w:id="3074" w:name="_Toc46933805"/>
      <w:bookmarkStart w:id="3075" w:name="_Toc46934244"/>
      <w:bookmarkStart w:id="3076" w:name="_Toc46933363"/>
      <w:bookmarkStart w:id="3077" w:name="_Toc46933806"/>
      <w:bookmarkStart w:id="3078" w:name="_Toc46934245"/>
      <w:bookmarkStart w:id="3079" w:name="_Toc46933364"/>
      <w:bookmarkStart w:id="3080" w:name="_Toc46933807"/>
      <w:bookmarkStart w:id="3081" w:name="_Toc46934246"/>
      <w:bookmarkStart w:id="3082" w:name="_Toc46933365"/>
      <w:bookmarkStart w:id="3083" w:name="_Toc46933808"/>
      <w:bookmarkStart w:id="3084" w:name="_Toc46934247"/>
      <w:bookmarkStart w:id="3085" w:name="_Toc46933366"/>
      <w:bookmarkStart w:id="3086" w:name="_Toc46933809"/>
      <w:bookmarkStart w:id="3087" w:name="_Toc46934248"/>
      <w:bookmarkStart w:id="3088" w:name="_Toc46933367"/>
      <w:bookmarkStart w:id="3089" w:name="_Toc46933810"/>
      <w:bookmarkStart w:id="3090" w:name="_Toc46934249"/>
      <w:bookmarkStart w:id="3091" w:name="_Toc46933368"/>
      <w:bookmarkStart w:id="3092" w:name="_Toc46933811"/>
      <w:bookmarkStart w:id="3093" w:name="_Toc46934250"/>
      <w:bookmarkStart w:id="3094" w:name="_Toc46933369"/>
      <w:bookmarkStart w:id="3095" w:name="_Toc46933812"/>
      <w:bookmarkStart w:id="3096" w:name="_Toc46934251"/>
      <w:bookmarkStart w:id="3097" w:name="_Toc46933370"/>
      <w:bookmarkStart w:id="3098" w:name="_Toc46933813"/>
      <w:bookmarkStart w:id="3099" w:name="_Toc46934252"/>
      <w:bookmarkStart w:id="3100" w:name="_Toc46933371"/>
      <w:bookmarkStart w:id="3101" w:name="_Toc46933814"/>
      <w:bookmarkStart w:id="3102" w:name="_Toc46934253"/>
      <w:bookmarkStart w:id="3103" w:name="_Toc46933372"/>
      <w:bookmarkStart w:id="3104" w:name="_Toc46933815"/>
      <w:bookmarkStart w:id="3105" w:name="_Toc46934254"/>
      <w:bookmarkStart w:id="3106" w:name="_Toc46933373"/>
      <w:bookmarkStart w:id="3107" w:name="_Toc46933816"/>
      <w:bookmarkStart w:id="3108" w:name="_Toc46934255"/>
      <w:bookmarkStart w:id="3109" w:name="_Toc46933374"/>
      <w:bookmarkStart w:id="3110" w:name="_Toc46933817"/>
      <w:bookmarkStart w:id="3111" w:name="_Toc46934256"/>
      <w:bookmarkStart w:id="3112" w:name="_Toc46933375"/>
      <w:bookmarkStart w:id="3113" w:name="_Toc46933818"/>
      <w:bookmarkStart w:id="3114" w:name="_Toc46934257"/>
      <w:bookmarkStart w:id="3115" w:name="_Toc355018262"/>
      <w:bookmarkStart w:id="3116" w:name="_Toc388539969"/>
      <w:bookmarkStart w:id="3117" w:name="_Toc390071573"/>
      <w:bookmarkStart w:id="3118" w:name="_Toc391226266"/>
      <w:bookmarkStart w:id="3119" w:name="_Toc474850631"/>
      <w:bookmarkStart w:id="3120" w:name="_Toc46934258"/>
      <w:bookmarkStart w:id="3121" w:name="_Toc47367032"/>
      <w:bookmarkStart w:id="3122" w:name="_Toc47367285"/>
      <w:bookmarkStart w:id="3123" w:name="_Toc55745397"/>
      <w:bookmarkEnd w:id="2501"/>
      <w:bookmarkEnd w:id="2502"/>
      <w:bookmarkEnd w:id="2503"/>
      <w:bookmarkEnd w:id="2504"/>
      <w:bookmarkEnd w:id="2603"/>
      <w:bookmarkEnd w:id="2604"/>
      <w:bookmarkEnd w:id="2605"/>
      <w:bookmarkEnd w:id="2606"/>
      <w:bookmarkEnd w:id="2607"/>
      <w:bookmarkEnd w:id="2608"/>
      <w:bookmarkEnd w:id="2609"/>
      <w:bookmarkEnd w:id="2610"/>
      <w:bookmarkEnd w:id="2611"/>
      <w:bookmarkEnd w:id="2612"/>
      <w:bookmarkEnd w:id="2613"/>
      <w:bookmarkEnd w:id="2614"/>
      <w:bookmarkEnd w:id="2615"/>
      <w:bookmarkEnd w:id="2616"/>
      <w:bookmarkEnd w:id="2617"/>
      <w:bookmarkEnd w:id="2618"/>
      <w:bookmarkEnd w:id="2619"/>
      <w:bookmarkEnd w:id="2620"/>
      <w:bookmarkEnd w:id="2621"/>
      <w:bookmarkEnd w:id="2622"/>
      <w:bookmarkEnd w:id="2623"/>
      <w:bookmarkEnd w:id="2624"/>
      <w:bookmarkEnd w:id="2625"/>
      <w:bookmarkEnd w:id="2626"/>
      <w:bookmarkEnd w:id="2627"/>
      <w:bookmarkEnd w:id="2628"/>
      <w:bookmarkEnd w:id="2629"/>
      <w:bookmarkEnd w:id="2630"/>
      <w:bookmarkEnd w:id="2631"/>
      <w:bookmarkEnd w:id="2632"/>
      <w:bookmarkEnd w:id="2633"/>
      <w:bookmarkEnd w:id="2634"/>
      <w:bookmarkEnd w:id="2635"/>
      <w:bookmarkEnd w:id="2636"/>
      <w:bookmarkEnd w:id="2637"/>
      <w:bookmarkEnd w:id="2638"/>
      <w:bookmarkEnd w:id="2639"/>
      <w:bookmarkEnd w:id="2640"/>
      <w:bookmarkEnd w:id="2641"/>
      <w:bookmarkEnd w:id="2642"/>
      <w:bookmarkEnd w:id="2643"/>
      <w:bookmarkEnd w:id="2644"/>
      <w:bookmarkEnd w:id="2645"/>
      <w:bookmarkEnd w:id="2646"/>
      <w:bookmarkEnd w:id="2647"/>
      <w:bookmarkEnd w:id="2648"/>
      <w:bookmarkEnd w:id="2649"/>
      <w:bookmarkEnd w:id="2650"/>
      <w:bookmarkEnd w:id="2651"/>
      <w:bookmarkEnd w:id="2652"/>
      <w:bookmarkEnd w:id="2653"/>
      <w:bookmarkEnd w:id="2654"/>
      <w:bookmarkEnd w:id="2655"/>
      <w:bookmarkEnd w:id="2656"/>
      <w:bookmarkEnd w:id="2657"/>
      <w:bookmarkEnd w:id="2658"/>
      <w:bookmarkEnd w:id="2659"/>
      <w:bookmarkEnd w:id="2660"/>
      <w:bookmarkEnd w:id="2661"/>
      <w:bookmarkEnd w:id="2662"/>
      <w:bookmarkEnd w:id="2663"/>
      <w:bookmarkEnd w:id="2664"/>
      <w:bookmarkEnd w:id="2665"/>
      <w:bookmarkEnd w:id="2666"/>
      <w:bookmarkEnd w:id="2667"/>
      <w:bookmarkEnd w:id="2668"/>
      <w:bookmarkEnd w:id="2669"/>
      <w:bookmarkEnd w:id="2670"/>
      <w:bookmarkEnd w:id="2671"/>
      <w:bookmarkEnd w:id="2672"/>
      <w:bookmarkEnd w:id="2673"/>
      <w:bookmarkEnd w:id="2674"/>
      <w:bookmarkEnd w:id="2675"/>
      <w:bookmarkEnd w:id="2676"/>
      <w:bookmarkEnd w:id="2677"/>
      <w:bookmarkEnd w:id="2678"/>
      <w:bookmarkEnd w:id="2679"/>
      <w:bookmarkEnd w:id="2680"/>
      <w:bookmarkEnd w:id="2681"/>
      <w:bookmarkEnd w:id="2682"/>
      <w:bookmarkEnd w:id="2683"/>
      <w:bookmarkEnd w:id="2684"/>
      <w:bookmarkEnd w:id="2685"/>
      <w:bookmarkEnd w:id="2686"/>
      <w:bookmarkEnd w:id="2687"/>
      <w:bookmarkEnd w:id="2688"/>
      <w:bookmarkEnd w:id="2689"/>
      <w:bookmarkEnd w:id="2690"/>
      <w:bookmarkEnd w:id="2691"/>
      <w:bookmarkEnd w:id="2692"/>
      <w:bookmarkEnd w:id="2693"/>
      <w:bookmarkEnd w:id="2694"/>
      <w:bookmarkEnd w:id="2695"/>
      <w:bookmarkEnd w:id="2696"/>
      <w:bookmarkEnd w:id="2697"/>
      <w:bookmarkEnd w:id="2698"/>
      <w:bookmarkEnd w:id="2699"/>
      <w:bookmarkEnd w:id="2700"/>
      <w:bookmarkEnd w:id="2701"/>
      <w:bookmarkEnd w:id="2702"/>
      <w:bookmarkEnd w:id="2703"/>
      <w:bookmarkEnd w:id="2704"/>
      <w:bookmarkEnd w:id="2705"/>
      <w:bookmarkEnd w:id="2706"/>
      <w:bookmarkEnd w:id="2707"/>
      <w:bookmarkEnd w:id="2708"/>
      <w:bookmarkEnd w:id="2709"/>
      <w:bookmarkEnd w:id="2710"/>
      <w:bookmarkEnd w:id="2711"/>
      <w:bookmarkEnd w:id="2712"/>
      <w:bookmarkEnd w:id="2713"/>
      <w:bookmarkEnd w:id="2714"/>
      <w:bookmarkEnd w:id="2715"/>
      <w:bookmarkEnd w:id="2716"/>
      <w:bookmarkEnd w:id="2717"/>
      <w:bookmarkEnd w:id="2718"/>
      <w:bookmarkEnd w:id="2719"/>
      <w:bookmarkEnd w:id="2720"/>
      <w:bookmarkEnd w:id="2721"/>
      <w:bookmarkEnd w:id="2722"/>
      <w:bookmarkEnd w:id="2723"/>
      <w:bookmarkEnd w:id="2724"/>
      <w:bookmarkEnd w:id="2725"/>
      <w:bookmarkEnd w:id="2726"/>
      <w:bookmarkEnd w:id="2727"/>
      <w:bookmarkEnd w:id="2728"/>
      <w:bookmarkEnd w:id="2729"/>
      <w:bookmarkEnd w:id="2730"/>
      <w:bookmarkEnd w:id="2731"/>
      <w:bookmarkEnd w:id="2732"/>
      <w:bookmarkEnd w:id="2733"/>
      <w:bookmarkEnd w:id="2734"/>
      <w:bookmarkEnd w:id="2735"/>
      <w:bookmarkEnd w:id="2736"/>
      <w:bookmarkEnd w:id="2737"/>
      <w:bookmarkEnd w:id="2738"/>
      <w:bookmarkEnd w:id="2739"/>
      <w:bookmarkEnd w:id="2740"/>
      <w:bookmarkEnd w:id="2741"/>
      <w:bookmarkEnd w:id="2742"/>
      <w:bookmarkEnd w:id="2743"/>
      <w:bookmarkEnd w:id="2744"/>
      <w:bookmarkEnd w:id="2745"/>
      <w:bookmarkEnd w:id="2746"/>
      <w:bookmarkEnd w:id="2747"/>
      <w:bookmarkEnd w:id="2748"/>
      <w:bookmarkEnd w:id="2749"/>
      <w:bookmarkEnd w:id="2750"/>
      <w:bookmarkEnd w:id="2751"/>
      <w:bookmarkEnd w:id="2752"/>
      <w:bookmarkEnd w:id="2753"/>
      <w:bookmarkEnd w:id="2754"/>
      <w:bookmarkEnd w:id="2755"/>
      <w:bookmarkEnd w:id="2756"/>
      <w:bookmarkEnd w:id="2757"/>
      <w:bookmarkEnd w:id="2758"/>
      <w:bookmarkEnd w:id="2759"/>
      <w:bookmarkEnd w:id="2760"/>
      <w:bookmarkEnd w:id="2761"/>
      <w:bookmarkEnd w:id="2762"/>
      <w:bookmarkEnd w:id="2763"/>
      <w:bookmarkEnd w:id="2764"/>
      <w:bookmarkEnd w:id="2765"/>
      <w:bookmarkEnd w:id="2766"/>
      <w:bookmarkEnd w:id="2767"/>
      <w:bookmarkEnd w:id="2768"/>
      <w:bookmarkEnd w:id="2769"/>
      <w:bookmarkEnd w:id="2770"/>
      <w:bookmarkEnd w:id="2771"/>
      <w:bookmarkEnd w:id="2772"/>
      <w:bookmarkEnd w:id="2773"/>
      <w:bookmarkEnd w:id="2774"/>
      <w:bookmarkEnd w:id="2775"/>
      <w:bookmarkEnd w:id="2776"/>
      <w:bookmarkEnd w:id="2777"/>
      <w:bookmarkEnd w:id="2778"/>
      <w:bookmarkEnd w:id="2779"/>
      <w:bookmarkEnd w:id="2780"/>
      <w:bookmarkEnd w:id="2781"/>
      <w:bookmarkEnd w:id="2782"/>
      <w:bookmarkEnd w:id="2783"/>
      <w:bookmarkEnd w:id="2784"/>
      <w:bookmarkEnd w:id="2785"/>
      <w:bookmarkEnd w:id="2786"/>
      <w:bookmarkEnd w:id="2787"/>
      <w:bookmarkEnd w:id="2788"/>
      <w:bookmarkEnd w:id="2789"/>
      <w:bookmarkEnd w:id="2790"/>
      <w:bookmarkEnd w:id="2791"/>
      <w:bookmarkEnd w:id="2792"/>
      <w:bookmarkEnd w:id="2793"/>
      <w:bookmarkEnd w:id="2794"/>
      <w:bookmarkEnd w:id="2795"/>
      <w:bookmarkEnd w:id="2796"/>
      <w:bookmarkEnd w:id="2797"/>
      <w:bookmarkEnd w:id="2798"/>
      <w:bookmarkEnd w:id="2799"/>
      <w:bookmarkEnd w:id="2800"/>
      <w:bookmarkEnd w:id="2801"/>
      <w:bookmarkEnd w:id="2802"/>
      <w:bookmarkEnd w:id="2803"/>
      <w:bookmarkEnd w:id="2804"/>
      <w:bookmarkEnd w:id="2805"/>
      <w:bookmarkEnd w:id="2806"/>
      <w:bookmarkEnd w:id="2807"/>
      <w:bookmarkEnd w:id="2808"/>
      <w:bookmarkEnd w:id="2809"/>
      <w:bookmarkEnd w:id="2810"/>
      <w:bookmarkEnd w:id="2811"/>
      <w:bookmarkEnd w:id="2812"/>
      <w:bookmarkEnd w:id="2813"/>
      <w:bookmarkEnd w:id="2814"/>
      <w:bookmarkEnd w:id="2815"/>
      <w:bookmarkEnd w:id="2816"/>
      <w:bookmarkEnd w:id="2817"/>
      <w:bookmarkEnd w:id="2818"/>
      <w:bookmarkEnd w:id="2819"/>
      <w:bookmarkEnd w:id="2820"/>
      <w:bookmarkEnd w:id="2821"/>
      <w:bookmarkEnd w:id="2822"/>
      <w:bookmarkEnd w:id="2823"/>
      <w:bookmarkEnd w:id="2824"/>
      <w:bookmarkEnd w:id="2825"/>
      <w:bookmarkEnd w:id="2826"/>
      <w:bookmarkEnd w:id="2827"/>
      <w:bookmarkEnd w:id="2828"/>
      <w:bookmarkEnd w:id="2829"/>
      <w:bookmarkEnd w:id="2830"/>
      <w:bookmarkEnd w:id="2831"/>
      <w:bookmarkEnd w:id="2832"/>
      <w:bookmarkEnd w:id="2833"/>
      <w:bookmarkEnd w:id="2834"/>
      <w:bookmarkEnd w:id="2835"/>
      <w:bookmarkEnd w:id="2836"/>
      <w:bookmarkEnd w:id="2837"/>
      <w:bookmarkEnd w:id="2838"/>
      <w:bookmarkEnd w:id="2839"/>
      <w:bookmarkEnd w:id="2840"/>
      <w:bookmarkEnd w:id="2841"/>
      <w:bookmarkEnd w:id="2842"/>
      <w:bookmarkEnd w:id="2843"/>
      <w:bookmarkEnd w:id="2844"/>
      <w:bookmarkEnd w:id="2845"/>
      <w:bookmarkEnd w:id="2846"/>
      <w:bookmarkEnd w:id="2847"/>
      <w:bookmarkEnd w:id="2848"/>
      <w:bookmarkEnd w:id="2849"/>
      <w:bookmarkEnd w:id="2850"/>
      <w:bookmarkEnd w:id="2851"/>
      <w:bookmarkEnd w:id="2852"/>
      <w:bookmarkEnd w:id="2853"/>
      <w:bookmarkEnd w:id="2854"/>
      <w:bookmarkEnd w:id="2855"/>
      <w:bookmarkEnd w:id="2856"/>
      <w:bookmarkEnd w:id="2857"/>
      <w:bookmarkEnd w:id="2858"/>
      <w:bookmarkEnd w:id="2859"/>
      <w:bookmarkEnd w:id="2860"/>
      <w:bookmarkEnd w:id="2861"/>
      <w:bookmarkEnd w:id="2862"/>
      <w:bookmarkEnd w:id="2863"/>
      <w:bookmarkEnd w:id="2864"/>
      <w:bookmarkEnd w:id="2865"/>
      <w:bookmarkEnd w:id="2866"/>
      <w:bookmarkEnd w:id="2867"/>
      <w:bookmarkEnd w:id="2868"/>
      <w:bookmarkEnd w:id="2869"/>
      <w:bookmarkEnd w:id="2870"/>
      <w:bookmarkEnd w:id="2871"/>
      <w:bookmarkEnd w:id="2872"/>
      <w:bookmarkEnd w:id="2873"/>
      <w:bookmarkEnd w:id="2874"/>
      <w:bookmarkEnd w:id="2875"/>
      <w:bookmarkEnd w:id="2876"/>
      <w:bookmarkEnd w:id="2877"/>
      <w:bookmarkEnd w:id="2878"/>
      <w:bookmarkEnd w:id="2879"/>
      <w:bookmarkEnd w:id="2880"/>
      <w:bookmarkEnd w:id="2881"/>
      <w:bookmarkEnd w:id="2882"/>
      <w:bookmarkEnd w:id="2883"/>
      <w:bookmarkEnd w:id="2884"/>
      <w:bookmarkEnd w:id="2885"/>
      <w:bookmarkEnd w:id="2886"/>
      <w:bookmarkEnd w:id="2887"/>
      <w:bookmarkEnd w:id="2888"/>
      <w:bookmarkEnd w:id="2889"/>
      <w:bookmarkEnd w:id="2890"/>
      <w:bookmarkEnd w:id="2891"/>
      <w:bookmarkEnd w:id="2892"/>
      <w:bookmarkEnd w:id="2893"/>
      <w:bookmarkEnd w:id="2894"/>
      <w:bookmarkEnd w:id="2895"/>
      <w:bookmarkEnd w:id="2896"/>
      <w:bookmarkEnd w:id="2897"/>
      <w:bookmarkEnd w:id="2898"/>
      <w:bookmarkEnd w:id="2899"/>
      <w:bookmarkEnd w:id="2900"/>
      <w:bookmarkEnd w:id="2901"/>
      <w:bookmarkEnd w:id="2902"/>
      <w:bookmarkEnd w:id="2903"/>
      <w:bookmarkEnd w:id="2904"/>
      <w:bookmarkEnd w:id="2905"/>
      <w:bookmarkEnd w:id="2906"/>
      <w:bookmarkEnd w:id="2907"/>
      <w:bookmarkEnd w:id="2908"/>
      <w:bookmarkEnd w:id="2909"/>
      <w:bookmarkEnd w:id="2910"/>
      <w:bookmarkEnd w:id="2911"/>
      <w:bookmarkEnd w:id="2912"/>
      <w:bookmarkEnd w:id="2913"/>
      <w:bookmarkEnd w:id="2914"/>
      <w:bookmarkEnd w:id="2915"/>
      <w:bookmarkEnd w:id="2916"/>
      <w:bookmarkEnd w:id="2917"/>
      <w:bookmarkEnd w:id="2918"/>
      <w:bookmarkEnd w:id="2919"/>
      <w:bookmarkEnd w:id="2920"/>
      <w:bookmarkEnd w:id="2921"/>
      <w:bookmarkEnd w:id="2922"/>
      <w:bookmarkEnd w:id="2923"/>
      <w:bookmarkEnd w:id="2924"/>
      <w:bookmarkEnd w:id="2925"/>
      <w:bookmarkEnd w:id="2926"/>
      <w:bookmarkEnd w:id="2927"/>
      <w:bookmarkEnd w:id="2928"/>
      <w:bookmarkEnd w:id="2929"/>
      <w:bookmarkEnd w:id="2930"/>
      <w:bookmarkEnd w:id="2931"/>
      <w:bookmarkEnd w:id="2932"/>
      <w:bookmarkEnd w:id="2933"/>
      <w:bookmarkEnd w:id="2934"/>
      <w:bookmarkEnd w:id="2935"/>
      <w:bookmarkEnd w:id="2936"/>
      <w:bookmarkEnd w:id="2937"/>
      <w:bookmarkEnd w:id="2938"/>
      <w:bookmarkEnd w:id="2939"/>
      <w:bookmarkEnd w:id="2940"/>
      <w:bookmarkEnd w:id="2941"/>
      <w:bookmarkEnd w:id="2942"/>
      <w:bookmarkEnd w:id="2943"/>
      <w:bookmarkEnd w:id="2944"/>
      <w:bookmarkEnd w:id="2945"/>
      <w:bookmarkEnd w:id="2946"/>
      <w:bookmarkEnd w:id="2947"/>
      <w:bookmarkEnd w:id="2948"/>
      <w:bookmarkEnd w:id="2949"/>
      <w:bookmarkEnd w:id="2950"/>
      <w:bookmarkEnd w:id="2951"/>
      <w:bookmarkEnd w:id="2952"/>
      <w:bookmarkEnd w:id="2953"/>
      <w:bookmarkEnd w:id="2954"/>
      <w:bookmarkEnd w:id="2955"/>
      <w:bookmarkEnd w:id="2956"/>
      <w:bookmarkEnd w:id="2957"/>
      <w:bookmarkEnd w:id="2958"/>
      <w:bookmarkEnd w:id="2959"/>
      <w:bookmarkEnd w:id="2960"/>
      <w:bookmarkEnd w:id="2961"/>
      <w:bookmarkEnd w:id="2962"/>
      <w:bookmarkEnd w:id="2963"/>
      <w:bookmarkEnd w:id="2964"/>
      <w:bookmarkEnd w:id="2965"/>
      <w:bookmarkEnd w:id="2966"/>
      <w:bookmarkEnd w:id="2967"/>
      <w:bookmarkEnd w:id="2968"/>
      <w:bookmarkEnd w:id="2969"/>
      <w:bookmarkEnd w:id="2970"/>
      <w:bookmarkEnd w:id="2971"/>
      <w:bookmarkEnd w:id="2972"/>
      <w:bookmarkEnd w:id="2973"/>
      <w:bookmarkEnd w:id="2974"/>
      <w:bookmarkEnd w:id="2975"/>
      <w:bookmarkEnd w:id="2976"/>
      <w:bookmarkEnd w:id="2977"/>
      <w:bookmarkEnd w:id="2978"/>
      <w:bookmarkEnd w:id="2979"/>
      <w:bookmarkEnd w:id="2980"/>
      <w:bookmarkEnd w:id="2981"/>
      <w:bookmarkEnd w:id="2982"/>
      <w:bookmarkEnd w:id="2983"/>
      <w:bookmarkEnd w:id="2984"/>
      <w:bookmarkEnd w:id="2985"/>
      <w:bookmarkEnd w:id="2986"/>
      <w:bookmarkEnd w:id="2987"/>
      <w:bookmarkEnd w:id="2988"/>
      <w:bookmarkEnd w:id="2989"/>
      <w:bookmarkEnd w:id="2990"/>
      <w:bookmarkEnd w:id="2991"/>
      <w:bookmarkEnd w:id="2992"/>
      <w:bookmarkEnd w:id="2993"/>
      <w:bookmarkEnd w:id="2994"/>
      <w:bookmarkEnd w:id="2995"/>
      <w:bookmarkEnd w:id="2996"/>
      <w:bookmarkEnd w:id="2997"/>
      <w:bookmarkEnd w:id="2998"/>
      <w:bookmarkEnd w:id="2999"/>
      <w:bookmarkEnd w:id="3000"/>
      <w:bookmarkEnd w:id="3001"/>
      <w:bookmarkEnd w:id="3002"/>
      <w:bookmarkEnd w:id="3003"/>
      <w:bookmarkEnd w:id="3004"/>
      <w:bookmarkEnd w:id="3005"/>
      <w:bookmarkEnd w:id="3006"/>
      <w:bookmarkEnd w:id="3007"/>
      <w:bookmarkEnd w:id="3008"/>
      <w:bookmarkEnd w:id="3009"/>
      <w:bookmarkEnd w:id="3010"/>
      <w:bookmarkEnd w:id="3011"/>
      <w:bookmarkEnd w:id="3012"/>
      <w:bookmarkEnd w:id="3013"/>
      <w:bookmarkEnd w:id="3014"/>
      <w:bookmarkEnd w:id="3015"/>
      <w:bookmarkEnd w:id="3016"/>
      <w:bookmarkEnd w:id="3017"/>
      <w:bookmarkEnd w:id="3018"/>
      <w:bookmarkEnd w:id="3019"/>
      <w:bookmarkEnd w:id="3020"/>
      <w:bookmarkEnd w:id="3021"/>
      <w:bookmarkEnd w:id="3022"/>
      <w:bookmarkEnd w:id="3023"/>
      <w:bookmarkEnd w:id="3024"/>
      <w:bookmarkEnd w:id="3025"/>
      <w:bookmarkEnd w:id="3026"/>
      <w:bookmarkEnd w:id="3027"/>
      <w:bookmarkEnd w:id="3028"/>
      <w:bookmarkEnd w:id="3029"/>
      <w:bookmarkEnd w:id="3030"/>
      <w:bookmarkEnd w:id="3031"/>
      <w:bookmarkEnd w:id="3032"/>
      <w:bookmarkEnd w:id="3033"/>
      <w:bookmarkEnd w:id="3034"/>
      <w:bookmarkEnd w:id="3035"/>
      <w:bookmarkEnd w:id="3036"/>
      <w:bookmarkEnd w:id="3037"/>
      <w:bookmarkEnd w:id="3038"/>
      <w:bookmarkEnd w:id="3039"/>
      <w:bookmarkEnd w:id="3040"/>
      <w:bookmarkEnd w:id="3041"/>
      <w:bookmarkEnd w:id="3042"/>
      <w:bookmarkEnd w:id="3043"/>
      <w:bookmarkEnd w:id="3044"/>
      <w:bookmarkEnd w:id="3045"/>
      <w:bookmarkEnd w:id="3046"/>
      <w:bookmarkEnd w:id="3047"/>
      <w:bookmarkEnd w:id="3048"/>
      <w:bookmarkEnd w:id="3049"/>
      <w:bookmarkEnd w:id="3050"/>
      <w:bookmarkEnd w:id="3051"/>
      <w:bookmarkEnd w:id="3052"/>
      <w:bookmarkEnd w:id="3053"/>
      <w:bookmarkEnd w:id="3054"/>
      <w:bookmarkEnd w:id="3055"/>
      <w:bookmarkEnd w:id="3056"/>
      <w:bookmarkEnd w:id="3057"/>
      <w:bookmarkEnd w:id="3058"/>
      <w:bookmarkEnd w:id="3059"/>
      <w:bookmarkEnd w:id="3060"/>
      <w:bookmarkEnd w:id="3061"/>
      <w:bookmarkEnd w:id="3062"/>
      <w:bookmarkEnd w:id="3063"/>
      <w:bookmarkEnd w:id="3064"/>
      <w:bookmarkEnd w:id="3065"/>
      <w:bookmarkEnd w:id="3066"/>
      <w:bookmarkEnd w:id="3067"/>
      <w:bookmarkEnd w:id="3068"/>
      <w:bookmarkEnd w:id="3069"/>
      <w:bookmarkEnd w:id="3070"/>
      <w:bookmarkEnd w:id="3071"/>
      <w:bookmarkEnd w:id="3072"/>
      <w:bookmarkEnd w:id="3073"/>
      <w:bookmarkEnd w:id="3074"/>
      <w:bookmarkEnd w:id="3075"/>
      <w:bookmarkEnd w:id="3076"/>
      <w:bookmarkEnd w:id="3077"/>
      <w:bookmarkEnd w:id="3078"/>
      <w:bookmarkEnd w:id="3079"/>
      <w:bookmarkEnd w:id="3080"/>
      <w:bookmarkEnd w:id="3081"/>
      <w:bookmarkEnd w:id="3082"/>
      <w:bookmarkEnd w:id="3083"/>
      <w:bookmarkEnd w:id="3084"/>
      <w:bookmarkEnd w:id="3085"/>
      <w:bookmarkEnd w:id="3086"/>
      <w:bookmarkEnd w:id="3087"/>
      <w:bookmarkEnd w:id="3088"/>
      <w:bookmarkEnd w:id="3089"/>
      <w:bookmarkEnd w:id="3090"/>
      <w:bookmarkEnd w:id="3091"/>
      <w:bookmarkEnd w:id="3092"/>
      <w:bookmarkEnd w:id="3093"/>
      <w:bookmarkEnd w:id="3094"/>
      <w:bookmarkEnd w:id="3095"/>
      <w:bookmarkEnd w:id="3096"/>
      <w:bookmarkEnd w:id="3097"/>
      <w:bookmarkEnd w:id="3098"/>
      <w:bookmarkEnd w:id="3099"/>
      <w:bookmarkEnd w:id="3100"/>
      <w:bookmarkEnd w:id="3101"/>
      <w:bookmarkEnd w:id="3102"/>
      <w:bookmarkEnd w:id="3103"/>
      <w:bookmarkEnd w:id="3104"/>
      <w:bookmarkEnd w:id="3105"/>
      <w:bookmarkEnd w:id="3106"/>
      <w:bookmarkEnd w:id="3107"/>
      <w:bookmarkEnd w:id="3108"/>
      <w:bookmarkEnd w:id="3109"/>
      <w:bookmarkEnd w:id="3110"/>
      <w:bookmarkEnd w:id="3111"/>
      <w:bookmarkEnd w:id="3112"/>
      <w:bookmarkEnd w:id="3113"/>
      <w:bookmarkEnd w:id="3114"/>
      <w:r w:rsidRPr="00791B29">
        <w:rPr>
          <w:rtl/>
        </w:rPr>
        <w:t>ארונות ציוד</w:t>
      </w:r>
      <w:bookmarkEnd w:id="3115"/>
      <w:bookmarkEnd w:id="3116"/>
      <w:bookmarkEnd w:id="3117"/>
      <w:bookmarkEnd w:id="3118"/>
      <w:bookmarkEnd w:id="3119"/>
      <w:bookmarkEnd w:id="3120"/>
      <w:bookmarkEnd w:id="3121"/>
      <w:bookmarkEnd w:id="3122"/>
      <w:bookmarkEnd w:id="3123"/>
    </w:p>
    <w:p w14:paraId="4F7C235F" w14:textId="77777777" w:rsidR="00A3489D" w:rsidRPr="00DB4100" w:rsidRDefault="00A3489D" w:rsidP="00B05E6A">
      <w:pPr>
        <w:pStyle w:val="2"/>
      </w:pPr>
      <w:bookmarkStart w:id="3124" w:name="_Toc274553999"/>
      <w:bookmarkStart w:id="3125" w:name="_Toc355018264"/>
      <w:bookmarkStart w:id="3126" w:name="_Toc390071575"/>
      <w:bookmarkStart w:id="3127" w:name="_Toc391226268"/>
      <w:bookmarkStart w:id="3128" w:name="_Toc474850632"/>
      <w:bookmarkStart w:id="3129" w:name="_Toc46934259"/>
      <w:r w:rsidRPr="00DB4100">
        <w:rPr>
          <w:rtl/>
        </w:rPr>
        <w:t xml:space="preserve">ארון ציוד </w:t>
      </w:r>
      <w:bookmarkEnd w:id="3124"/>
      <w:r w:rsidRPr="00DB4100">
        <w:t>indoor</w:t>
      </w:r>
      <w:r w:rsidRPr="00DB4100">
        <w:rPr>
          <w:rtl/>
        </w:rPr>
        <w:t xml:space="preserve"> </w:t>
      </w:r>
      <w:bookmarkEnd w:id="3125"/>
      <w:r w:rsidRPr="00DB4100">
        <w:t>44U</w:t>
      </w:r>
      <w:bookmarkEnd w:id="3126"/>
      <w:bookmarkEnd w:id="3127"/>
      <w:bookmarkEnd w:id="3128"/>
      <w:bookmarkEnd w:id="3129"/>
    </w:p>
    <w:p w14:paraId="6865CD59" w14:textId="77777777" w:rsidR="00A3489D" w:rsidRPr="00791B29" w:rsidRDefault="00A3489D" w:rsidP="00C837C7">
      <w:pPr>
        <w:pStyle w:val="30"/>
      </w:pPr>
      <w:r w:rsidRPr="00791B29">
        <w:rPr>
          <w:rtl/>
        </w:rPr>
        <w:t>אפיון זה מתייחס לארונות אשר יותקנו במתחמים פנימיים כגון חדרי שרתים.</w:t>
      </w:r>
    </w:p>
    <w:p w14:paraId="2483C75F" w14:textId="77777777" w:rsidR="00A3489D" w:rsidRPr="00791B29" w:rsidRDefault="00A3489D" w:rsidP="00C837C7">
      <w:pPr>
        <w:pStyle w:val="30"/>
        <w:rPr>
          <w:rtl/>
        </w:rPr>
      </w:pPr>
      <w:r w:rsidRPr="00791B29">
        <w:rPr>
          <w:rtl/>
        </w:rPr>
        <w:t>הארון יהיה מהסוג המיועד להתקנה בתוך מבנה (</w:t>
      </w:r>
      <w:r w:rsidRPr="00791B29">
        <w:t>Indoor</w:t>
      </w:r>
      <w:r w:rsidRPr="00791B29">
        <w:rPr>
          <w:rtl/>
        </w:rPr>
        <w:t xml:space="preserve"> ).</w:t>
      </w:r>
    </w:p>
    <w:p w14:paraId="6E843A89" w14:textId="77777777" w:rsidR="00A3489D" w:rsidRPr="00791B29" w:rsidRDefault="00A3489D" w:rsidP="00C837C7">
      <w:pPr>
        <w:pStyle w:val="30"/>
      </w:pPr>
      <w:r w:rsidRPr="00791B29">
        <w:rPr>
          <w:rtl/>
        </w:rPr>
        <w:t>יסופק ארון ברוחב 23" עם התאמה לסטנדרט</w:t>
      </w:r>
      <w:r>
        <w:rPr>
          <w:rtl/>
        </w:rPr>
        <w:t xml:space="preserve"> </w:t>
      </w:r>
      <w:r w:rsidRPr="00791B29">
        <w:rPr>
          <w:rtl/>
        </w:rPr>
        <w:t>"19.</w:t>
      </w:r>
    </w:p>
    <w:p w14:paraId="61C68E5B" w14:textId="77777777" w:rsidR="00A3489D" w:rsidRPr="00791B29" w:rsidRDefault="00A3489D" w:rsidP="00C837C7">
      <w:pPr>
        <w:pStyle w:val="30"/>
      </w:pPr>
      <w:r w:rsidRPr="00791B29">
        <w:rPr>
          <w:rtl/>
        </w:rPr>
        <w:t xml:space="preserve">גובה: </w:t>
      </w:r>
      <w:r w:rsidRPr="00791B29">
        <w:t>U</w:t>
      </w:r>
      <w:r w:rsidRPr="00791B29">
        <w:rPr>
          <w:rtl/>
        </w:rPr>
        <w:t>44.</w:t>
      </w:r>
    </w:p>
    <w:p w14:paraId="19502B2D" w14:textId="77777777" w:rsidR="00A3489D" w:rsidRPr="00791B29" w:rsidRDefault="00A3489D" w:rsidP="00C837C7">
      <w:pPr>
        <w:pStyle w:val="30"/>
      </w:pPr>
      <w:r w:rsidRPr="00791B29">
        <w:rPr>
          <w:rtl/>
        </w:rPr>
        <w:t>מבנה הארון יכיל חללים עם סידור להעברת כבילה משני צדדיו.</w:t>
      </w:r>
    </w:p>
    <w:p w14:paraId="33952953" w14:textId="77777777" w:rsidR="00A3489D" w:rsidRPr="00791B29" w:rsidRDefault="00A3489D" w:rsidP="00C837C7">
      <w:pPr>
        <w:pStyle w:val="30"/>
      </w:pPr>
      <w:r w:rsidRPr="00791B29">
        <w:rPr>
          <w:rtl/>
        </w:rPr>
        <w:t>עומק : כ 30 יותר מעומק המכשיר הארוך ביותר שיותקן בתוכו.</w:t>
      </w:r>
    </w:p>
    <w:p w14:paraId="7C5F3608" w14:textId="77777777" w:rsidR="00A3489D" w:rsidRPr="00791B29" w:rsidRDefault="00A3489D" w:rsidP="00C837C7">
      <w:pPr>
        <w:pStyle w:val="30"/>
      </w:pPr>
      <w:r w:rsidRPr="00791B29">
        <w:rPr>
          <w:rtl/>
        </w:rPr>
        <w:t xml:space="preserve">פסי התקנה(התאמת עומק) המיועדים לציוד "19 בחיבור עם אומי כלוב מלפנים ומאחור. </w:t>
      </w:r>
    </w:p>
    <w:p w14:paraId="6BA8CBC9" w14:textId="77777777" w:rsidR="00A3489D" w:rsidRPr="00791B29" w:rsidRDefault="00A3489D" w:rsidP="00C837C7">
      <w:pPr>
        <w:pStyle w:val="30"/>
      </w:pPr>
      <w:r w:rsidRPr="00791B29">
        <w:rPr>
          <w:rtl/>
        </w:rPr>
        <w:t>פסי ההתקנה יהיו מהסוג הניתן</w:t>
      </w:r>
      <w:r>
        <w:rPr>
          <w:rtl/>
        </w:rPr>
        <w:t xml:space="preserve"> </w:t>
      </w:r>
      <w:r w:rsidRPr="00791B29">
        <w:rPr>
          <w:rtl/>
        </w:rPr>
        <w:t xml:space="preserve">להזזה קדימה ואחורה. </w:t>
      </w:r>
    </w:p>
    <w:p w14:paraId="459EDA07" w14:textId="77777777" w:rsidR="00A3489D" w:rsidRPr="00791B29" w:rsidRDefault="00A3489D" w:rsidP="00C837C7">
      <w:pPr>
        <w:pStyle w:val="30"/>
      </w:pPr>
      <w:r w:rsidRPr="00791B29">
        <w:rPr>
          <w:rtl/>
        </w:rPr>
        <w:t>בהתקנת היחידות, הכבלים והאביזרים בארון יילקחו בחשבון השיקולים הבאים:</w:t>
      </w:r>
    </w:p>
    <w:p w14:paraId="7A1F09B1" w14:textId="77777777" w:rsidR="00A3489D" w:rsidRPr="00791B29" w:rsidRDefault="00A3489D" w:rsidP="00C837C7">
      <w:pPr>
        <w:pStyle w:val="40"/>
        <w:rPr>
          <w:rtl/>
        </w:rPr>
      </w:pPr>
      <w:r w:rsidRPr="00791B29">
        <w:rPr>
          <w:rtl/>
        </w:rPr>
        <w:t>שיקולי תחזוקה ותפעול.</w:t>
      </w:r>
    </w:p>
    <w:p w14:paraId="13C3D2A0" w14:textId="77777777" w:rsidR="00A3489D" w:rsidRPr="00791B29" w:rsidRDefault="00A3489D" w:rsidP="00C837C7">
      <w:pPr>
        <w:pStyle w:val="40"/>
      </w:pPr>
      <w:r w:rsidRPr="00791B29">
        <w:rPr>
          <w:rtl/>
        </w:rPr>
        <w:t>שיקולי הנדסת אנוש.</w:t>
      </w:r>
    </w:p>
    <w:p w14:paraId="5A73F966" w14:textId="77777777" w:rsidR="00A3489D" w:rsidRPr="00791B29" w:rsidRDefault="00A3489D" w:rsidP="00C837C7">
      <w:pPr>
        <w:pStyle w:val="40"/>
      </w:pPr>
      <w:r w:rsidRPr="00791B29">
        <w:rPr>
          <w:rtl/>
        </w:rPr>
        <w:t>שיקולי רזרבה עתידית.</w:t>
      </w:r>
    </w:p>
    <w:p w14:paraId="0D2E942B" w14:textId="77777777" w:rsidR="00A3489D" w:rsidRPr="00791B29" w:rsidRDefault="00A3489D" w:rsidP="00C837C7">
      <w:pPr>
        <w:pStyle w:val="30"/>
      </w:pPr>
      <w:r w:rsidRPr="00791B29">
        <w:rPr>
          <w:rtl/>
        </w:rPr>
        <w:t xml:space="preserve">הארונות יסופקו עם מדף אחד עבור כל פריט ציוד המותקן בהם שאינו כולל התאמה ל "19 ובתוספת מדף נוסף רזרבי. </w:t>
      </w:r>
    </w:p>
    <w:p w14:paraId="4EF6E679" w14:textId="126C7FEB" w:rsidR="00A3489D" w:rsidRPr="00791B29" w:rsidRDefault="00A3489D" w:rsidP="00C837C7">
      <w:pPr>
        <w:pStyle w:val="30"/>
      </w:pPr>
      <w:r w:rsidRPr="00791B29">
        <w:rPr>
          <w:rtl/>
        </w:rPr>
        <w:t>המדפים יהיו מחוררים 30% חירור צבוע בצבע א</w:t>
      </w:r>
      <w:r w:rsidR="00866353">
        <w:rPr>
          <w:rtl/>
        </w:rPr>
        <w:t>פוקסי ובגוון לפי דרישת המזמין</w:t>
      </w:r>
      <w:r w:rsidR="00866353">
        <w:rPr>
          <w:rFonts w:hint="cs"/>
          <w:rtl/>
        </w:rPr>
        <w:t>.</w:t>
      </w:r>
    </w:p>
    <w:p w14:paraId="70F49A47" w14:textId="77777777" w:rsidR="00A3489D" w:rsidRPr="00791B29" w:rsidRDefault="00A3489D" w:rsidP="00C837C7">
      <w:pPr>
        <w:pStyle w:val="30"/>
      </w:pPr>
      <w:r w:rsidRPr="00791B29">
        <w:rPr>
          <w:rtl/>
        </w:rPr>
        <w:t>כל הארונות יכללו מסגרת אלומיניום.</w:t>
      </w:r>
    </w:p>
    <w:p w14:paraId="72CF8C54" w14:textId="77777777" w:rsidR="00A3489D" w:rsidRPr="00791B29" w:rsidRDefault="00A3489D" w:rsidP="00C837C7">
      <w:pPr>
        <w:pStyle w:val="30"/>
      </w:pPr>
      <w:r w:rsidRPr="00791B29">
        <w:rPr>
          <w:rtl/>
        </w:rPr>
        <w:t xml:space="preserve">כל הארונות יכילו דלת אחורית, דלת קדמית ודפנות צד. </w:t>
      </w:r>
    </w:p>
    <w:p w14:paraId="1F475A25" w14:textId="77777777" w:rsidR="00A3489D" w:rsidRPr="00791B29" w:rsidRDefault="00A3489D" w:rsidP="00C837C7">
      <w:pPr>
        <w:pStyle w:val="30"/>
        <w:rPr>
          <w:rtl/>
        </w:rPr>
      </w:pPr>
      <w:r w:rsidRPr="00791B29">
        <w:rPr>
          <w:rtl/>
        </w:rPr>
        <w:t>שתי הדלתות תינתנה לנעילה.</w:t>
      </w:r>
    </w:p>
    <w:p w14:paraId="0F59F903" w14:textId="77777777" w:rsidR="00A3489D" w:rsidRPr="00791B29" w:rsidRDefault="00A3489D" w:rsidP="00C837C7">
      <w:pPr>
        <w:pStyle w:val="30"/>
      </w:pPr>
      <w:r w:rsidRPr="00791B29">
        <w:rPr>
          <w:rtl/>
        </w:rPr>
        <w:t>הדלתות הקדמיות יהיו עשויות זכוכית מחוסמת לפי</w:t>
      </w:r>
      <w:r>
        <w:rPr>
          <w:rtl/>
        </w:rPr>
        <w:t xml:space="preserve"> </w:t>
      </w:r>
      <w:r w:rsidRPr="00791B29">
        <w:rPr>
          <w:rtl/>
        </w:rPr>
        <w:t>, הזכוכית תהיה בתוך מסגרת אלומיניום, בהתאם לדרישת המזמין. הדלתות תהיינה בעלות אפשרות לפתיחה ימנית ושמאלית ע"פ תנאי השטח.</w:t>
      </w:r>
    </w:p>
    <w:p w14:paraId="09B2AB14" w14:textId="77777777" w:rsidR="00A3489D" w:rsidRPr="00791B29" w:rsidRDefault="00A3489D" w:rsidP="00C837C7">
      <w:pPr>
        <w:pStyle w:val="30"/>
        <w:rPr>
          <w:rtl/>
        </w:rPr>
      </w:pPr>
      <w:r w:rsidRPr="00791B29">
        <w:rPr>
          <w:rtl/>
        </w:rPr>
        <w:t>לחליפין ע"פ דרישת המזמין יסופק ארון עם שתי דלתות קדמיות בתצורת גריל מחורר.</w:t>
      </w:r>
    </w:p>
    <w:p w14:paraId="2659E094" w14:textId="77777777" w:rsidR="00A3489D" w:rsidRPr="00791B29" w:rsidRDefault="00A3489D" w:rsidP="00C837C7">
      <w:pPr>
        <w:pStyle w:val="30"/>
      </w:pPr>
      <w:r w:rsidRPr="00791B29">
        <w:rPr>
          <w:rtl/>
        </w:rPr>
        <w:t>הדלת האחורית תהיה מפח.</w:t>
      </w:r>
    </w:p>
    <w:p w14:paraId="61095E16" w14:textId="77777777" w:rsidR="00A3489D" w:rsidRPr="00791B29" w:rsidRDefault="00A3489D" w:rsidP="00C837C7">
      <w:pPr>
        <w:pStyle w:val="30"/>
      </w:pPr>
      <w:r w:rsidRPr="00791B29">
        <w:rPr>
          <w:rtl/>
        </w:rPr>
        <w:t xml:space="preserve">מסגרת האלומיניום של הארון תכלול את התקני התליה ומנעול . </w:t>
      </w:r>
    </w:p>
    <w:p w14:paraId="3F6B6768" w14:textId="77777777" w:rsidR="00A3489D" w:rsidRPr="00791B29" w:rsidRDefault="00A3489D" w:rsidP="00C837C7">
      <w:pPr>
        <w:pStyle w:val="30"/>
      </w:pPr>
      <w:r w:rsidRPr="00791B29">
        <w:rPr>
          <w:rtl/>
        </w:rPr>
        <w:t>תתאפשר נעילה</w:t>
      </w:r>
      <w:r>
        <w:rPr>
          <w:rtl/>
        </w:rPr>
        <w:t xml:space="preserve"> </w:t>
      </w:r>
      <w:r w:rsidRPr="00791B29">
        <w:rPr>
          <w:rtl/>
        </w:rPr>
        <w:t>באמצעות ידית בריח סיבובי ומפתח נעילה משונן.</w:t>
      </w:r>
    </w:p>
    <w:p w14:paraId="166ACC76" w14:textId="77777777" w:rsidR="00A3489D" w:rsidRPr="00791B29" w:rsidRDefault="00A3489D" w:rsidP="00C837C7">
      <w:pPr>
        <w:pStyle w:val="30"/>
      </w:pPr>
      <w:r w:rsidRPr="00791B29">
        <w:rPr>
          <w:rtl/>
        </w:rPr>
        <w:t>דפנות הארון תהיינה עשויות פח ותינתנה לפירוק מהיר.</w:t>
      </w:r>
    </w:p>
    <w:p w14:paraId="1A328FE1" w14:textId="77777777" w:rsidR="00A3489D" w:rsidRPr="00791B29" w:rsidRDefault="00A3489D" w:rsidP="00C837C7">
      <w:pPr>
        <w:pStyle w:val="30"/>
      </w:pPr>
      <w:r w:rsidRPr="00791B29">
        <w:rPr>
          <w:rtl/>
        </w:rPr>
        <w:t>כל הדפנות יכללו חריצי אוורור.</w:t>
      </w:r>
    </w:p>
    <w:p w14:paraId="20C66961" w14:textId="77777777" w:rsidR="00A3489D" w:rsidRPr="00791B29" w:rsidRDefault="00A3489D" w:rsidP="00C837C7">
      <w:pPr>
        <w:pStyle w:val="30"/>
      </w:pPr>
      <w:r>
        <w:rPr>
          <w:rtl/>
        </w:rPr>
        <w:t>משני צ</w:t>
      </w:r>
      <w:r w:rsidRPr="00791B29">
        <w:rPr>
          <w:rtl/>
        </w:rPr>
        <w:t>די הארון בחלל הפנימי של הארונות, יהיו תעלות מובנות בגוף הארון להולכת כבלי התקשורת ואספקת המתח.</w:t>
      </w:r>
    </w:p>
    <w:p w14:paraId="76C58261" w14:textId="77777777" w:rsidR="00A3489D" w:rsidRPr="00791B29" w:rsidRDefault="00A3489D" w:rsidP="00C837C7">
      <w:pPr>
        <w:pStyle w:val="30"/>
      </w:pPr>
      <w:r w:rsidRPr="00791B29">
        <w:rPr>
          <w:rtl/>
        </w:rPr>
        <w:t>נדרש לשמור על הפרדה בין כבלי מתח הרשת לשאר הכבלים בארון.</w:t>
      </w:r>
    </w:p>
    <w:p w14:paraId="1227C2C5" w14:textId="77777777" w:rsidR="00A3489D" w:rsidRPr="00791B29" w:rsidRDefault="00A3489D" w:rsidP="00C837C7">
      <w:pPr>
        <w:pStyle w:val="30"/>
        <w:rPr>
          <w:rtl/>
        </w:rPr>
      </w:pPr>
      <w:r w:rsidRPr="00791B29">
        <w:rPr>
          <w:rtl/>
        </w:rPr>
        <w:t>כבלי מתח הרשת יחווטו בתעלה נפרדת מכל שאר הכבלים שבארון.</w:t>
      </w:r>
    </w:p>
    <w:p w14:paraId="1A67B90A" w14:textId="77777777" w:rsidR="00A3489D" w:rsidRPr="00791B29" w:rsidRDefault="00A3489D" w:rsidP="00C837C7">
      <w:pPr>
        <w:pStyle w:val="30"/>
      </w:pPr>
      <w:r w:rsidRPr="00DB4100">
        <w:rPr>
          <w:rtl/>
        </w:rPr>
        <w:t>נדרש</w:t>
      </w:r>
      <w:r>
        <w:rPr>
          <w:rtl/>
        </w:rPr>
        <w:t xml:space="preserve"> </w:t>
      </w:r>
      <w:r w:rsidRPr="00791B29">
        <w:rPr>
          <w:rtl/>
        </w:rPr>
        <w:t>לספק את הארון עם</w:t>
      </w:r>
      <w:r>
        <w:rPr>
          <w:rtl/>
        </w:rPr>
        <w:t xml:space="preserve"> </w:t>
      </w:r>
      <w:r w:rsidRPr="00791B29">
        <w:rPr>
          <w:rtl/>
        </w:rPr>
        <w:t xml:space="preserve">4 מאווררים. כל מאוורר יהיה בעל ספיקה של </w:t>
      </w:r>
      <w:r w:rsidRPr="00791B29">
        <w:t>30CFM</w:t>
      </w:r>
      <w:r w:rsidRPr="00791B29">
        <w:rPr>
          <w:rtl/>
        </w:rPr>
        <w:t xml:space="preserve"> לפחות.</w:t>
      </w:r>
    </w:p>
    <w:p w14:paraId="18327453" w14:textId="77777777" w:rsidR="00A3489D" w:rsidRPr="00791B29" w:rsidRDefault="00A3489D" w:rsidP="00C837C7">
      <w:pPr>
        <w:pStyle w:val="30"/>
      </w:pPr>
      <w:r w:rsidRPr="00791B29">
        <w:rPr>
          <w:rtl/>
        </w:rPr>
        <w:t xml:space="preserve">המאוורר יופעל ממתח של </w:t>
      </w:r>
      <w:r w:rsidRPr="00791B29">
        <w:t>48 VDC</w:t>
      </w:r>
      <w:r w:rsidRPr="00791B29">
        <w:rPr>
          <w:rtl/>
        </w:rPr>
        <w:t xml:space="preserve"> או </w:t>
      </w:r>
      <w:r w:rsidRPr="00791B29">
        <w:t>220 VAC</w:t>
      </w:r>
      <w:r w:rsidRPr="00791B29">
        <w:rPr>
          <w:rtl/>
        </w:rPr>
        <w:t xml:space="preserve">, בהתאם למתח שיזין </w:t>
      </w:r>
      <w:r>
        <w:rPr>
          <w:rtl/>
        </w:rPr>
        <w:t>את הציוד שבמסד. הוא יהיה בעל מי</w:t>
      </w:r>
      <w:r>
        <w:rPr>
          <w:rFonts w:hint="cs"/>
          <w:rtl/>
        </w:rPr>
        <w:t>י</w:t>
      </w:r>
      <w:r w:rsidRPr="00791B29">
        <w:rPr>
          <w:rtl/>
        </w:rPr>
        <w:t>סב כדורי אטום(</w:t>
      </w:r>
      <w:r w:rsidRPr="00791B29">
        <w:t>SEALED BALL BEARING</w:t>
      </w:r>
      <w:r w:rsidRPr="00791B29">
        <w:rPr>
          <w:rtl/>
        </w:rPr>
        <w:t xml:space="preserve">), </w:t>
      </w:r>
      <w:r w:rsidRPr="00791B29">
        <w:t>MTBF</w:t>
      </w:r>
      <w:r w:rsidRPr="00791B29">
        <w:rPr>
          <w:rtl/>
        </w:rPr>
        <w:t xml:space="preserve"> מינימאלי של 35,000 שעות. סה"כ המאווררים ייצרו רעש אקוסטי קטן מ- </w:t>
      </w:r>
      <w:r w:rsidRPr="00791B29">
        <w:t>DBA</w:t>
      </w:r>
      <w:r w:rsidRPr="00791B29">
        <w:rPr>
          <w:rtl/>
        </w:rPr>
        <w:t xml:space="preserve">50 במרחק של 1 מטר, בכל כיוון ובעומס מלא. ע"ג </w:t>
      </w:r>
      <w:r>
        <w:rPr>
          <w:rtl/>
        </w:rPr>
        <w:t>2 צ</w:t>
      </w:r>
      <w:r w:rsidRPr="00791B29">
        <w:rPr>
          <w:rtl/>
        </w:rPr>
        <w:t>די המאוורר יותקן כסוי בטיחותי מסוג רשת.</w:t>
      </w:r>
    </w:p>
    <w:p w14:paraId="62A556C3" w14:textId="77777777" w:rsidR="00A3489D" w:rsidRPr="00791B29" w:rsidRDefault="00A3489D" w:rsidP="00C837C7">
      <w:pPr>
        <w:pStyle w:val="30"/>
        <w:rPr>
          <w:rtl/>
        </w:rPr>
      </w:pPr>
      <w:r w:rsidRPr="00791B29">
        <w:rPr>
          <w:rtl/>
        </w:rPr>
        <w:t>המאווררים יותקנו בדופן העליונה של הארון אל מול פתחים מוכנים לכך.</w:t>
      </w:r>
    </w:p>
    <w:p w14:paraId="7BFE6308" w14:textId="77777777" w:rsidR="00A3489D" w:rsidRPr="00791B29" w:rsidRDefault="00A3489D" w:rsidP="00C837C7">
      <w:pPr>
        <w:pStyle w:val="30"/>
        <w:rPr>
          <w:rtl/>
        </w:rPr>
      </w:pPr>
      <w:r w:rsidRPr="00791B29">
        <w:rPr>
          <w:rtl/>
        </w:rPr>
        <w:t>צבע הארון יהיה שחור, קלוי בתנור או אחר לפי דרישת המזמין.</w:t>
      </w:r>
    </w:p>
    <w:p w14:paraId="692A3532" w14:textId="77777777" w:rsidR="00A3489D" w:rsidRPr="00791B29" w:rsidRDefault="00A3489D" w:rsidP="00C837C7">
      <w:pPr>
        <w:pStyle w:val="30"/>
        <w:rPr>
          <w:rtl/>
        </w:rPr>
      </w:pPr>
      <w:r w:rsidRPr="00791B29">
        <w:rPr>
          <w:rtl/>
        </w:rPr>
        <w:t>הארקת הארון + כל האביזרים הנלווים להארקה יכללו בתכולת</w:t>
      </w:r>
      <w:r>
        <w:rPr>
          <w:rtl/>
        </w:rPr>
        <w:t xml:space="preserve"> </w:t>
      </w:r>
      <w:r w:rsidRPr="00791B29">
        <w:rPr>
          <w:rtl/>
        </w:rPr>
        <w:t xml:space="preserve">הארון. כולל הארקות פאנלי ניתוב. </w:t>
      </w:r>
    </w:p>
    <w:p w14:paraId="1347B2C8" w14:textId="77777777" w:rsidR="00A3489D" w:rsidRPr="00791B29" w:rsidRDefault="00A3489D" w:rsidP="00C837C7">
      <w:pPr>
        <w:pStyle w:val="30"/>
      </w:pPr>
      <w:r w:rsidRPr="00791B29">
        <w:rPr>
          <w:rtl/>
        </w:rPr>
        <w:t>הארון יכלול 4</w:t>
      </w:r>
      <w:r>
        <w:rPr>
          <w:rtl/>
        </w:rPr>
        <w:t xml:space="preserve"> </w:t>
      </w:r>
      <w:r w:rsidRPr="00791B29">
        <w:rPr>
          <w:rtl/>
        </w:rPr>
        <w:t>גלגלים לצורך הזזתו, מהם 2 ננעלים (קדמיים).</w:t>
      </w:r>
    </w:p>
    <w:p w14:paraId="40A2608C" w14:textId="77777777" w:rsidR="00A3489D" w:rsidRPr="00791B29" w:rsidRDefault="00A3489D" w:rsidP="00C837C7">
      <w:pPr>
        <w:pStyle w:val="30"/>
        <w:rPr>
          <w:rtl/>
        </w:rPr>
      </w:pPr>
      <w:r w:rsidRPr="00791B29">
        <w:rPr>
          <w:rtl/>
        </w:rPr>
        <w:t>הכבלים יכנסו לארון דרך הפתח המיועד לכך בחלקו העליון או התחתון של הארון. פתח זה ימוגן כך שלא תהיה אפשרות של פציעת הכבלים מקצוות חדים של פח.</w:t>
      </w:r>
    </w:p>
    <w:p w14:paraId="305EB60C" w14:textId="77777777" w:rsidR="00A3489D" w:rsidRPr="00791B29" w:rsidRDefault="00A3489D" w:rsidP="00C837C7">
      <w:pPr>
        <w:pStyle w:val="30"/>
      </w:pPr>
      <w:r w:rsidRPr="00791B29">
        <w:rPr>
          <w:rtl/>
        </w:rPr>
        <w:t xml:space="preserve">הארון יסופק כשהוא כולל, פסי שקעים של 6 שקעים כ"א לפחות. כל פס יכיל מאמ"ת של 10-16 </w:t>
      </w:r>
      <w:r w:rsidRPr="00791B29">
        <w:t>A</w:t>
      </w:r>
      <w:r w:rsidRPr="00791B29">
        <w:rPr>
          <w:rtl/>
        </w:rPr>
        <w:t>. המאמ"ת יהיה מוגן במכסה פלסטי (הניתן לפתיחה ולסגירה) ויכיל כבל פנדל באורך של עד 15 מ' ותקע</w:t>
      </w:r>
      <w:r>
        <w:rPr>
          <w:rtl/>
        </w:rPr>
        <w:t xml:space="preserve"> </w:t>
      </w:r>
      <w:r w:rsidRPr="00791B29">
        <w:rPr>
          <w:rtl/>
        </w:rPr>
        <w:t xml:space="preserve">סיקון 16 אמפר בקצהו. </w:t>
      </w:r>
    </w:p>
    <w:p w14:paraId="3C7AC65F" w14:textId="77777777" w:rsidR="00A3489D" w:rsidRPr="00791B29" w:rsidRDefault="00A3489D" w:rsidP="00C837C7">
      <w:pPr>
        <w:pStyle w:val="30"/>
      </w:pPr>
      <w:r w:rsidRPr="00791B29">
        <w:rPr>
          <w:rtl/>
        </w:rPr>
        <w:t>יסופקו פסי שקעים שיספיקו לחיבור כל הציוד בארון לרשת החשמל + פס רזרבה.</w:t>
      </w:r>
    </w:p>
    <w:p w14:paraId="4D190673" w14:textId="77777777" w:rsidR="00A3489D" w:rsidRPr="00791B29" w:rsidRDefault="00A3489D" w:rsidP="00C837C7">
      <w:pPr>
        <w:pStyle w:val="30"/>
      </w:pPr>
      <w:r w:rsidRPr="00791B29">
        <w:rPr>
          <w:rtl/>
        </w:rPr>
        <w:t>פסי השקעים שיסופקו יהיו בסטנדרט "19 ויותקנו בחלקו האחורי של הארון במאוזן האחד מתחת לשני כך שתהיה אליהם גישה מהדלת האחורית.</w:t>
      </w:r>
    </w:p>
    <w:p w14:paraId="54193EBF" w14:textId="77777777" w:rsidR="00A3489D" w:rsidRPr="00791B29" w:rsidRDefault="00A3489D" w:rsidP="00C837C7">
      <w:pPr>
        <w:pStyle w:val="30"/>
        <w:rPr>
          <w:rtl/>
        </w:rPr>
      </w:pPr>
      <w:r w:rsidRPr="00791B29">
        <w:rPr>
          <w:rtl/>
        </w:rPr>
        <w:t>לפני הזמ</w:t>
      </w:r>
      <w:r>
        <w:rPr>
          <w:rtl/>
        </w:rPr>
        <w:t>נת הארון אצל היצרן, יגיש הספק ת</w:t>
      </w:r>
      <w:r w:rsidRPr="00791B29">
        <w:rPr>
          <w:rtl/>
        </w:rPr>
        <w:t>כניות ומפרטים של הארון לאישור.</w:t>
      </w:r>
    </w:p>
    <w:p w14:paraId="6788FE79" w14:textId="77777777" w:rsidR="00A3489D" w:rsidRPr="00791B29" w:rsidRDefault="00A3489D" w:rsidP="00C837C7">
      <w:pPr>
        <w:pStyle w:val="30"/>
      </w:pPr>
      <w:r w:rsidRPr="00791B29">
        <w:rPr>
          <w:rtl/>
        </w:rPr>
        <w:t>כל אביזרי החשמל יעמדו בחוק החשמל המקומי.</w:t>
      </w:r>
    </w:p>
    <w:p w14:paraId="0D97670A" w14:textId="77777777" w:rsidR="00A3489D" w:rsidRPr="00791B29" w:rsidRDefault="00A3489D" w:rsidP="00C837C7">
      <w:pPr>
        <w:pStyle w:val="30"/>
        <w:rPr>
          <w:rtl/>
        </w:rPr>
      </w:pPr>
      <w:r w:rsidRPr="00791B29">
        <w:rPr>
          <w:rtl/>
        </w:rPr>
        <w:t>בכל מסד שיסופק יישארו פנויים 30% מהגובה לצורך הוספת ציוד עתידי.</w:t>
      </w:r>
    </w:p>
    <w:p w14:paraId="0458A083" w14:textId="66E31439" w:rsidR="00A3489D" w:rsidRPr="00791B29" w:rsidRDefault="00A3489D" w:rsidP="00C837C7">
      <w:pPr>
        <w:pStyle w:val="30"/>
      </w:pPr>
      <w:r w:rsidRPr="00791B29">
        <w:rPr>
          <w:rtl/>
        </w:rPr>
        <w:t>בתחתית המסד יותקן פס נחושת לחיבורי הארקה לציוד.</w:t>
      </w:r>
    </w:p>
    <w:p w14:paraId="571265B4" w14:textId="77777777" w:rsidR="00A3489D" w:rsidRPr="00DB4100" w:rsidRDefault="00A3489D" w:rsidP="00B05E6A">
      <w:pPr>
        <w:pStyle w:val="2"/>
      </w:pPr>
      <w:bookmarkStart w:id="3130" w:name="_Toc390071577"/>
      <w:bookmarkStart w:id="3131" w:name="_Toc391226270"/>
      <w:bookmarkStart w:id="3132" w:name="_Toc474850633"/>
      <w:bookmarkStart w:id="3133" w:name="_Toc46934260"/>
      <w:r w:rsidRPr="00DB4100">
        <w:rPr>
          <w:rtl/>
        </w:rPr>
        <w:t xml:space="preserve">ארון ציוד </w:t>
      </w:r>
      <w:r w:rsidRPr="00DB4100">
        <w:t>indoor</w:t>
      </w:r>
      <w:r w:rsidRPr="00DB4100">
        <w:rPr>
          <w:rtl/>
        </w:rPr>
        <w:t xml:space="preserve"> </w:t>
      </w:r>
      <w:r w:rsidRPr="00DB4100">
        <w:t>U</w:t>
      </w:r>
      <w:r w:rsidRPr="00DB4100">
        <w:rPr>
          <w:rtl/>
        </w:rPr>
        <w:t>24</w:t>
      </w:r>
      <w:bookmarkEnd w:id="3130"/>
      <w:bookmarkEnd w:id="3131"/>
      <w:bookmarkEnd w:id="3132"/>
      <w:bookmarkEnd w:id="3133"/>
    </w:p>
    <w:p w14:paraId="77D4995B" w14:textId="77777777" w:rsidR="00A3489D" w:rsidRPr="00791B29" w:rsidRDefault="00A3489D" w:rsidP="00C837C7">
      <w:pPr>
        <w:pStyle w:val="10"/>
        <w:rPr>
          <w:rtl/>
        </w:rPr>
      </w:pPr>
      <w:bookmarkStart w:id="3134" w:name="_Toc47367033"/>
      <w:bookmarkStart w:id="3135" w:name="_Toc47367286"/>
      <w:bookmarkStart w:id="3136" w:name="_Toc47367446"/>
      <w:bookmarkStart w:id="3137" w:name="_Toc55745398"/>
      <w:r w:rsidRPr="00791B29">
        <w:rPr>
          <w:rtl/>
        </w:rPr>
        <w:t>מאפיינים זהים לארון 44</w:t>
      </w:r>
      <w:r w:rsidRPr="00791B29">
        <w:t>U</w:t>
      </w:r>
      <w:r w:rsidRPr="00791B29">
        <w:rPr>
          <w:rtl/>
        </w:rPr>
        <w:t xml:space="preserve"> למעט הגובה.</w:t>
      </w:r>
      <w:bookmarkEnd w:id="3134"/>
      <w:bookmarkEnd w:id="3135"/>
      <w:bookmarkEnd w:id="3136"/>
      <w:bookmarkEnd w:id="3137"/>
    </w:p>
    <w:p w14:paraId="19E5935E" w14:textId="77777777" w:rsidR="00A3489D" w:rsidRPr="00DB4100" w:rsidRDefault="00A3489D" w:rsidP="00B05E6A">
      <w:pPr>
        <w:pStyle w:val="2"/>
      </w:pPr>
      <w:bookmarkStart w:id="3138" w:name="_Toc390071578"/>
      <w:bookmarkStart w:id="3139" w:name="_Toc391226271"/>
      <w:bookmarkStart w:id="3140" w:name="_Toc474850634"/>
      <w:bookmarkStart w:id="3141" w:name="_Toc46934261"/>
      <w:r w:rsidRPr="00DB4100">
        <w:rPr>
          <w:rtl/>
        </w:rPr>
        <w:t xml:space="preserve">ארון ציוד </w:t>
      </w:r>
      <w:r w:rsidRPr="00DB4100">
        <w:t>indoor</w:t>
      </w:r>
      <w:r w:rsidRPr="00DB4100">
        <w:rPr>
          <w:rtl/>
        </w:rPr>
        <w:t xml:space="preserve"> </w:t>
      </w:r>
      <w:r w:rsidRPr="00DB4100">
        <w:t>U</w:t>
      </w:r>
      <w:r w:rsidRPr="00DB4100">
        <w:rPr>
          <w:rtl/>
        </w:rPr>
        <w:t>1</w:t>
      </w:r>
      <w:bookmarkEnd w:id="3138"/>
      <w:bookmarkEnd w:id="3139"/>
      <w:bookmarkEnd w:id="3140"/>
      <w:r>
        <w:rPr>
          <w:rFonts w:hint="cs"/>
          <w:rtl/>
        </w:rPr>
        <w:t>2</w:t>
      </w:r>
      <w:bookmarkEnd w:id="3141"/>
    </w:p>
    <w:p w14:paraId="175341EF" w14:textId="77777777" w:rsidR="00A3489D" w:rsidRPr="00791B29" w:rsidRDefault="00A3489D" w:rsidP="00C837C7">
      <w:pPr>
        <w:pStyle w:val="10"/>
        <w:rPr>
          <w:rtl/>
        </w:rPr>
      </w:pPr>
      <w:bookmarkStart w:id="3142" w:name="_Toc47367034"/>
      <w:bookmarkStart w:id="3143" w:name="_Toc47367287"/>
      <w:bookmarkStart w:id="3144" w:name="_Toc47367447"/>
      <w:bookmarkStart w:id="3145" w:name="_Toc55745399"/>
      <w:r w:rsidRPr="00791B29">
        <w:rPr>
          <w:rtl/>
        </w:rPr>
        <w:t>מאפיינים זהים לארון 44</w:t>
      </w:r>
      <w:r w:rsidRPr="00791B29">
        <w:t>U</w:t>
      </w:r>
      <w:r w:rsidRPr="00791B29">
        <w:rPr>
          <w:rtl/>
        </w:rPr>
        <w:t xml:space="preserve"> למעט:</w:t>
      </w:r>
      <w:bookmarkEnd w:id="3142"/>
      <w:bookmarkEnd w:id="3143"/>
      <w:bookmarkEnd w:id="3144"/>
      <w:bookmarkEnd w:id="3145"/>
    </w:p>
    <w:p w14:paraId="70153DEC" w14:textId="77777777" w:rsidR="00A3489D" w:rsidRPr="00791B29" w:rsidRDefault="00A3489D" w:rsidP="00C837C7">
      <w:pPr>
        <w:pStyle w:val="30"/>
      </w:pPr>
      <w:r w:rsidRPr="00791B29">
        <w:rPr>
          <w:rtl/>
        </w:rPr>
        <w:t xml:space="preserve"> הגובה.</w:t>
      </w:r>
    </w:p>
    <w:p w14:paraId="79F5673D" w14:textId="77777777" w:rsidR="00A3489D" w:rsidRPr="00791B29" w:rsidRDefault="00A3489D" w:rsidP="00C837C7">
      <w:pPr>
        <w:pStyle w:val="30"/>
        <w:rPr>
          <w:rtl/>
        </w:rPr>
      </w:pPr>
      <w:r w:rsidRPr="00791B29">
        <w:rPr>
          <w:rtl/>
        </w:rPr>
        <w:t>יסופק גם בתצורה שתאפשר תלייה על קיר כולל אביזרי ההתקנה.</w:t>
      </w:r>
    </w:p>
    <w:p w14:paraId="56868D90" w14:textId="77777777" w:rsidR="00A3489D" w:rsidRPr="00791B29" w:rsidRDefault="00A3489D" w:rsidP="000176D4">
      <w:pPr>
        <w:jc w:val="both"/>
        <w:rPr>
          <w:rtl/>
        </w:rPr>
      </w:pPr>
    </w:p>
    <w:p w14:paraId="02F1B7A4" w14:textId="77777777" w:rsidR="00A3489D" w:rsidRPr="00DB4100" w:rsidRDefault="00A3489D" w:rsidP="00B05E6A">
      <w:pPr>
        <w:pStyle w:val="2"/>
      </w:pPr>
      <w:bookmarkStart w:id="3146" w:name="_Toc390071581"/>
      <w:bookmarkStart w:id="3147" w:name="_Toc391226274"/>
      <w:bookmarkStart w:id="3148" w:name="_Toc474850635"/>
      <w:bookmarkStart w:id="3149" w:name="_Toc46934262"/>
      <w:r w:rsidRPr="00DB4100">
        <w:rPr>
          <w:rtl/>
        </w:rPr>
        <w:t>ארון קיר לבקרים</w:t>
      </w:r>
      <w:bookmarkEnd w:id="3146"/>
      <w:bookmarkEnd w:id="3147"/>
      <w:bookmarkEnd w:id="3148"/>
      <w:bookmarkEnd w:id="3149"/>
    </w:p>
    <w:p w14:paraId="0E1EB864" w14:textId="77777777" w:rsidR="00A3489D" w:rsidRPr="00791B29" w:rsidRDefault="00A3489D" w:rsidP="00C837C7">
      <w:pPr>
        <w:pStyle w:val="30"/>
      </w:pPr>
      <w:r w:rsidRPr="00791B29">
        <w:rPr>
          <w:rtl/>
        </w:rPr>
        <w:t xml:space="preserve">ייעוד: התקנת בקרים אלקטרוניים כגון, בקרי דלתות, בקרי </w:t>
      </w:r>
      <w:r w:rsidRPr="00791B29">
        <w:t>PLC</w:t>
      </w:r>
      <w:r w:rsidRPr="00791B29">
        <w:rPr>
          <w:rtl/>
        </w:rPr>
        <w:t xml:space="preserve"> של מערכות </w:t>
      </w:r>
      <w:r w:rsidRPr="00791B29">
        <w:t>SCADA</w:t>
      </w:r>
      <w:r w:rsidRPr="00791B29">
        <w:rPr>
          <w:rtl/>
        </w:rPr>
        <w:t>, רכזות פריצה וכדומה אשר יותקן במתחמים סגורים.</w:t>
      </w:r>
    </w:p>
    <w:p w14:paraId="4B949571" w14:textId="77777777" w:rsidR="00A3489D" w:rsidRDefault="00A3489D" w:rsidP="00C837C7">
      <w:pPr>
        <w:pStyle w:val="30"/>
        <w:rPr>
          <w:rtl/>
        </w:rPr>
      </w:pPr>
      <w:r w:rsidRPr="00791B29">
        <w:rPr>
          <w:rtl/>
        </w:rPr>
        <w:t>חומר גלם : מתכת צבועה בתנור.</w:t>
      </w:r>
    </w:p>
    <w:p w14:paraId="1E35FAFA" w14:textId="77777777" w:rsidR="00A3489D" w:rsidRPr="0089750C" w:rsidRDefault="00A3489D" w:rsidP="00C837C7">
      <w:pPr>
        <w:pStyle w:val="30"/>
      </w:pPr>
      <w:r w:rsidRPr="00461669">
        <w:rPr>
          <w:rtl/>
        </w:rPr>
        <w:t>גובה 200*רוחב 100* עומק 30 ס"מ</w:t>
      </w:r>
    </w:p>
    <w:p w14:paraId="17EA0404" w14:textId="77777777" w:rsidR="00A3489D" w:rsidRPr="00791B29" w:rsidRDefault="00A3489D" w:rsidP="00C837C7">
      <w:pPr>
        <w:pStyle w:val="30"/>
      </w:pPr>
      <w:r w:rsidRPr="00791B29">
        <w:rPr>
          <w:rtl/>
        </w:rPr>
        <w:t>שאר המאפיינים כנ"ל.</w:t>
      </w:r>
    </w:p>
    <w:p w14:paraId="07A8D3F7" w14:textId="77777777" w:rsidR="00A3489D" w:rsidRPr="00791B29" w:rsidRDefault="00A3489D" w:rsidP="000176D4">
      <w:pPr>
        <w:jc w:val="both"/>
      </w:pPr>
    </w:p>
    <w:p w14:paraId="72D85B48" w14:textId="77777777" w:rsidR="00A3489D" w:rsidRPr="00DB4100" w:rsidRDefault="00A3489D" w:rsidP="00B05E6A">
      <w:pPr>
        <w:pStyle w:val="2"/>
      </w:pPr>
      <w:bookmarkStart w:id="3150" w:name="_Toc390071582"/>
      <w:bookmarkStart w:id="3151" w:name="_Toc391226275"/>
      <w:bookmarkStart w:id="3152" w:name="_Toc474850636"/>
      <w:bookmarkStart w:id="3153" w:name="_Toc46934263"/>
      <w:r w:rsidRPr="00DB4100">
        <w:rPr>
          <w:rtl/>
        </w:rPr>
        <w:t>ארון ריצפתי לבקרים</w:t>
      </w:r>
      <w:bookmarkEnd w:id="3150"/>
      <w:bookmarkEnd w:id="3151"/>
      <w:bookmarkEnd w:id="3152"/>
      <w:bookmarkEnd w:id="3153"/>
    </w:p>
    <w:p w14:paraId="7132CDF7" w14:textId="77777777" w:rsidR="00A3489D" w:rsidRPr="00791B29" w:rsidRDefault="00A3489D" w:rsidP="00C837C7">
      <w:pPr>
        <w:pStyle w:val="30"/>
      </w:pPr>
      <w:r w:rsidRPr="00791B29">
        <w:rPr>
          <w:rtl/>
        </w:rPr>
        <w:t xml:space="preserve">ייעוד: התקנת בקרים אלקטרוניים כגון, בקרי דלתות, בקרי </w:t>
      </w:r>
      <w:r w:rsidRPr="00791B29">
        <w:t>PLC</w:t>
      </w:r>
      <w:r w:rsidRPr="00791B29">
        <w:rPr>
          <w:rtl/>
        </w:rPr>
        <w:t xml:space="preserve"> של מערכות </w:t>
      </w:r>
      <w:r w:rsidRPr="00791B29">
        <w:t>SCADA</w:t>
      </w:r>
      <w:r w:rsidRPr="00791B29">
        <w:rPr>
          <w:rtl/>
        </w:rPr>
        <w:t>, רכזות פריצה וכדומה אשר יותקן במתחמים סגורים.</w:t>
      </w:r>
    </w:p>
    <w:p w14:paraId="451483D4" w14:textId="77777777" w:rsidR="00A3489D" w:rsidRPr="00791B29" w:rsidRDefault="00A3489D" w:rsidP="00C837C7">
      <w:pPr>
        <w:pStyle w:val="30"/>
      </w:pPr>
      <w:r w:rsidRPr="00791B29">
        <w:rPr>
          <w:rtl/>
        </w:rPr>
        <w:t>בשימוש עבור מערכת בקרת כניסה, יכיל הארון את כל ספקי הכוח מצברי הגיבוי לבקרים ולמנעולים החשמליים.</w:t>
      </w:r>
    </w:p>
    <w:p w14:paraId="3F1222AC" w14:textId="147609CA" w:rsidR="00A3489D" w:rsidRPr="00791B29" w:rsidRDefault="00866353" w:rsidP="00C837C7">
      <w:pPr>
        <w:pStyle w:val="30"/>
      </w:pPr>
      <w:r>
        <w:rPr>
          <w:rFonts w:hint="cs"/>
          <w:rtl/>
        </w:rPr>
        <w:t>מ</w:t>
      </w:r>
      <w:r w:rsidR="00A3489D" w:rsidRPr="00791B29">
        <w:rPr>
          <w:rFonts w:hint="cs"/>
          <w:rtl/>
        </w:rPr>
        <w:t>מדי</w:t>
      </w:r>
      <w:r w:rsidR="00A3489D" w:rsidRPr="00791B29">
        <w:rPr>
          <w:rFonts w:hint="eastAsia"/>
          <w:rtl/>
        </w:rPr>
        <w:t>ם</w:t>
      </w:r>
      <w:r w:rsidR="00A3489D" w:rsidRPr="00791B29">
        <w:rPr>
          <w:rtl/>
        </w:rPr>
        <w:t>: ארון רצפתי :</w:t>
      </w:r>
      <w:r w:rsidR="00A3489D" w:rsidRPr="00791B29">
        <w:t>2.00x1.00x.35</w:t>
      </w:r>
      <w:r w:rsidR="00A3489D">
        <w:rPr>
          <w:rtl/>
        </w:rPr>
        <w:t xml:space="preserve"> </w:t>
      </w:r>
      <w:r w:rsidR="00A3489D" w:rsidRPr="00791B29">
        <w:rPr>
          <w:rtl/>
        </w:rPr>
        <w:t>מטר לערך.</w:t>
      </w:r>
    </w:p>
    <w:p w14:paraId="35C90557" w14:textId="77777777" w:rsidR="00A3489D" w:rsidRPr="00791B29" w:rsidRDefault="00A3489D" w:rsidP="00C837C7">
      <w:pPr>
        <w:pStyle w:val="30"/>
      </w:pPr>
      <w:r w:rsidRPr="00791B29">
        <w:rPr>
          <w:rtl/>
        </w:rPr>
        <w:t>חומר גלם : מתכת צבועה בתנור.</w:t>
      </w:r>
    </w:p>
    <w:p w14:paraId="7BDEA0CF" w14:textId="77777777" w:rsidR="00A3489D" w:rsidRPr="00791B29" w:rsidRDefault="00A3489D" w:rsidP="00C837C7">
      <w:pPr>
        <w:pStyle w:val="30"/>
      </w:pPr>
      <w:r w:rsidRPr="00791B29">
        <w:rPr>
          <w:rtl/>
        </w:rPr>
        <w:t>שאר המאפיינים כנ"ל.</w:t>
      </w:r>
    </w:p>
    <w:p w14:paraId="26CC2CF9" w14:textId="77777777" w:rsidR="00A3489D" w:rsidRPr="00791B29" w:rsidRDefault="00A3489D" w:rsidP="000176D4">
      <w:pPr>
        <w:jc w:val="both"/>
      </w:pPr>
    </w:p>
    <w:p w14:paraId="01E60508" w14:textId="77777777" w:rsidR="00A3489D" w:rsidRPr="00DB4100" w:rsidRDefault="00A3489D" w:rsidP="00B05E6A">
      <w:pPr>
        <w:pStyle w:val="2"/>
      </w:pPr>
      <w:bookmarkStart w:id="3154" w:name="_Toc355018270"/>
      <w:bookmarkStart w:id="3155" w:name="_Toc390071583"/>
      <w:bookmarkStart w:id="3156" w:name="_Toc391226276"/>
      <w:bookmarkStart w:id="3157" w:name="_Toc474850637"/>
      <w:bookmarkStart w:id="3158" w:name="_Toc46934264"/>
      <w:bookmarkStart w:id="3159" w:name="_Toc266709708"/>
      <w:r w:rsidRPr="00DB4100">
        <w:rPr>
          <w:rtl/>
        </w:rPr>
        <w:t xml:space="preserve">ארון ציוד </w:t>
      </w:r>
      <w:r w:rsidRPr="00DB4100">
        <w:t>outdoor</w:t>
      </w:r>
      <w:r w:rsidRPr="00DB4100">
        <w:rPr>
          <w:rtl/>
        </w:rPr>
        <w:t xml:space="preserve"> לאתר קצה</w:t>
      </w:r>
      <w:bookmarkEnd w:id="3154"/>
      <w:bookmarkEnd w:id="3155"/>
      <w:bookmarkEnd w:id="3156"/>
      <w:bookmarkEnd w:id="3157"/>
      <w:bookmarkEnd w:id="3158"/>
    </w:p>
    <w:p w14:paraId="705BBCB3" w14:textId="77777777" w:rsidR="00A3489D" w:rsidRPr="00791B29" w:rsidRDefault="00A3489D" w:rsidP="00C837C7">
      <w:pPr>
        <w:pStyle w:val="30"/>
      </w:pPr>
      <w:r w:rsidRPr="00791B29">
        <w:rPr>
          <w:rtl/>
        </w:rPr>
        <w:t>אפיון זה מתייחס לארונות אשר יותקנו באתרי הקצה מחוץ למבנה.</w:t>
      </w:r>
    </w:p>
    <w:p w14:paraId="0A631319" w14:textId="77777777" w:rsidR="00A3489D" w:rsidRPr="00791B29" w:rsidRDefault="00A3489D" w:rsidP="00C837C7">
      <w:pPr>
        <w:pStyle w:val="30"/>
      </w:pPr>
      <w:r w:rsidRPr="00791B29">
        <w:rPr>
          <w:rtl/>
        </w:rPr>
        <w:t xml:space="preserve">חומר גלם: </w:t>
      </w:r>
      <w:r w:rsidRPr="00791B29">
        <w:rPr>
          <w:rFonts w:hint="cs"/>
          <w:rtl/>
        </w:rPr>
        <w:t>פולי קרבונ</w:t>
      </w:r>
      <w:r w:rsidRPr="00791B29">
        <w:rPr>
          <w:rFonts w:hint="eastAsia"/>
          <w:rtl/>
        </w:rPr>
        <w:t>ט</w:t>
      </w:r>
      <w:r w:rsidRPr="00791B29">
        <w:rPr>
          <w:rtl/>
        </w:rPr>
        <w:t>.</w:t>
      </w:r>
    </w:p>
    <w:p w14:paraId="15E05810" w14:textId="1FE2F7CB" w:rsidR="00A3489D" w:rsidRPr="00791B29" w:rsidRDefault="00866353" w:rsidP="00C837C7">
      <w:pPr>
        <w:pStyle w:val="30"/>
      </w:pPr>
      <w:r>
        <w:rPr>
          <w:rFonts w:hint="cs"/>
          <w:rtl/>
        </w:rPr>
        <w:t>מ</w:t>
      </w:r>
      <w:r w:rsidR="00A3489D" w:rsidRPr="00791B29">
        <w:rPr>
          <w:rFonts w:hint="cs"/>
          <w:rtl/>
        </w:rPr>
        <w:t>מדי</w:t>
      </w:r>
      <w:r w:rsidR="00A3489D" w:rsidRPr="00791B29">
        <w:rPr>
          <w:rFonts w:hint="eastAsia"/>
          <w:rtl/>
        </w:rPr>
        <w:t>ם</w:t>
      </w:r>
      <w:r w:rsidR="00A3489D" w:rsidRPr="00791B29">
        <w:rPr>
          <w:rtl/>
        </w:rPr>
        <w:t xml:space="preserve">: </w:t>
      </w:r>
      <w:r w:rsidR="00A3489D" w:rsidRPr="00791B29">
        <w:t>Aw60 d40 h120</w:t>
      </w:r>
      <w:bookmarkEnd w:id="3159"/>
      <w:r w:rsidR="00A3489D" w:rsidRPr="00791B29">
        <w:rPr>
          <w:rtl/>
        </w:rPr>
        <w:t xml:space="preserve"> ניתנים לשינוי ע"פ החלטת המזמין בכל מקרה לגופו.</w:t>
      </w:r>
    </w:p>
    <w:p w14:paraId="5A9F1735" w14:textId="77777777" w:rsidR="00A3489D" w:rsidRPr="00791B29" w:rsidRDefault="00A3489D" w:rsidP="00C837C7">
      <w:pPr>
        <w:pStyle w:val="30"/>
      </w:pPr>
      <w:r w:rsidRPr="00791B29">
        <w:rPr>
          <w:rtl/>
        </w:rPr>
        <w:t>הארון יהיה מסוג פולי קרבונט משוריין דגם ענבר, אורלייט או שווה תכונות.</w:t>
      </w:r>
    </w:p>
    <w:p w14:paraId="244A2B57" w14:textId="77777777" w:rsidR="00A3489D" w:rsidRPr="00DB4100" w:rsidRDefault="00A3489D" w:rsidP="00C837C7">
      <w:pPr>
        <w:pStyle w:val="30"/>
      </w:pPr>
      <w:r w:rsidRPr="00DB4100">
        <w:rPr>
          <w:rtl/>
        </w:rPr>
        <w:t>התקנה בשלושה אופנים:</w:t>
      </w:r>
    </w:p>
    <w:p w14:paraId="4C6D6F56" w14:textId="77777777" w:rsidR="00A3489D" w:rsidRPr="00791B29" w:rsidRDefault="00A3489D" w:rsidP="00C837C7">
      <w:pPr>
        <w:pStyle w:val="40"/>
      </w:pPr>
      <w:r>
        <w:rPr>
          <w:rtl/>
        </w:rPr>
        <w:t xml:space="preserve">על גבי הקרקע כולל </w:t>
      </w:r>
      <w:r>
        <w:rPr>
          <w:rFonts w:hint="cs"/>
          <w:rtl/>
        </w:rPr>
        <w:t>ס</w:t>
      </w:r>
      <w:r w:rsidRPr="00791B29">
        <w:rPr>
          <w:rtl/>
        </w:rPr>
        <w:t>וקל ללא תוספת תשלום.</w:t>
      </w:r>
    </w:p>
    <w:p w14:paraId="1D552211" w14:textId="77777777" w:rsidR="00A3489D" w:rsidRPr="00791B29" w:rsidRDefault="00A3489D" w:rsidP="00C837C7">
      <w:pPr>
        <w:pStyle w:val="40"/>
      </w:pPr>
      <w:r w:rsidRPr="00791B29">
        <w:rPr>
          <w:rtl/>
        </w:rPr>
        <w:t xml:space="preserve"> על גבי עמוד תאורה ותורן באמצעות מתאם התקנה ללא תוספת תשלום.</w:t>
      </w:r>
    </w:p>
    <w:p w14:paraId="6608A843" w14:textId="77777777" w:rsidR="00A3489D" w:rsidRPr="00791B29" w:rsidRDefault="00A3489D" w:rsidP="00C837C7">
      <w:pPr>
        <w:pStyle w:val="40"/>
      </w:pPr>
      <w:r w:rsidRPr="00791B29">
        <w:rPr>
          <w:rtl/>
        </w:rPr>
        <w:t>על גבי קיר באמצעות מתאם התקנה ללא תוספת תשלום.</w:t>
      </w:r>
    </w:p>
    <w:p w14:paraId="324124AD" w14:textId="77777777" w:rsidR="00A3489D" w:rsidRPr="00791B29" w:rsidRDefault="00A3489D" w:rsidP="00C837C7">
      <w:pPr>
        <w:pStyle w:val="30"/>
      </w:pPr>
      <w:r w:rsidRPr="00791B29">
        <w:rPr>
          <w:rtl/>
        </w:rPr>
        <w:t>בארון יותקן כל הציוד התומך לאמצעי הקצה ולתקשורת למרכז הבקרה.</w:t>
      </w:r>
    </w:p>
    <w:p w14:paraId="0828CB68" w14:textId="77777777" w:rsidR="00A3489D" w:rsidRPr="00791B29" w:rsidRDefault="00A3489D" w:rsidP="00C837C7">
      <w:pPr>
        <w:pStyle w:val="30"/>
      </w:pPr>
      <w:r w:rsidRPr="00791B29">
        <w:rPr>
          <w:rtl/>
        </w:rPr>
        <w:t>דופן אחורית קבועה מותאמת לתלייה על קיר ועמוד תאורה או תורן.</w:t>
      </w:r>
    </w:p>
    <w:p w14:paraId="200FFDFE" w14:textId="77777777" w:rsidR="00A3489D" w:rsidRPr="00791B29" w:rsidRDefault="00A3489D" w:rsidP="00C837C7">
      <w:pPr>
        <w:pStyle w:val="30"/>
      </w:pPr>
      <w:r w:rsidRPr="00791B29">
        <w:rPr>
          <w:rtl/>
        </w:rPr>
        <w:t>צבוע בצבע אפור.</w:t>
      </w:r>
    </w:p>
    <w:p w14:paraId="208FCF5E" w14:textId="77777777" w:rsidR="00A3489D" w:rsidRPr="00791B29" w:rsidRDefault="00A3489D" w:rsidP="00C837C7">
      <w:pPr>
        <w:pStyle w:val="30"/>
      </w:pPr>
      <w:r w:rsidRPr="00791B29">
        <w:rPr>
          <w:rtl/>
        </w:rPr>
        <w:t>כל פריטי מערכת החשמל ישולטו בעברית אודות תפקידם והמעגל החשמלי אותו הם משרתים. השילוט ייעשה באמצעות מדבקות פוליאסטר שהודפסו במדפסת ייעודית.</w:t>
      </w:r>
    </w:p>
    <w:p w14:paraId="481317AC" w14:textId="77777777" w:rsidR="00A3489D" w:rsidRPr="00791B29" w:rsidRDefault="00A3489D" w:rsidP="00C837C7">
      <w:pPr>
        <w:pStyle w:val="30"/>
      </w:pPr>
      <w:r w:rsidRPr="00791B29">
        <w:rPr>
          <w:rtl/>
        </w:rPr>
        <w:t>ממדי הארון יותאמו לציוד המותקן בו ולתנאים התרמיים שציוד זה יוצר.</w:t>
      </w:r>
    </w:p>
    <w:p w14:paraId="1F80091D" w14:textId="77777777" w:rsidR="00A3489D" w:rsidRPr="00791B29" w:rsidRDefault="00A3489D" w:rsidP="00C837C7">
      <w:pPr>
        <w:pStyle w:val="30"/>
      </w:pPr>
      <w:r w:rsidRPr="00791B29">
        <w:rPr>
          <w:rtl/>
        </w:rPr>
        <w:t>הארון יהיה ניתן לנעילה, מחומר קשיח ומוגן מתנאי סביבה.</w:t>
      </w:r>
    </w:p>
    <w:p w14:paraId="0DEA5908" w14:textId="77777777" w:rsidR="00A3489D" w:rsidRPr="00791B29" w:rsidRDefault="00A3489D" w:rsidP="00C837C7">
      <w:pPr>
        <w:pStyle w:val="30"/>
      </w:pPr>
      <w:r w:rsidRPr="00791B29">
        <w:rPr>
          <w:rtl/>
        </w:rPr>
        <w:t>הארון יכלול סך שמש.</w:t>
      </w:r>
    </w:p>
    <w:p w14:paraId="726643EC" w14:textId="77777777" w:rsidR="00A3489D" w:rsidRPr="00791B29" w:rsidRDefault="00A3489D" w:rsidP="00C837C7">
      <w:pPr>
        <w:pStyle w:val="30"/>
      </w:pPr>
      <w:r w:rsidRPr="00791B29">
        <w:rPr>
          <w:rtl/>
        </w:rPr>
        <w:t>הארון יהיה מאוורר במידה שתבטיח שמירה על טמפרטורה מתאימה להגדרות הציוד המותקן בו, ויותקנו בו התקני תחלופת אויר כגון מאווררים.</w:t>
      </w:r>
    </w:p>
    <w:p w14:paraId="5848A187" w14:textId="77777777" w:rsidR="00A3489D" w:rsidRPr="00791B29" w:rsidRDefault="00A3489D" w:rsidP="00C837C7">
      <w:pPr>
        <w:pStyle w:val="30"/>
        <w:rPr>
          <w:rtl/>
        </w:rPr>
      </w:pPr>
      <w:r w:rsidRPr="00791B29">
        <w:rPr>
          <w:rtl/>
        </w:rPr>
        <w:t>החיווט בתוך הארון יעבור בתעלות נפרדות עבור ז"י, ז"ח ובקרה.</w:t>
      </w:r>
    </w:p>
    <w:p w14:paraId="7569AE5A" w14:textId="77777777" w:rsidR="00A3489D" w:rsidRPr="00791B29" w:rsidRDefault="00A3489D" w:rsidP="00C837C7">
      <w:pPr>
        <w:pStyle w:val="30"/>
      </w:pPr>
      <w:r w:rsidRPr="00791B29">
        <w:rPr>
          <w:rtl/>
        </w:rPr>
        <w:t>פתחי אוורור יכוסו בסבכה דקורטיבית (במידת הצורך יותקנו מאווררים להוצאת אוויר חם).</w:t>
      </w:r>
    </w:p>
    <w:p w14:paraId="7252ABA0" w14:textId="77777777" w:rsidR="00A3489D" w:rsidRPr="00791B29" w:rsidRDefault="00A3489D" w:rsidP="00C837C7">
      <w:pPr>
        <w:pStyle w:val="30"/>
      </w:pPr>
      <w:r w:rsidRPr="00791B29">
        <w:rPr>
          <w:rtl/>
        </w:rPr>
        <w:t xml:space="preserve">בארון יותקן שקע יציאת מתח </w:t>
      </w:r>
      <w:r w:rsidRPr="00791B29">
        <w:t>230V AC</w:t>
      </w:r>
      <w:r w:rsidRPr="00791B29">
        <w:rPr>
          <w:rtl/>
        </w:rPr>
        <w:t xml:space="preserve"> סטנדרטי לשימוש טכנאי. שקע זה יהיה מוגן באמצעות ממסר פחת ומאמ"ת.</w:t>
      </w:r>
    </w:p>
    <w:p w14:paraId="688F1FEB" w14:textId="77777777" w:rsidR="00A3489D" w:rsidRPr="00791B29" w:rsidRDefault="00A3489D" w:rsidP="00C837C7">
      <w:pPr>
        <w:pStyle w:val="30"/>
      </w:pPr>
      <w:r w:rsidRPr="00791B29">
        <w:rPr>
          <w:rtl/>
        </w:rPr>
        <w:t xml:space="preserve">הארון יסופק עם גוף תאורה מסוג </w:t>
      </w:r>
      <w:r w:rsidRPr="00791B29">
        <w:t>RAMI-9</w:t>
      </w:r>
      <w:r w:rsidRPr="00791B29">
        <w:rPr>
          <w:rtl/>
        </w:rPr>
        <w:t xml:space="preserve"> לנורת </w:t>
      </w:r>
      <w:r w:rsidRPr="00791B29">
        <w:t>PL</w:t>
      </w:r>
      <w:r w:rsidRPr="00791B29">
        <w:rPr>
          <w:rtl/>
        </w:rPr>
        <w:t xml:space="preserve"> בהספק </w:t>
      </w:r>
      <w:r w:rsidRPr="00791B29">
        <w:t>9W</w:t>
      </w:r>
      <w:r w:rsidRPr="00791B29">
        <w:rPr>
          <w:rtl/>
        </w:rPr>
        <w:t xml:space="preserve"> מוגן מים.</w:t>
      </w:r>
      <w:r>
        <w:rPr>
          <w:rtl/>
        </w:rPr>
        <w:t xml:space="preserve"> </w:t>
      </w:r>
    </w:p>
    <w:p w14:paraId="55C871E1" w14:textId="77777777" w:rsidR="00A3489D" w:rsidRPr="00791B29" w:rsidRDefault="00A3489D" w:rsidP="00C837C7">
      <w:pPr>
        <w:pStyle w:val="30"/>
      </w:pPr>
      <w:r w:rsidRPr="00791B29">
        <w:rPr>
          <w:rtl/>
        </w:rPr>
        <w:t>בתוך הארון יחוברו כל מרכיבי המערכת למתח הזינה באמצעות תיבת שקעים ומאמ"ת אשר יחוברו לגיבוי המתח. בנוסף, יותקנו בו שני שקע מתח</w:t>
      </w:r>
      <w:r>
        <w:rPr>
          <w:rtl/>
        </w:rPr>
        <w:t xml:space="preserve"> </w:t>
      </w:r>
      <w:r w:rsidRPr="00791B29">
        <w:rPr>
          <w:rtl/>
        </w:rPr>
        <w:t>נוספים ומאמ"ת.</w:t>
      </w:r>
    </w:p>
    <w:p w14:paraId="05C5BA14" w14:textId="77777777" w:rsidR="00A3489D" w:rsidRPr="00791B29" w:rsidRDefault="00A3489D" w:rsidP="00C837C7">
      <w:pPr>
        <w:pStyle w:val="30"/>
      </w:pPr>
      <w:r w:rsidRPr="00791B29">
        <w:rPr>
          <w:rtl/>
        </w:rPr>
        <w:t>תתאפשר שליפת כל אחד מהמכשירים המותקנים מבלי לפרק מכשירים</w:t>
      </w:r>
      <w:r>
        <w:rPr>
          <w:rtl/>
        </w:rPr>
        <w:t xml:space="preserve"> </w:t>
      </w:r>
      <w:r w:rsidRPr="00791B29">
        <w:rPr>
          <w:rtl/>
        </w:rPr>
        <w:t>אחרים</w:t>
      </w:r>
      <w:r>
        <w:rPr>
          <w:rtl/>
        </w:rPr>
        <w:t xml:space="preserve"> </w:t>
      </w:r>
      <w:r w:rsidRPr="00791B29">
        <w:rPr>
          <w:rtl/>
        </w:rPr>
        <w:t>או חיווט (לצורך תחזוקה).</w:t>
      </w:r>
    </w:p>
    <w:p w14:paraId="0D8055FA" w14:textId="77777777" w:rsidR="00A3489D" w:rsidRPr="00791B29" w:rsidRDefault="00A3489D" w:rsidP="00C837C7">
      <w:pPr>
        <w:pStyle w:val="30"/>
      </w:pPr>
      <w:r w:rsidRPr="00791B29">
        <w:rPr>
          <w:rtl/>
        </w:rPr>
        <w:t>יושאר מקום פנוי בגובה להוספת ציוד בעתיד.</w:t>
      </w:r>
    </w:p>
    <w:p w14:paraId="0F6F20F4" w14:textId="45D9AC7F" w:rsidR="00A3489D" w:rsidRPr="00791B29" w:rsidRDefault="00A3489D" w:rsidP="00C837C7">
      <w:pPr>
        <w:pStyle w:val="30"/>
      </w:pPr>
      <w:r w:rsidRPr="00791B29">
        <w:rPr>
          <w:rtl/>
        </w:rPr>
        <w:t>הארון יתוכנן כך שיישא בעומס הציוד המותקן בו ובתוספת 20% לפחות.</w:t>
      </w:r>
      <w:r w:rsidR="00866353">
        <w:rPr>
          <w:rtl/>
        </w:rPr>
        <w:br/>
      </w:r>
    </w:p>
    <w:p w14:paraId="7E6DF3BC" w14:textId="77777777" w:rsidR="00C41ECC" w:rsidRDefault="00C41ECC">
      <w:pPr>
        <w:bidi w:val="0"/>
        <w:rPr>
          <w:rFonts w:ascii="Arial" w:eastAsia="Calibri" w:hAnsi="Arial" w:cs="Arial"/>
          <w:b/>
          <w:bCs/>
          <w:sz w:val="28"/>
          <w:szCs w:val="28"/>
          <w:u w:val="single"/>
          <w:rtl/>
        </w:rPr>
      </w:pPr>
      <w:bookmarkStart w:id="3160" w:name="_Toc388539970"/>
      <w:bookmarkStart w:id="3161" w:name="_Toc390071584"/>
      <w:bookmarkStart w:id="3162" w:name="_Toc391226277"/>
      <w:bookmarkStart w:id="3163" w:name="_Toc474850638"/>
      <w:bookmarkStart w:id="3164" w:name="_Toc47367035"/>
      <w:bookmarkStart w:id="3165" w:name="_Toc47367288"/>
      <w:r>
        <w:rPr>
          <w:rtl/>
        </w:rPr>
        <w:br w:type="page"/>
      </w:r>
    </w:p>
    <w:p w14:paraId="354FEEE8" w14:textId="308BCE16" w:rsidR="00A3489D" w:rsidRPr="00791B29" w:rsidRDefault="00A3489D" w:rsidP="00C837C7">
      <w:pPr>
        <w:pStyle w:val="1"/>
      </w:pPr>
      <w:bookmarkStart w:id="3166" w:name="_Toc55745400"/>
      <w:r w:rsidRPr="00791B29">
        <w:rPr>
          <w:rtl/>
        </w:rPr>
        <w:t xml:space="preserve">אמצעי </w:t>
      </w:r>
      <w:r w:rsidR="00866353">
        <w:rPr>
          <w:rFonts w:hint="cs"/>
          <w:rtl/>
        </w:rPr>
        <w:t>ח</w:t>
      </w:r>
      <w:r w:rsidRPr="00791B29">
        <w:rPr>
          <w:rtl/>
        </w:rPr>
        <w:t>יווט ותיעול כבילה</w:t>
      </w:r>
      <w:bookmarkEnd w:id="3160"/>
      <w:bookmarkEnd w:id="3161"/>
      <w:bookmarkEnd w:id="3162"/>
      <w:bookmarkEnd w:id="3163"/>
      <w:bookmarkEnd w:id="3164"/>
      <w:bookmarkEnd w:id="3165"/>
      <w:bookmarkEnd w:id="3166"/>
    </w:p>
    <w:p w14:paraId="7CF65EAE" w14:textId="77777777" w:rsidR="00A3489D" w:rsidRPr="00DB4100" w:rsidRDefault="00A3489D" w:rsidP="00B05E6A">
      <w:pPr>
        <w:pStyle w:val="2"/>
      </w:pPr>
      <w:bookmarkStart w:id="3167" w:name="_Toc355018272"/>
      <w:bookmarkStart w:id="3168" w:name="_Toc390071585"/>
      <w:bookmarkStart w:id="3169" w:name="_Toc391226279"/>
      <w:bookmarkStart w:id="3170" w:name="_Toc474850639"/>
      <w:bookmarkStart w:id="3171" w:name="_Toc46934265"/>
      <w:r w:rsidRPr="00DB4100">
        <w:rPr>
          <w:rtl/>
        </w:rPr>
        <w:t xml:space="preserve">קופסת </w:t>
      </w:r>
      <w:r w:rsidRPr="00DB4100">
        <w:t>CI</w:t>
      </w:r>
      <w:r w:rsidRPr="00DB4100">
        <w:rPr>
          <w:rtl/>
        </w:rPr>
        <w:t xml:space="preserve"> להתקנת ציוד </w:t>
      </w:r>
      <w:r w:rsidRPr="00DB4100">
        <w:t>outdoor</w:t>
      </w:r>
      <w:r w:rsidRPr="00DB4100">
        <w:rPr>
          <w:rtl/>
        </w:rPr>
        <w:t xml:space="preserve"> באתר קצה</w:t>
      </w:r>
      <w:bookmarkEnd w:id="3167"/>
      <w:bookmarkEnd w:id="3168"/>
      <w:bookmarkEnd w:id="3169"/>
      <w:bookmarkEnd w:id="3170"/>
      <w:bookmarkEnd w:id="3171"/>
    </w:p>
    <w:p w14:paraId="129B3D63" w14:textId="77777777" w:rsidR="00A3489D" w:rsidRPr="00791B29" w:rsidRDefault="00A3489D" w:rsidP="00C837C7">
      <w:pPr>
        <w:pStyle w:val="30"/>
      </w:pPr>
      <w:r w:rsidRPr="00791B29">
        <w:rPr>
          <w:rtl/>
        </w:rPr>
        <w:t>אפיון זה מתייחס לקופסאות חיבורים אשר יותקנו באתרי הקצה מחוץ למבנה, בסמוך לסנסורים לטובת התקנת ממירי תקשורת ו\או צרכים אחרים.</w:t>
      </w:r>
    </w:p>
    <w:p w14:paraId="688EC253" w14:textId="5A0DFED3" w:rsidR="00A3489D" w:rsidRPr="00791B29" w:rsidRDefault="00866353" w:rsidP="00C837C7">
      <w:pPr>
        <w:pStyle w:val="30"/>
      </w:pPr>
      <w:r>
        <w:rPr>
          <w:rFonts w:hint="cs"/>
          <w:rtl/>
        </w:rPr>
        <w:t>מ</w:t>
      </w:r>
      <w:r w:rsidR="00A3489D" w:rsidRPr="00791B29">
        <w:rPr>
          <w:rFonts w:hint="cs"/>
          <w:rtl/>
        </w:rPr>
        <w:t>מדי</w:t>
      </w:r>
      <w:r w:rsidR="00A3489D" w:rsidRPr="00791B29">
        <w:rPr>
          <w:rFonts w:hint="eastAsia"/>
          <w:rtl/>
        </w:rPr>
        <w:t>ם</w:t>
      </w:r>
      <w:r w:rsidR="00A3489D" w:rsidRPr="00791B29">
        <w:rPr>
          <w:rtl/>
        </w:rPr>
        <w:t>: בהתאם לנדרש.</w:t>
      </w:r>
    </w:p>
    <w:p w14:paraId="47C1CF4E" w14:textId="77777777" w:rsidR="00A3489D" w:rsidRPr="00791B29" w:rsidRDefault="00A3489D" w:rsidP="00C837C7">
      <w:pPr>
        <w:pStyle w:val="30"/>
      </w:pPr>
      <w:r w:rsidRPr="00791B29">
        <w:rPr>
          <w:rtl/>
        </w:rPr>
        <w:t>חומר: פלסטיק עמיד לתנאי חוץ.</w:t>
      </w:r>
    </w:p>
    <w:p w14:paraId="713AC56A" w14:textId="77777777" w:rsidR="00A3489D" w:rsidRPr="00791B29" w:rsidRDefault="00A3489D" w:rsidP="00C837C7">
      <w:pPr>
        <w:pStyle w:val="30"/>
      </w:pPr>
      <w:r w:rsidRPr="00791B29">
        <w:rPr>
          <w:rtl/>
        </w:rPr>
        <w:t>מכסה עליון עם גומיית אטימה לסגירה באמצעות 4 ברגים.</w:t>
      </w:r>
    </w:p>
    <w:p w14:paraId="76B46ACA" w14:textId="77777777" w:rsidR="00A3489D" w:rsidRPr="00791B29" w:rsidRDefault="00A3489D" w:rsidP="00C837C7">
      <w:pPr>
        <w:pStyle w:val="30"/>
      </w:pPr>
      <w:r w:rsidRPr="00791B29">
        <w:rPr>
          <w:rtl/>
        </w:rPr>
        <w:t>צבע אפור.</w:t>
      </w:r>
    </w:p>
    <w:p w14:paraId="0271CE2F" w14:textId="77777777" w:rsidR="00A3489D" w:rsidRPr="00791B29" w:rsidRDefault="00A3489D" w:rsidP="00C837C7">
      <w:pPr>
        <w:pStyle w:val="30"/>
      </w:pPr>
      <w:r w:rsidRPr="00791B29">
        <w:rPr>
          <w:rtl/>
        </w:rPr>
        <w:t xml:space="preserve">אטימות </w:t>
      </w:r>
      <w:r w:rsidRPr="00791B29">
        <w:t>IP65</w:t>
      </w:r>
      <w:r w:rsidRPr="00791B29">
        <w:rPr>
          <w:rtl/>
        </w:rPr>
        <w:t>.</w:t>
      </w:r>
    </w:p>
    <w:p w14:paraId="62FF8BDB" w14:textId="77777777" w:rsidR="00A3489D" w:rsidRPr="00791B29" w:rsidRDefault="00A3489D" w:rsidP="00C837C7">
      <w:pPr>
        <w:pStyle w:val="30"/>
      </w:pPr>
      <w:r w:rsidRPr="00791B29">
        <w:rPr>
          <w:rtl/>
        </w:rPr>
        <w:t xml:space="preserve">מיגון </w:t>
      </w:r>
      <w:r w:rsidRPr="00791B29">
        <w:t>UV</w:t>
      </w:r>
    </w:p>
    <w:p w14:paraId="00A545E7" w14:textId="77777777" w:rsidR="00A3489D" w:rsidRPr="00791B29" w:rsidRDefault="00A3489D" w:rsidP="00C837C7">
      <w:pPr>
        <w:pStyle w:val="30"/>
      </w:pPr>
      <w:r w:rsidRPr="00791B29">
        <w:rPr>
          <w:rtl/>
        </w:rPr>
        <w:t>כניסות כבלים – באמצעות אנטיגנים אטומים.</w:t>
      </w:r>
    </w:p>
    <w:p w14:paraId="5F776444" w14:textId="77777777" w:rsidR="00A3489D" w:rsidRPr="00791B29" w:rsidRDefault="00A3489D" w:rsidP="000176D4">
      <w:pPr>
        <w:jc w:val="both"/>
      </w:pPr>
    </w:p>
    <w:p w14:paraId="024E6B23" w14:textId="65F5C1B6" w:rsidR="00A3489D" w:rsidRPr="00DB4100" w:rsidRDefault="00A3489D" w:rsidP="00B05E6A">
      <w:pPr>
        <w:pStyle w:val="2"/>
      </w:pPr>
      <w:bookmarkStart w:id="3172" w:name="_Toc266709715"/>
      <w:bookmarkStart w:id="3173" w:name="_Toc355018273"/>
      <w:bookmarkStart w:id="3174" w:name="_Toc390071586"/>
      <w:bookmarkStart w:id="3175" w:name="_Toc391226280"/>
      <w:bookmarkStart w:id="3176" w:name="_Toc474850640"/>
      <w:bookmarkStart w:id="3177" w:name="_Toc46934266"/>
      <w:r w:rsidRPr="00DB4100">
        <w:rPr>
          <w:rtl/>
        </w:rPr>
        <w:t xml:space="preserve">תעלת </w:t>
      </w:r>
      <w:r w:rsidRPr="00DB4100">
        <w:t>PVC3x1.5</w:t>
      </w:r>
      <w:r w:rsidRPr="00DB4100">
        <w:rPr>
          <w:rtl/>
        </w:rPr>
        <w:t xml:space="preserve"> ס"מ</w:t>
      </w:r>
      <w:bookmarkEnd w:id="3172"/>
      <w:bookmarkEnd w:id="3173"/>
      <w:bookmarkEnd w:id="3174"/>
      <w:bookmarkEnd w:id="3175"/>
      <w:bookmarkEnd w:id="3176"/>
      <w:bookmarkEnd w:id="3177"/>
    </w:p>
    <w:p w14:paraId="1570C1E8" w14:textId="77777777" w:rsidR="00A3489D" w:rsidRPr="00791B29" w:rsidRDefault="00A3489D" w:rsidP="00C837C7">
      <w:pPr>
        <w:pStyle w:val="30"/>
        <w:rPr>
          <w:rtl/>
        </w:rPr>
      </w:pPr>
      <w:r w:rsidRPr="00791B29">
        <w:rPr>
          <w:rtl/>
        </w:rPr>
        <w:t xml:space="preserve">כבלים המותקנים במבנים יעברו בתוך תעלות </w:t>
      </w:r>
      <w:r w:rsidRPr="00791B29">
        <w:t>PVC</w:t>
      </w:r>
      <w:r w:rsidRPr="00791B29">
        <w:rPr>
          <w:rtl/>
        </w:rPr>
        <w:t xml:space="preserve"> ייעודיות בצבע קרם או לבן, בעלות תו תקן מקומי.</w:t>
      </w:r>
    </w:p>
    <w:p w14:paraId="21CBB0DC" w14:textId="77777777" w:rsidR="00A3489D" w:rsidRPr="00791B29" w:rsidRDefault="00A3489D" w:rsidP="00C837C7">
      <w:pPr>
        <w:pStyle w:val="30"/>
      </w:pPr>
      <w:r w:rsidRPr="00791B29">
        <w:rPr>
          <w:rtl/>
        </w:rPr>
        <w:t>התעלות יהיו סגורות, בעלות מכסה הניתן להורדה.</w:t>
      </w:r>
    </w:p>
    <w:p w14:paraId="1E4CAEA8" w14:textId="77777777" w:rsidR="00A3489D" w:rsidRPr="00791B29" w:rsidRDefault="00A3489D" w:rsidP="00C837C7">
      <w:pPr>
        <w:pStyle w:val="30"/>
        <w:rPr>
          <w:rtl/>
        </w:rPr>
      </w:pPr>
      <w:r w:rsidRPr="00791B29">
        <w:rPr>
          <w:rtl/>
        </w:rPr>
        <w:t>כל התעלות יסופקו עם כל האביזרים הנלווים כגון: זוויות , אלמנט סוף, מחזיקי כבלים , מתאמים וכו'.</w:t>
      </w:r>
    </w:p>
    <w:p w14:paraId="7ED5287C" w14:textId="77777777" w:rsidR="00A3489D" w:rsidRPr="00791B29" w:rsidRDefault="00A3489D" w:rsidP="00C837C7">
      <w:pPr>
        <w:pStyle w:val="30"/>
        <w:rPr>
          <w:rtl/>
        </w:rPr>
      </w:pPr>
      <w:r w:rsidRPr="00791B29">
        <w:rPr>
          <w:rtl/>
        </w:rPr>
        <w:t xml:space="preserve">מידות התעלות יאפשרו העברת הכבלים כאשר לפחות </w:t>
      </w:r>
      <w:r w:rsidRPr="00791B29">
        <w:t>50%</w:t>
      </w:r>
      <w:r w:rsidRPr="00791B29">
        <w:rPr>
          <w:rtl/>
        </w:rPr>
        <w:t xml:space="preserve"> מנפחן יושאר פנוי.</w:t>
      </w:r>
    </w:p>
    <w:p w14:paraId="527F2BDC" w14:textId="77777777" w:rsidR="00A3489D" w:rsidRPr="00791B29" w:rsidRDefault="00A3489D" w:rsidP="00C837C7">
      <w:pPr>
        <w:pStyle w:val="30"/>
        <w:rPr>
          <w:rtl/>
        </w:rPr>
      </w:pPr>
      <w:r w:rsidRPr="00791B29">
        <w:rPr>
          <w:rtl/>
        </w:rPr>
        <w:t xml:space="preserve">התעלות יחוברו לקירות המבנה בעזרת ברגים, כאשר המרחק בין בורג לבורג לא יעלה על </w:t>
      </w:r>
      <w:r w:rsidRPr="00791B29">
        <w:t>60</w:t>
      </w:r>
      <w:r w:rsidRPr="00791B29">
        <w:rPr>
          <w:rtl/>
        </w:rPr>
        <w:t xml:space="preserve"> ס"מ.</w:t>
      </w:r>
    </w:p>
    <w:p w14:paraId="73C278DA" w14:textId="77777777" w:rsidR="00A3489D" w:rsidRPr="00791B29" w:rsidRDefault="00A3489D" w:rsidP="00C837C7">
      <w:pPr>
        <w:pStyle w:val="30"/>
        <w:rPr>
          <w:rtl/>
        </w:rPr>
      </w:pPr>
      <w:r w:rsidRPr="00791B29">
        <w:rPr>
          <w:rtl/>
        </w:rPr>
        <w:t>בתוך התעלות יותקנו התקני קשירה לכבלים, במרחק שלא יעלה על מטר זה מזה.</w:t>
      </w:r>
    </w:p>
    <w:p w14:paraId="06A32C8C" w14:textId="77777777" w:rsidR="00A3489D" w:rsidRPr="00791B29" w:rsidRDefault="00A3489D" w:rsidP="00C837C7">
      <w:pPr>
        <w:pStyle w:val="30"/>
      </w:pPr>
      <w:r w:rsidRPr="00791B29">
        <w:rPr>
          <w:rtl/>
        </w:rPr>
        <w:t>על כל התעלות להיות סגורות/אטומות בכל הקצוות כדי למנוע נזק של מזיקים (עכברים ).</w:t>
      </w:r>
    </w:p>
    <w:p w14:paraId="3CF0B952" w14:textId="77777777" w:rsidR="00A3489D" w:rsidRPr="00791B29" w:rsidRDefault="00A3489D" w:rsidP="00C837C7">
      <w:pPr>
        <w:pStyle w:val="30"/>
        <w:rPr>
          <w:rtl/>
        </w:rPr>
      </w:pPr>
      <w:r w:rsidRPr="00791B29">
        <w:rPr>
          <w:rtl/>
        </w:rPr>
        <w:t>במעבר של תעלה דרך קיר יש לשחזר (כולל טיח וצבע) את הפתח שבוצע בקיר כך שלא יהיה מרווח בין הקיר לבין הדפנות החיצוניות של התעלה, כלומר, התעלה תעבור בתוך המעבר, והפתח יהיה במידות התעלה בדיוק. יש לחתוך את המכסה כך שתתאפשר פתיחתו בקטעים גלויים.</w:t>
      </w:r>
    </w:p>
    <w:p w14:paraId="7A025D0C" w14:textId="77777777" w:rsidR="00A3489D" w:rsidRPr="00791B29" w:rsidRDefault="00A3489D" w:rsidP="00C837C7">
      <w:pPr>
        <w:pStyle w:val="30"/>
        <w:rPr>
          <w:rtl/>
        </w:rPr>
      </w:pPr>
      <w:r w:rsidRPr="00791B29">
        <w:rPr>
          <w:rtl/>
        </w:rPr>
        <w:t xml:space="preserve">התעלות על הקירות הצדדיים של החדרים ישרתו את שני </w:t>
      </w:r>
      <w:r w:rsidRPr="00791B29">
        <w:rPr>
          <w:rFonts w:hint="cs"/>
          <w:rtl/>
        </w:rPr>
        <w:t>צדי</w:t>
      </w:r>
      <w:r w:rsidRPr="00791B29">
        <w:rPr>
          <w:rtl/>
        </w:rPr>
        <w:t xml:space="preserve"> הקיר ע"י קדיחת מעברים בקיר. לא תעבורנה תעלות מקבילות על שני </w:t>
      </w:r>
      <w:r w:rsidRPr="00791B29">
        <w:rPr>
          <w:rFonts w:hint="cs"/>
          <w:rtl/>
        </w:rPr>
        <w:t>צדיו</w:t>
      </w:r>
      <w:r w:rsidRPr="00791B29">
        <w:rPr>
          <w:rtl/>
        </w:rPr>
        <w:t xml:space="preserve"> של קיר.</w:t>
      </w:r>
    </w:p>
    <w:p w14:paraId="47B88288" w14:textId="77777777" w:rsidR="00A3489D" w:rsidRDefault="00A3489D" w:rsidP="00C837C7">
      <w:pPr>
        <w:pStyle w:val="30"/>
        <w:rPr>
          <w:rtl/>
        </w:rPr>
      </w:pPr>
      <w:r w:rsidRPr="00791B29">
        <w:rPr>
          <w:rtl/>
        </w:rPr>
        <w:t>סיום תעלה לא יתבצע במרכז קיר. כל תעלה על קיר תסתיים במגע בקיר הניצב אליו, גם אם תוספת האורך של התעלה אינה נדרשת להעברת כבלים.</w:t>
      </w:r>
    </w:p>
    <w:p w14:paraId="0C7467E9" w14:textId="77777777" w:rsidR="00A3489D" w:rsidRPr="00DB4100" w:rsidRDefault="00A3489D" w:rsidP="000176D4">
      <w:pPr>
        <w:jc w:val="both"/>
      </w:pPr>
    </w:p>
    <w:p w14:paraId="68C31A94" w14:textId="77777777" w:rsidR="00A3489D" w:rsidRPr="00DB4100" w:rsidRDefault="00A3489D" w:rsidP="00B05E6A">
      <w:pPr>
        <w:pStyle w:val="2"/>
      </w:pPr>
      <w:bookmarkStart w:id="3178" w:name="_Toc355018274"/>
      <w:bookmarkStart w:id="3179" w:name="_Toc390071587"/>
      <w:bookmarkStart w:id="3180" w:name="_Toc391226281"/>
      <w:bookmarkStart w:id="3181" w:name="_Toc474850641"/>
      <w:bookmarkStart w:id="3182" w:name="_Toc46934267"/>
      <w:r w:rsidRPr="00DB4100">
        <w:rPr>
          <w:rtl/>
        </w:rPr>
        <w:t xml:space="preserve">תעלת </w:t>
      </w:r>
      <w:r w:rsidRPr="00DB4100">
        <w:t>PVC</w:t>
      </w:r>
      <w:r>
        <w:t xml:space="preserve"> </w:t>
      </w:r>
      <w:r w:rsidRPr="00DB4100">
        <w:t>4x6</w:t>
      </w:r>
      <w:r w:rsidRPr="00DB4100">
        <w:rPr>
          <w:rtl/>
        </w:rPr>
        <w:t xml:space="preserve"> ס"מ</w:t>
      </w:r>
      <w:bookmarkEnd w:id="3178"/>
      <w:bookmarkEnd w:id="3179"/>
      <w:bookmarkEnd w:id="3180"/>
      <w:bookmarkEnd w:id="3181"/>
      <w:bookmarkEnd w:id="3182"/>
    </w:p>
    <w:p w14:paraId="1FDF7DCE" w14:textId="77777777" w:rsidR="00A3489D" w:rsidRPr="00791B29" w:rsidRDefault="00A3489D" w:rsidP="00C837C7">
      <w:pPr>
        <w:pStyle w:val="30"/>
        <w:rPr>
          <w:rtl/>
        </w:rPr>
      </w:pPr>
      <w:r w:rsidRPr="00791B29">
        <w:rPr>
          <w:rtl/>
        </w:rPr>
        <w:t xml:space="preserve">מאפיינים זהים לתעלת </w:t>
      </w:r>
      <w:r w:rsidRPr="00791B29">
        <w:t>PVC3x1.5</w:t>
      </w:r>
      <w:r w:rsidRPr="00791B29">
        <w:rPr>
          <w:rtl/>
        </w:rPr>
        <w:t xml:space="preserve"> ס"מ בגודל המוגדר בכותרת.</w:t>
      </w:r>
    </w:p>
    <w:p w14:paraId="5BE9F9BD" w14:textId="77777777" w:rsidR="00A3489D" w:rsidRPr="00791B29" w:rsidRDefault="00A3489D" w:rsidP="00C837C7">
      <w:pPr>
        <w:pStyle w:val="30"/>
        <w:rPr>
          <w:rtl/>
        </w:rPr>
      </w:pPr>
      <w:r w:rsidRPr="00791B29">
        <w:rPr>
          <w:rtl/>
        </w:rPr>
        <w:t>ע"פ תקן כולל אביזרי התקנה</w:t>
      </w:r>
      <w:r>
        <w:t>.</w:t>
      </w:r>
    </w:p>
    <w:p w14:paraId="3A1EA073" w14:textId="77777777" w:rsidR="00A3489D" w:rsidRPr="00791B29" w:rsidRDefault="00A3489D" w:rsidP="000176D4">
      <w:pPr>
        <w:jc w:val="both"/>
        <w:rPr>
          <w:rtl/>
        </w:rPr>
      </w:pPr>
    </w:p>
    <w:p w14:paraId="43FE3EFC" w14:textId="77777777" w:rsidR="00A3489D" w:rsidRPr="00DB4100" w:rsidRDefault="00A3489D" w:rsidP="00B05E6A">
      <w:pPr>
        <w:pStyle w:val="2"/>
      </w:pPr>
      <w:bookmarkStart w:id="3183" w:name="_Toc266709718"/>
      <w:bookmarkStart w:id="3184" w:name="_Toc355018276"/>
      <w:bookmarkStart w:id="3185" w:name="_Toc390071589"/>
      <w:bookmarkStart w:id="3186" w:name="_Toc391226283"/>
      <w:bookmarkStart w:id="3187" w:name="_Toc474850642"/>
      <w:bookmarkStart w:id="3188" w:name="_Toc46934268"/>
      <w:r w:rsidRPr="00DB4100">
        <w:rPr>
          <w:rtl/>
        </w:rPr>
        <w:t xml:space="preserve">תעלת </w:t>
      </w:r>
      <w:r w:rsidRPr="00DB4100">
        <w:t>PVC 10x20</w:t>
      </w:r>
      <w:r w:rsidRPr="00DB4100">
        <w:rPr>
          <w:rtl/>
        </w:rPr>
        <w:t xml:space="preserve"> ס"מ</w:t>
      </w:r>
      <w:bookmarkEnd w:id="3183"/>
      <w:bookmarkEnd w:id="3184"/>
      <w:bookmarkEnd w:id="3185"/>
      <w:bookmarkEnd w:id="3186"/>
      <w:bookmarkEnd w:id="3187"/>
      <w:bookmarkEnd w:id="3188"/>
    </w:p>
    <w:p w14:paraId="0BC30FE8" w14:textId="77777777" w:rsidR="00A3489D" w:rsidRPr="00791B29" w:rsidRDefault="00A3489D" w:rsidP="00C837C7">
      <w:pPr>
        <w:pStyle w:val="30"/>
        <w:rPr>
          <w:rtl/>
        </w:rPr>
      </w:pPr>
      <w:r w:rsidRPr="00791B29">
        <w:rPr>
          <w:rtl/>
        </w:rPr>
        <w:t xml:space="preserve">מאפיינים זהים לתעלת </w:t>
      </w:r>
      <w:r w:rsidRPr="00791B29">
        <w:t>PVC3x1.5</w:t>
      </w:r>
      <w:r w:rsidRPr="00791B29">
        <w:rPr>
          <w:rtl/>
        </w:rPr>
        <w:t xml:space="preserve"> ס"מ בגודל המוגדר בכותרת.</w:t>
      </w:r>
    </w:p>
    <w:p w14:paraId="55460043" w14:textId="77777777" w:rsidR="00A3489D" w:rsidRDefault="00A3489D" w:rsidP="00C837C7">
      <w:pPr>
        <w:pStyle w:val="30"/>
      </w:pPr>
      <w:r w:rsidRPr="00791B29">
        <w:rPr>
          <w:rtl/>
        </w:rPr>
        <w:t>ע"פ תקן כולל אביזרי התקנה</w:t>
      </w:r>
      <w:r>
        <w:t>.</w:t>
      </w:r>
    </w:p>
    <w:p w14:paraId="79B9CFD0" w14:textId="77777777" w:rsidR="00A3489D" w:rsidRPr="00DB4100" w:rsidRDefault="00A3489D" w:rsidP="00B05E6A">
      <w:pPr>
        <w:pStyle w:val="2"/>
      </w:pPr>
      <w:bookmarkStart w:id="3189" w:name="_Toc266709720"/>
      <w:bookmarkStart w:id="3190" w:name="_Toc355018278"/>
      <w:bookmarkStart w:id="3191" w:name="_Toc390071591"/>
      <w:bookmarkStart w:id="3192" w:name="_Toc391226285"/>
      <w:bookmarkStart w:id="3193" w:name="_Toc474850643"/>
      <w:bookmarkStart w:id="3194" w:name="_Toc46934269"/>
      <w:r w:rsidRPr="00DB4100">
        <w:rPr>
          <w:rtl/>
        </w:rPr>
        <w:t>צינור מרירון עד 1 צול</w:t>
      </w:r>
      <w:bookmarkEnd w:id="3189"/>
      <w:bookmarkEnd w:id="3190"/>
      <w:bookmarkEnd w:id="3191"/>
      <w:bookmarkEnd w:id="3192"/>
      <w:bookmarkEnd w:id="3193"/>
      <w:bookmarkEnd w:id="3194"/>
    </w:p>
    <w:p w14:paraId="68664B95" w14:textId="77777777" w:rsidR="00A3489D" w:rsidRPr="00791B29" w:rsidRDefault="00A3489D" w:rsidP="00C837C7">
      <w:pPr>
        <w:pStyle w:val="30"/>
      </w:pPr>
      <w:r w:rsidRPr="00791B29">
        <w:rPr>
          <w:rtl/>
        </w:rPr>
        <w:t>יעוד עיקרי – התקנה בתקרות אקוסטיות ורצפות צפות.</w:t>
      </w:r>
    </w:p>
    <w:p w14:paraId="376E780F" w14:textId="77777777" w:rsidR="00A3489D" w:rsidRPr="00791B29" w:rsidRDefault="00A3489D" w:rsidP="00C837C7">
      <w:pPr>
        <w:pStyle w:val="30"/>
        <w:rPr>
          <w:rtl/>
        </w:rPr>
      </w:pPr>
      <w:r w:rsidRPr="00791B29">
        <w:rPr>
          <w:rtl/>
        </w:rPr>
        <w:t>ע"פ תקן כולל אביזרי התקנה</w:t>
      </w:r>
      <w:r>
        <w:rPr>
          <w:rFonts w:hint="cs"/>
          <w:rtl/>
        </w:rPr>
        <w:t>.</w:t>
      </w:r>
    </w:p>
    <w:p w14:paraId="2400A4A1" w14:textId="77777777" w:rsidR="00A3489D" w:rsidRPr="00791B29" w:rsidRDefault="00A3489D" w:rsidP="000176D4">
      <w:pPr>
        <w:jc w:val="both"/>
      </w:pPr>
      <w:bookmarkStart w:id="3195" w:name="_Toc355018279"/>
    </w:p>
    <w:p w14:paraId="47B86B69" w14:textId="77777777" w:rsidR="00A3489D" w:rsidRPr="00DB4100" w:rsidRDefault="00A3489D" w:rsidP="00B05E6A">
      <w:pPr>
        <w:pStyle w:val="2"/>
      </w:pPr>
      <w:bookmarkStart w:id="3196" w:name="_Toc390071592"/>
      <w:bookmarkStart w:id="3197" w:name="_Toc391226286"/>
      <w:bookmarkStart w:id="3198" w:name="_Toc474850644"/>
      <w:bookmarkStart w:id="3199" w:name="_Toc46934270"/>
      <w:r w:rsidRPr="00DB4100">
        <w:rPr>
          <w:rtl/>
        </w:rPr>
        <w:t>צינור מרירון 1 עד 2 צול</w:t>
      </w:r>
      <w:bookmarkEnd w:id="3195"/>
      <w:bookmarkEnd w:id="3196"/>
      <w:bookmarkEnd w:id="3197"/>
      <w:bookmarkEnd w:id="3198"/>
      <w:bookmarkEnd w:id="3199"/>
    </w:p>
    <w:p w14:paraId="08FD7A75" w14:textId="77777777" w:rsidR="00A3489D" w:rsidRPr="00791B29" w:rsidRDefault="00A3489D" w:rsidP="00C837C7">
      <w:pPr>
        <w:pStyle w:val="30"/>
      </w:pPr>
      <w:r w:rsidRPr="00791B29">
        <w:rPr>
          <w:rtl/>
        </w:rPr>
        <w:t>יעוד עיקרי – התקנה בתקרות אקוסטיות ורצפות צפות.</w:t>
      </w:r>
    </w:p>
    <w:p w14:paraId="7F4F8FC6" w14:textId="77777777" w:rsidR="00A3489D" w:rsidRPr="00791B29" w:rsidRDefault="00A3489D" w:rsidP="00C837C7">
      <w:pPr>
        <w:pStyle w:val="30"/>
        <w:rPr>
          <w:rtl/>
        </w:rPr>
      </w:pPr>
      <w:r w:rsidRPr="00791B29">
        <w:rPr>
          <w:rtl/>
        </w:rPr>
        <w:t>ע"פ תקן כולל אביזרי התקנה</w:t>
      </w:r>
      <w:r>
        <w:rPr>
          <w:rFonts w:hint="cs"/>
          <w:rtl/>
        </w:rPr>
        <w:t>.</w:t>
      </w:r>
    </w:p>
    <w:p w14:paraId="2A4BA4C1" w14:textId="77777777" w:rsidR="00A3489D" w:rsidRPr="00791B29" w:rsidRDefault="00A3489D" w:rsidP="000176D4">
      <w:pPr>
        <w:jc w:val="both"/>
        <w:rPr>
          <w:rtl/>
        </w:rPr>
      </w:pPr>
    </w:p>
    <w:p w14:paraId="32FC437A" w14:textId="77777777" w:rsidR="00A3489D" w:rsidRPr="00DB4100" w:rsidRDefault="00A3489D" w:rsidP="00B05E6A">
      <w:pPr>
        <w:pStyle w:val="2"/>
      </w:pPr>
      <w:bookmarkStart w:id="3200" w:name="_Toc266709729"/>
      <w:bookmarkStart w:id="3201" w:name="_Toc355018280"/>
      <w:bookmarkStart w:id="3202" w:name="_Toc390071593"/>
      <w:bookmarkStart w:id="3203" w:name="_Toc391226287"/>
      <w:bookmarkStart w:id="3204" w:name="_Toc474850645"/>
      <w:bookmarkStart w:id="3205" w:name="_Toc46934271"/>
      <w:r w:rsidRPr="00DB4100">
        <w:rPr>
          <w:rtl/>
        </w:rPr>
        <w:t xml:space="preserve">צינור </w:t>
      </w:r>
      <w:r w:rsidRPr="00DB4100">
        <w:t>PVC</w:t>
      </w:r>
      <w:r w:rsidRPr="00DB4100">
        <w:rPr>
          <w:rtl/>
        </w:rPr>
        <w:t xml:space="preserve"> תת קרקעי להעברת כבלים</w:t>
      </w:r>
      <w:bookmarkEnd w:id="3200"/>
      <w:r w:rsidRPr="00DB4100">
        <w:rPr>
          <w:rtl/>
        </w:rPr>
        <w:t xml:space="preserve"> בקוטר 50 מ"מ</w:t>
      </w:r>
      <w:bookmarkEnd w:id="3201"/>
      <w:bookmarkEnd w:id="3202"/>
      <w:bookmarkEnd w:id="3203"/>
      <w:bookmarkEnd w:id="3204"/>
      <w:bookmarkEnd w:id="3205"/>
    </w:p>
    <w:p w14:paraId="12B55E1D" w14:textId="77777777" w:rsidR="00A3489D" w:rsidRPr="00791B29" w:rsidRDefault="00A3489D" w:rsidP="00C837C7">
      <w:pPr>
        <w:pStyle w:val="30"/>
      </w:pPr>
      <w:r w:rsidRPr="00791B29">
        <w:rPr>
          <w:rtl/>
        </w:rPr>
        <w:t>יק"ע 13-50</w:t>
      </w:r>
      <w:r>
        <w:rPr>
          <w:rFonts w:hint="cs"/>
          <w:rtl/>
        </w:rPr>
        <w:t>.</w:t>
      </w:r>
    </w:p>
    <w:p w14:paraId="52E83A41" w14:textId="77777777" w:rsidR="00A3489D" w:rsidRPr="00791B29" w:rsidRDefault="00A3489D" w:rsidP="00C837C7">
      <w:pPr>
        <w:pStyle w:val="30"/>
      </w:pPr>
      <w:r w:rsidRPr="00791B29">
        <w:rPr>
          <w:rtl/>
        </w:rPr>
        <w:t>כולל אביזרי התקנה</w:t>
      </w:r>
      <w:r>
        <w:rPr>
          <w:rFonts w:hint="cs"/>
          <w:rtl/>
        </w:rPr>
        <w:t>.</w:t>
      </w:r>
    </w:p>
    <w:p w14:paraId="320FA089" w14:textId="77777777" w:rsidR="00A3489D" w:rsidRPr="00791B29" w:rsidRDefault="00A3489D" w:rsidP="00C837C7">
      <w:pPr>
        <w:pStyle w:val="30"/>
        <w:rPr>
          <w:rtl/>
        </w:rPr>
      </w:pPr>
      <w:r w:rsidRPr="00791B29">
        <w:rPr>
          <w:rtl/>
        </w:rPr>
        <w:t xml:space="preserve">כחלופה ניתן יהיה לספק צינור שרשורי עם דופן פנימית חלקה קוברה או שווה תכונות באישור המזמין. </w:t>
      </w:r>
    </w:p>
    <w:p w14:paraId="1C8E8834" w14:textId="77777777" w:rsidR="00A3489D" w:rsidRPr="00791B29" w:rsidRDefault="00A3489D" w:rsidP="000176D4">
      <w:pPr>
        <w:jc w:val="both"/>
        <w:rPr>
          <w:rtl/>
        </w:rPr>
      </w:pPr>
    </w:p>
    <w:p w14:paraId="230C03F7" w14:textId="77777777" w:rsidR="00A3489D" w:rsidRPr="00DB4100" w:rsidRDefault="00A3489D" w:rsidP="00B05E6A">
      <w:pPr>
        <w:pStyle w:val="2"/>
      </w:pPr>
      <w:bookmarkStart w:id="3206" w:name="_Toc355018281"/>
      <w:bookmarkStart w:id="3207" w:name="_Toc390071594"/>
      <w:bookmarkStart w:id="3208" w:name="_Toc391226288"/>
      <w:bookmarkStart w:id="3209" w:name="_Toc474850646"/>
      <w:bookmarkStart w:id="3210" w:name="_Toc46934272"/>
      <w:r w:rsidRPr="00DB4100">
        <w:rPr>
          <w:rtl/>
        </w:rPr>
        <w:t xml:space="preserve">צינור </w:t>
      </w:r>
      <w:r w:rsidRPr="00DB4100">
        <w:t>PVC</w:t>
      </w:r>
      <w:r w:rsidRPr="00DB4100">
        <w:rPr>
          <w:rtl/>
        </w:rPr>
        <w:t xml:space="preserve"> תת קרקעי להעברת כבלים בקוטר 75 מ"מ</w:t>
      </w:r>
      <w:bookmarkEnd w:id="3206"/>
      <w:bookmarkEnd w:id="3207"/>
      <w:bookmarkEnd w:id="3208"/>
      <w:bookmarkEnd w:id="3209"/>
      <w:bookmarkEnd w:id="3210"/>
    </w:p>
    <w:p w14:paraId="1F00E2BD" w14:textId="77777777" w:rsidR="00A3489D" w:rsidRPr="00791B29" w:rsidRDefault="00A3489D" w:rsidP="00C837C7">
      <w:pPr>
        <w:pStyle w:val="30"/>
      </w:pPr>
      <w:r w:rsidRPr="00791B29">
        <w:rPr>
          <w:rtl/>
        </w:rPr>
        <w:t>יק"ע 13-75</w:t>
      </w:r>
      <w:r>
        <w:rPr>
          <w:rFonts w:hint="cs"/>
          <w:rtl/>
        </w:rPr>
        <w:t>.</w:t>
      </w:r>
    </w:p>
    <w:p w14:paraId="0007357F" w14:textId="77777777" w:rsidR="00A3489D" w:rsidRPr="00791B29" w:rsidRDefault="00A3489D" w:rsidP="00C837C7">
      <w:pPr>
        <w:pStyle w:val="30"/>
      </w:pPr>
      <w:r w:rsidRPr="00791B29">
        <w:rPr>
          <w:rtl/>
        </w:rPr>
        <w:t>כולל אביזרי התקנה</w:t>
      </w:r>
      <w:r>
        <w:rPr>
          <w:rFonts w:hint="cs"/>
          <w:rtl/>
        </w:rPr>
        <w:t>.</w:t>
      </w:r>
    </w:p>
    <w:p w14:paraId="2F9BEB88" w14:textId="77777777" w:rsidR="00A3489D" w:rsidRPr="00791B29" w:rsidRDefault="00A3489D" w:rsidP="00C837C7">
      <w:pPr>
        <w:pStyle w:val="30"/>
      </w:pPr>
      <w:r w:rsidRPr="00791B29">
        <w:rPr>
          <w:rtl/>
        </w:rPr>
        <w:t xml:space="preserve">כחלופה ניתן יהיה לספק צינור שרשורי עם דופן פנימית חלקה קוברה או שווה תכונות באישור המזמין. </w:t>
      </w:r>
    </w:p>
    <w:p w14:paraId="0BA78233" w14:textId="77777777" w:rsidR="00A3489D" w:rsidRPr="00791B29" w:rsidRDefault="00A3489D" w:rsidP="000176D4">
      <w:pPr>
        <w:jc w:val="both"/>
        <w:rPr>
          <w:rtl/>
        </w:rPr>
      </w:pPr>
    </w:p>
    <w:p w14:paraId="343A8BB6" w14:textId="77777777" w:rsidR="00A3489D" w:rsidRPr="00DB4100" w:rsidRDefault="00A3489D" w:rsidP="00B05E6A">
      <w:pPr>
        <w:pStyle w:val="2"/>
      </w:pPr>
      <w:bookmarkStart w:id="3211" w:name="_Toc266709721"/>
      <w:bookmarkStart w:id="3212" w:name="_Toc355018283"/>
      <w:bookmarkStart w:id="3213" w:name="_Toc390071596"/>
      <w:bookmarkStart w:id="3214" w:name="_Toc391226290"/>
      <w:bookmarkStart w:id="3215" w:name="_Toc474850647"/>
      <w:bookmarkStart w:id="3216" w:name="_Toc46934273"/>
      <w:r w:rsidRPr="00DB4100">
        <w:rPr>
          <w:rtl/>
        </w:rPr>
        <w:t xml:space="preserve">צינור מריכף </w:t>
      </w:r>
      <w:r w:rsidRPr="00DB4100">
        <w:rPr>
          <w:rFonts w:hint="cs"/>
          <w:rtl/>
        </w:rPr>
        <w:t>25</w:t>
      </w:r>
      <w:r w:rsidRPr="00DB4100">
        <w:rPr>
          <w:rtl/>
        </w:rPr>
        <w:t xml:space="preserve"> מ"מ</w:t>
      </w:r>
      <w:bookmarkEnd w:id="3211"/>
      <w:bookmarkEnd w:id="3212"/>
      <w:bookmarkEnd w:id="3213"/>
      <w:bookmarkEnd w:id="3214"/>
      <w:bookmarkEnd w:id="3215"/>
      <w:bookmarkEnd w:id="3216"/>
    </w:p>
    <w:p w14:paraId="450E8CE6" w14:textId="77777777" w:rsidR="00A3489D" w:rsidRPr="00791B29" w:rsidRDefault="00A3489D" w:rsidP="00C837C7">
      <w:pPr>
        <w:pStyle w:val="30"/>
      </w:pPr>
      <w:r w:rsidRPr="00791B29">
        <w:rPr>
          <w:rtl/>
        </w:rPr>
        <w:t>ייעוד: העברת כבלים בתקרות אקוסטיות.</w:t>
      </w:r>
    </w:p>
    <w:p w14:paraId="5A402DD8" w14:textId="77777777" w:rsidR="00A3489D" w:rsidRPr="00791B29" w:rsidRDefault="00A3489D" w:rsidP="00C837C7">
      <w:pPr>
        <w:pStyle w:val="30"/>
      </w:pPr>
      <w:r w:rsidRPr="00791B29">
        <w:rPr>
          <w:rtl/>
        </w:rPr>
        <w:t>כולל אביזרי התקנה</w:t>
      </w:r>
      <w:r>
        <w:rPr>
          <w:rFonts w:hint="cs"/>
          <w:rtl/>
        </w:rPr>
        <w:t>.</w:t>
      </w:r>
    </w:p>
    <w:p w14:paraId="6B2B8C96" w14:textId="77777777" w:rsidR="00A3489D" w:rsidRPr="00791B29" w:rsidRDefault="00A3489D" w:rsidP="00C837C7">
      <w:pPr>
        <w:pStyle w:val="30"/>
      </w:pPr>
      <w:r w:rsidRPr="00791B29">
        <w:rPr>
          <w:rtl/>
        </w:rPr>
        <w:t>כבה מאיליו.</w:t>
      </w:r>
    </w:p>
    <w:p w14:paraId="00BD3D86" w14:textId="77777777" w:rsidR="00A3489D" w:rsidRPr="00791B29" w:rsidRDefault="00A3489D" w:rsidP="00C837C7">
      <w:pPr>
        <w:pStyle w:val="30"/>
      </w:pPr>
      <w:r w:rsidRPr="00791B29">
        <w:rPr>
          <w:rtl/>
        </w:rPr>
        <w:t>יסופקו צנרות בצבעים שונים ע"פ התקן והייעוד.</w:t>
      </w:r>
    </w:p>
    <w:p w14:paraId="76EDE7DC" w14:textId="77777777" w:rsidR="00A3489D" w:rsidRPr="00791B29" w:rsidRDefault="00A3489D" w:rsidP="00C837C7">
      <w:pPr>
        <w:pStyle w:val="30"/>
      </w:pPr>
      <w:r w:rsidRPr="00791B29">
        <w:rPr>
          <w:rtl/>
        </w:rPr>
        <w:t>יסופק ע"פ תקן וחוק החשמל.</w:t>
      </w:r>
    </w:p>
    <w:p w14:paraId="1FE4ED3E" w14:textId="77777777" w:rsidR="00A3489D" w:rsidRPr="00791B29" w:rsidRDefault="00A3489D" w:rsidP="000176D4">
      <w:pPr>
        <w:jc w:val="both"/>
        <w:rPr>
          <w:rtl/>
        </w:rPr>
      </w:pPr>
      <w:r w:rsidRPr="00791B29">
        <w:rPr>
          <w:noProof/>
        </w:rPr>
        <w:drawing>
          <wp:anchor distT="0" distB="0" distL="114300" distR="114300" simplePos="0" relativeHeight="251703296" behindDoc="0" locked="0" layoutInCell="1" allowOverlap="1" wp14:anchorId="005B5259" wp14:editId="291DF984">
            <wp:simplePos x="0" y="0"/>
            <wp:positionH relativeFrom="margin">
              <wp:align>center</wp:align>
            </wp:positionH>
            <wp:positionV relativeFrom="paragraph">
              <wp:posOffset>168</wp:posOffset>
            </wp:positionV>
            <wp:extent cx="2870200" cy="1904713"/>
            <wp:effectExtent l="0" t="0" r="6350" b="635"/>
            <wp:wrapTopAndBottom/>
            <wp:docPr id="34" name="תמונה 34" descr="http://www.everything.co.il/sites/default/files/news_items_pics/DSC_2278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rc_mi" descr="http://www.everything.co.il/sites/default/files/news_items_pics/DSC_22781.JPG"/>
                    <pic:cNvPicPr>
                      <a:picLocks noChangeAspect="1" noChangeArrowheads="1"/>
                    </pic:cNvPicPr>
                  </pic:nvPicPr>
                  <pic:blipFill>
                    <a:blip r:embed="rId36" cstate="screen">
                      <a:extLst>
                        <a:ext uri="{28A0092B-C50C-407E-A947-70E740481C1C}">
                          <a14:useLocalDpi xmlns:a14="http://schemas.microsoft.com/office/drawing/2010/main" val="0"/>
                        </a:ext>
                      </a:extLst>
                    </a:blip>
                    <a:srcRect/>
                    <a:stretch>
                      <a:fillRect/>
                    </a:stretch>
                  </pic:blipFill>
                  <pic:spPr bwMode="auto">
                    <a:xfrm>
                      <a:off x="0" y="0"/>
                      <a:ext cx="2870200" cy="1904713"/>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304D6DDD" w14:textId="77777777" w:rsidR="00A3489D" w:rsidRPr="00DB4100" w:rsidRDefault="00A3489D" w:rsidP="00B05E6A">
      <w:pPr>
        <w:pStyle w:val="2"/>
      </w:pPr>
      <w:bookmarkStart w:id="3217" w:name="_Toc390071600"/>
      <w:bookmarkStart w:id="3218" w:name="_Toc391226294"/>
      <w:bookmarkStart w:id="3219" w:name="_Toc474850648"/>
      <w:bookmarkStart w:id="3220" w:name="_Toc46934274"/>
      <w:r w:rsidRPr="00DB4100">
        <w:rPr>
          <w:rtl/>
        </w:rPr>
        <w:t xml:space="preserve">צינור שרשורי גמיש </w:t>
      </w:r>
      <w:r w:rsidRPr="00DB4100">
        <w:rPr>
          <w:rFonts w:hint="cs"/>
          <w:rtl/>
        </w:rPr>
        <w:t>25</w:t>
      </w:r>
      <w:r w:rsidRPr="00DB4100">
        <w:rPr>
          <w:rtl/>
        </w:rPr>
        <w:t xml:space="preserve"> מ"מ</w:t>
      </w:r>
      <w:bookmarkEnd w:id="3217"/>
      <w:bookmarkEnd w:id="3218"/>
      <w:bookmarkEnd w:id="3219"/>
      <w:bookmarkEnd w:id="3220"/>
    </w:p>
    <w:p w14:paraId="257C90D4" w14:textId="77777777" w:rsidR="00A3489D" w:rsidRPr="00791B29" w:rsidRDefault="00A3489D" w:rsidP="00C837C7">
      <w:pPr>
        <w:pStyle w:val="30"/>
      </w:pPr>
      <w:r w:rsidRPr="00791B29">
        <w:rPr>
          <w:rtl/>
        </w:rPr>
        <w:t>ייעוד</w:t>
      </w:r>
      <w:r>
        <w:rPr>
          <w:rtl/>
        </w:rPr>
        <w:t>: העברת כבלים</w:t>
      </w:r>
      <w:r>
        <w:rPr>
          <w:rFonts w:hint="cs"/>
          <w:rtl/>
        </w:rPr>
        <w:t>.</w:t>
      </w:r>
    </w:p>
    <w:p w14:paraId="36CCCAD1" w14:textId="77777777" w:rsidR="00A3489D" w:rsidRPr="00791B29" w:rsidRDefault="00A3489D" w:rsidP="00C837C7">
      <w:pPr>
        <w:pStyle w:val="30"/>
      </w:pPr>
      <w:r w:rsidRPr="00791B29">
        <w:rPr>
          <w:rtl/>
        </w:rPr>
        <w:t>כולל אביזרי התקנה</w:t>
      </w:r>
      <w:r>
        <w:rPr>
          <w:rFonts w:hint="cs"/>
          <w:rtl/>
        </w:rPr>
        <w:t>.</w:t>
      </w:r>
    </w:p>
    <w:p w14:paraId="698D776F" w14:textId="77777777" w:rsidR="00A3489D" w:rsidRPr="00791B29" w:rsidRDefault="00A3489D" w:rsidP="00C837C7">
      <w:pPr>
        <w:pStyle w:val="30"/>
      </w:pPr>
      <w:r w:rsidRPr="00791B29">
        <w:rPr>
          <w:rtl/>
        </w:rPr>
        <w:t>כבה מאיליו.</w:t>
      </w:r>
    </w:p>
    <w:p w14:paraId="732BD069" w14:textId="77777777" w:rsidR="00A3489D" w:rsidRPr="00791B29" w:rsidRDefault="00A3489D" w:rsidP="00C837C7">
      <w:pPr>
        <w:pStyle w:val="30"/>
      </w:pPr>
      <w:r w:rsidRPr="00791B29">
        <w:rPr>
          <w:rtl/>
        </w:rPr>
        <w:t>יסופקו צנרות בצבעים שונים ע"פ התקן והייעוד.</w:t>
      </w:r>
    </w:p>
    <w:p w14:paraId="72E74C58" w14:textId="77777777" w:rsidR="00A3489D" w:rsidRPr="00791B29" w:rsidRDefault="00A3489D" w:rsidP="00C837C7">
      <w:pPr>
        <w:pStyle w:val="30"/>
      </w:pPr>
      <w:r w:rsidRPr="00791B29">
        <w:rPr>
          <w:rtl/>
        </w:rPr>
        <w:t>יסופק ע"פ תקן וחוק החשמל.</w:t>
      </w:r>
    </w:p>
    <w:p w14:paraId="2E68C415" w14:textId="77777777" w:rsidR="00A3489D" w:rsidRPr="00791B29" w:rsidRDefault="00A3489D" w:rsidP="000176D4">
      <w:pPr>
        <w:jc w:val="both"/>
        <w:rPr>
          <w:rtl/>
        </w:rPr>
      </w:pPr>
    </w:p>
    <w:p w14:paraId="043713B4" w14:textId="77777777" w:rsidR="00A3489D" w:rsidRPr="00DB4100" w:rsidRDefault="00A3489D" w:rsidP="00B05E6A">
      <w:pPr>
        <w:pStyle w:val="2"/>
      </w:pPr>
      <w:bookmarkStart w:id="3221" w:name="_Toc266709726"/>
      <w:bookmarkStart w:id="3222" w:name="_Toc355018287"/>
      <w:bookmarkStart w:id="3223" w:name="_Toc390071604"/>
      <w:bookmarkStart w:id="3224" w:name="_Toc391226298"/>
      <w:bookmarkStart w:id="3225" w:name="_Toc474850649"/>
      <w:bookmarkStart w:id="3226" w:name="_Toc46934275"/>
      <w:r w:rsidRPr="00DB4100">
        <w:rPr>
          <w:rtl/>
        </w:rPr>
        <w:t>קופסת חיבורים לצנרת מרירון/מריכף</w:t>
      </w:r>
      <w:bookmarkEnd w:id="3221"/>
      <w:bookmarkEnd w:id="3222"/>
      <w:bookmarkEnd w:id="3223"/>
      <w:bookmarkEnd w:id="3224"/>
      <w:bookmarkEnd w:id="3225"/>
      <w:bookmarkEnd w:id="3226"/>
    </w:p>
    <w:p w14:paraId="4FFB8B19" w14:textId="77777777" w:rsidR="00A3489D" w:rsidRPr="00791B29" w:rsidRDefault="00A3489D" w:rsidP="00C837C7">
      <w:pPr>
        <w:pStyle w:val="30"/>
        <w:rPr>
          <w:rtl/>
        </w:rPr>
      </w:pPr>
      <w:r w:rsidRPr="00791B29">
        <w:rPr>
          <w:rtl/>
        </w:rPr>
        <w:t>כולל אביזרי התקנה</w:t>
      </w:r>
      <w:r>
        <w:rPr>
          <w:rFonts w:hint="cs"/>
          <w:rtl/>
        </w:rPr>
        <w:t>.</w:t>
      </w:r>
    </w:p>
    <w:p w14:paraId="00142C75" w14:textId="77777777" w:rsidR="00A3489D" w:rsidRPr="00791B29" w:rsidRDefault="00A3489D" w:rsidP="00C837C7">
      <w:pPr>
        <w:pStyle w:val="30"/>
        <w:rPr>
          <w:rtl/>
        </w:rPr>
      </w:pPr>
      <w:r w:rsidRPr="00791B29">
        <w:rPr>
          <w:rtl/>
        </w:rPr>
        <w:t>ע"פ תקן מקומי כולל אביזרי התקנה</w:t>
      </w:r>
    </w:p>
    <w:p w14:paraId="20FA26F9" w14:textId="77777777" w:rsidR="00A3489D" w:rsidRPr="00791B29" w:rsidRDefault="00A3489D" w:rsidP="000176D4">
      <w:pPr>
        <w:jc w:val="both"/>
        <w:rPr>
          <w:rtl/>
        </w:rPr>
      </w:pPr>
    </w:p>
    <w:p w14:paraId="37B5E737" w14:textId="77777777" w:rsidR="00A3489D" w:rsidRDefault="00A3489D" w:rsidP="000176D4">
      <w:pPr>
        <w:bidi w:val="0"/>
        <w:spacing w:after="160" w:line="259" w:lineRule="auto"/>
        <w:jc w:val="both"/>
      </w:pPr>
      <w:bookmarkStart w:id="3227" w:name="_Toc266709725"/>
      <w:bookmarkStart w:id="3228" w:name="_Toc355018288"/>
      <w:bookmarkStart w:id="3229" w:name="_Toc390071605"/>
      <w:bookmarkStart w:id="3230" w:name="_Toc391226299"/>
      <w:r>
        <w:rPr>
          <w:rtl/>
        </w:rPr>
        <w:br w:type="page"/>
      </w:r>
    </w:p>
    <w:p w14:paraId="5873F867" w14:textId="77777777" w:rsidR="00A3489D" w:rsidRPr="00DB4100" w:rsidRDefault="00A3489D" w:rsidP="00B05E6A">
      <w:pPr>
        <w:pStyle w:val="2"/>
      </w:pPr>
      <w:bookmarkStart w:id="3231" w:name="_Toc474850650"/>
      <w:bookmarkStart w:id="3232" w:name="_Toc46934276"/>
      <w:r w:rsidRPr="00DB4100">
        <w:rPr>
          <w:rtl/>
        </w:rPr>
        <w:t xml:space="preserve">תעלת רשת </w:t>
      </w:r>
      <w:r w:rsidRPr="00DB4100">
        <w:t>10x20</w:t>
      </w:r>
      <w:bookmarkEnd w:id="3227"/>
      <w:bookmarkEnd w:id="3228"/>
      <w:bookmarkEnd w:id="3229"/>
      <w:bookmarkEnd w:id="3230"/>
      <w:bookmarkEnd w:id="3231"/>
      <w:bookmarkEnd w:id="3232"/>
    </w:p>
    <w:p w14:paraId="740D75EF" w14:textId="77777777" w:rsidR="00A3489D" w:rsidRPr="00791B29" w:rsidRDefault="00A3489D" w:rsidP="00C837C7">
      <w:pPr>
        <w:pStyle w:val="30"/>
        <w:rPr>
          <w:rtl/>
        </w:rPr>
      </w:pPr>
      <w:r w:rsidRPr="00791B29">
        <w:rPr>
          <w:rtl/>
        </w:rPr>
        <w:t>כולל אביזרי התקנה</w:t>
      </w:r>
      <w:r>
        <w:rPr>
          <w:rFonts w:hint="cs"/>
          <w:rtl/>
        </w:rPr>
        <w:t>.</w:t>
      </w:r>
    </w:p>
    <w:p w14:paraId="43724EF4" w14:textId="77777777" w:rsidR="00A3489D" w:rsidRPr="00791B29" w:rsidRDefault="00A3489D" w:rsidP="00C837C7">
      <w:pPr>
        <w:pStyle w:val="30"/>
        <w:rPr>
          <w:rtl/>
        </w:rPr>
      </w:pPr>
      <w:r w:rsidRPr="00791B29">
        <w:rPr>
          <w:rtl/>
        </w:rPr>
        <w:t>ע"פ תקן כולל אביזרי התקנה</w:t>
      </w:r>
      <w:r>
        <w:rPr>
          <w:rFonts w:hint="cs"/>
          <w:rtl/>
        </w:rPr>
        <w:t>.</w:t>
      </w:r>
    </w:p>
    <w:p w14:paraId="134BCDAC" w14:textId="77777777" w:rsidR="00A3489D" w:rsidRPr="00791B29" w:rsidRDefault="00A3489D" w:rsidP="000176D4">
      <w:pPr>
        <w:jc w:val="both"/>
        <w:rPr>
          <w:rtl/>
        </w:rPr>
      </w:pPr>
      <w:r w:rsidRPr="00791B29">
        <w:rPr>
          <w:noProof/>
        </w:rPr>
        <w:drawing>
          <wp:anchor distT="0" distB="0" distL="114300" distR="114300" simplePos="0" relativeHeight="251704320" behindDoc="0" locked="0" layoutInCell="1" allowOverlap="1" wp14:anchorId="7C30BBC2" wp14:editId="4347CBB8">
            <wp:simplePos x="0" y="0"/>
            <wp:positionH relativeFrom="margin">
              <wp:align>center</wp:align>
            </wp:positionH>
            <wp:positionV relativeFrom="paragraph">
              <wp:posOffset>2061</wp:posOffset>
            </wp:positionV>
            <wp:extent cx="3430905" cy="1316990"/>
            <wp:effectExtent l="0" t="0" r="0" b="0"/>
            <wp:wrapTopAndBottom/>
            <wp:docPr id="33" name="תמונה 33" descr="https://encrypted-tbn0.gstatic.com/images?q=tbn:ANd9GcS1oPs7JXi35B-vbSg6ARZ5WEuGU2-aMj2H3OIXUqtr8CS02_1u"/>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encrypted-tbn0.gstatic.com/images?q=tbn:ANd9GcS1oPs7JXi35B-vbSg6ARZ5WEuGU2-aMj2H3OIXUqtr8CS02_1u"/>
                    <pic:cNvPicPr>
                      <a:picLocks noChangeAspect="1" noChangeArrowheads="1"/>
                    </pic:cNvPicPr>
                  </pic:nvPicPr>
                  <pic:blipFill>
                    <a:blip r:embed="rId37" cstate="print">
                      <a:extLst>
                        <a:ext uri="{28A0092B-C50C-407E-A947-70E740481C1C}">
                          <a14:useLocalDpi xmlns:a14="http://schemas.microsoft.com/office/drawing/2010/main" val="0"/>
                        </a:ext>
                      </a:extLst>
                    </a:blip>
                    <a:srcRect/>
                    <a:stretch>
                      <a:fillRect/>
                    </a:stretch>
                  </pic:blipFill>
                  <pic:spPr bwMode="auto">
                    <a:xfrm>
                      <a:off x="0" y="0"/>
                      <a:ext cx="3430905" cy="131699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5E1DE998" w14:textId="77777777" w:rsidR="00A3489D" w:rsidRPr="00791B29" w:rsidRDefault="00A3489D" w:rsidP="000176D4">
      <w:pPr>
        <w:jc w:val="both"/>
        <w:rPr>
          <w:rtl/>
        </w:rPr>
      </w:pPr>
    </w:p>
    <w:p w14:paraId="3C974935" w14:textId="77777777" w:rsidR="00A3489D" w:rsidRPr="00DB4100" w:rsidRDefault="00A3489D" w:rsidP="00B05E6A">
      <w:pPr>
        <w:pStyle w:val="2"/>
      </w:pPr>
      <w:bookmarkStart w:id="3233" w:name="_Toc355018289"/>
      <w:bookmarkStart w:id="3234" w:name="_Toc390071606"/>
      <w:bookmarkStart w:id="3235" w:name="_Toc391226300"/>
      <w:bookmarkStart w:id="3236" w:name="_Toc474850651"/>
      <w:bookmarkStart w:id="3237" w:name="_Toc46934277"/>
      <w:r w:rsidRPr="00DB4100">
        <w:rPr>
          <w:rtl/>
        </w:rPr>
        <w:t>תעלת פח</w:t>
      </w:r>
      <w:bookmarkEnd w:id="3233"/>
      <w:r>
        <w:rPr>
          <w:rFonts w:hint="cs"/>
          <w:rtl/>
        </w:rPr>
        <w:t xml:space="preserve"> סגורה</w:t>
      </w:r>
      <w:r w:rsidRPr="00DB4100">
        <w:rPr>
          <w:rtl/>
        </w:rPr>
        <w:t xml:space="preserve"> </w:t>
      </w:r>
      <w:r w:rsidRPr="00DB4100">
        <w:t>60x40</w:t>
      </w:r>
      <w:r w:rsidRPr="00DB4100">
        <w:rPr>
          <w:rtl/>
        </w:rPr>
        <w:t xml:space="preserve"> מ"מ</w:t>
      </w:r>
      <w:bookmarkEnd w:id="3234"/>
      <w:bookmarkEnd w:id="3235"/>
      <w:bookmarkEnd w:id="3236"/>
      <w:bookmarkEnd w:id="3237"/>
    </w:p>
    <w:p w14:paraId="12E039B1" w14:textId="77777777" w:rsidR="00A3489D" w:rsidRPr="00791B29" w:rsidRDefault="00A3489D" w:rsidP="00C837C7">
      <w:pPr>
        <w:pStyle w:val="30"/>
      </w:pPr>
      <w:r w:rsidRPr="00791B29">
        <w:rPr>
          <w:rtl/>
        </w:rPr>
        <w:t>מבנה: 2 חלקים, בסיס ומכסה עם חיבור ברגים.</w:t>
      </w:r>
    </w:p>
    <w:p w14:paraId="3F12010F" w14:textId="77777777" w:rsidR="00A3489D" w:rsidRPr="00791B29" w:rsidRDefault="00A3489D" w:rsidP="00C837C7">
      <w:pPr>
        <w:pStyle w:val="30"/>
        <w:rPr>
          <w:rtl/>
        </w:rPr>
      </w:pPr>
      <w:r w:rsidRPr="00791B29">
        <w:rPr>
          <w:rtl/>
        </w:rPr>
        <w:t>יעוד: להתקנה על קירות חיצוניים וע"פ דרישות מיוחדות.</w:t>
      </w:r>
    </w:p>
    <w:p w14:paraId="30BF7A69" w14:textId="77777777" w:rsidR="00A3489D" w:rsidRPr="00791B29" w:rsidRDefault="00A3489D" w:rsidP="00C837C7">
      <w:pPr>
        <w:pStyle w:val="30"/>
      </w:pPr>
      <w:r w:rsidRPr="00791B29">
        <w:rPr>
          <w:rtl/>
        </w:rPr>
        <w:t>ע"פ תקן מקומי כולל אביזרי התקנה.</w:t>
      </w:r>
    </w:p>
    <w:p w14:paraId="3CC7DF71" w14:textId="77777777" w:rsidR="00A3489D" w:rsidRPr="00791B29" w:rsidRDefault="00A3489D" w:rsidP="00C837C7">
      <w:pPr>
        <w:pStyle w:val="30"/>
        <w:rPr>
          <w:rtl/>
        </w:rPr>
      </w:pPr>
      <w:r w:rsidRPr="00791B29">
        <w:rPr>
          <w:rtl/>
        </w:rPr>
        <w:t>חומר גלם: פח מגלוון.</w:t>
      </w:r>
    </w:p>
    <w:p w14:paraId="5AD3CEF6" w14:textId="77777777" w:rsidR="00A3489D" w:rsidRPr="00791B29" w:rsidRDefault="00A3489D" w:rsidP="000176D4">
      <w:pPr>
        <w:jc w:val="both"/>
      </w:pPr>
    </w:p>
    <w:p w14:paraId="0AB79634" w14:textId="77777777" w:rsidR="00A3489D" w:rsidRPr="00DB4100" w:rsidRDefault="00A3489D" w:rsidP="00B05E6A">
      <w:pPr>
        <w:pStyle w:val="2"/>
      </w:pPr>
      <w:bookmarkStart w:id="3238" w:name="_Toc390071608"/>
      <w:bookmarkStart w:id="3239" w:name="_Toc391226302"/>
      <w:bookmarkStart w:id="3240" w:name="_Toc474850652"/>
      <w:bookmarkStart w:id="3241" w:name="_Toc46934278"/>
      <w:r w:rsidRPr="00DB4100">
        <w:rPr>
          <w:rtl/>
        </w:rPr>
        <w:t>תעלת מגן מפח 60</w:t>
      </w:r>
      <w:r w:rsidRPr="00DB4100">
        <w:t>x</w:t>
      </w:r>
      <w:r w:rsidRPr="00DB4100">
        <w:rPr>
          <w:rtl/>
        </w:rPr>
        <w:t>60</w:t>
      </w:r>
      <w:bookmarkEnd w:id="3238"/>
      <w:bookmarkEnd w:id="3239"/>
      <w:bookmarkEnd w:id="3240"/>
      <w:bookmarkEnd w:id="3241"/>
    </w:p>
    <w:p w14:paraId="4009EC68" w14:textId="77777777" w:rsidR="00A3489D" w:rsidRPr="00791B29" w:rsidRDefault="00A3489D" w:rsidP="00C837C7">
      <w:pPr>
        <w:pStyle w:val="30"/>
      </w:pPr>
      <w:r w:rsidRPr="00791B29">
        <w:rPr>
          <w:rtl/>
        </w:rPr>
        <w:t xml:space="preserve">מבנה: צורת אומגה, חלל להעברת כבלים </w:t>
      </w:r>
      <w:r w:rsidRPr="00791B29">
        <w:t>60x60</w:t>
      </w:r>
      <w:r w:rsidRPr="00791B29">
        <w:rPr>
          <w:rtl/>
        </w:rPr>
        <w:t>מ"מ.</w:t>
      </w:r>
    </w:p>
    <w:p w14:paraId="57BF2F5E" w14:textId="77777777" w:rsidR="00A3489D" w:rsidRPr="00791B29" w:rsidRDefault="00A3489D" w:rsidP="00C837C7">
      <w:pPr>
        <w:pStyle w:val="30"/>
        <w:rPr>
          <w:rtl/>
        </w:rPr>
      </w:pPr>
      <w:r w:rsidRPr="00791B29">
        <w:rPr>
          <w:rtl/>
        </w:rPr>
        <w:t>יעוד: להתקנה על קירות חיצוניים וע"פ דרישות מיוחדות.</w:t>
      </w:r>
    </w:p>
    <w:p w14:paraId="5C88FDF7" w14:textId="77777777" w:rsidR="00A3489D" w:rsidRPr="00791B29" w:rsidRDefault="00A3489D" w:rsidP="00C837C7">
      <w:pPr>
        <w:pStyle w:val="30"/>
      </w:pPr>
      <w:r w:rsidRPr="00791B29">
        <w:rPr>
          <w:rtl/>
        </w:rPr>
        <w:t>ע"פ תקן מקומי כולל אביזרי התקנה.</w:t>
      </w:r>
    </w:p>
    <w:p w14:paraId="0E83DE40" w14:textId="77777777" w:rsidR="00A3489D" w:rsidRPr="00791B29" w:rsidRDefault="00A3489D" w:rsidP="00C837C7">
      <w:pPr>
        <w:pStyle w:val="30"/>
      </w:pPr>
      <w:r w:rsidRPr="00791B29">
        <w:rPr>
          <w:rtl/>
        </w:rPr>
        <w:t>חומר גלם: פח מגלוון.</w:t>
      </w:r>
    </w:p>
    <w:p w14:paraId="73F1F7D7" w14:textId="77777777" w:rsidR="00A3489D" w:rsidRPr="00791B29" w:rsidRDefault="00A3489D" w:rsidP="000176D4">
      <w:pPr>
        <w:jc w:val="both"/>
        <w:rPr>
          <w:rtl/>
        </w:rPr>
      </w:pPr>
    </w:p>
    <w:p w14:paraId="24BDF4F5" w14:textId="77777777" w:rsidR="00A3489D" w:rsidRPr="00791B29" w:rsidRDefault="00A3489D" w:rsidP="000176D4">
      <w:pPr>
        <w:ind w:left="509"/>
        <w:jc w:val="both"/>
        <w:rPr>
          <w:rtl/>
        </w:rPr>
      </w:pPr>
      <w:r w:rsidRPr="00791B29">
        <w:rPr>
          <w:noProof/>
          <w:rtl/>
        </w:rPr>
        <w:drawing>
          <wp:anchor distT="0" distB="0" distL="114300" distR="114300" simplePos="0" relativeHeight="251705344" behindDoc="0" locked="0" layoutInCell="1" allowOverlap="1" wp14:anchorId="7839C20B" wp14:editId="1963492B">
            <wp:simplePos x="0" y="0"/>
            <wp:positionH relativeFrom="margin">
              <wp:align>center</wp:align>
            </wp:positionH>
            <wp:positionV relativeFrom="paragraph">
              <wp:posOffset>168</wp:posOffset>
            </wp:positionV>
            <wp:extent cx="2743200" cy="1867989"/>
            <wp:effectExtent l="0" t="0" r="0" b="0"/>
            <wp:wrapTopAndBottom/>
            <wp:docPr id="7" name="תמונה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rawing1.jpg"/>
                    <pic:cNvPicPr/>
                  </pic:nvPicPr>
                  <pic:blipFill>
                    <a:blip r:embed="rId38" cstate="print">
                      <a:extLst>
                        <a:ext uri="{28A0092B-C50C-407E-A947-70E740481C1C}">
                          <a14:useLocalDpi xmlns:a14="http://schemas.microsoft.com/office/drawing/2010/main" val="0"/>
                        </a:ext>
                      </a:extLst>
                    </a:blip>
                    <a:stretch>
                      <a:fillRect/>
                    </a:stretch>
                  </pic:blipFill>
                  <pic:spPr>
                    <a:xfrm>
                      <a:off x="0" y="0"/>
                      <a:ext cx="2743200" cy="1867989"/>
                    </a:xfrm>
                    <a:prstGeom prst="rect">
                      <a:avLst/>
                    </a:prstGeom>
                  </pic:spPr>
                </pic:pic>
              </a:graphicData>
            </a:graphic>
            <wp14:sizeRelH relativeFrom="page">
              <wp14:pctWidth>0</wp14:pctWidth>
            </wp14:sizeRelH>
            <wp14:sizeRelV relativeFrom="page">
              <wp14:pctHeight>0</wp14:pctHeight>
            </wp14:sizeRelV>
          </wp:anchor>
        </w:drawing>
      </w:r>
    </w:p>
    <w:p w14:paraId="266B2C9A" w14:textId="77777777" w:rsidR="00A3489D" w:rsidRDefault="00A3489D" w:rsidP="000176D4">
      <w:pPr>
        <w:jc w:val="both"/>
        <w:rPr>
          <w:rtl/>
        </w:rPr>
      </w:pPr>
    </w:p>
    <w:p w14:paraId="68EB027E" w14:textId="77777777" w:rsidR="00A3489D" w:rsidRPr="00DB4100" w:rsidRDefault="00A3489D" w:rsidP="00B05E6A">
      <w:pPr>
        <w:pStyle w:val="2"/>
      </w:pPr>
      <w:bookmarkStart w:id="3242" w:name="_Toc390071609"/>
      <w:bookmarkStart w:id="3243" w:name="_Toc391226303"/>
      <w:bookmarkStart w:id="3244" w:name="_Toc474850653"/>
      <w:bookmarkStart w:id="3245" w:name="_Toc46934279"/>
      <w:r w:rsidRPr="00DB4100">
        <w:rPr>
          <w:rtl/>
        </w:rPr>
        <w:t>כבל נושא מפלדה</w:t>
      </w:r>
      <w:bookmarkEnd w:id="3242"/>
      <w:bookmarkEnd w:id="3243"/>
      <w:bookmarkEnd w:id="3244"/>
      <w:bookmarkEnd w:id="3245"/>
    </w:p>
    <w:p w14:paraId="1ACB8D98" w14:textId="77777777" w:rsidR="00A3489D" w:rsidRPr="00791B29" w:rsidRDefault="00A3489D" w:rsidP="00C837C7">
      <w:pPr>
        <w:pStyle w:val="30"/>
      </w:pPr>
      <w:r w:rsidRPr="00791B29">
        <w:rPr>
          <w:rtl/>
        </w:rPr>
        <w:t>מבנה: שזור.</w:t>
      </w:r>
    </w:p>
    <w:p w14:paraId="0E03B053" w14:textId="77777777" w:rsidR="00A3489D" w:rsidRPr="00791B29" w:rsidRDefault="00A3489D" w:rsidP="00C837C7">
      <w:pPr>
        <w:pStyle w:val="30"/>
      </w:pPr>
      <w:r w:rsidRPr="00791B29">
        <w:rPr>
          <w:rtl/>
        </w:rPr>
        <w:t>יעוד: תמך לכבלים תלויים באוויר.</w:t>
      </w:r>
    </w:p>
    <w:p w14:paraId="3E902B28" w14:textId="77777777" w:rsidR="00A3489D" w:rsidRPr="00791B29" w:rsidRDefault="00A3489D" w:rsidP="00C837C7">
      <w:pPr>
        <w:pStyle w:val="30"/>
        <w:rPr>
          <w:rtl/>
        </w:rPr>
      </w:pPr>
      <w:r w:rsidRPr="00791B29">
        <w:rPr>
          <w:rtl/>
        </w:rPr>
        <w:t>קוטר: 0.5 – 1 ס"מ בהתאם למשקל הכבילה.</w:t>
      </w:r>
    </w:p>
    <w:p w14:paraId="3BD4708D" w14:textId="77777777" w:rsidR="00A3489D" w:rsidRPr="00791B29" w:rsidRDefault="00A3489D" w:rsidP="00C837C7">
      <w:pPr>
        <w:pStyle w:val="30"/>
      </w:pPr>
      <w:r w:rsidRPr="00791B29">
        <w:rPr>
          <w:rtl/>
        </w:rPr>
        <w:t>ע"פ תקן מקומי כולל אביזרי התקנה לרבות עוגנים, מותחנים וכבל קשירה.</w:t>
      </w:r>
    </w:p>
    <w:p w14:paraId="5FEEB4F3" w14:textId="77777777" w:rsidR="00A3489D" w:rsidRPr="00791B29" w:rsidRDefault="00A3489D" w:rsidP="00C837C7">
      <w:pPr>
        <w:pStyle w:val="30"/>
      </w:pPr>
      <w:r w:rsidRPr="00791B29">
        <w:rPr>
          <w:rtl/>
        </w:rPr>
        <w:t>חומר גלם: פלדה.</w:t>
      </w:r>
    </w:p>
    <w:p w14:paraId="63A0C569" w14:textId="77777777" w:rsidR="00A3489D" w:rsidRPr="00791B29" w:rsidRDefault="00A3489D" w:rsidP="000176D4">
      <w:pPr>
        <w:jc w:val="both"/>
        <w:rPr>
          <w:rtl/>
        </w:rPr>
      </w:pPr>
    </w:p>
    <w:p w14:paraId="7BDEC8A3" w14:textId="77777777" w:rsidR="00C41ECC" w:rsidRDefault="00C41ECC">
      <w:pPr>
        <w:bidi w:val="0"/>
        <w:rPr>
          <w:rFonts w:ascii="Arial" w:eastAsia="Calibri" w:hAnsi="Arial" w:cs="Arial"/>
          <w:b/>
          <w:bCs/>
          <w:sz w:val="28"/>
          <w:szCs w:val="28"/>
          <w:u w:val="single"/>
        </w:rPr>
      </w:pPr>
      <w:bookmarkStart w:id="3246" w:name="_Toc46933398"/>
      <w:bookmarkStart w:id="3247" w:name="_Toc46933841"/>
      <w:bookmarkStart w:id="3248" w:name="_Toc46934280"/>
      <w:bookmarkStart w:id="3249" w:name="_Toc388539971"/>
      <w:bookmarkStart w:id="3250" w:name="_Toc390071610"/>
      <w:bookmarkStart w:id="3251" w:name="_Toc391226304"/>
      <w:bookmarkStart w:id="3252" w:name="_Toc474850654"/>
      <w:bookmarkStart w:id="3253" w:name="_Toc46934281"/>
      <w:bookmarkStart w:id="3254" w:name="_Toc47367036"/>
      <w:bookmarkStart w:id="3255" w:name="_Toc47367289"/>
      <w:bookmarkEnd w:id="3246"/>
      <w:bookmarkEnd w:id="3247"/>
      <w:bookmarkEnd w:id="3248"/>
      <w:r>
        <w:rPr>
          <w:rtl/>
        </w:rPr>
        <w:br w:type="page"/>
      </w:r>
    </w:p>
    <w:p w14:paraId="29C24601" w14:textId="5EF51977" w:rsidR="00A3489D" w:rsidRPr="00791B29" w:rsidRDefault="00A3489D" w:rsidP="00C837C7">
      <w:pPr>
        <w:pStyle w:val="1"/>
      </w:pPr>
      <w:bookmarkStart w:id="3256" w:name="_Toc55745401"/>
      <w:r w:rsidRPr="00791B29">
        <w:rPr>
          <w:rtl/>
        </w:rPr>
        <w:t>תרנים ומעמדים להתקנה</w:t>
      </w:r>
      <w:bookmarkEnd w:id="3249"/>
      <w:bookmarkEnd w:id="3250"/>
      <w:bookmarkEnd w:id="3251"/>
      <w:bookmarkEnd w:id="3252"/>
      <w:bookmarkEnd w:id="3253"/>
      <w:bookmarkEnd w:id="3254"/>
      <w:bookmarkEnd w:id="3255"/>
      <w:bookmarkEnd w:id="3256"/>
    </w:p>
    <w:p w14:paraId="1D046DAE" w14:textId="77777777" w:rsidR="00A3489D" w:rsidRPr="00DB4100" w:rsidRDefault="00A3489D" w:rsidP="00B05E6A">
      <w:pPr>
        <w:pStyle w:val="2"/>
      </w:pPr>
      <w:bookmarkStart w:id="3257" w:name="_Toc187131482"/>
      <w:bookmarkStart w:id="3258" w:name="_Toc188853771"/>
      <w:bookmarkStart w:id="3259" w:name="_Toc266709732"/>
      <w:bookmarkStart w:id="3260" w:name="_Toc355018291"/>
      <w:bookmarkStart w:id="3261" w:name="_Toc390071611"/>
      <w:bookmarkStart w:id="3262" w:name="_Toc391226305"/>
      <w:bookmarkStart w:id="3263" w:name="_Toc474850655"/>
      <w:bookmarkStart w:id="3264" w:name="_Toc46934282"/>
      <w:r w:rsidRPr="00DB4100">
        <w:rPr>
          <w:rtl/>
        </w:rPr>
        <w:t>קונסול</w:t>
      </w:r>
      <w:bookmarkEnd w:id="3257"/>
      <w:bookmarkEnd w:id="3258"/>
      <w:r w:rsidRPr="00DB4100">
        <w:rPr>
          <w:rtl/>
        </w:rPr>
        <w:t>ה 1.5 מטר</w:t>
      </w:r>
      <w:bookmarkEnd w:id="3259"/>
      <w:bookmarkEnd w:id="3260"/>
      <w:bookmarkEnd w:id="3261"/>
      <w:bookmarkEnd w:id="3262"/>
      <w:bookmarkEnd w:id="3263"/>
      <w:bookmarkEnd w:id="3264"/>
    </w:p>
    <w:p w14:paraId="4DF07378" w14:textId="77777777" w:rsidR="00A3489D" w:rsidRPr="00DB4100" w:rsidRDefault="00A3489D" w:rsidP="00C837C7">
      <w:pPr>
        <w:pStyle w:val="30"/>
      </w:pPr>
      <w:r w:rsidRPr="00DB4100">
        <w:rPr>
          <w:rtl/>
        </w:rPr>
        <w:t>ייעוד:</w:t>
      </w:r>
    </w:p>
    <w:p w14:paraId="1C8A9278" w14:textId="77777777" w:rsidR="00A3489D" w:rsidRPr="00791B29" w:rsidRDefault="00A3489D" w:rsidP="00C837C7">
      <w:pPr>
        <w:pStyle w:val="40"/>
      </w:pPr>
      <w:r w:rsidRPr="00791B29">
        <w:rPr>
          <w:rtl/>
        </w:rPr>
        <w:t>התקנת אנטנות</w:t>
      </w:r>
      <w:r>
        <w:rPr>
          <w:rFonts w:hint="cs"/>
          <w:rtl/>
        </w:rPr>
        <w:t>.</w:t>
      </w:r>
    </w:p>
    <w:p w14:paraId="0B21D133" w14:textId="77777777" w:rsidR="00A3489D" w:rsidRPr="00791B29" w:rsidRDefault="00A3489D" w:rsidP="00C837C7">
      <w:pPr>
        <w:pStyle w:val="40"/>
      </w:pPr>
      <w:r w:rsidRPr="00791B29">
        <w:rPr>
          <w:rtl/>
        </w:rPr>
        <w:t>התקנת מצלמות</w:t>
      </w:r>
      <w:r>
        <w:rPr>
          <w:rFonts w:hint="cs"/>
          <w:rtl/>
        </w:rPr>
        <w:t>.</w:t>
      </w:r>
    </w:p>
    <w:p w14:paraId="2B634F92" w14:textId="77777777" w:rsidR="00A3489D" w:rsidRPr="00791B29" w:rsidRDefault="00A3489D" w:rsidP="00C837C7">
      <w:pPr>
        <w:pStyle w:val="40"/>
      </w:pPr>
      <w:r>
        <w:rPr>
          <w:rtl/>
        </w:rPr>
        <w:t>התקנת גלאים</w:t>
      </w:r>
      <w:r>
        <w:rPr>
          <w:rFonts w:hint="cs"/>
          <w:rtl/>
        </w:rPr>
        <w:t>.</w:t>
      </w:r>
    </w:p>
    <w:p w14:paraId="1BF056CD" w14:textId="77777777" w:rsidR="00A3489D" w:rsidRPr="00791B29" w:rsidRDefault="00A3489D" w:rsidP="00C837C7">
      <w:pPr>
        <w:pStyle w:val="40"/>
      </w:pPr>
      <w:r w:rsidRPr="00791B29">
        <w:rPr>
          <w:rtl/>
        </w:rPr>
        <w:t>התקנת שופרים</w:t>
      </w:r>
      <w:r>
        <w:rPr>
          <w:rFonts w:hint="cs"/>
          <w:rtl/>
        </w:rPr>
        <w:t>.</w:t>
      </w:r>
    </w:p>
    <w:p w14:paraId="6E3ECA3D" w14:textId="77777777" w:rsidR="00A3489D" w:rsidRPr="00791B29" w:rsidRDefault="00A3489D" w:rsidP="00C837C7">
      <w:pPr>
        <w:pStyle w:val="40"/>
        <w:rPr>
          <w:u w:val="single"/>
        </w:rPr>
      </w:pPr>
      <w:r w:rsidRPr="00791B29">
        <w:rPr>
          <w:rtl/>
        </w:rPr>
        <w:t>תמך לתיל פלדה לנשיאת כבלים.</w:t>
      </w:r>
    </w:p>
    <w:p w14:paraId="5C59AA9E" w14:textId="77777777" w:rsidR="00A3489D" w:rsidRPr="00791B29" w:rsidRDefault="00A3489D" w:rsidP="00C837C7">
      <w:pPr>
        <w:pStyle w:val="30"/>
      </w:pPr>
      <w:r w:rsidRPr="00791B29">
        <w:rPr>
          <w:rtl/>
        </w:rPr>
        <w:t>אופן ההתקנה: באמצעות הצמדה לקירות מבנה ומעקות ורצפות גגות.</w:t>
      </w:r>
    </w:p>
    <w:p w14:paraId="76F34CAE" w14:textId="77777777" w:rsidR="00A3489D" w:rsidRPr="00791B29" w:rsidRDefault="00A3489D" w:rsidP="00C837C7">
      <w:pPr>
        <w:pStyle w:val="30"/>
      </w:pPr>
      <w:r w:rsidRPr="00791B29">
        <w:rPr>
          <w:rtl/>
        </w:rPr>
        <w:t>מבנה: פרופיל מתכתי עגול בקוטר 3 עד 6 צול, בהתאם למשקל העומס ומפרס הרוח בתלות בציוד המותקן.</w:t>
      </w:r>
    </w:p>
    <w:p w14:paraId="6ED1B4E1" w14:textId="77777777" w:rsidR="00A3489D" w:rsidRPr="00791B29" w:rsidRDefault="00A3489D" w:rsidP="00C837C7">
      <w:pPr>
        <w:pStyle w:val="30"/>
      </w:pPr>
      <w:r w:rsidRPr="00791B29">
        <w:rPr>
          <w:rtl/>
        </w:rPr>
        <w:t>חייב באישור קונסטרוקטור.</w:t>
      </w:r>
    </w:p>
    <w:p w14:paraId="7E151DBC" w14:textId="77777777" w:rsidR="00A3489D" w:rsidRPr="00791B29" w:rsidRDefault="00A3489D" w:rsidP="00C837C7">
      <w:pPr>
        <w:pStyle w:val="30"/>
        <w:rPr>
          <w:rtl/>
        </w:rPr>
      </w:pPr>
      <w:r w:rsidRPr="00791B29">
        <w:rPr>
          <w:rtl/>
        </w:rPr>
        <w:t>בכל מקום בו ניתן להצמיד אל המבנה יש להעדיף שיטה זו ע"פ הצבת קונסולה.</w:t>
      </w:r>
    </w:p>
    <w:p w14:paraId="0B22BB33" w14:textId="77777777" w:rsidR="00A3489D" w:rsidRPr="00791B29" w:rsidRDefault="00A3489D" w:rsidP="00C837C7">
      <w:pPr>
        <w:pStyle w:val="30"/>
        <w:rPr>
          <w:rtl/>
        </w:rPr>
      </w:pPr>
      <w:r w:rsidRPr="00791B29">
        <w:rPr>
          <w:rtl/>
        </w:rPr>
        <w:t>כאשר הקיר מכוסה/לא מכוסה בגג משופע בולט מעבר לקיר - למיקום הקונסולה מומלץ לבחור במבנה/קיר שאינו מכוסה גג. לפי הצורך בקיר המכוסה גג ניתן להתקין מתקן הרחקה או מרווחונים שירחיקו את הקונסולה מקצה הגג, או לבצע מעבר דרך קצה הגג שייאטם היטב.</w:t>
      </w:r>
    </w:p>
    <w:p w14:paraId="4E74376B" w14:textId="77777777" w:rsidR="00A3489D" w:rsidRPr="00791B29" w:rsidRDefault="00A3489D" w:rsidP="00C837C7">
      <w:pPr>
        <w:pStyle w:val="30"/>
        <w:rPr>
          <w:rtl/>
        </w:rPr>
      </w:pPr>
      <w:r w:rsidRPr="00791B29">
        <w:rPr>
          <w:rtl/>
        </w:rPr>
        <w:t>יש להתחשב בהתקנות חיצוניות/פנימיות המותקנות על הקיר המיועד לקונסולה (תשתית בזק, חשמל, מים וכו').</w:t>
      </w:r>
    </w:p>
    <w:p w14:paraId="5B7EDDEF" w14:textId="77777777" w:rsidR="00A3489D" w:rsidRPr="00791B29" w:rsidRDefault="00A3489D" w:rsidP="00C837C7">
      <w:pPr>
        <w:pStyle w:val="30"/>
        <w:rPr>
          <w:rtl/>
        </w:rPr>
      </w:pPr>
      <w:r w:rsidRPr="00791B29">
        <w:rPr>
          <w:rtl/>
        </w:rPr>
        <w:t>יש לבדוק קיום מרחב מספיק להתקנת עוגן/קונסולה במידה ונדרש.</w:t>
      </w:r>
    </w:p>
    <w:p w14:paraId="2D150067" w14:textId="77777777" w:rsidR="00A3489D" w:rsidRPr="00791B29" w:rsidRDefault="00A3489D" w:rsidP="00C837C7">
      <w:pPr>
        <w:pStyle w:val="30"/>
        <w:rPr>
          <w:rtl/>
        </w:rPr>
      </w:pPr>
      <w:r w:rsidRPr="00791B29">
        <w:rPr>
          <w:rtl/>
        </w:rPr>
        <w:t>יש לבדוק את סוג המבנה וחוזקו, בהתאם לכך יותקנו בורגי החיזוק ובורגי העגינה.</w:t>
      </w:r>
    </w:p>
    <w:p w14:paraId="19BD3C72" w14:textId="77777777" w:rsidR="00A3489D" w:rsidRPr="00791B29" w:rsidRDefault="00A3489D" w:rsidP="00C837C7">
      <w:pPr>
        <w:pStyle w:val="30"/>
        <w:rPr>
          <w:rtl/>
        </w:rPr>
      </w:pPr>
      <w:r w:rsidRPr="00791B29">
        <w:rPr>
          <w:rtl/>
        </w:rPr>
        <w:t xml:space="preserve">כאשר המבנה הינו טרומי המרחק המינימאלי מפינת המבנה הטרומי יהיה </w:t>
      </w:r>
      <w:r w:rsidRPr="00791B29">
        <w:t>0.5</w:t>
      </w:r>
      <w:r w:rsidRPr="00791B29">
        <w:rPr>
          <w:rtl/>
        </w:rPr>
        <w:t xml:space="preserve"> מ'.</w:t>
      </w:r>
    </w:p>
    <w:p w14:paraId="0BC4B0C4" w14:textId="77777777" w:rsidR="00A3489D" w:rsidRPr="00791B29" w:rsidRDefault="00A3489D" w:rsidP="00C837C7">
      <w:pPr>
        <w:pStyle w:val="30"/>
      </w:pPr>
      <w:r w:rsidRPr="00791B29">
        <w:rPr>
          <w:rtl/>
        </w:rPr>
        <w:t>הנקודה התחתונה של הקונסולה תעוגן לקרקע, במקרה של התקנה מעל פני הקרקע - יובא הדבר לאישור נציג המזמין.</w:t>
      </w:r>
    </w:p>
    <w:p w14:paraId="13BE1065" w14:textId="77777777" w:rsidR="00A3489D" w:rsidRPr="00791B29" w:rsidRDefault="00A3489D" w:rsidP="00C837C7">
      <w:pPr>
        <w:pStyle w:val="30"/>
        <w:rPr>
          <w:rtl/>
        </w:rPr>
      </w:pPr>
      <w:r w:rsidRPr="00791B29">
        <w:rPr>
          <w:rtl/>
        </w:rPr>
        <w:t>במקרה שהעגינה של התיל הנושא בקצהו היא לקונסולה, על הספק לעגן את תיל הנושא לבורג עין בקצה הקונסולה.</w:t>
      </w:r>
    </w:p>
    <w:p w14:paraId="7D87A736" w14:textId="77777777" w:rsidR="00A3489D" w:rsidRPr="00791B29" w:rsidRDefault="00A3489D" w:rsidP="00C837C7">
      <w:pPr>
        <w:pStyle w:val="30"/>
        <w:rPr>
          <w:rtl/>
        </w:rPr>
      </w:pPr>
      <w:r w:rsidRPr="00791B29">
        <w:rPr>
          <w:rtl/>
        </w:rPr>
        <w:t>במקרה שהכבל יותקן מעמוד או קונסולה ישירות אל המבנה יש לבצע עגינה לקיר המבנה.</w:t>
      </w:r>
    </w:p>
    <w:p w14:paraId="5826CF7B" w14:textId="77777777" w:rsidR="00A3489D" w:rsidRPr="00791B29" w:rsidRDefault="00A3489D" w:rsidP="00C837C7">
      <w:pPr>
        <w:pStyle w:val="30"/>
        <w:rPr>
          <w:rtl/>
        </w:rPr>
      </w:pPr>
      <w:r w:rsidRPr="00791B29">
        <w:rPr>
          <w:rtl/>
        </w:rPr>
        <w:t>בכל מקרה בו נדרש להתקין עוגן אל קיר או גג מבנה יש לוודא כי הקיר או הגג מסוגל לעמוד בלחצי העיגון. יש לוודא כי התקנת העוגן אינה מהווה מכשול או מפגע.</w:t>
      </w:r>
    </w:p>
    <w:p w14:paraId="63F28E1A" w14:textId="77777777" w:rsidR="00A3489D" w:rsidRPr="00791B29" w:rsidRDefault="00A3489D" w:rsidP="00C837C7">
      <w:pPr>
        <w:pStyle w:val="30"/>
        <w:rPr>
          <w:rtl/>
        </w:rPr>
      </w:pPr>
      <w:r w:rsidRPr="00791B29">
        <w:rPr>
          <w:rtl/>
        </w:rPr>
        <w:t>בחירת צורת העגינה ואופן העגינה מותנה בסוג המבנה/הקיר.</w:t>
      </w:r>
    </w:p>
    <w:p w14:paraId="6B427547" w14:textId="77777777" w:rsidR="00A3489D" w:rsidRPr="00791B29" w:rsidRDefault="00A3489D" w:rsidP="00C837C7">
      <w:pPr>
        <w:pStyle w:val="30"/>
        <w:rPr>
          <w:rtl/>
        </w:rPr>
      </w:pPr>
      <w:r w:rsidRPr="00791B29">
        <w:rPr>
          <w:rtl/>
        </w:rPr>
        <w:t>עבור קיר בטון או מבנה טרומי - יש להתקין בורג עין בשילוב עוגן בטון לבורג.</w:t>
      </w:r>
    </w:p>
    <w:p w14:paraId="06BD1C32" w14:textId="77777777" w:rsidR="00C41ECC" w:rsidRDefault="00A3489D" w:rsidP="00C837C7">
      <w:pPr>
        <w:pStyle w:val="30"/>
      </w:pPr>
      <w:r w:rsidRPr="00791B29">
        <w:rPr>
          <w:rtl/>
        </w:rPr>
        <w:t xml:space="preserve">עבור קיר בלוקים או עץ - יש להתקין בורג עין בשילוב שרוול הגנה מצינור </w:t>
      </w:r>
      <w:r w:rsidRPr="00791B29">
        <w:t>P.V.C</w:t>
      </w:r>
      <w:r w:rsidR="00C41ECC">
        <w:rPr>
          <w:rtl/>
        </w:rPr>
        <w:t>, דסקית מתכת, דסקית קפיצית ואום</w:t>
      </w:r>
      <w:r w:rsidR="00C41ECC">
        <w:rPr>
          <w:rFonts w:hint="cs"/>
          <w:rtl/>
        </w:rPr>
        <w:t>.</w:t>
      </w:r>
    </w:p>
    <w:p w14:paraId="6F9A0BF7" w14:textId="3C80B2E8" w:rsidR="00A3489D" w:rsidRPr="00791B29" w:rsidRDefault="00A3489D" w:rsidP="00C837C7">
      <w:pPr>
        <w:pStyle w:val="30"/>
        <w:numPr>
          <w:ilvl w:val="0"/>
          <w:numId w:val="0"/>
        </w:numPr>
        <w:ind w:left="425"/>
      </w:pPr>
    </w:p>
    <w:p w14:paraId="03CA0795" w14:textId="10FAA35B" w:rsidR="00A3489D" w:rsidRPr="00DB4100" w:rsidRDefault="00A3489D" w:rsidP="00B05E6A">
      <w:pPr>
        <w:pStyle w:val="2"/>
      </w:pPr>
      <w:bookmarkStart w:id="3265" w:name="_Toc355018292"/>
      <w:bookmarkStart w:id="3266" w:name="_Toc390071612"/>
      <w:bookmarkStart w:id="3267" w:name="_Toc391226306"/>
      <w:bookmarkStart w:id="3268" w:name="_Toc474850656"/>
      <w:bookmarkStart w:id="3269" w:name="_Toc46934283"/>
      <w:r w:rsidRPr="00DB4100">
        <w:rPr>
          <w:rtl/>
        </w:rPr>
        <w:t>קונסולה 3 מטר</w:t>
      </w:r>
      <w:bookmarkEnd w:id="3265"/>
      <w:bookmarkEnd w:id="3266"/>
      <w:bookmarkEnd w:id="3267"/>
      <w:bookmarkEnd w:id="3268"/>
      <w:bookmarkEnd w:id="3269"/>
    </w:p>
    <w:p w14:paraId="7891948D" w14:textId="77777777" w:rsidR="00A3489D" w:rsidRPr="00791B29" w:rsidRDefault="00A3489D" w:rsidP="00C837C7">
      <w:pPr>
        <w:pStyle w:val="10"/>
        <w:rPr>
          <w:rtl/>
        </w:rPr>
      </w:pPr>
      <w:bookmarkStart w:id="3270" w:name="_Toc47367037"/>
      <w:bookmarkStart w:id="3271" w:name="_Toc47367290"/>
      <w:bookmarkStart w:id="3272" w:name="_Toc47367450"/>
      <w:bookmarkStart w:id="3273" w:name="_Toc55745402"/>
      <w:r w:rsidRPr="00791B29">
        <w:rPr>
          <w:rtl/>
        </w:rPr>
        <w:t>מאפיינים זהים לקונסולה 1.5 מטר למעט הגובה</w:t>
      </w:r>
      <w:bookmarkEnd w:id="3270"/>
      <w:bookmarkEnd w:id="3271"/>
      <w:bookmarkEnd w:id="3272"/>
      <w:bookmarkEnd w:id="3273"/>
    </w:p>
    <w:p w14:paraId="03FCD29F" w14:textId="77777777" w:rsidR="00A3489D" w:rsidRPr="00791B29" w:rsidRDefault="00A3489D" w:rsidP="000176D4">
      <w:pPr>
        <w:jc w:val="both"/>
        <w:rPr>
          <w:rtl/>
        </w:rPr>
      </w:pPr>
    </w:p>
    <w:p w14:paraId="1528D8BC" w14:textId="77777777" w:rsidR="00A3489D" w:rsidRPr="00DB4100" w:rsidRDefault="00A3489D" w:rsidP="00B05E6A">
      <w:pPr>
        <w:pStyle w:val="2"/>
      </w:pPr>
      <w:bookmarkStart w:id="3274" w:name="_Toc355018294"/>
      <w:bookmarkStart w:id="3275" w:name="_Toc390071613"/>
      <w:bookmarkStart w:id="3276" w:name="_Toc391226307"/>
      <w:bookmarkStart w:id="3277" w:name="_Toc474850657"/>
      <w:bookmarkStart w:id="3278" w:name="_Toc46934284"/>
      <w:r w:rsidRPr="00DB4100">
        <w:rPr>
          <w:rtl/>
        </w:rPr>
        <w:t>תורן 6 מטר</w:t>
      </w:r>
      <w:bookmarkEnd w:id="3274"/>
      <w:bookmarkEnd w:id="3275"/>
      <w:bookmarkEnd w:id="3276"/>
      <w:bookmarkEnd w:id="3277"/>
      <w:bookmarkEnd w:id="3278"/>
    </w:p>
    <w:p w14:paraId="5B0F55E6" w14:textId="77777777" w:rsidR="00A3489D" w:rsidRPr="00791B29" w:rsidRDefault="00A3489D" w:rsidP="00C837C7">
      <w:pPr>
        <w:pStyle w:val="30"/>
      </w:pPr>
      <w:r w:rsidRPr="00791B29">
        <w:rPr>
          <w:rtl/>
        </w:rPr>
        <w:t>חומר גלם: פלדה.</w:t>
      </w:r>
    </w:p>
    <w:p w14:paraId="765F3BD5" w14:textId="77777777" w:rsidR="00A3489D" w:rsidRPr="00791B29" w:rsidRDefault="00A3489D" w:rsidP="00C837C7">
      <w:pPr>
        <w:pStyle w:val="30"/>
      </w:pPr>
      <w:r w:rsidRPr="00791B29">
        <w:rPr>
          <w:rtl/>
        </w:rPr>
        <w:t>פרופיל חלול: חרוט עם ראש קטום או מצולע משוכלל עם ראש קטום.</w:t>
      </w:r>
    </w:p>
    <w:p w14:paraId="3E874E12" w14:textId="77777777" w:rsidR="00A3489D" w:rsidRPr="00791B29" w:rsidRDefault="00A3489D" w:rsidP="00C837C7">
      <w:pPr>
        <w:pStyle w:val="30"/>
      </w:pPr>
      <w:r w:rsidRPr="00791B29">
        <w:rPr>
          <w:rtl/>
        </w:rPr>
        <w:t>דלת שרות עם מנעול בבסיס.</w:t>
      </w:r>
    </w:p>
    <w:p w14:paraId="67CACD65" w14:textId="77777777" w:rsidR="00A3489D" w:rsidRPr="00791B29" w:rsidRDefault="00A3489D" w:rsidP="00C837C7">
      <w:pPr>
        <w:pStyle w:val="30"/>
      </w:pPr>
      <w:r w:rsidRPr="00791B29">
        <w:rPr>
          <w:rtl/>
        </w:rPr>
        <w:t xml:space="preserve">כל חלקי התורן כולל זרועות, ברגים, אומים וריתוכים וכו'.. יעברו תהליך </w:t>
      </w:r>
      <w:r w:rsidRPr="00791B29">
        <w:rPr>
          <w:rFonts w:hint="cs"/>
          <w:rtl/>
        </w:rPr>
        <w:t>גלוון</w:t>
      </w:r>
      <w:r w:rsidRPr="00791B29">
        <w:rPr>
          <w:rtl/>
        </w:rPr>
        <w:t xml:space="preserve"> חם.</w:t>
      </w:r>
    </w:p>
    <w:p w14:paraId="6A36991E" w14:textId="77777777" w:rsidR="00A3489D" w:rsidRPr="00791B29" w:rsidRDefault="00A3489D" w:rsidP="00C837C7">
      <w:pPr>
        <w:pStyle w:val="30"/>
      </w:pPr>
      <w:r w:rsidRPr="00791B29">
        <w:rPr>
          <w:rtl/>
        </w:rPr>
        <w:t>עובי הציפוי יהיה 100 מיקרון לפחות.</w:t>
      </w:r>
    </w:p>
    <w:p w14:paraId="4B9D16A6" w14:textId="77777777" w:rsidR="00A3489D" w:rsidRPr="00791B29" w:rsidRDefault="00A3489D" w:rsidP="00C837C7">
      <w:pPr>
        <w:pStyle w:val="30"/>
      </w:pPr>
      <w:r w:rsidRPr="00791B29">
        <w:rPr>
          <w:rtl/>
        </w:rPr>
        <w:t>ייעוד:</w:t>
      </w:r>
    </w:p>
    <w:p w14:paraId="647AB6B8" w14:textId="77777777" w:rsidR="00A3489D" w:rsidRPr="00791B29" w:rsidRDefault="00A3489D" w:rsidP="00C837C7">
      <w:pPr>
        <w:pStyle w:val="40"/>
      </w:pPr>
      <w:r w:rsidRPr="00791B29">
        <w:rPr>
          <w:rtl/>
        </w:rPr>
        <w:t>התקנת אנטנות</w:t>
      </w:r>
    </w:p>
    <w:p w14:paraId="52C09792" w14:textId="77777777" w:rsidR="00A3489D" w:rsidRPr="00791B29" w:rsidRDefault="00A3489D" w:rsidP="00C837C7">
      <w:pPr>
        <w:pStyle w:val="40"/>
      </w:pPr>
      <w:r w:rsidRPr="00791B29">
        <w:rPr>
          <w:rtl/>
        </w:rPr>
        <w:t>התקנת מצלמות</w:t>
      </w:r>
    </w:p>
    <w:p w14:paraId="41839701" w14:textId="77777777" w:rsidR="00A3489D" w:rsidRPr="00791B29" w:rsidRDefault="00A3489D" w:rsidP="00C837C7">
      <w:pPr>
        <w:pStyle w:val="40"/>
      </w:pPr>
      <w:r w:rsidRPr="00791B29">
        <w:rPr>
          <w:rtl/>
        </w:rPr>
        <w:t xml:space="preserve">התקנת גלאים </w:t>
      </w:r>
    </w:p>
    <w:p w14:paraId="7044C878" w14:textId="77777777" w:rsidR="00A3489D" w:rsidRPr="00791B29" w:rsidRDefault="00A3489D" w:rsidP="00C837C7">
      <w:pPr>
        <w:pStyle w:val="40"/>
      </w:pPr>
      <w:r w:rsidRPr="00791B29">
        <w:rPr>
          <w:rtl/>
        </w:rPr>
        <w:t>התקנת שופרים.</w:t>
      </w:r>
    </w:p>
    <w:p w14:paraId="19CB8BE6" w14:textId="77777777" w:rsidR="00A3489D" w:rsidRPr="00791B29" w:rsidRDefault="00A3489D" w:rsidP="00C837C7">
      <w:pPr>
        <w:pStyle w:val="40"/>
        <w:rPr>
          <w:u w:val="single"/>
        </w:rPr>
      </w:pPr>
      <w:r w:rsidRPr="00791B29">
        <w:rPr>
          <w:rtl/>
        </w:rPr>
        <w:t>תמך לתיל פלדה לנשיאת כבלים.</w:t>
      </w:r>
    </w:p>
    <w:p w14:paraId="30C2A40A" w14:textId="77777777" w:rsidR="00A3489D" w:rsidRPr="00791B29" w:rsidRDefault="00A3489D" w:rsidP="000176D4">
      <w:pPr>
        <w:jc w:val="both"/>
      </w:pPr>
    </w:p>
    <w:p w14:paraId="361BD0ED" w14:textId="77777777" w:rsidR="00A3489D" w:rsidRPr="00791B29" w:rsidRDefault="00A3489D" w:rsidP="00C837C7">
      <w:pPr>
        <w:pStyle w:val="30"/>
      </w:pPr>
      <w:r w:rsidRPr="00791B29">
        <w:rPr>
          <w:rtl/>
        </w:rPr>
        <w:t>חופש תזוזה במקרה של התקנת מצלמה:</w:t>
      </w:r>
    </w:p>
    <w:p w14:paraId="642ADDE6" w14:textId="77777777" w:rsidR="00A3489D" w:rsidRPr="00791B29" w:rsidRDefault="00A3489D" w:rsidP="00C837C7">
      <w:pPr>
        <w:pStyle w:val="40"/>
      </w:pPr>
      <w:r w:rsidRPr="00791B29">
        <w:rPr>
          <w:rtl/>
        </w:rPr>
        <w:t>תנועה מותרת בנקודת מוקד העדשה: 1/2 מעלה ברוח במהירות 120 קמ"ש (33 מטר בשנייה).</w:t>
      </w:r>
    </w:p>
    <w:p w14:paraId="5B8FBD89" w14:textId="77777777" w:rsidR="00A3489D" w:rsidRPr="00791B29" w:rsidRDefault="00A3489D" w:rsidP="00C837C7">
      <w:pPr>
        <w:pStyle w:val="40"/>
      </w:pPr>
      <w:r w:rsidRPr="00791B29">
        <w:rPr>
          <w:rtl/>
        </w:rPr>
        <w:t xml:space="preserve">התורן יהיה מותאם לנשיאת משקל כל הציוד המותקן עליו, לרבות: מצלמה, זרוע, אנטנה, שופר וכדומה, מבלי שתיגרם לו תנועה חריגה מהמוגדר. לצורך כך יהיה על </w:t>
      </w:r>
      <w:r>
        <w:rPr>
          <w:rFonts w:hint="cs"/>
          <w:rtl/>
        </w:rPr>
        <w:t>ה</w:t>
      </w:r>
      <w:r w:rsidRPr="00791B29">
        <w:rPr>
          <w:rFonts w:hint="cs"/>
          <w:rtl/>
        </w:rPr>
        <w:t>קונסטרוקטור</w:t>
      </w:r>
      <w:r w:rsidRPr="00791B29">
        <w:rPr>
          <w:rtl/>
        </w:rPr>
        <w:t xml:space="preserve"> המתכנן מטעם הקבלן להביא בחשבון את מפרש הרוח הנוסף כתוצאה מהתקנת המצלמה ואביזריה ועוד 15 ק"ג לפחות, בשקלול תנאי מזג אוויר הקשים ביותר העשויים לשרור באתר.</w:t>
      </w:r>
    </w:p>
    <w:p w14:paraId="6FEC55E5" w14:textId="77777777" w:rsidR="00A3489D" w:rsidRPr="00791B29" w:rsidRDefault="00A3489D" w:rsidP="00C837C7">
      <w:pPr>
        <w:pStyle w:val="30"/>
      </w:pPr>
      <w:r w:rsidRPr="00791B29">
        <w:rPr>
          <w:rtl/>
        </w:rPr>
        <w:t>בראש התורן יותקן כולא ברקים בתצורת אלקטרודה מחודדת בקצה אשר תתנשא מעל הפריט המותקן במקום הגבוהה ביותר בראש התורן ב 50 ס"מ לפחות.</w:t>
      </w:r>
    </w:p>
    <w:p w14:paraId="58A816AB" w14:textId="77777777" w:rsidR="00A3489D" w:rsidRPr="00791B29" w:rsidRDefault="00A3489D" w:rsidP="00C837C7">
      <w:pPr>
        <w:pStyle w:val="30"/>
      </w:pPr>
      <w:r w:rsidRPr="00791B29">
        <w:rPr>
          <w:rtl/>
        </w:rPr>
        <w:t>לאורך התורן בתוך החלל הפנימי יחווט כבל הארקה 16 ממ"ר המתאים לשימוש חיצוני אשר יחובר לאלקטרודת הארקה אשר תינעץ בקרקע ותכוסה באמצעות גוב הארקה תקני.</w:t>
      </w:r>
    </w:p>
    <w:p w14:paraId="437A8E4A" w14:textId="77777777" w:rsidR="00A3489D" w:rsidRPr="00791B29" w:rsidRDefault="00A3489D" w:rsidP="00C837C7">
      <w:pPr>
        <w:pStyle w:val="30"/>
      </w:pPr>
      <w:r w:rsidRPr="00791B29">
        <w:rPr>
          <w:rtl/>
        </w:rPr>
        <w:t>האלקטרודה תתחבר לפס השוואת הארקות אשר יצוק בבסיס הארון באמצעות כבל הארקה המוגדר לעיל.</w:t>
      </w:r>
    </w:p>
    <w:p w14:paraId="4FB18380" w14:textId="77777777" w:rsidR="00A3489D" w:rsidRPr="00791B29" w:rsidRDefault="00A3489D" w:rsidP="00C837C7">
      <w:pPr>
        <w:pStyle w:val="30"/>
      </w:pPr>
      <w:r w:rsidRPr="00791B29">
        <w:rPr>
          <w:rtl/>
        </w:rPr>
        <w:t>במקרה ובו הארון מרוחק מהעמוד במרחק כזה שמאלץ כבל הארקה ארוך בעל התנגדות גבוהה יותר מזו המורשית בחוק החשמל, תותקן אלקטרודה נוספת.</w:t>
      </w:r>
    </w:p>
    <w:p w14:paraId="680E9E70" w14:textId="77777777" w:rsidR="00A3489D" w:rsidRPr="00791B29" w:rsidRDefault="00A3489D" w:rsidP="00C837C7">
      <w:pPr>
        <w:pStyle w:val="30"/>
      </w:pPr>
      <w:r w:rsidRPr="00791B29">
        <w:rPr>
          <w:rtl/>
        </w:rPr>
        <w:t>כל עבודות החשמל והארקה יבוצעו ע"פ הנחיות תקן החשמל. בכל מקרה של סתירה בין המוגדר במסמך זה לחוק החשמל תינתן עדיפות למחמיר ביותר.</w:t>
      </w:r>
    </w:p>
    <w:p w14:paraId="13E11FD5" w14:textId="77777777" w:rsidR="00A3489D" w:rsidRPr="00791B29" w:rsidRDefault="00A3489D" w:rsidP="00C837C7">
      <w:pPr>
        <w:pStyle w:val="30"/>
      </w:pPr>
      <w:r w:rsidRPr="00791B29">
        <w:rPr>
          <w:rtl/>
        </w:rPr>
        <w:t>תכנון התורן וההתקנה יבדקו ויאושרו ע"י קונסטרוקטור מטעם הקבלן.</w:t>
      </w:r>
    </w:p>
    <w:p w14:paraId="3E8EEC7F" w14:textId="77777777" w:rsidR="00A3489D" w:rsidRPr="00791B29" w:rsidRDefault="00A3489D" w:rsidP="00C837C7">
      <w:pPr>
        <w:pStyle w:val="30"/>
      </w:pPr>
      <w:r w:rsidRPr="00791B29">
        <w:rPr>
          <w:rtl/>
        </w:rPr>
        <w:t>העברת כבלים בחלל התורן:</w:t>
      </w:r>
    </w:p>
    <w:p w14:paraId="0C138DDF" w14:textId="77777777" w:rsidR="00A3489D" w:rsidRPr="00791B29" w:rsidRDefault="00A3489D" w:rsidP="00C837C7">
      <w:pPr>
        <w:pStyle w:val="40"/>
      </w:pPr>
      <w:r w:rsidRPr="00791B29">
        <w:rPr>
          <w:rtl/>
        </w:rPr>
        <w:t>כל הכבלים (מכאניים וחשמליים) שיועברו בחלל התורן, יועברו בתוך צינורות ייעודיים.</w:t>
      </w:r>
    </w:p>
    <w:p w14:paraId="65364D4C" w14:textId="77777777" w:rsidR="00A3489D" w:rsidRPr="00791B29" w:rsidRDefault="00A3489D" w:rsidP="00C837C7">
      <w:pPr>
        <w:pStyle w:val="40"/>
      </w:pPr>
      <w:r w:rsidRPr="00791B29">
        <w:rPr>
          <w:rtl/>
        </w:rPr>
        <w:t>כבלים חשמליים וכבלים מכאניים יועברו בצינורות נפרדים.</w:t>
      </w:r>
    </w:p>
    <w:p w14:paraId="6F4039AB" w14:textId="77777777" w:rsidR="00A3489D" w:rsidRDefault="00A3489D" w:rsidP="00C837C7">
      <w:pPr>
        <w:pStyle w:val="40"/>
        <w:rPr>
          <w:rtl/>
        </w:rPr>
      </w:pPr>
      <w:r w:rsidRPr="00791B29">
        <w:rPr>
          <w:rtl/>
        </w:rPr>
        <w:t xml:space="preserve">הצינורות יעוגנו לדפנות הפנימיות של התורן. </w:t>
      </w:r>
    </w:p>
    <w:p w14:paraId="26544D0C" w14:textId="77777777" w:rsidR="00C41ECC" w:rsidRDefault="00C41ECC">
      <w:pPr>
        <w:bidi w:val="0"/>
        <w:rPr>
          <w:rFonts w:ascii="Arial" w:eastAsia="Calibri" w:hAnsi="Arial" w:cs="Arial"/>
          <w:b/>
          <w:bCs/>
          <w:sz w:val="28"/>
          <w:szCs w:val="28"/>
          <w:u w:val="single"/>
          <w:rtl/>
        </w:rPr>
      </w:pPr>
      <w:bookmarkStart w:id="3279" w:name="_Toc388539972"/>
      <w:bookmarkStart w:id="3280" w:name="_Toc390071614"/>
      <w:bookmarkStart w:id="3281" w:name="_Toc391226308"/>
      <w:bookmarkStart w:id="3282" w:name="_Toc474850660"/>
      <w:bookmarkStart w:id="3283" w:name="_Toc46934285"/>
      <w:bookmarkStart w:id="3284" w:name="_Toc47367038"/>
      <w:bookmarkStart w:id="3285" w:name="_Toc47367291"/>
      <w:r>
        <w:rPr>
          <w:rtl/>
        </w:rPr>
        <w:br w:type="page"/>
      </w:r>
    </w:p>
    <w:p w14:paraId="7C12FD89" w14:textId="54178BA0" w:rsidR="00A3489D" w:rsidRPr="00C41ECC" w:rsidRDefault="00A3489D" w:rsidP="00C837C7">
      <w:pPr>
        <w:pStyle w:val="1"/>
        <w:rPr>
          <w:rtl/>
        </w:rPr>
      </w:pPr>
      <w:bookmarkStart w:id="3286" w:name="_Toc55745403"/>
      <w:r w:rsidRPr="00C41ECC">
        <w:rPr>
          <w:rtl/>
        </w:rPr>
        <w:t>אמצעים</w:t>
      </w:r>
      <w:r w:rsidRPr="00757676">
        <w:rPr>
          <w:rtl/>
        </w:rPr>
        <w:t xml:space="preserve"> לגיבוי מתח רשת</w:t>
      </w:r>
      <w:bookmarkEnd w:id="2468"/>
      <w:bookmarkEnd w:id="3279"/>
      <w:bookmarkEnd w:id="3280"/>
      <w:bookmarkEnd w:id="3281"/>
      <w:bookmarkEnd w:id="3282"/>
      <w:bookmarkEnd w:id="3283"/>
      <w:bookmarkEnd w:id="3284"/>
      <w:bookmarkEnd w:id="3285"/>
      <w:bookmarkEnd w:id="3286"/>
    </w:p>
    <w:p w14:paraId="7F957C6F" w14:textId="77777777" w:rsidR="00A3489D" w:rsidRPr="00DB4100" w:rsidRDefault="00A3489D" w:rsidP="00B05E6A">
      <w:pPr>
        <w:pStyle w:val="2"/>
      </w:pPr>
      <w:bookmarkStart w:id="3287" w:name="_Toc390071615"/>
      <w:bookmarkStart w:id="3288" w:name="_Toc391226309"/>
      <w:bookmarkStart w:id="3289" w:name="_Toc474850661"/>
      <w:bookmarkStart w:id="3290" w:name="_Toc46934286"/>
      <w:bookmarkStart w:id="3291" w:name="_Toc359333240"/>
      <w:r w:rsidRPr="00DB4100">
        <w:rPr>
          <w:rtl/>
        </w:rPr>
        <w:t>כללי</w:t>
      </w:r>
      <w:bookmarkEnd w:id="3287"/>
      <w:bookmarkEnd w:id="3288"/>
      <w:bookmarkEnd w:id="3289"/>
      <w:bookmarkEnd w:id="3290"/>
    </w:p>
    <w:p w14:paraId="24D39E58" w14:textId="77777777" w:rsidR="00A3489D" w:rsidRPr="00791B29" w:rsidRDefault="00A3489D" w:rsidP="00C837C7">
      <w:pPr>
        <w:pStyle w:val="30"/>
      </w:pPr>
      <w:r w:rsidRPr="00791B29">
        <w:rPr>
          <w:rtl/>
        </w:rPr>
        <w:t xml:space="preserve">הדרישה העקרונית הינה ל </w:t>
      </w:r>
      <w:r>
        <w:rPr>
          <w:rFonts w:hint="cs"/>
          <w:rtl/>
        </w:rPr>
        <w:t>1</w:t>
      </w:r>
      <w:r w:rsidRPr="00791B29">
        <w:rPr>
          <w:rtl/>
        </w:rPr>
        <w:t xml:space="preserve"> שעות גיבוי לכל מערכת.</w:t>
      </w:r>
    </w:p>
    <w:p w14:paraId="656E5EB9" w14:textId="77777777" w:rsidR="00A3489D" w:rsidRPr="00791B29" w:rsidRDefault="00A3489D" w:rsidP="00C837C7">
      <w:pPr>
        <w:pStyle w:val="30"/>
      </w:pPr>
      <w:r w:rsidRPr="00791B29">
        <w:rPr>
          <w:rtl/>
        </w:rPr>
        <w:t xml:space="preserve">בכל מקרה לגופו יבוצע תכנון אשר יתבסס על התנאים הקיימים בשטח, קרי קיומו של גנרטור חירום ו\או מערך </w:t>
      </w:r>
      <w:r w:rsidRPr="00791B29">
        <w:t>UPS</w:t>
      </w:r>
      <w:r>
        <w:rPr>
          <w:rtl/>
        </w:rPr>
        <w:t xml:space="preserve"> </w:t>
      </w:r>
      <w:r w:rsidRPr="00791B29">
        <w:rPr>
          <w:rtl/>
        </w:rPr>
        <w:t>כולל.</w:t>
      </w:r>
    </w:p>
    <w:p w14:paraId="5634C75B" w14:textId="77777777" w:rsidR="00A3489D" w:rsidRPr="00791B29" w:rsidRDefault="00A3489D" w:rsidP="00C837C7">
      <w:pPr>
        <w:pStyle w:val="30"/>
      </w:pPr>
      <w:r w:rsidRPr="00791B29">
        <w:rPr>
          <w:rtl/>
        </w:rPr>
        <w:t>תכנון מערך הגיבוי לכל מערכת ייעשה ע"פ התנאים כנ"ל ודרישות ספציפיות של המזמין עבור כל מתקן.</w:t>
      </w:r>
    </w:p>
    <w:p w14:paraId="41D0DA55" w14:textId="77777777" w:rsidR="00A3489D" w:rsidRPr="00DB4100" w:rsidRDefault="00A3489D" w:rsidP="00C837C7">
      <w:pPr>
        <w:pStyle w:val="30"/>
      </w:pPr>
      <w:r w:rsidRPr="00DB4100">
        <w:rPr>
          <w:rtl/>
        </w:rPr>
        <w:t>בכל מקרה יתקיימו הדרישות המינימליות הבאות לרבות ארכיטקטורת הפריסה:</w:t>
      </w:r>
    </w:p>
    <w:p w14:paraId="0454B46B" w14:textId="77777777" w:rsidR="00A3489D" w:rsidRPr="00791B29" w:rsidRDefault="00A3489D" w:rsidP="00C837C7">
      <w:pPr>
        <w:pStyle w:val="40"/>
      </w:pPr>
      <w:r w:rsidRPr="00791B29">
        <w:rPr>
          <w:rtl/>
        </w:rPr>
        <w:t xml:space="preserve">בכל חדר תקשורת, </w:t>
      </w:r>
      <w:r>
        <w:rPr>
          <w:rFonts w:hint="cs"/>
          <w:rtl/>
        </w:rPr>
        <w:t>יותקן</w:t>
      </w:r>
      <w:r>
        <w:rPr>
          <w:rtl/>
        </w:rPr>
        <w:t xml:space="preserve"> אל פסק</w:t>
      </w:r>
      <w:r>
        <w:rPr>
          <w:rFonts w:hint="cs"/>
          <w:rtl/>
        </w:rPr>
        <w:t xml:space="preserve"> במארז 19" או בתצורת </w:t>
      </w:r>
      <w:r>
        <w:rPr>
          <w:rFonts w:hint="cs"/>
        </w:rPr>
        <w:t>TOWER</w:t>
      </w:r>
      <w:r>
        <w:rPr>
          <w:rFonts w:hint="cs"/>
          <w:rtl/>
        </w:rPr>
        <w:t>, בהתאם לדרישת הלקוח.</w:t>
      </w:r>
    </w:p>
    <w:p w14:paraId="409A0F90" w14:textId="77777777" w:rsidR="00A3489D" w:rsidRPr="00791B29" w:rsidRDefault="00A3489D" w:rsidP="00C837C7">
      <w:pPr>
        <w:pStyle w:val="40"/>
      </w:pPr>
      <w:r w:rsidRPr="00791B29">
        <w:rPr>
          <w:rtl/>
        </w:rPr>
        <w:t>האל פסק בכל חדר תקשורת יחובר לשקע חיוני מוזן גנרטור חירום.</w:t>
      </w:r>
    </w:p>
    <w:p w14:paraId="7153E4F8" w14:textId="77777777" w:rsidR="00A3489D" w:rsidRPr="00791B29" w:rsidRDefault="00A3489D" w:rsidP="00C837C7">
      <w:pPr>
        <w:pStyle w:val="40"/>
      </w:pPr>
      <w:r w:rsidRPr="00791B29">
        <w:rPr>
          <w:rtl/>
        </w:rPr>
        <w:t>האל פסק יזין את כל האמצעים המותקנים במסד ובנוסף את ספקי המתח של מערכת בקרת הכניסה ומערכת האזעקה\מצוקה המותקנות בארונות הקיר הצמודים.</w:t>
      </w:r>
    </w:p>
    <w:p w14:paraId="3A84003F" w14:textId="77777777" w:rsidR="00A3489D" w:rsidRPr="00791B29" w:rsidRDefault="00A3489D" w:rsidP="00C837C7">
      <w:pPr>
        <w:pStyle w:val="40"/>
      </w:pPr>
      <w:r w:rsidRPr="00791B29">
        <w:rPr>
          <w:rtl/>
        </w:rPr>
        <w:t xml:space="preserve">זמן גיבוי מינימאלי נדרש עבור האל פסק – </w:t>
      </w:r>
      <w:r>
        <w:rPr>
          <w:rFonts w:hint="cs"/>
          <w:rtl/>
        </w:rPr>
        <w:t xml:space="preserve">1 </w:t>
      </w:r>
      <w:r w:rsidRPr="00791B29">
        <w:rPr>
          <w:rtl/>
        </w:rPr>
        <w:t>שעות כאשר הוא תומך את כל המערכות כנ"ל אלה אם כן הוגדר אחרת.</w:t>
      </w:r>
    </w:p>
    <w:p w14:paraId="750A37FE" w14:textId="77777777" w:rsidR="00A3489D" w:rsidRPr="00791B29" w:rsidRDefault="00A3489D" w:rsidP="00C837C7">
      <w:pPr>
        <w:pStyle w:val="40"/>
      </w:pPr>
      <w:r w:rsidRPr="00791B29">
        <w:rPr>
          <w:rtl/>
        </w:rPr>
        <w:t>בארון בקרי מערכת בקרת הכניסה, יותקנו בנוסף לבקרים סטים של מטען\ספק – מצברים עבור הבקרים בנפרד ועבור המנעולים האלקטרו מגנטיים בנפרד (אפשרי להתקנה גם בארון נוסף צמוד במידת הצורך ובכפוף לאישור המזמין).</w:t>
      </w:r>
    </w:p>
    <w:p w14:paraId="2412F393" w14:textId="77777777" w:rsidR="00A3489D" w:rsidRPr="00791B29" w:rsidRDefault="00A3489D" w:rsidP="00C837C7">
      <w:pPr>
        <w:pStyle w:val="40"/>
      </w:pPr>
      <w:r w:rsidRPr="00791B29">
        <w:rPr>
          <w:rtl/>
        </w:rPr>
        <w:t>בארון רכזת האזעקה יותקן בנוסף לרכזת ויחידות ההרחבה שלה מטען\ספק – מצברים עבור כל אביזרי המערכת לרבות הגלאים הפזורים המחוברים לרכזת.</w:t>
      </w:r>
    </w:p>
    <w:p w14:paraId="06172240" w14:textId="77777777" w:rsidR="00A3489D" w:rsidRPr="00791B29" w:rsidRDefault="00A3489D" w:rsidP="00C837C7">
      <w:pPr>
        <w:pStyle w:val="40"/>
      </w:pPr>
      <w:r w:rsidRPr="00791B29">
        <w:rPr>
          <w:rtl/>
        </w:rPr>
        <w:t>זמן גיבוי נדרש עבור האל פסק וכל אחד משלושת מערכי ספק\מטען-מצברים הנ"ל –</w:t>
      </w:r>
      <w:r>
        <w:rPr>
          <w:rFonts w:hint="cs"/>
          <w:rtl/>
        </w:rPr>
        <w:t>1</w:t>
      </w:r>
      <w:r w:rsidRPr="00791B29">
        <w:rPr>
          <w:rtl/>
        </w:rPr>
        <w:t xml:space="preserve"> שעות.</w:t>
      </w:r>
    </w:p>
    <w:p w14:paraId="4089AE8B" w14:textId="77777777" w:rsidR="00A3489D" w:rsidRPr="00791B29" w:rsidRDefault="00A3489D" w:rsidP="00C837C7">
      <w:pPr>
        <w:pStyle w:val="40"/>
      </w:pPr>
      <w:r w:rsidRPr="00791B29">
        <w:rPr>
          <w:rtl/>
        </w:rPr>
        <w:t xml:space="preserve">למען הסר ספק מובהר בזאת כי כל מערכת נדרשת באופן עצמאי ל </w:t>
      </w:r>
      <w:r>
        <w:rPr>
          <w:rFonts w:hint="cs"/>
          <w:rtl/>
        </w:rPr>
        <w:t>1</w:t>
      </w:r>
      <w:r w:rsidRPr="00791B29">
        <w:rPr>
          <w:rtl/>
        </w:rPr>
        <w:t xml:space="preserve"> שעות גיבוי ולא כולם יחד במצטבר.</w:t>
      </w:r>
    </w:p>
    <w:p w14:paraId="7CF9D44C" w14:textId="77777777" w:rsidR="00A3489D" w:rsidRPr="00791B29" w:rsidRDefault="00A3489D" w:rsidP="00C837C7">
      <w:pPr>
        <w:pStyle w:val="40"/>
      </w:pPr>
      <w:r w:rsidRPr="00791B29">
        <w:rPr>
          <w:rtl/>
        </w:rPr>
        <w:t>על הקבלן המבצע להיות ער לעובדה שהאל פסק מזין מעבר למערכות שבמסד גם את ארונות בקרי מערכת בקרת הכניסה וארון רכזת האזעקה. יש להביא זאת בחשבון בעת ביצוע התכנון המפורט לרבות הספק האל פסק וכמות מצברי הגיבוי שלו.</w:t>
      </w:r>
    </w:p>
    <w:p w14:paraId="17526498" w14:textId="77777777" w:rsidR="00A3489D" w:rsidRPr="00791B29" w:rsidRDefault="00A3489D" w:rsidP="00C837C7">
      <w:pPr>
        <w:pStyle w:val="40"/>
      </w:pPr>
      <w:r w:rsidRPr="00791B29">
        <w:rPr>
          <w:rtl/>
        </w:rPr>
        <w:t>כמו כן, חשוב להדגיש כי לא בכל חדר תקשורת צריכת הזרם זהה. לרבות בחדרים התומכים</w:t>
      </w:r>
      <w:r>
        <w:rPr>
          <w:rtl/>
        </w:rPr>
        <w:t xml:space="preserve"> </w:t>
      </w:r>
      <w:r w:rsidRPr="00791B29">
        <w:rPr>
          <w:rtl/>
        </w:rPr>
        <w:t>חדר הבקרה גדול יותר, דלפק מאבטחים, לובי כניסה, מחסומים חיצוניים וכדומה.</w:t>
      </w:r>
    </w:p>
    <w:p w14:paraId="7A88D5E2" w14:textId="77777777" w:rsidR="00A3489D" w:rsidRDefault="00A3489D" w:rsidP="00C837C7">
      <w:pPr>
        <w:pStyle w:val="30"/>
        <w:rPr>
          <w:rtl/>
        </w:rPr>
      </w:pPr>
      <w:r w:rsidRPr="00791B29">
        <w:rPr>
          <w:rtl/>
        </w:rPr>
        <w:t>עבור כלל האפיונים בפרק זה יסופקו מוצרים גנריים (ללא מגבלה ו\או הנחיה).</w:t>
      </w:r>
    </w:p>
    <w:p w14:paraId="6E8249F1" w14:textId="77777777" w:rsidR="00A3489D" w:rsidRPr="00DB4100" w:rsidRDefault="00A3489D" w:rsidP="000176D4">
      <w:pPr>
        <w:jc w:val="both"/>
      </w:pPr>
    </w:p>
    <w:p w14:paraId="175B92B9" w14:textId="0D7FE347" w:rsidR="00A3489D" w:rsidRPr="00DB4100" w:rsidRDefault="00A3489D" w:rsidP="00B05E6A">
      <w:pPr>
        <w:pStyle w:val="2"/>
      </w:pPr>
      <w:bookmarkStart w:id="3292" w:name="_Toc390071616"/>
      <w:bookmarkStart w:id="3293" w:name="_Toc391226310"/>
      <w:bookmarkStart w:id="3294" w:name="_Toc474850662"/>
      <w:bookmarkStart w:id="3295" w:name="_Toc46934287"/>
      <w:r w:rsidRPr="00DB4100">
        <w:rPr>
          <w:rtl/>
        </w:rPr>
        <w:t xml:space="preserve">אל פסק </w:t>
      </w:r>
      <w:bookmarkEnd w:id="3291"/>
      <w:r w:rsidRPr="00DB4100">
        <w:t>1KVA</w:t>
      </w:r>
      <w:bookmarkEnd w:id="3292"/>
      <w:bookmarkEnd w:id="3293"/>
      <w:bookmarkEnd w:id="3294"/>
      <w:bookmarkEnd w:id="3295"/>
    </w:p>
    <w:p w14:paraId="2F18738A" w14:textId="77777777" w:rsidR="00A3489D" w:rsidRPr="00791B29" w:rsidRDefault="00A3489D" w:rsidP="00C837C7">
      <w:pPr>
        <w:pStyle w:val="30"/>
      </w:pPr>
      <w:r w:rsidRPr="00791B29">
        <w:rPr>
          <w:rtl/>
        </w:rPr>
        <w:t xml:space="preserve">אפיון זה מתייחס ל </w:t>
      </w:r>
      <w:r w:rsidRPr="00791B29">
        <w:t>UPS</w:t>
      </w:r>
      <w:r>
        <w:rPr>
          <w:rtl/>
        </w:rPr>
        <w:t xml:space="preserve"> </w:t>
      </w:r>
      <w:r w:rsidRPr="00791B29">
        <w:rPr>
          <w:rtl/>
        </w:rPr>
        <w:t>אשר יסופק ויותקן במסדי הציוד שבחדרי תקשורת ושרתים.</w:t>
      </w:r>
    </w:p>
    <w:p w14:paraId="58152EAD" w14:textId="77777777" w:rsidR="00A3489D" w:rsidRPr="00791B29" w:rsidRDefault="00A3489D" w:rsidP="00C837C7">
      <w:pPr>
        <w:pStyle w:val="30"/>
      </w:pPr>
      <w:r w:rsidRPr="00791B29">
        <w:rPr>
          <w:rtl/>
        </w:rPr>
        <w:t xml:space="preserve">יעוד האל פסק הינו ייצוב ואספקת מתח </w:t>
      </w:r>
      <w:r w:rsidRPr="00791B29">
        <w:t>230 VAC</w:t>
      </w:r>
      <w:r w:rsidRPr="00791B29">
        <w:rPr>
          <w:rtl/>
        </w:rPr>
        <w:t xml:space="preserve"> רציף להפעלת המכשור חשמלי המחובר אליו בעת הפסקת חשמל לרבות במקרים של הזנה מגנרטור בהפסקת חשמל.</w:t>
      </w:r>
    </w:p>
    <w:p w14:paraId="3FAC8FDE" w14:textId="77777777" w:rsidR="00A3489D" w:rsidRPr="00791B29" w:rsidRDefault="00A3489D" w:rsidP="00C837C7">
      <w:pPr>
        <w:pStyle w:val="30"/>
      </w:pPr>
      <w:r w:rsidRPr="00791B29">
        <w:rPr>
          <w:rtl/>
        </w:rPr>
        <w:t xml:space="preserve">היחידה תסופק עם מצברים שיאפשרו זמן גיבוי </w:t>
      </w:r>
      <w:r>
        <w:rPr>
          <w:rFonts w:hint="cs"/>
          <w:rtl/>
        </w:rPr>
        <w:t>1</w:t>
      </w:r>
      <w:r w:rsidRPr="00791B29">
        <w:rPr>
          <w:rtl/>
        </w:rPr>
        <w:t xml:space="preserve"> שעות. </w:t>
      </w:r>
    </w:p>
    <w:p w14:paraId="5A181C80" w14:textId="77777777" w:rsidR="00A3489D" w:rsidRPr="00791B29" w:rsidRDefault="00A3489D" w:rsidP="00C837C7">
      <w:pPr>
        <w:pStyle w:val="30"/>
      </w:pPr>
      <w:r>
        <w:rPr>
          <w:rtl/>
        </w:rPr>
        <w:t>המצברים יזוודו במארז נפרד</w:t>
      </w:r>
      <w:r>
        <w:rPr>
          <w:rFonts w:hint="cs"/>
          <w:rtl/>
        </w:rPr>
        <w:t xml:space="preserve"> או פנימי ביחידה.</w:t>
      </w:r>
    </w:p>
    <w:p w14:paraId="6A0A4712" w14:textId="77777777" w:rsidR="00A3489D" w:rsidRPr="00791B29" w:rsidRDefault="00A3489D" w:rsidP="00C837C7">
      <w:pPr>
        <w:pStyle w:val="30"/>
      </w:pPr>
      <w:r>
        <w:rPr>
          <w:rtl/>
        </w:rPr>
        <w:t>זיווד: "19</w:t>
      </w:r>
      <w:r>
        <w:rPr>
          <w:rFonts w:hint="cs"/>
          <w:rtl/>
        </w:rPr>
        <w:t>/</w:t>
      </w:r>
      <w:r>
        <w:rPr>
          <w:rFonts w:hint="cs"/>
        </w:rPr>
        <w:t>TOWER</w:t>
      </w:r>
      <w:r>
        <w:rPr>
          <w:rFonts w:hint="cs"/>
          <w:rtl/>
        </w:rPr>
        <w:t xml:space="preserve">. </w:t>
      </w:r>
    </w:p>
    <w:p w14:paraId="27555EF3" w14:textId="77777777" w:rsidR="00A3489D" w:rsidRPr="00791B29" w:rsidRDefault="00A3489D" w:rsidP="00C837C7">
      <w:pPr>
        <w:pStyle w:val="30"/>
      </w:pPr>
      <w:r w:rsidRPr="00791B29">
        <w:rPr>
          <w:rtl/>
        </w:rPr>
        <w:t xml:space="preserve">מצברי החירום יהיו נטענים מסוג ג'ל ללא טיפול בכמות תואמת לכל ארון לעמידה בדרישות לזמני הגיבוי כנ"ל. </w:t>
      </w:r>
    </w:p>
    <w:p w14:paraId="112848DA" w14:textId="77777777" w:rsidR="00A3489D" w:rsidRPr="00791B29" w:rsidRDefault="00A3489D" w:rsidP="00C837C7">
      <w:pPr>
        <w:pStyle w:val="30"/>
      </w:pPr>
      <w:r w:rsidRPr="00791B29">
        <w:rPr>
          <w:rtl/>
        </w:rPr>
        <w:t>המצברים שיסופקו יהיו "טריים" בני 4 חודשים לכל היותר.</w:t>
      </w:r>
    </w:p>
    <w:p w14:paraId="517F8BFD" w14:textId="77777777" w:rsidR="00A3489D" w:rsidRPr="00791B29" w:rsidRDefault="00A3489D" w:rsidP="00C837C7">
      <w:pPr>
        <w:pStyle w:val="30"/>
      </w:pPr>
      <w:r w:rsidRPr="00791B29">
        <w:rPr>
          <w:rtl/>
        </w:rPr>
        <w:t xml:space="preserve">יסופקו מכשירים בטכנולוגית </w:t>
      </w:r>
      <w:r w:rsidRPr="00791B29">
        <w:t>ON-LINE</w:t>
      </w:r>
      <w:r>
        <w:rPr>
          <w:rtl/>
        </w:rPr>
        <w:t xml:space="preserve"> </w:t>
      </w:r>
      <w:r w:rsidRPr="00791B29">
        <w:rPr>
          <w:rtl/>
        </w:rPr>
        <w:t xml:space="preserve">כך שהמעבר בין מקורות ההזנה לא יגרום להפסקת פעולת הצרכנים, איפוס </w:t>
      </w:r>
      <w:r w:rsidRPr="00791B29">
        <w:t>(Reset)</w:t>
      </w:r>
      <w:r w:rsidRPr="00791B29">
        <w:rPr>
          <w:rtl/>
        </w:rPr>
        <w:t>, אזעקות שווא וכו'.</w:t>
      </w:r>
    </w:p>
    <w:p w14:paraId="252A5CFA" w14:textId="77777777" w:rsidR="00A3489D" w:rsidRPr="00791B29" w:rsidRDefault="00A3489D" w:rsidP="00C837C7">
      <w:pPr>
        <w:pStyle w:val="30"/>
      </w:pPr>
      <w:r w:rsidRPr="00791B29">
        <w:rPr>
          <w:rtl/>
        </w:rPr>
        <w:t>הזנה ממתח רשת ומגנראטור.</w:t>
      </w:r>
    </w:p>
    <w:p w14:paraId="653DA428" w14:textId="77777777" w:rsidR="00A3489D" w:rsidRPr="00791B29" w:rsidRDefault="00A3489D" w:rsidP="00C837C7">
      <w:pPr>
        <w:pStyle w:val="30"/>
      </w:pPr>
      <w:r w:rsidRPr="00791B29">
        <w:rPr>
          <w:rtl/>
        </w:rPr>
        <w:t>מתח כניסה</w:t>
      </w:r>
      <w:r w:rsidRPr="00791B29">
        <w:t xml:space="preserve">: </w:t>
      </w:r>
      <w:r w:rsidRPr="00791B29">
        <w:rPr>
          <w:rtl/>
        </w:rPr>
        <w:t>%</w:t>
      </w:r>
      <w:r w:rsidRPr="00791B29">
        <w:t>15</w:t>
      </w:r>
      <w:r w:rsidRPr="00791B29">
        <w:rPr>
          <w:rtl/>
        </w:rPr>
        <w:t xml:space="preserve"> </w:t>
      </w:r>
      <w:r w:rsidRPr="00791B29">
        <w:sym w:font="Symbol" w:char="F0B1"/>
      </w:r>
      <w:r w:rsidRPr="00791B29">
        <w:rPr>
          <w:rtl/>
        </w:rPr>
        <w:t xml:space="preserve"> </w:t>
      </w:r>
      <w:r w:rsidRPr="00791B29">
        <w:t>AC</w:t>
      </w:r>
      <w:r w:rsidRPr="00791B29">
        <w:rPr>
          <w:rtl/>
        </w:rPr>
        <w:t xml:space="preserve"> </w:t>
      </w:r>
      <w:r w:rsidRPr="00791B29">
        <w:t>V230</w:t>
      </w:r>
      <w:r w:rsidRPr="00791B29">
        <w:rPr>
          <w:rtl/>
        </w:rPr>
        <w:t>.</w:t>
      </w:r>
    </w:p>
    <w:p w14:paraId="08CF7B5C" w14:textId="77777777" w:rsidR="00A3489D" w:rsidRPr="00791B29" w:rsidRDefault="00A3489D" w:rsidP="00C837C7">
      <w:pPr>
        <w:pStyle w:val="30"/>
      </w:pPr>
      <w:r w:rsidRPr="00791B29">
        <w:rPr>
          <w:rtl/>
        </w:rPr>
        <w:t>הציוד יוגן מפני התופעות הבאות:</w:t>
      </w:r>
    </w:p>
    <w:p w14:paraId="1ABC3052" w14:textId="77777777" w:rsidR="00A3489D" w:rsidRPr="00791B29" w:rsidRDefault="00A3489D" w:rsidP="00C837C7">
      <w:pPr>
        <w:pStyle w:val="40"/>
      </w:pPr>
      <w:r w:rsidRPr="00791B29">
        <w:rPr>
          <w:rtl/>
        </w:rPr>
        <w:t>הפרעות ,שינויים ועיוותים במתח הרשת.</w:t>
      </w:r>
    </w:p>
    <w:p w14:paraId="40968099" w14:textId="77777777" w:rsidR="00A3489D" w:rsidRPr="00791B29" w:rsidRDefault="00A3489D" w:rsidP="00C837C7">
      <w:pPr>
        <w:pStyle w:val="40"/>
      </w:pPr>
      <w:r w:rsidRPr="00791B29">
        <w:rPr>
          <w:rtl/>
        </w:rPr>
        <w:t>פגיעת ברק ועליה במתח הרשת.</w:t>
      </w:r>
    </w:p>
    <w:p w14:paraId="68D03A02" w14:textId="77777777" w:rsidR="00A3489D" w:rsidRPr="00791B29" w:rsidRDefault="00A3489D" w:rsidP="00C837C7">
      <w:pPr>
        <w:pStyle w:val="40"/>
      </w:pPr>
      <w:r w:rsidRPr="00791B29">
        <w:rPr>
          <w:rtl/>
        </w:rPr>
        <w:t>טעינת יתר של המצברים.</w:t>
      </w:r>
    </w:p>
    <w:p w14:paraId="174E430F" w14:textId="77777777" w:rsidR="00A3489D" w:rsidRPr="00791B29" w:rsidRDefault="00A3489D" w:rsidP="00C837C7">
      <w:pPr>
        <w:pStyle w:val="40"/>
      </w:pPr>
      <w:r w:rsidRPr="00791B29">
        <w:rPr>
          <w:rtl/>
        </w:rPr>
        <w:t>ניתוק עומס אוטומטי.</w:t>
      </w:r>
    </w:p>
    <w:p w14:paraId="306F523E" w14:textId="77777777" w:rsidR="00A3489D" w:rsidRPr="00791B29" w:rsidRDefault="00A3489D" w:rsidP="00C837C7">
      <w:pPr>
        <w:pStyle w:val="40"/>
      </w:pPr>
      <w:r w:rsidRPr="00791B29">
        <w:rPr>
          <w:rtl/>
        </w:rPr>
        <w:t>קצר, עומס יתר וכל חריגה אחרת ביציאה.</w:t>
      </w:r>
    </w:p>
    <w:p w14:paraId="39B2EC6A" w14:textId="77777777" w:rsidR="00A3489D" w:rsidRPr="00C76735" w:rsidRDefault="00A3489D" w:rsidP="00C837C7">
      <w:pPr>
        <w:pStyle w:val="30"/>
      </w:pPr>
      <w:r w:rsidRPr="00C76735">
        <w:rPr>
          <w:rtl/>
        </w:rPr>
        <w:t>התראות וחיוויי תקלה:</w:t>
      </w:r>
    </w:p>
    <w:p w14:paraId="20247AD2" w14:textId="77777777" w:rsidR="00A3489D" w:rsidRPr="00791B29" w:rsidRDefault="00A3489D" w:rsidP="00C837C7">
      <w:pPr>
        <w:pStyle w:val="40"/>
      </w:pPr>
      <w:r w:rsidRPr="00791B29">
        <w:rPr>
          <w:rtl/>
        </w:rPr>
        <w:t>מערכת הגיבוי המתח תפיק חיוויים באופן מקומי ומרוחק דרך הרשת.</w:t>
      </w:r>
    </w:p>
    <w:p w14:paraId="32889BBD" w14:textId="77777777" w:rsidR="00A3489D" w:rsidRPr="00791B29" w:rsidRDefault="00A3489D" w:rsidP="00C837C7">
      <w:pPr>
        <w:pStyle w:val="40"/>
      </w:pPr>
      <w:r w:rsidRPr="00791B29">
        <w:rPr>
          <w:rtl/>
        </w:rPr>
        <w:t xml:space="preserve">חיווי קולי וחזותי על מעבר בין מתחי ההזנה. </w:t>
      </w:r>
    </w:p>
    <w:p w14:paraId="3DCB6625" w14:textId="77777777" w:rsidR="00A3489D" w:rsidRPr="00791B29" w:rsidRDefault="00A3489D" w:rsidP="00C837C7">
      <w:pPr>
        <w:pStyle w:val="40"/>
      </w:pPr>
      <w:r w:rsidRPr="00791B29">
        <w:rPr>
          <w:rtl/>
        </w:rPr>
        <w:t>התראה קולית וחזותית במחשב במקרה של תקלה ביחידת הגיבוי.</w:t>
      </w:r>
    </w:p>
    <w:p w14:paraId="3F1A7408" w14:textId="77777777" w:rsidR="00A3489D" w:rsidRDefault="00A3489D" w:rsidP="00C837C7">
      <w:pPr>
        <w:pStyle w:val="40"/>
        <w:rPr>
          <w:rtl/>
        </w:rPr>
      </w:pPr>
      <w:r w:rsidRPr="00791B29">
        <w:rPr>
          <w:rtl/>
        </w:rPr>
        <w:t>התראה על התרוקנות המצברים כ-10</w:t>
      </w:r>
      <w:r>
        <w:rPr>
          <w:rtl/>
        </w:rPr>
        <w:t xml:space="preserve"> </w:t>
      </w:r>
      <w:r w:rsidRPr="00791B29">
        <w:rPr>
          <w:rtl/>
        </w:rPr>
        <w:t>דקות לפני נפילה.</w:t>
      </w:r>
    </w:p>
    <w:p w14:paraId="222D5B50" w14:textId="77777777" w:rsidR="00A3489D" w:rsidRPr="00C76735" w:rsidRDefault="00A3489D" w:rsidP="00C837C7">
      <w:pPr>
        <w:pStyle w:val="30"/>
        <w:rPr>
          <w:rtl/>
        </w:rPr>
      </w:pPr>
      <w:r w:rsidRPr="00C76735">
        <w:rPr>
          <w:rtl/>
        </w:rPr>
        <w:t>חיוויים:</w:t>
      </w:r>
    </w:p>
    <w:p w14:paraId="4114DE1C" w14:textId="77777777" w:rsidR="00A3489D" w:rsidRPr="00791B29" w:rsidRDefault="00A3489D" w:rsidP="00C837C7">
      <w:pPr>
        <w:pStyle w:val="40"/>
      </w:pPr>
      <w:r w:rsidRPr="00791B29">
        <w:rPr>
          <w:rtl/>
        </w:rPr>
        <w:t>פעולה ממתח רשת.</w:t>
      </w:r>
    </w:p>
    <w:p w14:paraId="5899AE0A" w14:textId="77777777" w:rsidR="00A3489D" w:rsidRPr="00791B29" w:rsidRDefault="00A3489D" w:rsidP="00C837C7">
      <w:pPr>
        <w:pStyle w:val="40"/>
      </w:pPr>
      <w:r w:rsidRPr="00791B29">
        <w:rPr>
          <w:rtl/>
        </w:rPr>
        <w:t>פעולה</w:t>
      </w:r>
      <w:r>
        <w:rPr>
          <w:rtl/>
        </w:rPr>
        <w:t xml:space="preserve"> </w:t>
      </w:r>
      <w:r w:rsidRPr="00791B29">
        <w:rPr>
          <w:rtl/>
        </w:rPr>
        <w:t>ממתח מצברים .</w:t>
      </w:r>
    </w:p>
    <w:p w14:paraId="1AB6959E" w14:textId="77777777" w:rsidR="00A3489D" w:rsidRPr="00791B29" w:rsidRDefault="00A3489D" w:rsidP="00C837C7">
      <w:pPr>
        <w:pStyle w:val="40"/>
      </w:pPr>
      <w:r w:rsidRPr="00791B29">
        <w:t>BYPASS</w:t>
      </w:r>
      <w:r w:rsidRPr="00791B29">
        <w:rPr>
          <w:rtl/>
        </w:rPr>
        <w:t xml:space="preserve"> (ב-</w:t>
      </w:r>
      <w:r w:rsidRPr="00791B29">
        <w:t>UPS</w:t>
      </w:r>
      <w:r w:rsidRPr="00791B29">
        <w:rPr>
          <w:rtl/>
        </w:rPr>
        <w:t>).</w:t>
      </w:r>
    </w:p>
    <w:p w14:paraId="69969C06" w14:textId="77777777" w:rsidR="00A3489D" w:rsidRPr="00791B29" w:rsidRDefault="00A3489D" w:rsidP="00C837C7">
      <w:pPr>
        <w:pStyle w:val="40"/>
      </w:pPr>
      <w:r w:rsidRPr="00791B29">
        <w:rPr>
          <w:rtl/>
        </w:rPr>
        <w:t>מתח מצברים נמוך .</w:t>
      </w:r>
    </w:p>
    <w:p w14:paraId="77014196" w14:textId="77777777" w:rsidR="00A3489D" w:rsidRPr="00791B29" w:rsidRDefault="00A3489D" w:rsidP="00C837C7">
      <w:pPr>
        <w:pStyle w:val="40"/>
      </w:pPr>
      <w:r w:rsidRPr="00791B29">
        <w:rPr>
          <w:rtl/>
        </w:rPr>
        <w:t>עומס יתר.</w:t>
      </w:r>
    </w:p>
    <w:p w14:paraId="063E1BBF" w14:textId="77777777" w:rsidR="00A3489D" w:rsidRPr="00791B29" w:rsidRDefault="00A3489D" w:rsidP="000176D4">
      <w:pPr>
        <w:jc w:val="both"/>
      </w:pPr>
    </w:p>
    <w:p w14:paraId="17BB126E" w14:textId="77777777" w:rsidR="00A3489D" w:rsidRPr="00791B29" w:rsidRDefault="00A3489D" w:rsidP="00C837C7">
      <w:pPr>
        <w:pStyle w:val="30"/>
        <w:rPr>
          <w:rtl/>
        </w:rPr>
      </w:pPr>
      <w:r w:rsidRPr="00791B29">
        <w:rPr>
          <w:rtl/>
        </w:rPr>
        <w:t>בעל ממשק חיבור ל</w:t>
      </w:r>
      <w:r>
        <w:rPr>
          <w:rFonts w:hint="cs"/>
          <w:rtl/>
        </w:rPr>
        <w:t xml:space="preserve">מערכת השו"ב </w:t>
      </w:r>
      <w:r w:rsidRPr="00791B29">
        <w:rPr>
          <w:rtl/>
        </w:rPr>
        <w:t>אשר תתריע ותציג על מסך המערכת הודעות על תקלות מתח רשת ומצברים.</w:t>
      </w:r>
    </w:p>
    <w:p w14:paraId="7EBEC798" w14:textId="77777777" w:rsidR="00A3489D" w:rsidRPr="00791B29" w:rsidRDefault="00A3489D" w:rsidP="00C837C7">
      <w:pPr>
        <w:pStyle w:val="30"/>
      </w:pPr>
      <w:r>
        <w:rPr>
          <w:rtl/>
        </w:rPr>
        <w:t xml:space="preserve">היחידה תסופק עם אפליקציה </w:t>
      </w:r>
      <w:r>
        <w:rPr>
          <w:rFonts w:hint="cs"/>
          <w:rtl/>
        </w:rPr>
        <w:t xml:space="preserve">אשר </w:t>
      </w:r>
      <w:r w:rsidRPr="00791B29">
        <w:rPr>
          <w:rtl/>
        </w:rPr>
        <w:t>תותקן על גבי השרתים במרכז הבקרה ותתממשק לתוכנת הניהול לצרכי קבלת התרעות.</w:t>
      </w:r>
    </w:p>
    <w:p w14:paraId="77FC16EA" w14:textId="77777777" w:rsidR="00A3489D" w:rsidRPr="00791B29" w:rsidRDefault="00A3489D" w:rsidP="00C837C7">
      <w:pPr>
        <w:pStyle w:val="30"/>
        <w:rPr>
          <w:rtl/>
        </w:rPr>
      </w:pPr>
      <w:r w:rsidRPr="00791B29">
        <w:rPr>
          <w:rtl/>
        </w:rPr>
        <w:t>תכולת הפריט לאספקה ותשלום.</w:t>
      </w:r>
    </w:p>
    <w:p w14:paraId="1D080339" w14:textId="77777777" w:rsidR="00A3489D" w:rsidRPr="00791B29" w:rsidRDefault="00A3489D" w:rsidP="00C837C7">
      <w:pPr>
        <w:pStyle w:val="40"/>
      </w:pPr>
      <w:r w:rsidRPr="00791B29">
        <w:rPr>
          <w:rtl/>
        </w:rPr>
        <w:t>יחידת אל פסק.</w:t>
      </w:r>
    </w:p>
    <w:p w14:paraId="5770710E" w14:textId="77777777" w:rsidR="00A3489D" w:rsidRPr="00791B29" w:rsidRDefault="00A3489D" w:rsidP="00C837C7">
      <w:pPr>
        <w:pStyle w:val="40"/>
      </w:pPr>
      <w:r w:rsidRPr="00791B29">
        <w:rPr>
          <w:rtl/>
        </w:rPr>
        <w:t>כבלי חיבור לרשת התקשורת, מתח הזנה. מתח מוצא.</w:t>
      </w:r>
    </w:p>
    <w:p w14:paraId="0FAE0DA4" w14:textId="77777777" w:rsidR="00A3489D" w:rsidRPr="00791B29" w:rsidRDefault="00A3489D" w:rsidP="00C837C7">
      <w:pPr>
        <w:pStyle w:val="40"/>
      </w:pPr>
      <w:r w:rsidRPr="00791B29">
        <w:rPr>
          <w:rtl/>
        </w:rPr>
        <w:t>ממשק לשילוב בתוכנת הניהול.</w:t>
      </w:r>
    </w:p>
    <w:p w14:paraId="234E011B" w14:textId="77777777" w:rsidR="00A3489D" w:rsidRPr="00C76735" w:rsidRDefault="00A3489D" w:rsidP="000176D4">
      <w:pPr>
        <w:jc w:val="both"/>
        <w:rPr>
          <w:u w:val="single"/>
          <w:rtl/>
        </w:rPr>
      </w:pPr>
    </w:p>
    <w:p w14:paraId="028D28F4" w14:textId="77777777" w:rsidR="00A3489D" w:rsidRPr="00C76735" w:rsidRDefault="00A3489D" w:rsidP="00B05E6A">
      <w:pPr>
        <w:pStyle w:val="2"/>
      </w:pPr>
      <w:bookmarkStart w:id="3296" w:name="_Toc359333241"/>
      <w:bookmarkStart w:id="3297" w:name="_Toc390071617"/>
      <w:bookmarkStart w:id="3298" w:name="_Toc391226311"/>
      <w:bookmarkStart w:id="3299" w:name="_Toc474850663"/>
      <w:bookmarkStart w:id="3300" w:name="_Toc46934288"/>
      <w:r w:rsidRPr="00C76735">
        <w:rPr>
          <w:rtl/>
        </w:rPr>
        <w:t xml:space="preserve">אל פסק </w:t>
      </w:r>
      <w:bookmarkEnd w:id="3296"/>
      <w:r w:rsidRPr="00C76735">
        <w:t>3KVA</w:t>
      </w:r>
      <w:bookmarkEnd w:id="3297"/>
      <w:bookmarkEnd w:id="3298"/>
      <w:bookmarkEnd w:id="3299"/>
      <w:bookmarkEnd w:id="3300"/>
    </w:p>
    <w:p w14:paraId="7C68B855" w14:textId="77777777" w:rsidR="00A3489D" w:rsidRPr="00C837C7" w:rsidRDefault="00A3489D" w:rsidP="00C837C7">
      <w:pPr>
        <w:pStyle w:val="10"/>
      </w:pPr>
      <w:bookmarkStart w:id="3301" w:name="_Toc47367039"/>
      <w:bookmarkStart w:id="3302" w:name="_Toc47367292"/>
      <w:bookmarkStart w:id="3303" w:name="_Toc47367452"/>
      <w:bookmarkStart w:id="3304" w:name="_Toc55745404"/>
      <w:r w:rsidRPr="00C837C7">
        <w:rPr>
          <w:rtl/>
        </w:rPr>
        <w:t>מאפיינים זהים להנ"ל למעט ההספק שיהיה ע"פ המצוין בכותרת תת סעיף זה.</w:t>
      </w:r>
      <w:bookmarkEnd w:id="3301"/>
      <w:bookmarkEnd w:id="3302"/>
      <w:bookmarkEnd w:id="3303"/>
      <w:bookmarkEnd w:id="3304"/>
    </w:p>
    <w:p w14:paraId="58748EB7" w14:textId="77777777" w:rsidR="00A3489D" w:rsidRPr="00791B29" w:rsidRDefault="00A3489D" w:rsidP="000176D4">
      <w:pPr>
        <w:jc w:val="both"/>
      </w:pPr>
    </w:p>
    <w:p w14:paraId="0A93DA60" w14:textId="77777777" w:rsidR="00A3489D" w:rsidRPr="00C76735" w:rsidRDefault="00A3489D" w:rsidP="00B05E6A">
      <w:pPr>
        <w:pStyle w:val="2"/>
      </w:pPr>
      <w:bookmarkStart w:id="3305" w:name="_Toc390071618"/>
      <w:bookmarkStart w:id="3306" w:name="_Toc391226312"/>
      <w:bookmarkStart w:id="3307" w:name="_Toc474850664"/>
      <w:bookmarkStart w:id="3308" w:name="_Toc46934289"/>
      <w:r w:rsidRPr="00C76735">
        <w:rPr>
          <w:rtl/>
        </w:rPr>
        <w:t xml:space="preserve">אל פסק </w:t>
      </w:r>
      <w:r w:rsidRPr="00C76735">
        <w:t>6KVA</w:t>
      </w:r>
      <w:bookmarkEnd w:id="3305"/>
      <w:bookmarkEnd w:id="3306"/>
      <w:bookmarkEnd w:id="3307"/>
      <w:bookmarkEnd w:id="3308"/>
    </w:p>
    <w:p w14:paraId="670CA378" w14:textId="5B1E5557" w:rsidR="002179FD" w:rsidRPr="00F437EE" w:rsidRDefault="00A3489D" w:rsidP="00C837C7">
      <w:pPr>
        <w:pStyle w:val="10"/>
      </w:pPr>
      <w:bookmarkStart w:id="3309" w:name="_Toc47367040"/>
      <w:bookmarkStart w:id="3310" w:name="_Toc47367293"/>
      <w:bookmarkStart w:id="3311" w:name="_Toc47367453"/>
      <w:bookmarkStart w:id="3312" w:name="_Toc55745405"/>
      <w:r w:rsidRPr="00C76735">
        <w:rPr>
          <w:rtl/>
        </w:rPr>
        <w:t>מאפיינים זהים להנ"ל למעט ההספק שיהיה ע"פ המצוין בכותרת תת סעיף</w:t>
      </w:r>
      <w:r>
        <w:rPr>
          <w:rFonts w:hint="cs"/>
          <w:rtl/>
        </w:rPr>
        <w:t xml:space="preserve"> </w:t>
      </w:r>
      <w:r w:rsidRPr="00C76735">
        <w:rPr>
          <w:rtl/>
        </w:rPr>
        <w:t>זה.</w:t>
      </w:r>
      <w:bookmarkEnd w:id="3309"/>
      <w:bookmarkEnd w:id="3310"/>
      <w:bookmarkEnd w:id="3311"/>
      <w:bookmarkEnd w:id="3312"/>
    </w:p>
    <w:sectPr w:rsidR="002179FD" w:rsidRPr="00F437EE" w:rsidSect="00C837C7">
      <w:headerReference w:type="default" r:id="rId39"/>
      <w:footerReference w:type="first" r:id="rId40"/>
      <w:pgSz w:w="11906" w:h="16838"/>
      <w:pgMar w:top="1212" w:right="1817" w:bottom="1440" w:left="1800" w:header="708" w:footer="708" w:gutter="0"/>
      <w:cols w:space="708"/>
      <w:titlePg/>
      <w:bidi/>
      <w:rtlGutter/>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ex:commentExtensible w16cex:durableId="22C27BF0" w16cex:dateUtc="2020-07-22T05:48:00Z"/>
  <w16cex:commentExtensible w16cex:durableId="22B04D37" w16cex:dateUtc="2020-07-08T10:48:00Z"/>
  <w16cex:commentExtensible w16cex:durableId="22B04B06" w16cex:dateUtc="2020-07-08T10:39:00Z"/>
  <w16cex:commentExtensible w16cex:durableId="22B04C18" w16cex:dateUtc="2020-07-08T10:43:00Z"/>
  <w16cex:commentExtensible w16cex:durableId="22B04C72" w16cex:dateUtc="2020-07-08T10:45:00Z"/>
  <w16cex:commentExtensible w16cex:durableId="22B04CC5" w16cex:dateUtc="2020-07-08T10:46: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id:commentId w16cid:paraId="4B730EB8" w16cid:durableId="2246EBB1"/>
  <w16cid:commentId w16cid:paraId="09356CF7" w16cid:durableId="22776F66"/>
  <w16cid:commentId w16cid:paraId="408BD84B" w16cid:durableId="22B04AA0"/>
  <w16cid:commentId w16cid:paraId="55AD7311" w16cid:durableId="22776F67"/>
  <w16cid:commentId w16cid:paraId="233AB986" w16cid:durableId="22B04AA2"/>
  <w16cid:commentId w16cid:paraId="71CB45D2" w16cid:durableId="22C27BF0"/>
  <w16cid:commentId w16cid:paraId="40F1DE1A" w16cid:durableId="22B04AA7"/>
  <w16cid:commentId w16cid:paraId="64937AC3" w16cid:durableId="22B04AA8"/>
  <w16cid:commentId w16cid:paraId="09E10D75" w16cid:durableId="22776F6B"/>
  <w16cid:commentId w16cid:paraId="04FF1A59" w16cid:durableId="22B04AAC"/>
  <w16cid:commentId w16cid:paraId="64C57603" w16cid:durableId="22B04AAD"/>
  <w16cid:commentId w16cid:paraId="65633023" w16cid:durableId="22B04D37"/>
  <w16cid:commentId w16cid:paraId="6205E848" w16cid:durableId="22B04AAE"/>
  <w16cid:commentId w16cid:paraId="17ACEC26" w16cid:durableId="22B04AAF"/>
  <w16cid:commentId w16cid:paraId="0CCFBACE" w16cid:durableId="22B04AB0"/>
  <w16cid:commentId w16cid:paraId="44D41C82" w16cid:durableId="22776F72"/>
  <w16cid:commentId w16cid:paraId="243D34A4" w16cid:durableId="22B04AB2"/>
  <w16cid:commentId w16cid:paraId="37965FCE" w16cid:durableId="22776F73"/>
  <w16cid:commentId w16cid:paraId="077B4E63" w16cid:durableId="22B04AB4"/>
  <w16cid:commentId w16cid:paraId="3B46E504" w16cid:durableId="22B04B06"/>
  <w16cid:commentId w16cid:paraId="33BE9A6A" w16cid:durableId="22B04C18"/>
  <w16cid:commentId w16cid:paraId="0118A665" w16cid:durableId="22776F74"/>
  <w16cid:commentId w16cid:paraId="3F545030" w16cid:durableId="22B04AB6"/>
  <w16cid:commentId w16cid:paraId="0DCDDB2C" w16cid:durableId="22776F75"/>
  <w16cid:commentId w16cid:paraId="0AEAC259" w16cid:durableId="22B04C72"/>
  <w16cid:commentId w16cid:paraId="589FC5A3" w16cid:durableId="2246ECCE"/>
  <w16cid:commentId w16cid:paraId="7C20CD16" w16cid:durableId="2246ECF6"/>
  <w16cid:commentId w16cid:paraId="41F6DB8B" w16cid:durableId="22776F78"/>
  <w16cid:commentId w16cid:paraId="2592BB73" w16cid:durableId="22B04ABB"/>
  <w16cid:commentId w16cid:paraId="037DBB28" w16cid:durableId="22776F7A"/>
  <w16cid:commentId w16cid:paraId="4689505F" w16cid:durableId="22B04ABD"/>
  <w16cid:commentId w16cid:paraId="1F89019E" w16cid:durableId="22776F7B"/>
  <w16cid:commentId w16cid:paraId="67A0C805" w16cid:durableId="22B04ABF"/>
  <w16cid:commentId w16cid:paraId="19D270E2" w16cid:durableId="22776F7C"/>
  <w16cid:commentId w16cid:paraId="437D7589" w16cid:durableId="22B04AC1"/>
  <w16cid:commentId w16cid:paraId="7BD1ECB6" w16cid:durableId="22776F7D"/>
  <w16cid:commentId w16cid:paraId="34320F93" w16cid:durableId="22B04AC3"/>
  <w16cid:commentId w16cid:paraId="730B1D07" w16cid:durableId="22B04AC4"/>
  <w16cid:commentId w16cid:paraId="0C65845E" w16cid:durableId="22B04AC5"/>
  <w16cid:commentId w16cid:paraId="1FDD0F02" w16cid:durableId="22776F7F"/>
  <w16cid:commentId w16cid:paraId="6A70946E" w16cid:durableId="22776F80"/>
  <w16cid:commentId w16cid:paraId="56ACE12C" w16cid:durableId="22B04AC8"/>
  <w16cid:commentId w16cid:paraId="28017880" w16cid:durableId="22776F81"/>
  <w16cid:commentId w16cid:paraId="01773A74" w16cid:durableId="22B04ACA"/>
  <w16cid:commentId w16cid:paraId="6730EC63" w16cid:durableId="2246EDD6"/>
  <w16cid:commentId w16cid:paraId="06FDA6EF" w16cid:durableId="22776F83"/>
  <w16cid:commentId w16cid:paraId="7DCFAA80" w16cid:durableId="22776F85"/>
  <w16cid:commentId w16cid:paraId="21AEC23F" w16cid:durableId="22B04CC5"/>
  <w16cid:commentId w16cid:paraId="7F97A35D" w16cid:durableId="2246EE43"/>
  <w16cid:commentId w16cid:paraId="7FE5D6A3" w16cid:durableId="2246EE53"/>
  <w16cid:commentId w16cid:paraId="0387C425" w16cid:durableId="22B04AD0"/>
  <w16cid:commentId w16cid:paraId="6EF445B0" w16cid:durableId="2246EE7C"/>
</w16cid:commentsIds>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F59BA0F" w14:textId="77777777" w:rsidR="00921966" w:rsidRDefault="00921966" w:rsidP="00B03B58">
      <w:pPr>
        <w:spacing w:after="0" w:line="240" w:lineRule="auto"/>
      </w:pPr>
      <w:r>
        <w:separator/>
      </w:r>
    </w:p>
  </w:endnote>
  <w:endnote w:type="continuationSeparator" w:id="0">
    <w:p w14:paraId="007C1722" w14:textId="77777777" w:rsidR="00921966" w:rsidRDefault="00921966" w:rsidP="00B03B5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4000ACFF" w:usb2="00000001" w:usb3="00000000" w:csb0="000001FF" w:csb1="00000000"/>
  </w:font>
  <w:font w:name="Cambria">
    <w:panose1 w:val="02040503050406030204"/>
    <w:charset w:val="00"/>
    <w:family w:val="roman"/>
    <w:pitch w:val="variable"/>
    <w:sig w:usb0="A00002EF" w:usb1="4000004B" w:usb2="00000000" w:usb3="00000000" w:csb0="0000019F" w:csb1="00000000"/>
  </w:font>
  <w:font w:name="Tahoma">
    <w:panose1 w:val="020B0604030504040204"/>
    <w:charset w:val="00"/>
    <w:family w:val="swiss"/>
    <w:pitch w:val="variable"/>
    <w:sig w:usb0="E1002EFF" w:usb1="C000605B" w:usb2="00000029" w:usb3="00000000" w:csb0="000101FF" w:csb1="00000000"/>
  </w:font>
  <w:font w:name="Consolas">
    <w:panose1 w:val="020B0609020204030204"/>
    <w:charset w:val="00"/>
    <w:family w:val="modern"/>
    <w:pitch w:val="fixed"/>
    <w:sig w:usb0="E00006FF" w:usb1="0000FCFF" w:usb2="00000001" w:usb3="00000000" w:csb0="0000019F" w:csb1="00000000"/>
  </w:font>
  <w:font w:name="Miriam">
    <w:panose1 w:val="020B0502050101010101"/>
    <w:charset w:val="00"/>
    <w:family w:val="swiss"/>
    <w:pitch w:val="variable"/>
    <w:sig w:usb0="00000803" w:usb1="00000000" w:usb2="00000000" w:usb3="00000000" w:csb0="00000021" w:csb1="00000000"/>
  </w:font>
  <w:font w:name="Levenim MT">
    <w:panose1 w:val="02010502060101010101"/>
    <w:charset w:val="00"/>
    <w:family w:val="auto"/>
    <w:pitch w:val="variable"/>
    <w:sig w:usb0="00000803" w:usb1="00000000" w:usb2="00000000" w:usb3="00000000" w:csb0="00000021"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NarkisTam Light">
    <w:panose1 w:val="00000000000000000000"/>
    <w:charset w:val="B1"/>
    <w:family w:val="auto"/>
    <w:notTrueType/>
    <w:pitch w:val="default"/>
    <w:sig w:usb0="00001801" w:usb1="00000000" w:usb2="00000000" w:usb3="00000000" w:csb0="00000020" w:csb1="00000000"/>
  </w:font>
  <w:font w:name="Narkisim">
    <w:panose1 w:val="020E0502050101010101"/>
    <w:charset w:val="00"/>
    <w:family w:val="swiss"/>
    <w:pitch w:val="variable"/>
    <w:sig w:usb0="00000803" w:usb1="00000000" w:usb2="00000000" w:usb3="00000000" w:csb0="00000021"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0D8FF52" w14:textId="15108DBC" w:rsidR="00921966" w:rsidRPr="009F745C" w:rsidRDefault="00921966" w:rsidP="0033687A">
    <w:pPr>
      <w:pStyle w:val="ac"/>
      <w:jc w:val="center"/>
      <w:rPr>
        <w:rFonts w:cs="David"/>
        <w:b/>
        <w:bCs/>
        <w:color w:val="002060"/>
        <w:rtl/>
      </w:rPr>
    </w:pPr>
    <w:r>
      <w:rPr>
        <w:rFonts w:ascii="Arial" w:hAnsi="Arial"/>
        <w:b/>
        <w:bCs/>
        <w:noProof/>
      </w:rPr>
      <mc:AlternateContent>
        <mc:Choice Requires="wps">
          <w:drawing>
            <wp:anchor distT="0" distB="0" distL="114300" distR="114300" simplePos="0" relativeHeight="251658240" behindDoc="0" locked="0" layoutInCell="1" allowOverlap="1" wp14:anchorId="6CC251D0" wp14:editId="02C496BD">
              <wp:simplePos x="0" y="0"/>
              <wp:positionH relativeFrom="column">
                <wp:posOffset>-438150</wp:posOffset>
              </wp:positionH>
              <wp:positionV relativeFrom="paragraph">
                <wp:posOffset>-40640</wp:posOffset>
              </wp:positionV>
              <wp:extent cx="6267450" cy="0"/>
              <wp:effectExtent l="38100" t="38100" r="76200" b="95250"/>
              <wp:wrapTopAndBottom/>
              <wp:docPr id="8" name="מחבר ישר 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267450" cy="0"/>
                      </a:xfrm>
                      <a:prstGeom prst="line">
                        <a:avLst/>
                      </a:prstGeom>
                      <a:ln w="12700">
                        <a:headEnd/>
                        <a:tailEnd/>
                      </a:ln>
                      <a:extLst/>
                    </wps:spPr>
                    <wps:style>
                      <a:lnRef idx="2">
                        <a:schemeClr val="dk1"/>
                      </a:lnRef>
                      <a:fillRef idx="0">
                        <a:schemeClr val="dk1"/>
                      </a:fillRef>
                      <a:effectRef idx="1">
                        <a:schemeClr val="dk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w14:anchorId="612A4194" id="מחבר ישר 8" o:spid="_x0000_s1026" style="position:absolute;left:0;text-align:lef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4.5pt,-3.2pt" to="459pt,-3.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" strokecolor="black [3200]" strokeweight="1pt">
              <v:shadow on="t" color="black" opacity="24903f" origin=",.5" offset="0,.55556mm"/>
              <w10:wrap type="topAndBottom"/>
            </v:line>
          </w:pict>
        </mc:Fallback>
      </mc:AlternateContent>
    </w:r>
    <w:r>
      <w:rPr>
        <w:rFonts w:ascii="Arial" w:hAnsi="Arial"/>
        <w:b/>
        <w:bCs/>
        <w:noProof/>
      </w:rPr>
      <w:drawing>
        <wp:anchor distT="0" distB="0" distL="114300" distR="114300" simplePos="0" relativeHeight="251659264" behindDoc="0" locked="0" layoutInCell="1" allowOverlap="0" wp14:anchorId="4E13D5B2" wp14:editId="69F9F48A">
          <wp:simplePos x="0" y="0"/>
          <wp:positionH relativeFrom="column">
            <wp:posOffset>4834890</wp:posOffset>
          </wp:positionH>
          <wp:positionV relativeFrom="paragraph">
            <wp:posOffset>52705</wp:posOffset>
          </wp:positionV>
          <wp:extent cx="407035" cy="452120"/>
          <wp:effectExtent l="0" t="0" r="0" b="5080"/>
          <wp:wrapNone/>
          <wp:docPr id="6" name="תמונה 6" descr="iso900120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3" descr="iso90012000"/>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07035" cy="452120"/>
                  </a:xfrm>
                  <a:prstGeom prst="rect">
                    <a:avLst/>
                  </a:prstGeom>
                  <a:noFill/>
                </pic:spPr>
              </pic:pic>
            </a:graphicData>
          </a:graphic>
          <wp14:sizeRelH relativeFrom="page">
            <wp14:pctWidth>0</wp14:pctWidth>
          </wp14:sizeRelH>
          <wp14:sizeRelV relativeFrom="page">
            <wp14:pctHeight>0</wp14:pctHeight>
          </wp14:sizeRelV>
        </wp:anchor>
      </w:drawing>
    </w:r>
    <w:r w:rsidRPr="0033687A">
      <w:rPr>
        <w:rFonts w:cs="David" w:hint="cs"/>
        <w:b/>
        <w:bCs/>
        <w:color w:val="002060"/>
        <w:rtl/>
      </w:rPr>
      <w:t xml:space="preserve"> </w:t>
    </w:r>
    <w:r>
      <w:rPr>
        <w:rFonts w:cs="David" w:hint="cs"/>
        <w:b/>
        <w:bCs/>
        <w:color w:val="002060"/>
        <w:rtl/>
      </w:rPr>
      <w:t>רח</w:t>
    </w:r>
    <w:r w:rsidRPr="009F745C">
      <w:rPr>
        <w:rFonts w:cs="David"/>
        <w:b/>
        <w:bCs/>
        <w:color w:val="002060"/>
        <w:rtl/>
      </w:rPr>
      <w:t xml:space="preserve">' </w:t>
    </w:r>
    <w:r>
      <w:rPr>
        <w:rFonts w:cs="David" w:hint="cs"/>
        <w:b/>
        <w:bCs/>
        <w:color w:val="002060"/>
        <w:rtl/>
      </w:rPr>
      <w:t>קפלן 2, קריית הממשלה</w:t>
    </w:r>
    <w:r w:rsidRPr="009F745C">
      <w:rPr>
        <w:rFonts w:cs="David"/>
        <w:b/>
        <w:bCs/>
        <w:color w:val="002060"/>
        <w:rtl/>
      </w:rPr>
      <w:t xml:space="preserve">  </w:t>
    </w:r>
    <w:r>
      <w:rPr>
        <w:rFonts w:cs="David" w:hint="cs"/>
        <w:b/>
        <w:bCs/>
        <w:color w:val="002060"/>
        <w:rtl/>
      </w:rPr>
      <w:t>,</w:t>
    </w:r>
    <w:r w:rsidRPr="009F745C">
      <w:rPr>
        <w:rFonts w:cs="David"/>
        <w:b/>
        <w:bCs/>
        <w:color w:val="002060"/>
        <w:rtl/>
      </w:rPr>
      <w:t xml:space="preserve"> </w:t>
    </w:r>
    <w:r>
      <w:rPr>
        <w:rFonts w:cs="David" w:hint="cs"/>
        <w:b/>
        <w:bCs/>
        <w:color w:val="002060"/>
        <w:rtl/>
      </w:rPr>
      <w:t xml:space="preserve">ירושלים 91007 </w:t>
    </w:r>
    <w:r w:rsidRPr="009F745C">
      <w:rPr>
        <w:rFonts w:cs="David"/>
        <w:b/>
        <w:bCs/>
        <w:color w:val="002060"/>
        <w:rtl/>
      </w:rPr>
      <w:t xml:space="preserve">  טל:  </w:t>
    </w:r>
    <w:r>
      <w:rPr>
        <w:rFonts w:cs="David" w:hint="cs"/>
        <w:b/>
        <w:bCs/>
        <w:color w:val="002060"/>
        <w:rtl/>
      </w:rPr>
      <w:t>073-3320003</w:t>
    </w:r>
    <w:r w:rsidRPr="009F745C">
      <w:rPr>
        <w:rFonts w:cs="David"/>
        <w:b/>
        <w:bCs/>
        <w:color w:val="002060"/>
        <w:rtl/>
      </w:rPr>
      <w:t xml:space="preserve">  </w:t>
    </w:r>
  </w:p>
  <w:p w14:paraId="1FC78BF6" w14:textId="77777777" w:rsidR="00921966" w:rsidRPr="005745C3" w:rsidRDefault="00921966" w:rsidP="0033687A">
    <w:pPr>
      <w:pStyle w:val="ac"/>
      <w:bidi w:val="0"/>
      <w:jc w:val="center"/>
      <w:rPr>
        <w:rFonts w:cs="David"/>
        <w:b/>
        <w:bCs/>
        <w:color w:val="002060"/>
      </w:rPr>
    </w:pPr>
    <w:r w:rsidRPr="005745C3">
      <w:rPr>
        <w:rFonts w:cs="David"/>
        <w:b/>
        <w:bCs/>
        <w:color w:val="002060"/>
      </w:rPr>
      <w:t xml:space="preserve">2 Kaplan </w:t>
    </w:r>
    <w:r>
      <w:rPr>
        <w:rFonts w:cs="David"/>
        <w:b/>
        <w:bCs/>
        <w:color w:val="002060"/>
      </w:rPr>
      <w:t>S</w:t>
    </w:r>
    <w:r w:rsidRPr="005745C3">
      <w:rPr>
        <w:rFonts w:cs="David"/>
        <w:b/>
        <w:bCs/>
        <w:color w:val="002060"/>
      </w:rPr>
      <w:t xml:space="preserve">t. Jerusalem 91007 </w:t>
    </w:r>
    <w:r>
      <w:rPr>
        <w:rFonts w:cs="David"/>
        <w:b/>
        <w:bCs/>
        <w:color w:val="002060"/>
      </w:rPr>
      <w:t>T</w:t>
    </w:r>
    <w:r w:rsidRPr="005745C3">
      <w:rPr>
        <w:rFonts w:cs="David"/>
        <w:b/>
        <w:bCs/>
        <w:color w:val="002060"/>
      </w:rPr>
      <w:t>el: +972 (73)-33200</w:t>
    </w:r>
    <w:r>
      <w:rPr>
        <w:rFonts w:cs="David" w:hint="cs"/>
        <w:b/>
        <w:bCs/>
        <w:color w:val="002060"/>
        <w:rtl/>
      </w:rPr>
      <w:t>03</w:t>
    </w:r>
    <w:r w:rsidRPr="005745C3">
      <w:rPr>
        <w:rFonts w:cs="David"/>
        <w:b/>
        <w:bCs/>
        <w:color w:val="002060"/>
      </w:rPr>
      <w:t xml:space="preserve"> </w:t>
    </w:r>
  </w:p>
  <w:p w14:paraId="78A4A859" w14:textId="38D7D59F" w:rsidR="00921966" w:rsidRPr="000354FD" w:rsidRDefault="00921966" w:rsidP="0033687A">
    <w:pPr>
      <w:pStyle w:val="ac"/>
      <w:jc w:val="center"/>
      <w:rPr>
        <w:rFonts w:ascii="Arial" w:hAnsi="Arial"/>
        <w:b/>
        <w:bCs/>
      </w:rP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2AD7B61" w14:textId="77777777" w:rsidR="00921966" w:rsidRDefault="00921966" w:rsidP="00B03B58">
      <w:pPr>
        <w:spacing w:after="0" w:line="240" w:lineRule="auto"/>
      </w:pPr>
      <w:r>
        <w:separator/>
      </w:r>
    </w:p>
  </w:footnote>
  <w:footnote w:type="continuationSeparator" w:id="0">
    <w:p w14:paraId="6CB5A197" w14:textId="77777777" w:rsidR="00921966" w:rsidRDefault="00921966" w:rsidP="00B03B5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bidiVisual/>
      <w:tblW w:w="10275" w:type="dxa"/>
      <w:tblInd w:w="-65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224"/>
      <w:gridCol w:w="2654"/>
      <w:gridCol w:w="1397"/>
    </w:tblGrid>
    <w:tr w:rsidR="00921966" w:rsidRPr="006E7AA8" w14:paraId="413607EB" w14:textId="2B685334" w:rsidTr="000176D4">
      <w:trPr>
        <w:trHeight w:val="403"/>
      </w:trPr>
      <w:tc>
        <w:tcPr>
          <w:tcW w:w="6224" w:type="dxa"/>
          <w:vMerge w:val="restart"/>
          <w:vAlign w:val="center"/>
        </w:tcPr>
        <w:p w14:paraId="5ABBFC53" w14:textId="18F113AA" w:rsidR="00921966" w:rsidRPr="00F858A8" w:rsidRDefault="00921966" w:rsidP="00A3489D">
          <w:pPr>
            <w:spacing w:after="0" w:line="360" w:lineRule="auto"/>
            <w:jc w:val="center"/>
            <w:rPr>
              <w:rFonts w:ascii="Arial" w:hAnsi="Arial" w:cs="Arial"/>
              <w:b/>
              <w:bCs/>
              <w:sz w:val="24"/>
              <w:szCs w:val="24"/>
              <w:rtl/>
            </w:rPr>
          </w:pPr>
          <w:r w:rsidRPr="00F858A8">
            <w:rPr>
              <w:rFonts w:ascii="Arial" w:hAnsi="Arial" w:cs="Arial" w:hint="cs"/>
              <w:b/>
              <w:bCs/>
              <w:sz w:val="24"/>
              <w:szCs w:val="24"/>
              <w:rtl/>
            </w:rPr>
            <w:t xml:space="preserve">מכרז מוביל לאספקה, התקנה ותחזוקת מערכות אבטחה טכנולוגיות </w:t>
          </w:r>
          <w:r>
            <w:rPr>
              <w:rFonts w:ascii="Arial" w:hAnsi="Arial" w:cs="Arial" w:hint="cs"/>
              <w:b/>
              <w:bCs/>
              <w:sz w:val="24"/>
              <w:szCs w:val="24"/>
              <w:rtl/>
            </w:rPr>
            <w:t xml:space="preserve">משרד הפנים </w:t>
          </w:r>
          <w:r w:rsidRPr="00F858A8">
            <w:rPr>
              <w:rFonts w:ascii="Arial" w:hAnsi="Arial" w:cs="Arial"/>
              <w:b/>
              <w:bCs/>
              <w:sz w:val="24"/>
              <w:szCs w:val="24"/>
              <w:rtl/>
            </w:rPr>
            <w:t>–</w:t>
          </w:r>
          <w:r w:rsidRPr="00F858A8">
            <w:rPr>
              <w:rFonts w:ascii="Arial" w:hAnsi="Arial" w:cs="Arial" w:hint="cs"/>
              <w:b/>
              <w:bCs/>
              <w:sz w:val="24"/>
              <w:szCs w:val="24"/>
              <w:rtl/>
            </w:rPr>
            <w:t xml:space="preserve"> </w:t>
          </w:r>
          <w:r>
            <w:rPr>
              <w:rFonts w:ascii="Arial" w:hAnsi="Arial" w:cs="Arial" w:hint="cs"/>
              <w:b/>
              <w:bCs/>
              <w:sz w:val="24"/>
              <w:szCs w:val="24"/>
              <w:rtl/>
            </w:rPr>
            <w:t>מפרט כללי ומפרט טכני</w:t>
          </w:r>
        </w:p>
      </w:tc>
      <w:tc>
        <w:tcPr>
          <w:tcW w:w="2654" w:type="dxa"/>
          <w:vAlign w:val="center"/>
        </w:tcPr>
        <w:p w14:paraId="78CBE5A6" w14:textId="13D15194" w:rsidR="00921966" w:rsidRPr="006E7AA8" w:rsidRDefault="00635D1B" w:rsidP="000176D4">
          <w:pPr>
            <w:spacing w:before="60" w:after="60" w:line="360" w:lineRule="auto"/>
            <w:jc w:val="center"/>
            <w:rPr>
              <w:rFonts w:ascii="Arial" w:hAnsi="Arial"/>
              <w:rtl/>
            </w:rPr>
          </w:pPr>
          <w:r>
            <w:rPr>
              <w:rFonts w:hint="cs"/>
              <w:rtl/>
            </w:rPr>
            <w:t>דצמבר</w:t>
          </w:r>
          <w:r w:rsidR="00921966">
            <w:rPr>
              <w:rFonts w:hint="cs"/>
              <w:rtl/>
            </w:rPr>
            <w:t xml:space="preserve"> 2020</w:t>
          </w:r>
        </w:p>
      </w:tc>
      <w:tc>
        <w:tcPr>
          <w:tcW w:w="1397" w:type="dxa"/>
          <w:vMerge w:val="restart"/>
        </w:tcPr>
        <w:p w14:paraId="5C4CAA9C" w14:textId="78075838" w:rsidR="00921966" w:rsidRDefault="00921966" w:rsidP="006861A6">
          <w:pPr>
            <w:spacing w:after="0"/>
            <w:jc w:val="center"/>
            <w:rPr>
              <w:rtl/>
            </w:rPr>
          </w:pPr>
          <w:r w:rsidRPr="006861A6">
            <w:rPr>
              <w:rFonts w:cs="Arial"/>
              <w:noProof/>
              <w:rtl/>
            </w:rPr>
            <w:drawing>
              <wp:anchor distT="0" distB="0" distL="114300" distR="114300" simplePos="0" relativeHeight="251669504" behindDoc="0" locked="0" layoutInCell="1" allowOverlap="1" wp14:anchorId="691A1F19" wp14:editId="65009489">
                <wp:simplePos x="0" y="0"/>
                <wp:positionH relativeFrom="column">
                  <wp:posOffset>93980</wp:posOffset>
                </wp:positionH>
                <wp:positionV relativeFrom="paragraph">
                  <wp:posOffset>39370</wp:posOffset>
                </wp:positionV>
                <wp:extent cx="571500" cy="571500"/>
                <wp:effectExtent l="0" t="0" r="0" b="0"/>
                <wp:wrapNone/>
                <wp:docPr id="3" name="תמונה 3" descr="C:\Users\Anton\Desktop\28277407_869141106598525_3481239892882795346_n.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Anton\Desktop\28277407_869141106598525_3481239892882795346_n.pn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571500" cy="571500"/>
                        </a:xfrm>
                        <a:prstGeom prst="rect">
                          <a:avLst/>
                        </a:prstGeom>
                        <a:noFill/>
                        <a:ln>
                          <a:noFill/>
                        </a:ln>
                      </pic:spPr>
                    </pic:pic>
                  </a:graphicData>
                </a:graphic>
                <wp14:sizeRelH relativeFrom="page">
                  <wp14:pctWidth>0</wp14:pctWidth>
                </wp14:sizeRelH>
                <wp14:sizeRelV relativeFrom="page">
                  <wp14:pctHeight>0</wp14:pctHeight>
                </wp14:sizeRelV>
              </wp:anchor>
            </w:drawing>
          </w:r>
        </w:p>
      </w:tc>
    </w:tr>
    <w:tr w:rsidR="00921966" w:rsidRPr="006E7AA8" w14:paraId="282D7314" w14:textId="043A0FC5" w:rsidTr="00002B5C">
      <w:trPr>
        <w:trHeight w:val="587"/>
      </w:trPr>
      <w:tc>
        <w:tcPr>
          <w:tcW w:w="6224" w:type="dxa"/>
          <w:vMerge/>
        </w:tcPr>
        <w:p w14:paraId="50DA8A87" w14:textId="77777777" w:rsidR="00921966" w:rsidRPr="006E7AA8" w:rsidRDefault="00921966" w:rsidP="00ED5B4C">
          <w:pPr>
            <w:spacing w:after="0"/>
            <w:rPr>
              <w:rFonts w:ascii="Tahoma" w:hAnsi="Tahoma" w:cs="Tahoma"/>
              <w:b/>
              <w:bCs/>
              <w:sz w:val="18"/>
              <w:szCs w:val="18"/>
            </w:rPr>
          </w:pPr>
        </w:p>
      </w:tc>
      <w:tc>
        <w:tcPr>
          <w:tcW w:w="2654" w:type="dxa"/>
          <w:vAlign w:val="center"/>
        </w:tcPr>
        <w:p w14:paraId="6B0133CF" w14:textId="174A0AC1" w:rsidR="00921966" w:rsidRPr="006E7AA8" w:rsidRDefault="00921966" w:rsidP="00C33B64">
          <w:pPr>
            <w:spacing w:before="60" w:after="60" w:line="360" w:lineRule="auto"/>
            <w:jc w:val="center"/>
            <w:rPr>
              <w:rFonts w:ascii="Arial" w:hAnsi="Arial"/>
            </w:rPr>
          </w:pPr>
          <w:r>
            <w:rPr>
              <w:rFonts w:ascii="Arial" w:hAnsi="Arial" w:hint="cs"/>
              <w:rtl/>
            </w:rPr>
            <w:t>עמוד</w:t>
          </w:r>
          <w:r>
            <w:rPr>
              <w:rFonts w:ascii="Arial" w:hAnsi="Arial"/>
            </w:rPr>
            <w:t xml:space="preserve"> </w:t>
          </w:r>
          <w:r w:rsidRPr="006E7AA8">
            <w:rPr>
              <w:rFonts w:ascii="Arial" w:hAnsi="Arial"/>
            </w:rPr>
            <w:fldChar w:fldCharType="begin"/>
          </w:r>
          <w:r w:rsidRPr="006E7AA8">
            <w:rPr>
              <w:rFonts w:ascii="Arial" w:hAnsi="Arial"/>
            </w:rPr>
            <w:instrText xml:space="preserve"> PAGE </w:instrText>
          </w:r>
          <w:r w:rsidRPr="006E7AA8">
            <w:rPr>
              <w:rFonts w:ascii="Arial" w:hAnsi="Arial"/>
            </w:rPr>
            <w:fldChar w:fldCharType="separate"/>
          </w:r>
          <w:r w:rsidR="00960BB2">
            <w:rPr>
              <w:rFonts w:ascii="Arial" w:hAnsi="Arial"/>
              <w:noProof/>
              <w:rtl/>
            </w:rPr>
            <w:t>4</w:t>
          </w:r>
          <w:r w:rsidRPr="006E7AA8">
            <w:rPr>
              <w:rFonts w:ascii="Arial" w:hAnsi="Arial"/>
            </w:rPr>
            <w:fldChar w:fldCharType="end"/>
          </w:r>
          <w:r w:rsidRPr="006E7AA8">
            <w:rPr>
              <w:rFonts w:ascii="Arial" w:hAnsi="Arial"/>
              <w:rtl/>
            </w:rPr>
            <w:t xml:space="preserve">  </w:t>
          </w:r>
          <w:r>
            <w:rPr>
              <w:rFonts w:ascii="Arial" w:hAnsi="Arial" w:hint="cs"/>
              <w:rtl/>
            </w:rPr>
            <w:t>מתוך</w:t>
          </w:r>
          <w:r w:rsidRPr="006E7AA8">
            <w:rPr>
              <w:rFonts w:ascii="Arial" w:hAnsi="Arial"/>
              <w:rtl/>
            </w:rPr>
            <w:t xml:space="preserve"> </w:t>
          </w:r>
          <w:r w:rsidRPr="006E7AA8">
            <w:rPr>
              <w:rFonts w:ascii="Arial" w:hAnsi="Arial"/>
            </w:rPr>
            <w:fldChar w:fldCharType="begin"/>
          </w:r>
          <w:r w:rsidRPr="006E7AA8">
            <w:rPr>
              <w:rFonts w:ascii="Arial" w:hAnsi="Arial"/>
            </w:rPr>
            <w:instrText xml:space="preserve"> NUMPAGES </w:instrText>
          </w:r>
          <w:r w:rsidRPr="006E7AA8">
            <w:rPr>
              <w:rFonts w:ascii="Arial" w:hAnsi="Arial"/>
            </w:rPr>
            <w:fldChar w:fldCharType="separate"/>
          </w:r>
          <w:r w:rsidR="00960BB2">
            <w:rPr>
              <w:rFonts w:ascii="Arial" w:hAnsi="Arial"/>
              <w:noProof/>
              <w:rtl/>
            </w:rPr>
            <w:t>12</w:t>
          </w:r>
          <w:r w:rsidRPr="006E7AA8">
            <w:rPr>
              <w:rFonts w:ascii="Arial" w:hAnsi="Arial"/>
            </w:rPr>
            <w:fldChar w:fldCharType="end"/>
          </w:r>
        </w:p>
      </w:tc>
      <w:tc>
        <w:tcPr>
          <w:tcW w:w="1397" w:type="dxa"/>
          <w:vMerge/>
        </w:tcPr>
        <w:p w14:paraId="427BBE06" w14:textId="77777777" w:rsidR="00921966" w:rsidRDefault="00921966" w:rsidP="00ED5B4C">
          <w:pPr>
            <w:spacing w:after="0"/>
            <w:jc w:val="center"/>
            <w:rPr>
              <w:rFonts w:ascii="Arial" w:hAnsi="Arial"/>
              <w:rtl/>
            </w:rPr>
          </w:pPr>
        </w:p>
      </w:tc>
    </w:tr>
  </w:tbl>
  <w:p w14:paraId="72A488E0" w14:textId="77777777" w:rsidR="00921966" w:rsidRPr="000A7D90" w:rsidRDefault="00921966" w:rsidP="00ED5B4C">
    <w:pPr>
      <w:pStyle w:val="aa"/>
      <w:rPr>
        <w:sz w:val="28"/>
        <w:szCs w:val="28"/>
      </w:rP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0"/>
    <w:multiLevelType w:val="singleLevel"/>
    <w:tmpl w:val="2B86F826"/>
    <w:lvl w:ilvl="0">
      <w:start w:val="1"/>
      <w:numFmt w:val="bullet"/>
      <w:pStyle w:val="5"/>
      <w:lvlText w:val=""/>
      <w:lvlJc w:val="left"/>
      <w:pPr>
        <w:tabs>
          <w:tab w:val="num" w:pos="1492"/>
        </w:tabs>
        <w:ind w:left="1492" w:hanging="360"/>
      </w:pPr>
      <w:rPr>
        <w:rFonts w:ascii="Symbol" w:hAnsi="Symbol" w:hint="default"/>
      </w:rPr>
    </w:lvl>
  </w:abstractNum>
  <w:abstractNum w:abstractNumId="1" w15:restartNumberingAfterBreak="0">
    <w:nsid w:val="044E5E2A"/>
    <w:multiLevelType w:val="multilevel"/>
    <w:tmpl w:val="D89C8B34"/>
    <w:lvl w:ilvl="0">
      <w:start w:val="1"/>
      <w:numFmt w:val="decimal"/>
      <w:suff w:val="space"/>
      <w:lvlText w:val="פרק %1"/>
      <w:lvlJc w:val="left"/>
      <w:pPr>
        <w:ind w:left="0" w:firstLine="0"/>
      </w:pPr>
      <w:rPr>
        <w:rFonts w:hint="default"/>
      </w:rPr>
    </w:lvl>
    <w:lvl w:ilvl="1">
      <w:start w:val="1"/>
      <w:numFmt w:val="none"/>
      <w:suff w:val="nothing"/>
      <w:lvlText w:val=""/>
      <w:lvlJc w:val="left"/>
      <w:pPr>
        <w:ind w:left="0" w:firstLine="0"/>
      </w:pPr>
      <w:rPr>
        <w:rFonts w:hint="default"/>
      </w:rPr>
    </w:lvl>
    <w:lvl w:ilvl="2">
      <w:start w:val="1"/>
      <w:numFmt w:val="none"/>
      <w:pStyle w:val="3"/>
      <w:lvlText w:val="1.1.1"/>
      <w:lvlJc w:val="left"/>
      <w:pPr>
        <w:ind w:left="0" w:firstLine="0"/>
      </w:pPr>
      <w:rPr>
        <w:rFonts w:ascii="Arial" w:hAnsi="Arial" w:cs="Arial" w:hint="default"/>
      </w:rPr>
    </w:lvl>
    <w:lvl w:ilvl="3">
      <w:start w:val="1"/>
      <w:numFmt w:val="none"/>
      <w:pStyle w:val="4"/>
      <w:suff w:val="nothing"/>
      <w:lvlText w:val=""/>
      <w:lvlJc w:val="left"/>
      <w:pPr>
        <w:ind w:left="0" w:firstLine="0"/>
      </w:pPr>
      <w:rPr>
        <w:rFonts w:hint="default"/>
      </w:rPr>
    </w:lvl>
    <w:lvl w:ilvl="4">
      <w:start w:val="1"/>
      <w:numFmt w:val="none"/>
      <w:pStyle w:val="50"/>
      <w:suff w:val="nothing"/>
      <w:lvlText w:val=""/>
      <w:lvlJc w:val="left"/>
      <w:pPr>
        <w:ind w:left="0" w:firstLine="0"/>
      </w:pPr>
      <w:rPr>
        <w:rFonts w:hint="default"/>
      </w:rPr>
    </w:lvl>
    <w:lvl w:ilvl="5">
      <w:start w:val="1"/>
      <w:numFmt w:val="none"/>
      <w:pStyle w:val="6"/>
      <w:suff w:val="nothing"/>
      <w:lvlText w:val=""/>
      <w:lvlJc w:val="left"/>
      <w:pPr>
        <w:ind w:left="0" w:firstLine="0"/>
      </w:pPr>
      <w:rPr>
        <w:rFonts w:hint="default"/>
      </w:rPr>
    </w:lvl>
    <w:lvl w:ilvl="6">
      <w:start w:val="1"/>
      <w:numFmt w:val="none"/>
      <w:pStyle w:val="7"/>
      <w:suff w:val="nothing"/>
      <w:lvlText w:val=""/>
      <w:lvlJc w:val="left"/>
      <w:pPr>
        <w:ind w:left="0" w:firstLine="0"/>
      </w:pPr>
      <w:rPr>
        <w:rFonts w:hint="default"/>
      </w:rPr>
    </w:lvl>
    <w:lvl w:ilvl="7">
      <w:start w:val="1"/>
      <w:numFmt w:val="none"/>
      <w:pStyle w:val="8"/>
      <w:suff w:val="nothing"/>
      <w:lvlText w:val=""/>
      <w:lvlJc w:val="left"/>
      <w:pPr>
        <w:ind w:left="0" w:firstLine="0"/>
      </w:pPr>
      <w:rPr>
        <w:rFonts w:hint="default"/>
      </w:rPr>
    </w:lvl>
    <w:lvl w:ilvl="8">
      <w:start w:val="1"/>
      <w:numFmt w:val="none"/>
      <w:pStyle w:val="9"/>
      <w:suff w:val="nothing"/>
      <w:lvlText w:val=""/>
      <w:lvlJc w:val="left"/>
      <w:pPr>
        <w:ind w:left="0" w:firstLine="0"/>
      </w:pPr>
      <w:rPr>
        <w:rFonts w:hint="default"/>
      </w:rPr>
    </w:lvl>
  </w:abstractNum>
  <w:abstractNum w:abstractNumId="2" w15:restartNumberingAfterBreak="0">
    <w:nsid w:val="046710D3"/>
    <w:multiLevelType w:val="multilevel"/>
    <w:tmpl w:val="0409001F"/>
    <w:styleLink w:val="111111"/>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04ED2809"/>
    <w:multiLevelType w:val="hybridMultilevel"/>
    <w:tmpl w:val="D33AF9B6"/>
    <w:lvl w:ilvl="0" w:tplc="08CA958E">
      <w:start w:val="1"/>
      <w:numFmt w:val="hebrew1"/>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 w15:restartNumberingAfterBreak="0">
    <w:nsid w:val="076B417E"/>
    <w:multiLevelType w:val="multilevel"/>
    <w:tmpl w:val="69F44C5C"/>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hebrew1"/>
      <w:lvlText w:val="%5."/>
      <w:lvlJc w:val="center"/>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0AFE5755"/>
    <w:multiLevelType w:val="multilevel"/>
    <w:tmpl w:val="6B6690A4"/>
    <w:lvl w:ilvl="0">
      <w:start w:val="1"/>
      <w:numFmt w:val="decimal"/>
      <w:lvlText w:val="%1."/>
      <w:lvlJc w:val="left"/>
      <w:pPr>
        <w:ind w:left="360" w:hanging="360"/>
      </w:pPr>
    </w:lvl>
    <w:lvl w:ilvl="1">
      <w:start w:val="1"/>
      <w:numFmt w:val="decimal"/>
      <w:lvlText w:val="%1.%2."/>
      <w:lvlJc w:val="left"/>
      <w:pPr>
        <w:ind w:left="858" w:hanging="432"/>
      </w:pPr>
      <w:rPr>
        <w:sz w:val="24"/>
        <w:szCs w:val="24"/>
      </w:rPr>
    </w:lvl>
    <w:lvl w:ilvl="2">
      <w:start w:val="1"/>
      <w:numFmt w:val="decimal"/>
      <w:lvlText w:val="%1.%2.%3."/>
      <w:lvlJc w:val="left"/>
      <w:pPr>
        <w:ind w:left="1224" w:hanging="504"/>
      </w:pPr>
      <w:rPr>
        <w:lang w:val="en-US"/>
      </w:rPr>
    </w:lvl>
    <w:lvl w:ilvl="3">
      <w:start w:val="1"/>
      <w:numFmt w:val="decimal"/>
      <w:lvlText w:val="%1.%2.%3.%4."/>
      <w:lvlJc w:val="left"/>
      <w:pPr>
        <w:ind w:left="1728" w:hanging="648"/>
      </w:pPr>
    </w:lvl>
    <w:lvl w:ilvl="4">
      <w:start w:val="1"/>
      <w:numFmt w:val="hebrew1"/>
      <w:lvlText w:val="%5."/>
      <w:lvlJc w:val="center"/>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15:restartNumberingAfterBreak="0">
    <w:nsid w:val="0BE1668F"/>
    <w:multiLevelType w:val="hybridMultilevel"/>
    <w:tmpl w:val="53D21010"/>
    <w:lvl w:ilvl="0" w:tplc="7F6256F4">
      <w:start w:val="1"/>
      <w:numFmt w:val="decimal"/>
      <w:lvlText w:val="(%1)"/>
      <w:lvlJc w:val="left"/>
      <w:pPr>
        <w:ind w:left="3421" w:hanging="360"/>
      </w:pPr>
      <w:rPr>
        <w:rFonts w:hint="default"/>
      </w:rPr>
    </w:lvl>
    <w:lvl w:ilvl="1" w:tplc="04090019" w:tentative="1">
      <w:start w:val="1"/>
      <w:numFmt w:val="lowerLetter"/>
      <w:lvlText w:val="%2."/>
      <w:lvlJc w:val="left"/>
      <w:pPr>
        <w:ind w:left="4141" w:hanging="360"/>
      </w:pPr>
    </w:lvl>
    <w:lvl w:ilvl="2" w:tplc="0409001B" w:tentative="1">
      <w:start w:val="1"/>
      <w:numFmt w:val="lowerRoman"/>
      <w:lvlText w:val="%3."/>
      <w:lvlJc w:val="right"/>
      <w:pPr>
        <w:ind w:left="4861" w:hanging="180"/>
      </w:pPr>
    </w:lvl>
    <w:lvl w:ilvl="3" w:tplc="0409000F" w:tentative="1">
      <w:start w:val="1"/>
      <w:numFmt w:val="decimal"/>
      <w:lvlText w:val="%4."/>
      <w:lvlJc w:val="left"/>
      <w:pPr>
        <w:ind w:left="5581" w:hanging="360"/>
      </w:pPr>
    </w:lvl>
    <w:lvl w:ilvl="4" w:tplc="04090019" w:tentative="1">
      <w:start w:val="1"/>
      <w:numFmt w:val="lowerLetter"/>
      <w:lvlText w:val="%5."/>
      <w:lvlJc w:val="left"/>
      <w:pPr>
        <w:ind w:left="6301" w:hanging="360"/>
      </w:pPr>
    </w:lvl>
    <w:lvl w:ilvl="5" w:tplc="0409001B" w:tentative="1">
      <w:start w:val="1"/>
      <w:numFmt w:val="lowerRoman"/>
      <w:lvlText w:val="%6."/>
      <w:lvlJc w:val="right"/>
      <w:pPr>
        <w:ind w:left="7021" w:hanging="180"/>
      </w:pPr>
    </w:lvl>
    <w:lvl w:ilvl="6" w:tplc="0409000F" w:tentative="1">
      <w:start w:val="1"/>
      <w:numFmt w:val="decimal"/>
      <w:lvlText w:val="%7."/>
      <w:lvlJc w:val="left"/>
      <w:pPr>
        <w:ind w:left="7741" w:hanging="360"/>
      </w:pPr>
    </w:lvl>
    <w:lvl w:ilvl="7" w:tplc="04090019" w:tentative="1">
      <w:start w:val="1"/>
      <w:numFmt w:val="lowerLetter"/>
      <w:lvlText w:val="%8."/>
      <w:lvlJc w:val="left"/>
      <w:pPr>
        <w:ind w:left="8461" w:hanging="360"/>
      </w:pPr>
    </w:lvl>
    <w:lvl w:ilvl="8" w:tplc="0409001B" w:tentative="1">
      <w:start w:val="1"/>
      <w:numFmt w:val="lowerRoman"/>
      <w:lvlText w:val="%9."/>
      <w:lvlJc w:val="right"/>
      <w:pPr>
        <w:ind w:left="9181" w:hanging="180"/>
      </w:pPr>
    </w:lvl>
  </w:abstractNum>
  <w:abstractNum w:abstractNumId="7" w15:restartNumberingAfterBreak="0">
    <w:nsid w:val="0EFC1956"/>
    <w:multiLevelType w:val="multilevel"/>
    <w:tmpl w:val="69F44C5C"/>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hebrew1"/>
      <w:lvlText w:val="%5."/>
      <w:lvlJc w:val="center"/>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15:restartNumberingAfterBreak="0">
    <w:nsid w:val="128B0F34"/>
    <w:multiLevelType w:val="multilevel"/>
    <w:tmpl w:val="280E2B3C"/>
    <w:lvl w:ilvl="0">
      <w:start w:val="1"/>
      <w:numFmt w:val="decimal"/>
      <w:lvlText w:val="%1."/>
      <w:lvlJc w:val="center"/>
      <w:pPr>
        <w:tabs>
          <w:tab w:val="num" w:pos="680"/>
        </w:tabs>
        <w:ind w:left="680" w:hanging="392"/>
      </w:pPr>
      <w:rPr>
        <w:rFonts w:cs="David" w:hint="default"/>
        <w:bCs w:val="0"/>
        <w:iCs w:val="0"/>
        <w:sz w:val="96"/>
        <w:szCs w:val="24"/>
      </w:rPr>
    </w:lvl>
    <w:lvl w:ilvl="1">
      <w:start w:val="1"/>
      <w:numFmt w:val="decimal"/>
      <w:lvlText w:val="%1.%2."/>
      <w:lvlJc w:val="center"/>
      <w:pPr>
        <w:tabs>
          <w:tab w:val="num" w:pos="1247"/>
        </w:tabs>
        <w:ind w:left="1247" w:hanging="963"/>
      </w:pPr>
      <w:rPr>
        <w:rFonts w:hint="default"/>
        <w:szCs w:val="24"/>
      </w:rPr>
    </w:lvl>
    <w:lvl w:ilvl="2">
      <w:start w:val="1"/>
      <w:numFmt w:val="decimal"/>
      <w:lvlText w:val="%1.%2.%3."/>
      <w:lvlJc w:val="center"/>
      <w:pPr>
        <w:tabs>
          <w:tab w:val="num" w:pos="2098"/>
        </w:tabs>
        <w:ind w:left="2098" w:hanging="1378"/>
      </w:pPr>
      <w:rPr>
        <w:rFonts w:hint="default"/>
      </w:rPr>
    </w:lvl>
    <w:lvl w:ilvl="3">
      <w:start w:val="1"/>
      <w:numFmt w:val="decimal"/>
      <w:lvlText w:val="%1.%2.%3.%4."/>
      <w:lvlJc w:val="center"/>
      <w:pPr>
        <w:tabs>
          <w:tab w:val="num" w:pos="2892"/>
        </w:tabs>
        <w:ind w:left="2892" w:hanging="1812"/>
      </w:pPr>
      <w:rPr>
        <w:rFonts w:hint="default"/>
        <w:szCs w:val="24"/>
      </w:rPr>
    </w:lvl>
    <w:lvl w:ilvl="4">
      <w:start w:val="1"/>
      <w:numFmt w:val="decimal"/>
      <w:lvlText w:val="%1.%2.%3.%4.%5."/>
      <w:lvlJc w:val="center"/>
      <w:pPr>
        <w:tabs>
          <w:tab w:val="num" w:pos="2232"/>
        </w:tabs>
        <w:ind w:left="2232" w:hanging="792"/>
      </w:pPr>
      <w:rPr>
        <w:rFonts w:hint="default"/>
      </w:rPr>
    </w:lvl>
    <w:lvl w:ilvl="5">
      <w:start w:val="1"/>
      <w:numFmt w:val="decimal"/>
      <w:lvlText w:val="%1.%2.%3.%4.%5.%6."/>
      <w:lvlJc w:val="center"/>
      <w:pPr>
        <w:tabs>
          <w:tab w:val="num" w:pos="2736"/>
        </w:tabs>
        <w:ind w:left="2736" w:hanging="936"/>
      </w:pPr>
      <w:rPr>
        <w:rFonts w:hint="default"/>
      </w:rPr>
    </w:lvl>
    <w:lvl w:ilvl="6">
      <w:start w:val="1"/>
      <w:numFmt w:val="decimal"/>
      <w:lvlText w:val="%1.%2.%3.%4.%5.%6.%7."/>
      <w:lvlJc w:val="center"/>
      <w:pPr>
        <w:tabs>
          <w:tab w:val="num" w:pos="3240"/>
        </w:tabs>
        <w:ind w:left="3240" w:hanging="1080"/>
      </w:pPr>
      <w:rPr>
        <w:rFonts w:hint="default"/>
      </w:rPr>
    </w:lvl>
    <w:lvl w:ilvl="7">
      <w:start w:val="1"/>
      <w:numFmt w:val="decimal"/>
      <w:lvlText w:val="%1.%2.%3.%4.%5.%6.%7.%8."/>
      <w:lvlJc w:val="center"/>
      <w:pPr>
        <w:tabs>
          <w:tab w:val="num" w:pos="3744"/>
        </w:tabs>
        <w:ind w:left="3744" w:hanging="1224"/>
      </w:pPr>
      <w:rPr>
        <w:rFonts w:hint="default"/>
      </w:rPr>
    </w:lvl>
    <w:lvl w:ilvl="8">
      <w:start w:val="1"/>
      <w:numFmt w:val="decimal"/>
      <w:lvlText w:val="%1.%2.%3.%4.%5.%6.%7.%8.%9."/>
      <w:lvlJc w:val="center"/>
      <w:pPr>
        <w:tabs>
          <w:tab w:val="num" w:pos="4320"/>
        </w:tabs>
        <w:ind w:left="4320" w:hanging="1440"/>
      </w:pPr>
      <w:rPr>
        <w:rFonts w:hint="default"/>
      </w:rPr>
    </w:lvl>
  </w:abstractNum>
  <w:abstractNum w:abstractNumId="9" w15:restartNumberingAfterBreak="0">
    <w:nsid w:val="12B022F9"/>
    <w:multiLevelType w:val="multilevel"/>
    <w:tmpl w:val="6D12C538"/>
    <w:lvl w:ilvl="0">
      <w:start w:val="1"/>
      <w:numFmt w:val="decimal"/>
      <w:lvlText w:val="%1."/>
      <w:lvlJc w:val="center"/>
      <w:pPr>
        <w:tabs>
          <w:tab w:val="num" w:pos="360"/>
        </w:tabs>
        <w:ind w:left="72" w:right="360" w:hanging="72"/>
      </w:pPr>
      <w:rPr>
        <w:rFonts w:cs="David" w:hint="default"/>
        <w:bCs w:val="0"/>
        <w:iCs w:val="0"/>
        <w:szCs w:val="28"/>
      </w:rPr>
    </w:lvl>
    <w:lvl w:ilvl="1">
      <w:start w:val="1"/>
      <w:numFmt w:val="decimal"/>
      <w:lvlText w:val="%1.%2."/>
      <w:lvlJc w:val="center"/>
      <w:pPr>
        <w:tabs>
          <w:tab w:val="num" w:pos="792"/>
        </w:tabs>
        <w:ind w:left="792" w:right="792" w:hanging="432"/>
      </w:pPr>
      <w:rPr>
        <w:lang w:val="en-US"/>
      </w:rPr>
    </w:lvl>
    <w:lvl w:ilvl="2">
      <w:start w:val="1"/>
      <w:numFmt w:val="decimal"/>
      <w:lvlText w:val="%1.%2.%3."/>
      <w:lvlJc w:val="center"/>
      <w:pPr>
        <w:tabs>
          <w:tab w:val="num" w:pos="1496"/>
        </w:tabs>
        <w:ind w:left="1496" w:right="1224" w:hanging="504"/>
      </w:pPr>
      <w:rPr>
        <w:b w:val="0"/>
        <w:bCs w:val="0"/>
      </w:rPr>
    </w:lvl>
    <w:lvl w:ilvl="3">
      <w:start w:val="1"/>
      <w:numFmt w:val="decimal"/>
      <w:lvlText w:val="%1.%2.%3.%4."/>
      <w:lvlJc w:val="center"/>
      <w:pPr>
        <w:tabs>
          <w:tab w:val="num" w:pos="1728"/>
        </w:tabs>
        <w:ind w:left="1728" w:right="1728" w:hanging="648"/>
      </w:pPr>
    </w:lvl>
    <w:lvl w:ilvl="4">
      <w:start w:val="1"/>
      <w:numFmt w:val="decimal"/>
      <w:lvlText w:val="%1.%2.%3.%4.%5."/>
      <w:lvlJc w:val="center"/>
      <w:pPr>
        <w:tabs>
          <w:tab w:val="num" w:pos="2232"/>
        </w:tabs>
        <w:ind w:left="2232" w:right="2232" w:hanging="792"/>
      </w:p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10" w15:restartNumberingAfterBreak="0">
    <w:nsid w:val="138A5544"/>
    <w:multiLevelType w:val="multilevel"/>
    <w:tmpl w:val="5222669A"/>
    <w:lvl w:ilvl="0">
      <w:start w:val="1"/>
      <w:numFmt w:val="decimal"/>
      <w:lvlText w:val="%1."/>
      <w:lvlJc w:val="left"/>
      <w:pPr>
        <w:ind w:left="360" w:hanging="360"/>
      </w:pPr>
    </w:lvl>
    <w:lvl w:ilvl="1">
      <w:start w:val="1"/>
      <w:numFmt w:val="decimal"/>
      <w:lvlText w:val="%1.%2."/>
      <w:lvlJc w:val="left"/>
      <w:pPr>
        <w:ind w:left="792" w:hanging="432"/>
      </w:pPr>
      <w:rPr>
        <w:rFonts w:asciiTheme="minorBidi" w:hAnsiTheme="minorBidi" w:cstheme="minorBidi" w:hint="default"/>
        <w:b w:val="0"/>
        <w:bCs w:val="0"/>
        <w:sz w:val="24"/>
        <w:szCs w:val="24"/>
        <w:lang w:bidi="he-IL"/>
      </w:rPr>
    </w:lvl>
    <w:lvl w:ilvl="2">
      <w:start w:val="1"/>
      <w:numFmt w:val="decimal"/>
      <w:lvlText w:val="%1.%2.%3."/>
      <w:lvlJc w:val="left"/>
      <w:pPr>
        <w:ind w:left="1224" w:hanging="504"/>
      </w:pPr>
      <w:rPr>
        <w:b w:val="0"/>
        <w:bCs w: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rPr>
        <w:b w:val="0"/>
        <w:bCs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15:restartNumberingAfterBreak="0">
    <w:nsid w:val="175D77B1"/>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19366BB2"/>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1CBD46D6"/>
    <w:multiLevelType w:val="hybridMultilevel"/>
    <w:tmpl w:val="678CE7A4"/>
    <w:lvl w:ilvl="0" w:tplc="853CB224">
      <w:start w:val="8"/>
      <w:numFmt w:val="bullet"/>
      <w:lvlText w:val="-"/>
      <w:lvlJc w:val="left"/>
      <w:pPr>
        <w:tabs>
          <w:tab w:val="num" w:pos="1890"/>
        </w:tabs>
        <w:ind w:left="1890" w:hanging="360"/>
      </w:pPr>
      <w:rPr>
        <w:rFonts w:ascii="Arial" w:eastAsia="Times New Roman" w:hAnsi="Arial" w:cs="Arial" w:hint="default"/>
      </w:rPr>
    </w:lvl>
    <w:lvl w:ilvl="1" w:tplc="04090003" w:tentative="1">
      <w:start w:val="1"/>
      <w:numFmt w:val="bullet"/>
      <w:lvlText w:val="o"/>
      <w:lvlJc w:val="left"/>
      <w:pPr>
        <w:tabs>
          <w:tab w:val="num" w:pos="1710"/>
        </w:tabs>
        <w:ind w:left="1710" w:hanging="360"/>
      </w:pPr>
      <w:rPr>
        <w:rFonts w:ascii="Courier New" w:hAnsi="Courier New" w:cs="Courier New" w:hint="default"/>
      </w:rPr>
    </w:lvl>
    <w:lvl w:ilvl="2" w:tplc="04090005" w:tentative="1">
      <w:start w:val="1"/>
      <w:numFmt w:val="bullet"/>
      <w:lvlText w:val=""/>
      <w:lvlJc w:val="left"/>
      <w:pPr>
        <w:tabs>
          <w:tab w:val="num" w:pos="2430"/>
        </w:tabs>
        <w:ind w:left="2430" w:hanging="360"/>
      </w:pPr>
      <w:rPr>
        <w:rFonts w:ascii="Wingdings" w:hAnsi="Wingdings" w:hint="default"/>
      </w:rPr>
    </w:lvl>
    <w:lvl w:ilvl="3" w:tplc="04090001" w:tentative="1">
      <w:start w:val="1"/>
      <w:numFmt w:val="bullet"/>
      <w:lvlText w:val=""/>
      <w:lvlJc w:val="left"/>
      <w:pPr>
        <w:tabs>
          <w:tab w:val="num" w:pos="3150"/>
        </w:tabs>
        <w:ind w:left="3150" w:hanging="360"/>
      </w:pPr>
      <w:rPr>
        <w:rFonts w:ascii="Symbol" w:hAnsi="Symbol" w:hint="default"/>
      </w:rPr>
    </w:lvl>
    <w:lvl w:ilvl="4" w:tplc="04090003" w:tentative="1">
      <w:start w:val="1"/>
      <w:numFmt w:val="bullet"/>
      <w:lvlText w:val="o"/>
      <w:lvlJc w:val="left"/>
      <w:pPr>
        <w:tabs>
          <w:tab w:val="num" w:pos="3870"/>
        </w:tabs>
        <w:ind w:left="3870" w:hanging="360"/>
      </w:pPr>
      <w:rPr>
        <w:rFonts w:ascii="Courier New" w:hAnsi="Courier New" w:cs="Courier New" w:hint="default"/>
      </w:rPr>
    </w:lvl>
    <w:lvl w:ilvl="5" w:tplc="04090005" w:tentative="1">
      <w:start w:val="1"/>
      <w:numFmt w:val="bullet"/>
      <w:lvlText w:val=""/>
      <w:lvlJc w:val="left"/>
      <w:pPr>
        <w:tabs>
          <w:tab w:val="num" w:pos="4590"/>
        </w:tabs>
        <w:ind w:left="4590" w:hanging="360"/>
      </w:pPr>
      <w:rPr>
        <w:rFonts w:ascii="Wingdings" w:hAnsi="Wingdings" w:hint="default"/>
      </w:rPr>
    </w:lvl>
    <w:lvl w:ilvl="6" w:tplc="04090001" w:tentative="1">
      <w:start w:val="1"/>
      <w:numFmt w:val="bullet"/>
      <w:lvlText w:val=""/>
      <w:lvlJc w:val="left"/>
      <w:pPr>
        <w:tabs>
          <w:tab w:val="num" w:pos="5310"/>
        </w:tabs>
        <w:ind w:left="5310" w:hanging="360"/>
      </w:pPr>
      <w:rPr>
        <w:rFonts w:ascii="Symbol" w:hAnsi="Symbol" w:hint="default"/>
      </w:rPr>
    </w:lvl>
    <w:lvl w:ilvl="7" w:tplc="04090003" w:tentative="1">
      <w:start w:val="1"/>
      <w:numFmt w:val="bullet"/>
      <w:lvlText w:val="o"/>
      <w:lvlJc w:val="left"/>
      <w:pPr>
        <w:tabs>
          <w:tab w:val="num" w:pos="6030"/>
        </w:tabs>
        <w:ind w:left="6030" w:hanging="360"/>
      </w:pPr>
      <w:rPr>
        <w:rFonts w:ascii="Courier New" w:hAnsi="Courier New" w:cs="Courier New" w:hint="default"/>
      </w:rPr>
    </w:lvl>
    <w:lvl w:ilvl="8" w:tplc="04090005" w:tentative="1">
      <w:start w:val="1"/>
      <w:numFmt w:val="bullet"/>
      <w:lvlText w:val=""/>
      <w:lvlJc w:val="left"/>
      <w:pPr>
        <w:tabs>
          <w:tab w:val="num" w:pos="6750"/>
        </w:tabs>
        <w:ind w:left="6750" w:hanging="360"/>
      </w:pPr>
      <w:rPr>
        <w:rFonts w:ascii="Wingdings" w:hAnsi="Wingdings" w:hint="default"/>
      </w:rPr>
    </w:lvl>
  </w:abstractNum>
  <w:abstractNum w:abstractNumId="14" w15:restartNumberingAfterBreak="0">
    <w:nsid w:val="2251436C"/>
    <w:multiLevelType w:val="multilevel"/>
    <w:tmpl w:val="3A227BFE"/>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1080"/>
        </w:tabs>
        <w:ind w:left="1077" w:hanging="717"/>
      </w:pPr>
      <w:rPr>
        <w:rFonts w:hint="default"/>
        <w:lang w:val="en-US"/>
      </w:rPr>
    </w:lvl>
    <w:lvl w:ilvl="2">
      <w:start w:val="1"/>
      <w:numFmt w:val="decimal"/>
      <w:lvlText w:val="%1.%2.%3."/>
      <w:lvlJc w:val="left"/>
      <w:pPr>
        <w:tabs>
          <w:tab w:val="num" w:pos="1814"/>
        </w:tabs>
        <w:ind w:left="1814" w:hanging="1094"/>
      </w:pPr>
      <w:rPr>
        <w:rFonts w:hint="default"/>
        <w:lang w:val="en-US"/>
      </w:rPr>
    </w:lvl>
    <w:lvl w:ilvl="3">
      <w:start w:val="1"/>
      <w:numFmt w:val="decimal"/>
      <w:lvlText w:val="%1.%2.%3.%4."/>
      <w:lvlJc w:val="left"/>
      <w:pPr>
        <w:tabs>
          <w:tab w:val="num" w:pos="3415"/>
        </w:tabs>
        <w:ind w:left="3415" w:hanging="1075"/>
      </w:pPr>
      <w:rPr>
        <w:rFonts w:hint="default"/>
      </w:rPr>
    </w:lvl>
    <w:lvl w:ilvl="4">
      <w:start w:val="1"/>
      <w:numFmt w:val="hebrew1"/>
      <w:lvlText w:val="%5."/>
      <w:lvlJc w:val="center"/>
      <w:pPr>
        <w:tabs>
          <w:tab w:val="num" w:pos="1800"/>
        </w:tabs>
        <w:ind w:left="1800" w:hanging="360"/>
      </w:pPr>
      <w:rPr>
        <w:rFonts w:hint="default"/>
        <w:b w:val="0"/>
        <w:bCs w:val="0"/>
      </w:rPr>
    </w:lvl>
    <w:lvl w:ilvl="5">
      <w:start w:val="1"/>
      <w:numFmt w:val="decimal"/>
      <w:lvlText w:val="%1.%2.%3.%4.%5.%6."/>
      <w:lvlJc w:val="left"/>
      <w:pPr>
        <w:tabs>
          <w:tab w:val="num" w:pos="3600"/>
        </w:tabs>
        <w:ind w:left="2736" w:hanging="936"/>
      </w:pPr>
      <w:rPr>
        <w:rFonts w:hint="default"/>
      </w:rPr>
    </w:lvl>
    <w:lvl w:ilvl="6">
      <w:start w:val="1"/>
      <w:numFmt w:val="decimal"/>
      <w:lvlText w:val="%1.%2.%3.%4.%5.%6.%7."/>
      <w:lvlJc w:val="left"/>
      <w:pPr>
        <w:tabs>
          <w:tab w:val="num" w:pos="4320"/>
        </w:tabs>
        <w:ind w:left="3240" w:hanging="1080"/>
      </w:pPr>
      <w:rPr>
        <w:rFonts w:hint="default"/>
      </w:rPr>
    </w:lvl>
    <w:lvl w:ilvl="7">
      <w:start w:val="1"/>
      <w:numFmt w:val="decimal"/>
      <w:lvlText w:val="%1.%2.%3.%4.%5.%6.%7.%8."/>
      <w:lvlJc w:val="left"/>
      <w:pPr>
        <w:tabs>
          <w:tab w:val="num" w:pos="4680"/>
        </w:tabs>
        <w:ind w:left="3744" w:hanging="1224"/>
      </w:pPr>
      <w:rPr>
        <w:rFonts w:hint="default"/>
      </w:rPr>
    </w:lvl>
    <w:lvl w:ilvl="8">
      <w:start w:val="1"/>
      <w:numFmt w:val="decimal"/>
      <w:lvlText w:val="%1.%2.%3.%4.%5.%6.%7.%8.%9."/>
      <w:lvlJc w:val="left"/>
      <w:pPr>
        <w:tabs>
          <w:tab w:val="num" w:pos="5400"/>
        </w:tabs>
        <w:ind w:left="4320" w:hanging="1440"/>
      </w:pPr>
      <w:rPr>
        <w:rFonts w:hint="default"/>
      </w:rPr>
    </w:lvl>
  </w:abstractNum>
  <w:abstractNum w:abstractNumId="15" w15:restartNumberingAfterBreak="0">
    <w:nsid w:val="281913C7"/>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15:restartNumberingAfterBreak="0">
    <w:nsid w:val="2B307BA4"/>
    <w:multiLevelType w:val="multilevel"/>
    <w:tmpl w:val="F5D0CDEE"/>
    <w:lvl w:ilvl="0">
      <w:start w:val="1"/>
      <w:numFmt w:val="decimal"/>
      <w:pStyle w:val="a"/>
      <w:lvlText w:val="%1."/>
      <w:lvlJc w:val="right"/>
      <w:pPr>
        <w:tabs>
          <w:tab w:val="num" w:pos="360"/>
        </w:tabs>
        <w:ind w:left="360" w:right="360" w:hanging="72"/>
      </w:pPr>
      <w:rPr>
        <w:rFonts w:cs="Times New Roman"/>
      </w:rPr>
    </w:lvl>
    <w:lvl w:ilvl="1">
      <w:start w:val="1"/>
      <w:numFmt w:val="decimal"/>
      <w:lvlText w:val="%1.%2."/>
      <w:lvlJc w:val="right"/>
      <w:pPr>
        <w:tabs>
          <w:tab w:val="num" w:pos="794"/>
        </w:tabs>
        <w:ind w:left="794" w:right="794" w:hanging="57"/>
      </w:pPr>
      <w:rPr>
        <w:rFonts w:cs="Times New Roman"/>
      </w:rPr>
    </w:lvl>
    <w:lvl w:ilvl="2">
      <w:start w:val="1"/>
      <w:numFmt w:val="decimal"/>
      <w:lvlText w:val="%1.%2.%3."/>
      <w:lvlJc w:val="right"/>
      <w:pPr>
        <w:tabs>
          <w:tab w:val="num" w:pos="1531"/>
        </w:tabs>
        <w:ind w:left="1531" w:right="1531" w:hanging="170"/>
      </w:pPr>
      <w:rPr>
        <w:rFonts w:cs="Times New Roman"/>
      </w:rPr>
    </w:lvl>
    <w:lvl w:ilvl="3">
      <w:start w:val="1"/>
      <w:numFmt w:val="decimal"/>
      <w:lvlText w:val="%1.%2.%3.%4."/>
      <w:lvlJc w:val="right"/>
      <w:pPr>
        <w:tabs>
          <w:tab w:val="num" w:pos="2438"/>
        </w:tabs>
        <w:ind w:left="2438" w:right="2438" w:hanging="170"/>
      </w:pPr>
      <w:rPr>
        <w:rFonts w:cs="Times New Roman"/>
      </w:rPr>
    </w:lvl>
    <w:lvl w:ilvl="4">
      <w:start w:val="1"/>
      <w:numFmt w:val="decimal"/>
      <w:lvlText w:val="%1.%2.%3.%4.%5."/>
      <w:lvlJc w:val="right"/>
      <w:pPr>
        <w:tabs>
          <w:tab w:val="num" w:pos="3572"/>
        </w:tabs>
        <w:ind w:left="3572" w:right="3572" w:hanging="170"/>
      </w:pPr>
      <w:rPr>
        <w:rFonts w:cs="Times New Roman"/>
      </w:rPr>
    </w:lvl>
    <w:lvl w:ilvl="5">
      <w:start w:val="1"/>
      <w:numFmt w:val="decimal"/>
      <w:lvlText w:val="%1.%2.%3.%4.%5.%6."/>
      <w:lvlJc w:val="right"/>
      <w:pPr>
        <w:tabs>
          <w:tab w:val="num" w:pos="4876"/>
        </w:tabs>
        <w:ind w:left="4876" w:right="4876" w:hanging="170"/>
      </w:pPr>
      <w:rPr>
        <w:rFonts w:cs="Times New Roman"/>
      </w:rPr>
    </w:lvl>
    <w:lvl w:ilvl="6">
      <w:start w:val="1"/>
      <w:numFmt w:val="decimal"/>
      <w:lvlText w:val="%1.%2.%3.%4.%5.%6.%7."/>
      <w:lvlJc w:val="center"/>
      <w:pPr>
        <w:tabs>
          <w:tab w:val="num" w:pos="3240"/>
        </w:tabs>
        <w:ind w:left="3240" w:right="3240" w:hanging="1080"/>
      </w:pPr>
      <w:rPr>
        <w:rFonts w:cs="Times New Roman"/>
      </w:rPr>
    </w:lvl>
    <w:lvl w:ilvl="7">
      <w:start w:val="1"/>
      <w:numFmt w:val="decimal"/>
      <w:lvlText w:val="%1.%2.%3.%4.%5.%6.%7.%8."/>
      <w:lvlJc w:val="center"/>
      <w:pPr>
        <w:tabs>
          <w:tab w:val="num" w:pos="3744"/>
        </w:tabs>
        <w:ind w:left="3744" w:right="3744" w:hanging="1224"/>
      </w:pPr>
      <w:rPr>
        <w:rFonts w:cs="Times New Roman"/>
      </w:rPr>
    </w:lvl>
    <w:lvl w:ilvl="8">
      <w:start w:val="1"/>
      <w:numFmt w:val="lowerLetter"/>
      <w:lvlText w:val="%1.%2.%3.%4.%5.%6.%7.%8.%9."/>
      <w:lvlJc w:val="center"/>
      <w:pPr>
        <w:tabs>
          <w:tab w:val="num" w:pos="4320"/>
        </w:tabs>
        <w:ind w:left="4320" w:right="4320" w:hanging="1440"/>
      </w:pPr>
      <w:rPr>
        <w:rFonts w:cs="Times New Roman"/>
      </w:rPr>
    </w:lvl>
  </w:abstractNum>
  <w:abstractNum w:abstractNumId="17" w15:restartNumberingAfterBreak="0">
    <w:nsid w:val="2E507B70"/>
    <w:multiLevelType w:val="multilevel"/>
    <w:tmpl w:val="B8FC23CE"/>
    <w:lvl w:ilvl="0">
      <w:start w:val="1"/>
      <w:numFmt w:val="decimal"/>
      <w:lvlText w:val="%1."/>
      <w:lvlJc w:val="left"/>
      <w:pPr>
        <w:tabs>
          <w:tab w:val="num" w:pos="397"/>
        </w:tabs>
        <w:ind w:left="397" w:hanging="397"/>
      </w:pPr>
      <w:rPr>
        <w:rFonts w:ascii="Arial" w:hAnsi="Arial" w:cs="Arial" w:hint="default"/>
        <w:b w:val="0"/>
        <w:bCs w:val="0"/>
        <w:i w:val="0"/>
        <w:iCs w:val="0"/>
        <w:sz w:val="24"/>
        <w:szCs w:val="24"/>
      </w:rPr>
    </w:lvl>
    <w:lvl w:ilvl="1">
      <w:start w:val="1"/>
      <w:numFmt w:val="decimal"/>
      <w:lvlText w:val="%1.%2."/>
      <w:lvlJc w:val="left"/>
      <w:pPr>
        <w:tabs>
          <w:tab w:val="num" w:pos="964"/>
        </w:tabs>
        <w:ind w:left="964" w:hanging="567"/>
      </w:pPr>
      <w:rPr>
        <w:rFonts w:ascii="Arial" w:hAnsi="Arial" w:cs="Arial" w:hint="default"/>
        <w:b w:val="0"/>
        <w:bCs w:val="0"/>
        <w:sz w:val="24"/>
        <w:szCs w:val="24"/>
        <w:lang w:bidi="he-IL"/>
      </w:rPr>
    </w:lvl>
    <w:lvl w:ilvl="2">
      <w:start w:val="1"/>
      <w:numFmt w:val="decimal"/>
      <w:lvlText w:val="%1.%2.%3."/>
      <w:lvlJc w:val="left"/>
      <w:pPr>
        <w:tabs>
          <w:tab w:val="num" w:pos="1531"/>
        </w:tabs>
        <w:ind w:left="1531" w:hanging="567"/>
      </w:pPr>
      <w:rPr>
        <w:rFonts w:ascii="Arial" w:hAnsi="Arial" w:cs="Arial" w:hint="default"/>
        <w:b w:val="0"/>
        <w:bCs w:val="0"/>
        <w:i w:val="0"/>
        <w:iCs w:val="0"/>
        <w:sz w:val="24"/>
        <w:szCs w:val="24"/>
      </w:rPr>
    </w:lvl>
    <w:lvl w:ilvl="3">
      <w:start w:val="1"/>
      <w:numFmt w:val="hebrew1"/>
      <w:lvlText w:val="%4."/>
      <w:lvlJc w:val="left"/>
      <w:pPr>
        <w:tabs>
          <w:tab w:val="num" w:pos="1814"/>
        </w:tabs>
        <w:ind w:left="1814" w:hanging="283"/>
      </w:pPr>
      <w:rPr>
        <w:rFonts w:ascii="Arial" w:hAnsi="Arial" w:cs="Arial" w:hint="default"/>
        <w:b w:val="0"/>
        <w:bCs w:val="0"/>
        <w:i w:val="0"/>
        <w:iCs w:val="0"/>
        <w:sz w:val="24"/>
        <w:szCs w:val="24"/>
      </w:rPr>
    </w:lvl>
    <w:lvl w:ilvl="4">
      <w:start w:val="1"/>
      <w:numFmt w:val="bullet"/>
      <w:lvlText w:val=""/>
      <w:lvlJc w:val="left"/>
      <w:pPr>
        <w:tabs>
          <w:tab w:val="num" w:pos="2174"/>
        </w:tabs>
        <w:ind w:left="2174" w:hanging="360"/>
      </w:pPr>
      <w:rPr>
        <w:rFonts w:ascii="Wingdings" w:hAnsi="Wingdings" w:hint="default"/>
        <w:b w:val="0"/>
        <w:bCs w:val="0"/>
        <w:i w:val="0"/>
        <w:iCs w:val="0"/>
        <w:sz w:val="24"/>
        <w:szCs w:val="24"/>
      </w:rPr>
    </w:lvl>
    <w:lvl w:ilvl="5">
      <w:start w:val="1"/>
      <w:numFmt w:val="bullet"/>
      <w:lvlText w:val=""/>
      <w:lvlJc w:val="left"/>
      <w:pPr>
        <w:tabs>
          <w:tab w:val="num" w:pos="3240"/>
        </w:tabs>
        <w:ind w:left="2736" w:hanging="936"/>
      </w:pPr>
      <w:rPr>
        <w:rFonts w:ascii="Symbol" w:hAnsi="Symbol" w:cs="Times New Roman" w:hint="default"/>
        <w:color w:val="auto"/>
      </w:rPr>
    </w:lvl>
    <w:lvl w:ilvl="6">
      <w:start w:val="1"/>
      <w:numFmt w:val="bullet"/>
      <w:lvlText w:val=""/>
      <w:lvlJc w:val="left"/>
      <w:pPr>
        <w:tabs>
          <w:tab w:val="num" w:pos="3600"/>
        </w:tabs>
        <w:ind w:left="3240" w:hanging="1080"/>
      </w:pPr>
      <w:rPr>
        <w:rFonts w:ascii="Symbol" w:hAnsi="Symbol"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18" w15:restartNumberingAfterBreak="0">
    <w:nsid w:val="2FE052A7"/>
    <w:multiLevelType w:val="multilevel"/>
    <w:tmpl w:val="49522E54"/>
    <w:lvl w:ilvl="0">
      <w:start w:val="1"/>
      <w:numFmt w:val="decimal"/>
      <w:lvlText w:val="%1."/>
      <w:lvlJc w:val="left"/>
      <w:pPr>
        <w:ind w:left="360" w:hanging="360"/>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496" w:hanging="504"/>
      </w:pPr>
      <w:rPr>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bullet"/>
      <w:lvlText w:val=""/>
      <w:lvlJc w:val="left"/>
      <w:pPr>
        <w:ind w:left="2232" w:hanging="792"/>
      </w:pPr>
      <w:rPr>
        <w:rFonts w:ascii="Symbol" w:hAnsi="Symbol"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9" w15:restartNumberingAfterBreak="0">
    <w:nsid w:val="346E0CC0"/>
    <w:multiLevelType w:val="multilevel"/>
    <w:tmpl w:val="0409001F"/>
    <w:numStyleLink w:val="111111"/>
  </w:abstractNum>
  <w:abstractNum w:abstractNumId="20" w15:restartNumberingAfterBreak="0">
    <w:nsid w:val="34B1378C"/>
    <w:multiLevelType w:val="multilevel"/>
    <w:tmpl w:val="7DF0CFE2"/>
    <w:lvl w:ilvl="0">
      <w:start w:val="2"/>
      <w:numFmt w:val="decimal"/>
      <w:lvlText w:val="%1"/>
      <w:lvlJc w:val="left"/>
      <w:pPr>
        <w:ind w:left="915" w:hanging="915"/>
      </w:pPr>
      <w:rPr>
        <w:rFonts w:hint="default"/>
      </w:rPr>
    </w:lvl>
    <w:lvl w:ilvl="1">
      <w:start w:val="4"/>
      <w:numFmt w:val="decimal"/>
      <w:lvlText w:val="%1.%2"/>
      <w:lvlJc w:val="left"/>
      <w:pPr>
        <w:ind w:left="1503" w:hanging="915"/>
      </w:pPr>
      <w:rPr>
        <w:rFonts w:hint="default"/>
      </w:rPr>
    </w:lvl>
    <w:lvl w:ilvl="2">
      <w:start w:val="2"/>
      <w:numFmt w:val="decimal"/>
      <w:lvlText w:val="%1.%2.%3"/>
      <w:lvlJc w:val="left"/>
      <w:pPr>
        <w:ind w:left="2091" w:hanging="915"/>
      </w:pPr>
      <w:rPr>
        <w:rFonts w:hint="default"/>
      </w:rPr>
    </w:lvl>
    <w:lvl w:ilvl="3">
      <w:start w:val="3"/>
      <w:numFmt w:val="decimal"/>
      <w:lvlText w:val="%1.%2.%3.%4"/>
      <w:lvlJc w:val="left"/>
      <w:pPr>
        <w:ind w:left="2844" w:hanging="1080"/>
      </w:pPr>
      <w:rPr>
        <w:rFonts w:hint="default"/>
      </w:rPr>
    </w:lvl>
    <w:lvl w:ilvl="4">
      <w:start w:val="1"/>
      <w:numFmt w:val="decimal"/>
      <w:lvlText w:val="%1.%2.%3.%4.%5"/>
      <w:lvlJc w:val="left"/>
      <w:pPr>
        <w:ind w:left="3490" w:hanging="1080"/>
      </w:pPr>
      <w:rPr>
        <w:rFonts w:hint="default"/>
      </w:rPr>
    </w:lvl>
    <w:lvl w:ilvl="5">
      <w:start w:val="1"/>
      <w:numFmt w:val="decimal"/>
      <w:lvlText w:val="%1.%2.%3.%4.%5.%6"/>
      <w:lvlJc w:val="left"/>
      <w:pPr>
        <w:ind w:left="4380" w:hanging="1440"/>
      </w:pPr>
      <w:rPr>
        <w:rFonts w:hint="default"/>
      </w:rPr>
    </w:lvl>
    <w:lvl w:ilvl="6">
      <w:start w:val="1"/>
      <w:numFmt w:val="decimal"/>
      <w:lvlText w:val="%1.%2.%3.%4.%5.%6.%7"/>
      <w:lvlJc w:val="left"/>
      <w:pPr>
        <w:ind w:left="4968" w:hanging="1440"/>
      </w:pPr>
      <w:rPr>
        <w:rFonts w:hint="default"/>
      </w:rPr>
    </w:lvl>
    <w:lvl w:ilvl="7">
      <w:start w:val="1"/>
      <w:numFmt w:val="decimal"/>
      <w:lvlText w:val="%1.%2.%3.%4.%5.%6.%7.%8"/>
      <w:lvlJc w:val="left"/>
      <w:pPr>
        <w:ind w:left="5916" w:hanging="1800"/>
      </w:pPr>
      <w:rPr>
        <w:rFonts w:hint="default"/>
      </w:rPr>
    </w:lvl>
    <w:lvl w:ilvl="8">
      <w:start w:val="1"/>
      <w:numFmt w:val="decimal"/>
      <w:lvlText w:val="%1.%2.%3.%4.%5.%6.%7.%8.%9"/>
      <w:lvlJc w:val="left"/>
      <w:pPr>
        <w:ind w:left="6504" w:hanging="1800"/>
      </w:pPr>
      <w:rPr>
        <w:rFonts w:hint="default"/>
      </w:rPr>
    </w:lvl>
  </w:abstractNum>
  <w:abstractNum w:abstractNumId="21" w15:restartNumberingAfterBreak="0">
    <w:nsid w:val="36BA3222"/>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 w15:restartNumberingAfterBreak="0">
    <w:nsid w:val="3CC80D80"/>
    <w:multiLevelType w:val="multilevel"/>
    <w:tmpl w:val="E03CF9EC"/>
    <w:lvl w:ilvl="0">
      <w:start w:val="1"/>
      <w:numFmt w:val="decimal"/>
      <w:pStyle w:val="2Heading2h2h21"/>
      <w:lvlText w:val="%1."/>
      <w:lvlJc w:val="left"/>
      <w:pPr>
        <w:tabs>
          <w:tab w:val="num" w:pos="360"/>
        </w:tabs>
        <w:ind w:left="360" w:hanging="360"/>
      </w:pPr>
      <w:rPr>
        <w:rFonts w:hint="default"/>
      </w:rPr>
    </w:lvl>
    <w:lvl w:ilvl="1">
      <w:start w:val="1"/>
      <w:numFmt w:val="decimal"/>
      <w:lvlText w:val="%1.%2."/>
      <w:lvlJc w:val="left"/>
      <w:pPr>
        <w:tabs>
          <w:tab w:val="num" w:pos="1080"/>
        </w:tabs>
        <w:ind w:left="792" w:hanging="432"/>
      </w:pPr>
      <w:rPr>
        <w:rFonts w:hint="default"/>
        <w:lang w:val="en-US"/>
      </w:rPr>
    </w:lvl>
    <w:lvl w:ilvl="2">
      <w:start w:val="1"/>
      <w:numFmt w:val="decimal"/>
      <w:lvlText w:val="%1.%2.%3."/>
      <w:lvlJc w:val="left"/>
      <w:pPr>
        <w:tabs>
          <w:tab w:val="num" w:pos="1800"/>
        </w:tabs>
        <w:ind w:left="1224" w:hanging="504"/>
      </w:pPr>
      <w:rPr>
        <w:rFonts w:hint="default"/>
        <w:sz w:val="28"/>
        <w:szCs w:val="28"/>
        <w:lang w:val="en-US" w:bidi="he-IL"/>
      </w:rPr>
    </w:lvl>
    <w:lvl w:ilvl="3">
      <w:start w:val="1"/>
      <w:numFmt w:val="decimal"/>
      <w:lvlText w:val="%1.%2.%3.%4."/>
      <w:lvlJc w:val="left"/>
      <w:pPr>
        <w:tabs>
          <w:tab w:val="num" w:pos="2160"/>
        </w:tabs>
        <w:ind w:left="1728" w:hanging="648"/>
      </w:pPr>
    </w:lvl>
    <w:lvl w:ilvl="4">
      <w:start w:val="1"/>
      <w:numFmt w:val="decimal"/>
      <w:lvlText w:val="%1.%2.%3.%4.%5."/>
      <w:lvlJc w:val="left"/>
      <w:pPr>
        <w:tabs>
          <w:tab w:val="num" w:pos="2880"/>
        </w:tabs>
        <w:ind w:left="2232" w:hanging="792"/>
      </w:pPr>
      <w:rPr>
        <w:rFonts w:hint="default"/>
        <w:color w:val="auto"/>
      </w:rPr>
    </w:lvl>
    <w:lvl w:ilvl="5">
      <w:start w:val="1"/>
      <w:numFmt w:val="decimal"/>
      <w:lvlText w:val="%1.%2.%3.%4.%5.%6."/>
      <w:lvlJc w:val="left"/>
      <w:pPr>
        <w:tabs>
          <w:tab w:val="num" w:pos="3600"/>
        </w:tabs>
        <w:ind w:left="2736" w:hanging="936"/>
      </w:pPr>
      <w:rPr>
        <w:rFonts w:hint="default"/>
        <w:color w:val="auto"/>
        <w:lang w:val="en-US"/>
      </w:rPr>
    </w:lvl>
    <w:lvl w:ilvl="6">
      <w:start w:val="1"/>
      <w:numFmt w:val="decimal"/>
      <w:lvlText w:val="%1.%2.%3.%4.%5.%6.%7."/>
      <w:lvlJc w:val="left"/>
      <w:pPr>
        <w:tabs>
          <w:tab w:val="num" w:pos="4320"/>
        </w:tabs>
        <w:ind w:left="3240" w:hanging="1080"/>
      </w:pPr>
      <w:rPr>
        <w:rFonts w:hint="default"/>
      </w:rPr>
    </w:lvl>
    <w:lvl w:ilvl="7">
      <w:start w:val="1"/>
      <w:numFmt w:val="decimal"/>
      <w:lvlText w:val="%1.%2.%3.%4.%5.%6.%7.%8."/>
      <w:lvlJc w:val="left"/>
      <w:pPr>
        <w:tabs>
          <w:tab w:val="num" w:pos="4680"/>
        </w:tabs>
        <w:ind w:left="3744" w:hanging="1224"/>
      </w:pPr>
      <w:rPr>
        <w:rFonts w:hint="default"/>
      </w:rPr>
    </w:lvl>
    <w:lvl w:ilvl="8">
      <w:start w:val="1"/>
      <w:numFmt w:val="decimal"/>
      <w:lvlText w:val="%1.%2.%3.%4.%5.%6.%7.%8.%9."/>
      <w:lvlJc w:val="left"/>
      <w:pPr>
        <w:tabs>
          <w:tab w:val="num" w:pos="5400"/>
        </w:tabs>
        <w:ind w:left="4320" w:hanging="1440"/>
      </w:pPr>
      <w:rPr>
        <w:rFonts w:hint="default"/>
      </w:rPr>
    </w:lvl>
  </w:abstractNum>
  <w:abstractNum w:abstractNumId="23" w15:restartNumberingAfterBreak="0">
    <w:nsid w:val="3CDC0962"/>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4" w15:restartNumberingAfterBreak="0">
    <w:nsid w:val="3E1F62BF"/>
    <w:multiLevelType w:val="multilevel"/>
    <w:tmpl w:val="6D12C538"/>
    <w:lvl w:ilvl="0">
      <w:start w:val="1"/>
      <w:numFmt w:val="decimal"/>
      <w:lvlText w:val="%1."/>
      <w:lvlJc w:val="center"/>
      <w:pPr>
        <w:tabs>
          <w:tab w:val="num" w:pos="360"/>
        </w:tabs>
        <w:ind w:left="72" w:right="360" w:hanging="72"/>
      </w:pPr>
      <w:rPr>
        <w:rFonts w:cs="David" w:hint="default"/>
        <w:bCs w:val="0"/>
        <w:iCs w:val="0"/>
        <w:szCs w:val="28"/>
      </w:rPr>
    </w:lvl>
    <w:lvl w:ilvl="1">
      <w:start w:val="1"/>
      <w:numFmt w:val="decimal"/>
      <w:lvlText w:val="%1.%2."/>
      <w:lvlJc w:val="center"/>
      <w:pPr>
        <w:tabs>
          <w:tab w:val="num" w:pos="792"/>
        </w:tabs>
        <w:ind w:left="792" w:right="792" w:hanging="432"/>
      </w:pPr>
      <w:rPr>
        <w:lang w:val="en-US"/>
      </w:rPr>
    </w:lvl>
    <w:lvl w:ilvl="2">
      <w:start w:val="1"/>
      <w:numFmt w:val="decimal"/>
      <w:lvlText w:val="%1.%2.%3."/>
      <w:lvlJc w:val="center"/>
      <w:pPr>
        <w:tabs>
          <w:tab w:val="num" w:pos="1496"/>
        </w:tabs>
        <w:ind w:left="1496" w:right="1224" w:hanging="504"/>
      </w:pPr>
      <w:rPr>
        <w:b w:val="0"/>
        <w:bCs w:val="0"/>
      </w:rPr>
    </w:lvl>
    <w:lvl w:ilvl="3">
      <w:start w:val="1"/>
      <w:numFmt w:val="decimal"/>
      <w:lvlText w:val="%1.%2.%3.%4."/>
      <w:lvlJc w:val="center"/>
      <w:pPr>
        <w:tabs>
          <w:tab w:val="num" w:pos="1728"/>
        </w:tabs>
        <w:ind w:left="1728" w:right="1728" w:hanging="648"/>
      </w:pPr>
    </w:lvl>
    <w:lvl w:ilvl="4">
      <w:start w:val="1"/>
      <w:numFmt w:val="decimal"/>
      <w:lvlText w:val="%1.%2.%3.%4.%5."/>
      <w:lvlJc w:val="center"/>
      <w:pPr>
        <w:tabs>
          <w:tab w:val="num" w:pos="2232"/>
        </w:tabs>
        <w:ind w:left="2232" w:right="2232" w:hanging="792"/>
      </w:p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25" w15:restartNumberingAfterBreak="0">
    <w:nsid w:val="3E352637"/>
    <w:multiLevelType w:val="multilevel"/>
    <w:tmpl w:val="6D12C538"/>
    <w:lvl w:ilvl="0">
      <w:start w:val="1"/>
      <w:numFmt w:val="decimal"/>
      <w:lvlText w:val="%1."/>
      <w:lvlJc w:val="center"/>
      <w:pPr>
        <w:tabs>
          <w:tab w:val="num" w:pos="360"/>
        </w:tabs>
        <w:ind w:left="72" w:right="360" w:hanging="72"/>
      </w:pPr>
      <w:rPr>
        <w:rFonts w:cs="David" w:hint="default"/>
        <w:bCs w:val="0"/>
        <w:iCs w:val="0"/>
        <w:szCs w:val="28"/>
      </w:rPr>
    </w:lvl>
    <w:lvl w:ilvl="1">
      <w:start w:val="1"/>
      <w:numFmt w:val="decimal"/>
      <w:lvlText w:val="%1.%2."/>
      <w:lvlJc w:val="center"/>
      <w:pPr>
        <w:tabs>
          <w:tab w:val="num" w:pos="792"/>
        </w:tabs>
        <w:ind w:left="792" w:right="792" w:hanging="432"/>
      </w:pPr>
      <w:rPr>
        <w:lang w:val="en-US"/>
      </w:rPr>
    </w:lvl>
    <w:lvl w:ilvl="2">
      <w:start w:val="1"/>
      <w:numFmt w:val="decimal"/>
      <w:lvlText w:val="%1.%2.%3."/>
      <w:lvlJc w:val="center"/>
      <w:pPr>
        <w:tabs>
          <w:tab w:val="num" w:pos="1496"/>
        </w:tabs>
        <w:ind w:left="1496" w:right="1224" w:hanging="504"/>
      </w:pPr>
      <w:rPr>
        <w:b w:val="0"/>
        <w:bCs w:val="0"/>
      </w:rPr>
    </w:lvl>
    <w:lvl w:ilvl="3">
      <w:start w:val="1"/>
      <w:numFmt w:val="decimal"/>
      <w:lvlText w:val="%1.%2.%3.%4."/>
      <w:lvlJc w:val="center"/>
      <w:pPr>
        <w:tabs>
          <w:tab w:val="num" w:pos="1728"/>
        </w:tabs>
        <w:ind w:left="1728" w:right="1728" w:hanging="648"/>
      </w:pPr>
    </w:lvl>
    <w:lvl w:ilvl="4">
      <w:start w:val="1"/>
      <w:numFmt w:val="decimal"/>
      <w:lvlText w:val="%1.%2.%3.%4.%5."/>
      <w:lvlJc w:val="center"/>
      <w:pPr>
        <w:tabs>
          <w:tab w:val="num" w:pos="2232"/>
        </w:tabs>
        <w:ind w:left="2232" w:right="2232" w:hanging="792"/>
      </w:p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26" w15:restartNumberingAfterBreak="0">
    <w:nsid w:val="3E3E1511"/>
    <w:multiLevelType w:val="multilevel"/>
    <w:tmpl w:val="9AA2E7FC"/>
    <w:styleLink w:val="1111111"/>
    <w:lvl w:ilvl="0">
      <w:start w:val="1"/>
      <w:numFmt w:val="hebrew1"/>
      <w:lvlText w:val="נספח %1': "/>
      <w:lvlJc w:val="left"/>
      <w:pPr>
        <w:tabs>
          <w:tab w:val="num" w:pos="1474"/>
        </w:tabs>
        <w:ind w:left="1474" w:hanging="1474"/>
      </w:pPr>
      <w:rPr>
        <w:rFonts w:ascii="Times New Roman" w:hAnsi="Times New Roman" w:cs="David" w:hint="default"/>
        <w:b/>
        <w:bCs/>
        <w:i w:val="0"/>
        <w:iCs w:val="0"/>
        <w:sz w:val="32"/>
        <w:szCs w:val="32"/>
      </w:rPr>
    </w:lvl>
    <w:lvl w:ilvl="1">
      <w:start w:val="1"/>
      <w:numFmt w:val="decimal"/>
      <w:lvlText w:val="%1.%2."/>
      <w:lvlJc w:val="left"/>
      <w:pPr>
        <w:tabs>
          <w:tab w:val="num" w:pos="567"/>
        </w:tabs>
        <w:ind w:left="567" w:hanging="567"/>
      </w:pPr>
      <w:rPr>
        <w:rFonts w:ascii="Times New Roman" w:hAnsi="Times New Roman" w:cs="David" w:hint="default"/>
        <w:b w:val="0"/>
        <w:bCs w:val="0"/>
        <w:i w:val="0"/>
        <w:iCs w:val="0"/>
        <w:sz w:val="24"/>
        <w:szCs w:val="24"/>
      </w:rPr>
    </w:lvl>
    <w:lvl w:ilvl="2">
      <w:start w:val="1"/>
      <w:numFmt w:val="decimal"/>
      <w:lvlText w:val="%1.%2.%3."/>
      <w:lvlJc w:val="left"/>
      <w:pPr>
        <w:tabs>
          <w:tab w:val="num" w:pos="1418"/>
        </w:tabs>
        <w:ind w:left="1418" w:hanging="851"/>
      </w:pPr>
      <w:rPr>
        <w:rFonts w:ascii="Times New Roman" w:hAnsi="Times New Roman" w:cs="David" w:hint="default"/>
        <w:b w:val="0"/>
        <w:bCs w:val="0"/>
        <w:i w:val="0"/>
        <w:iCs w:val="0"/>
        <w:sz w:val="24"/>
        <w:szCs w:val="24"/>
      </w:rPr>
    </w:lvl>
    <w:lvl w:ilvl="3">
      <w:start w:val="1"/>
      <w:numFmt w:val="decimal"/>
      <w:lvlText w:val="%1.%2.%3.%4."/>
      <w:lvlJc w:val="left"/>
      <w:pPr>
        <w:tabs>
          <w:tab w:val="num" w:pos="2438"/>
        </w:tabs>
        <w:ind w:left="2438" w:hanging="1020"/>
      </w:pPr>
      <w:rPr>
        <w:rFonts w:ascii="Times New Roman" w:hAnsi="Times New Roman" w:cs="David" w:hint="default"/>
        <w:b w:val="0"/>
        <w:bCs w:val="0"/>
        <w:i w:val="0"/>
        <w:iCs w:val="0"/>
        <w:sz w:val="24"/>
        <w:szCs w:val="24"/>
      </w:rPr>
    </w:lvl>
    <w:lvl w:ilvl="4">
      <w:start w:val="1"/>
      <w:numFmt w:val="hebrew1"/>
      <w:lvlText w:val="%5."/>
      <w:lvlJc w:val="left"/>
      <w:pPr>
        <w:tabs>
          <w:tab w:val="num" w:pos="3005"/>
        </w:tabs>
        <w:ind w:left="3005" w:hanging="567"/>
      </w:pPr>
      <w:rPr>
        <w:rFonts w:ascii="Times New Roman" w:hAnsi="Times New Roman" w:cs="David" w:hint="default"/>
        <w:b w:val="0"/>
        <w:bCs w:val="0"/>
        <w:i w:val="0"/>
        <w:iCs w:val="0"/>
        <w:sz w:val="24"/>
        <w:szCs w:val="24"/>
      </w:rPr>
    </w:lvl>
    <w:lvl w:ilvl="5">
      <w:start w:val="1"/>
      <w:numFmt w:val="decimal"/>
      <w:lvlText w:val="%6)"/>
      <w:lvlJc w:val="left"/>
      <w:pPr>
        <w:tabs>
          <w:tab w:val="num" w:pos="3459"/>
        </w:tabs>
        <w:ind w:left="3459" w:hanging="454"/>
      </w:pPr>
      <w:rPr>
        <w:rFonts w:ascii="Times New Roman" w:hAnsi="Times New Roman" w:cs="David" w:hint="default"/>
        <w:b w:val="0"/>
        <w:bCs w:val="0"/>
        <w:i w:val="0"/>
        <w:iCs w:val="0"/>
        <w:szCs w:val="24"/>
      </w:rPr>
    </w:lvl>
    <w:lvl w:ilvl="6">
      <w:start w:val="1"/>
      <w:numFmt w:val="hebrew1"/>
      <w:lvlText w:val="(%7)"/>
      <w:lvlJc w:val="left"/>
      <w:pPr>
        <w:tabs>
          <w:tab w:val="num" w:pos="3969"/>
        </w:tabs>
        <w:ind w:left="3969" w:hanging="51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4320"/>
        </w:tabs>
        <w:ind w:left="4320" w:hanging="1440"/>
      </w:pPr>
      <w:rPr>
        <w:rFonts w:cs="Times New Roman" w:hint="default"/>
      </w:rPr>
    </w:lvl>
  </w:abstractNum>
  <w:abstractNum w:abstractNumId="27" w15:restartNumberingAfterBreak="0">
    <w:nsid w:val="3FEB53C5"/>
    <w:multiLevelType w:val="multilevel"/>
    <w:tmpl w:val="280E2B3C"/>
    <w:lvl w:ilvl="0">
      <w:start w:val="1"/>
      <w:numFmt w:val="decimal"/>
      <w:lvlText w:val="%1."/>
      <w:lvlJc w:val="center"/>
      <w:pPr>
        <w:tabs>
          <w:tab w:val="num" w:pos="680"/>
        </w:tabs>
        <w:ind w:left="680" w:hanging="392"/>
      </w:pPr>
      <w:rPr>
        <w:rFonts w:cs="David" w:hint="default"/>
        <w:bCs w:val="0"/>
        <w:iCs w:val="0"/>
        <w:sz w:val="96"/>
        <w:szCs w:val="24"/>
      </w:rPr>
    </w:lvl>
    <w:lvl w:ilvl="1">
      <w:start w:val="1"/>
      <w:numFmt w:val="decimal"/>
      <w:lvlText w:val="%1.%2."/>
      <w:lvlJc w:val="center"/>
      <w:pPr>
        <w:tabs>
          <w:tab w:val="num" w:pos="1247"/>
        </w:tabs>
        <w:ind w:left="1247" w:hanging="963"/>
      </w:pPr>
      <w:rPr>
        <w:rFonts w:hint="default"/>
        <w:szCs w:val="24"/>
      </w:rPr>
    </w:lvl>
    <w:lvl w:ilvl="2">
      <w:start w:val="1"/>
      <w:numFmt w:val="decimal"/>
      <w:lvlText w:val="%1.%2.%3."/>
      <w:lvlJc w:val="center"/>
      <w:pPr>
        <w:tabs>
          <w:tab w:val="num" w:pos="2098"/>
        </w:tabs>
        <w:ind w:left="2098" w:hanging="1378"/>
      </w:pPr>
      <w:rPr>
        <w:rFonts w:hint="default"/>
      </w:rPr>
    </w:lvl>
    <w:lvl w:ilvl="3">
      <w:start w:val="1"/>
      <w:numFmt w:val="decimal"/>
      <w:lvlText w:val="%1.%2.%3.%4."/>
      <w:lvlJc w:val="center"/>
      <w:pPr>
        <w:tabs>
          <w:tab w:val="num" w:pos="2892"/>
        </w:tabs>
        <w:ind w:left="2892" w:hanging="1812"/>
      </w:pPr>
      <w:rPr>
        <w:rFonts w:hint="default"/>
        <w:szCs w:val="24"/>
      </w:rPr>
    </w:lvl>
    <w:lvl w:ilvl="4">
      <w:start w:val="1"/>
      <w:numFmt w:val="decimal"/>
      <w:lvlText w:val="%1.%2.%3.%4.%5."/>
      <w:lvlJc w:val="center"/>
      <w:pPr>
        <w:tabs>
          <w:tab w:val="num" w:pos="2232"/>
        </w:tabs>
        <w:ind w:left="2232" w:hanging="792"/>
      </w:pPr>
      <w:rPr>
        <w:rFonts w:hint="default"/>
      </w:rPr>
    </w:lvl>
    <w:lvl w:ilvl="5">
      <w:start w:val="1"/>
      <w:numFmt w:val="decimal"/>
      <w:lvlText w:val="%1.%2.%3.%4.%5.%6."/>
      <w:lvlJc w:val="center"/>
      <w:pPr>
        <w:tabs>
          <w:tab w:val="num" w:pos="2736"/>
        </w:tabs>
        <w:ind w:left="2736" w:hanging="936"/>
      </w:pPr>
      <w:rPr>
        <w:rFonts w:hint="default"/>
      </w:rPr>
    </w:lvl>
    <w:lvl w:ilvl="6">
      <w:start w:val="1"/>
      <w:numFmt w:val="decimal"/>
      <w:lvlText w:val="%1.%2.%3.%4.%5.%6.%7."/>
      <w:lvlJc w:val="center"/>
      <w:pPr>
        <w:tabs>
          <w:tab w:val="num" w:pos="3240"/>
        </w:tabs>
        <w:ind w:left="3240" w:hanging="1080"/>
      </w:pPr>
      <w:rPr>
        <w:rFonts w:hint="default"/>
      </w:rPr>
    </w:lvl>
    <w:lvl w:ilvl="7">
      <w:start w:val="1"/>
      <w:numFmt w:val="decimal"/>
      <w:lvlText w:val="%1.%2.%3.%4.%5.%6.%7.%8."/>
      <w:lvlJc w:val="center"/>
      <w:pPr>
        <w:tabs>
          <w:tab w:val="num" w:pos="3744"/>
        </w:tabs>
        <w:ind w:left="3744" w:hanging="1224"/>
      </w:pPr>
      <w:rPr>
        <w:rFonts w:hint="default"/>
      </w:rPr>
    </w:lvl>
    <w:lvl w:ilvl="8">
      <w:start w:val="1"/>
      <w:numFmt w:val="decimal"/>
      <w:lvlText w:val="%1.%2.%3.%4.%5.%6.%7.%8.%9."/>
      <w:lvlJc w:val="center"/>
      <w:pPr>
        <w:tabs>
          <w:tab w:val="num" w:pos="4320"/>
        </w:tabs>
        <w:ind w:left="4320" w:hanging="1440"/>
      </w:pPr>
      <w:rPr>
        <w:rFonts w:hint="default"/>
      </w:rPr>
    </w:lvl>
  </w:abstractNum>
  <w:abstractNum w:abstractNumId="28" w15:restartNumberingAfterBreak="0">
    <w:nsid w:val="403E431D"/>
    <w:multiLevelType w:val="multilevel"/>
    <w:tmpl w:val="CE88B3F2"/>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bullet"/>
      <w:lvlText w:val=""/>
      <w:lvlJc w:val="left"/>
      <w:pPr>
        <w:ind w:left="1728" w:hanging="648"/>
      </w:pPr>
      <w:rPr>
        <w:rFonts w:ascii="Wingdings" w:hAnsi="Wingdings" w:hint="default"/>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9" w15:restartNumberingAfterBreak="0">
    <w:nsid w:val="407C1BCD"/>
    <w:multiLevelType w:val="hybridMultilevel"/>
    <w:tmpl w:val="9B965DFC"/>
    <w:lvl w:ilvl="0" w:tplc="04090001">
      <w:start w:val="1"/>
      <w:numFmt w:val="bullet"/>
      <w:lvlText w:val=""/>
      <w:lvlJc w:val="left"/>
      <w:pPr>
        <w:ind w:left="1800" w:hanging="360"/>
      </w:pPr>
      <w:rPr>
        <w:rFonts w:ascii="Symbol" w:hAnsi="Symbol" w:hint="default"/>
      </w:rPr>
    </w:lvl>
    <w:lvl w:ilvl="1" w:tplc="04090003">
      <w:start w:val="1"/>
      <w:numFmt w:val="bullet"/>
      <w:lvlText w:val="o"/>
      <w:lvlJc w:val="left"/>
      <w:pPr>
        <w:ind w:left="2520" w:hanging="360"/>
      </w:pPr>
      <w:rPr>
        <w:rFonts w:ascii="Courier New" w:hAnsi="Courier New" w:cs="Courier New" w:hint="default"/>
      </w:rPr>
    </w:lvl>
    <w:lvl w:ilvl="2" w:tplc="04090005">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30" w15:restartNumberingAfterBreak="0">
    <w:nsid w:val="42810101"/>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1" w15:restartNumberingAfterBreak="0">
    <w:nsid w:val="42D952F4"/>
    <w:multiLevelType w:val="multilevel"/>
    <w:tmpl w:val="E006E888"/>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b w:val="0"/>
        <w:bCs w:val="0"/>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32" w15:restartNumberingAfterBreak="0">
    <w:nsid w:val="44D3031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3" w15:restartNumberingAfterBreak="0">
    <w:nsid w:val="47A83E86"/>
    <w:multiLevelType w:val="multilevel"/>
    <w:tmpl w:val="6D12C538"/>
    <w:lvl w:ilvl="0">
      <w:start w:val="1"/>
      <w:numFmt w:val="decimal"/>
      <w:lvlText w:val="%1."/>
      <w:lvlJc w:val="center"/>
      <w:pPr>
        <w:tabs>
          <w:tab w:val="num" w:pos="360"/>
        </w:tabs>
        <w:ind w:left="72" w:right="360" w:hanging="72"/>
      </w:pPr>
      <w:rPr>
        <w:rFonts w:cs="David" w:hint="default"/>
        <w:bCs w:val="0"/>
        <w:iCs w:val="0"/>
        <w:szCs w:val="28"/>
      </w:rPr>
    </w:lvl>
    <w:lvl w:ilvl="1">
      <w:start w:val="1"/>
      <w:numFmt w:val="decimal"/>
      <w:lvlText w:val="%1.%2."/>
      <w:lvlJc w:val="center"/>
      <w:pPr>
        <w:tabs>
          <w:tab w:val="num" w:pos="792"/>
        </w:tabs>
        <w:ind w:left="792" w:right="792" w:hanging="432"/>
      </w:pPr>
      <w:rPr>
        <w:lang w:val="en-US"/>
      </w:rPr>
    </w:lvl>
    <w:lvl w:ilvl="2">
      <w:start w:val="1"/>
      <w:numFmt w:val="decimal"/>
      <w:lvlText w:val="%1.%2.%3."/>
      <w:lvlJc w:val="center"/>
      <w:pPr>
        <w:tabs>
          <w:tab w:val="num" w:pos="1496"/>
        </w:tabs>
        <w:ind w:left="1496" w:right="1224" w:hanging="504"/>
      </w:pPr>
      <w:rPr>
        <w:b w:val="0"/>
        <w:bCs w:val="0"/>
      </w:rPr>
    </w:lvl>
    <w:lvl w:ilvl="3">
      <w:start w:val="1"/>
      <w:numFmt w:val="decimal"/>
      <w:lvlText w:val="%1.%2.%3.%4."/>
      <w:lvlJc w:val="center"/>
      <w:pPr>
        <w:tabs>
          <w:tab w:val="num" w:pos="1728"/>
        </w:tabs>
        <w:ind w:left="1728" w:right="1728" w:hanging="648"/>
      </w:pPr>
    </w:lvl>
    <w:lvl w:ilvl="4">
      <w:start w:val="1"/>
      <w:numFmt w:val="decimal"/>
      <w:lvlText w:val="%1.%2.%3.%4.%5."/>
      <w:lvlJc w:val="center"/>
      <w:pPr>
        <w:tabs>
          <w:tab w:val="num" w:pos="2232"/>
        </w:tabs>
        <w:ind w:left="2232" w:right="2232" w:hanging="792"/>
      </w:p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34" w15:restartNumberingAfterBreak="0">
    <w:nsid w:val="49DE079C"/>
    <w:multiLevelType w:val="multilevel"/>
    <w:tmpl w:val="3CBA245A"/>
    <w:lvl w:ilvl="0">
      <w:start w:val="1"/>
      <w:numFmt w:val="decimal"/>
      <w:lvlText w:val="%1."/>
      <w:lvlJc w:val="left"/>
      <w:pPr>
        <w:tabs>
          <w:tab w:val="num" w:pos="567"/>
        </w:tabs>
        <w:ind w:left="567" w:hanging="567"/>
      </w:pPr>
      <w:rPr>
        <w:rFonts w:hint="default"/>
      </w:rPr>
    </w:lvl>
    <w:lvl w:ilvl="1">
      <w:start w:val="1"/>
      <w:numFmt w:val="decimal"/>
      <w:isLgl/>
      <w:lvlText w:val="%1.%2"/>
      <w:lvlJc w:val="left"/>
      <w:pPr>
        <w:tabs>
          <w:tab w:val="num" w:pos="1134"/>
        </w:tabs>
        <w:ind w:left="1134" w:hanging="567"/>
      </w:pPr>
      <w:rPr>
        <w:rFonts w:hint="default"/>
      </w:rPr>
    </w:lvl>
    <w:lvl w:ilvl="2">
      <w:start w:val="1"/>
      <w:numFmt w:val="decimal"/>
      <w:isLgl/>
      <w:lvlText w:val="%1.%2.%3"/>
      <w:lvlJc w:val="left"/>
      <w:pPr>
        <w:tabs>
          <w:tab w:val="num" w:pos="2268"/>
        </w:tabs>
        <w:ind w:left="2268" w:hanging="1134"/>
      </w:pPr>
      <w:rPr>
        <w:rFonts w:hint="default"/>
      </w:rPr>
    </w:lvl>
    <w:lvl w:ilvl="3">
      <w:start w:val="1"/>
      <w:numFmt w:val="decimal"/>
      <w:isLgl/>
      <w:lvlText w:val="%1.%2.%3.%4"/>
      <w:lvlJc w:val="left"/>
      <w:pPr>
        <w:tabs>
          <w:tab w:val="num" w:pos="3402"/>
        </w:tabs>
        <w:ind w:left="3402" w:hanging="1134"/>
      </w:pPr>
      <w:rPr>
        <w:rFonts w:hint="default"/>
      </w:rPr>
    </w:lvl>
    <w:lvl w:ilvl="4">
      <w:start w:val="1"/>
      <w:numFmt w:val="decimal"/>
      <w:isLgl/>
      <w:lvlText w:val="%1.%2.%3.%4.%5"/>
      <w:lvlJc w:val="left"/>
      <w:pPr>
        <w:tabs>
          <w:tab w:val="num" w:pos="5103"/>
        </w:tabs>
        <w:ind w:left="5103" w:hanging="1701"/>
      </w:pPr>
      <w:rPr>
        <w:rFonts w:hint="default"/>
      </w:rPr>
    </w:lvl>
    <w:lvl w:ilvl="5">
      <w:start w:val="1"/>
      <w:numFmt w:val="decimal"/>
      <w:isLgl/>
      <w:lvlText w:val="%1.%2.%3.%4.%5.%6"/>
      <w:lvlJc w:val="left"/>
      <w:pPr>
        <w:ind w:left="1742" w:hanging="1440"/>
      </w:pPr>
      <w:rPr>
        <w:rFonts w:hint="default"/>
      </w:rPr>
    </w:lvl>
    <w:lvl w:ilvl="6">
      <w:start w:val="1"/>
      <w:numFmt w:val="decimal"/>
      <w:isLgl/>
      <w:lvlText w:val="%1.%2.%3.%4.%5.%6.%7"/>
      <w:lvlJc w:val="left"/>
      <w:pPr>
        <w:ind w:left="2102" w:hanging="1800"/>
      </w:pPr>
      <w:rPr>
        <w:rFonts w:hint="default"/>
      </w:rPr>
    </w:lvl>
    <w:lvl w:ilvl="7">
      <w:start w:val="1"/>
      <w:numFmt w:val="decimal"/>
      <w:isLgl/>
      <w:lvlText w:val="%1.%2.%3.%4.%5.%6.%7.%8"/>
      <w:lvlJc w:val="left"/>
      <w:pPr>
        <w:ind w:left="2102" w:hanging="1800"/>
      </w:pPr>
      <w:rPr>
        <w:rFonts w:hint="default"/>
      </w:rPr>
    </w:lvl>
    <w:lvl w:ilvl="8">
      <w:start w:val="1"/>
      <w:numFmt w:val="decimal"/>
      <w:isLgl/>
      <w:lvlText w:val="%1.%2.%3.%4.%5.%6.%7.%8.%9"/>
      <w:lvlJc w:val="left"/>
      <w:pPr>
        <w:ind w:left="2462" w:hanging="2160"/>
      </w:pPr>
      <w:rPr>
        <w:rFonts w:hint="default"/>
      </w:rPr>
    </w:lvl>
  </w:abstractNum>
  <w:abstractNum w:abstractNumId="35" w15:restartNumberingAfterBreak="0">
    <w:nsid w:val="4AB306DA"/>
    <w:multiLevelType w:val="hybridMultilevel"/>
    <w:tmpl w:val="FB0C812C"/>
    <w:lvl w:ilvl="0" w:tplc="FFFFFFFF">
      <w:start w:val="1"/>
      <w:numFmt w:val="bullet"/>
      <w:lvlText w:val=""/>
      <w:lvlJc w:val="left"/>
      <w:pPr>
        <w:tabs>
          <w:tab w:val="num" w:pos="2589"/>
        </w:tabs>
        <w:ind w:left="2589" w:hanging="360"/>
      </w:pPr>
      <w:rPr>
        <w:rFonts w:ascii="Symbol" w:hAnsi="Symbol" w:hint="default"/>
      </w:rPr>
    </w:lvl>
    <w:lvl w:ilvl="1" w:tplc="FFFFFFFF" w:tentative="1">
      <w:start w:val="1"/>
      <w:numFmt w:val="bullet"/>
      <w:lvlText w:val="o"/>
      <w:lvlJc w:val="left"/>
      <w:pPr>
        <w:tabs>
          <w:tab w:val="num" w:pos="3309"/>
        </w:tabs>
        <w:ind w:left="3309" w:hanging="360"/>
      </w:pPr>
      <w:rPr>
        <w:rFonts w:ascii="Courier New" w:hAnsi="Courier New" w:cs="Courier New" w:hint="default"/>
      </w:rPr>
    </w:lvl>
    <w:lvl w:ilvl="2" w:tplc="FFFFFFFF" w:tentative="1">
      <w:start w:val="1"/>
      <w:numFmt w:val="bullet"/>
      <w:lvlText w:val=""/>
      <w:lvlJc w:val="left"/>
      <w:pPr>
        <w:tabs>
          <w:tab w:val="num" w:pos="4029"/>
        </w:tabs>
        <w:ind w:left="4029" w:hanging="360"/>
      </w:pPr>
      <w:rPr>
        <w:rFonts w:ascii="Wingdings" w:hAnsi="Wingdings" w:hint="default"/>
      </w:rPr>
    </w:lvl>
    <w:lvl w:ilvl="3" w:tplc="FFFFFFFF" w:tentative="1">
      <w:start w:val="1"/>
      <w:numFmt w:val="bullet"/>
      <w:lvlText w:val=""/>
      <w:lvlJc w:val="left"/>
      <w:pPr>
        <w:tabs>
          <w:tab w:val="num" w:pos="4749"/>
        </w:tabs>
        <w:ind w:left="4749" w:hanging="360"/>
      </w:pPr>
      <w:rPr>
        <w:rFonts w:ascii="Symbol" w:hAnsi="Symbol" w:hint="default"/>
      </w:rPr>
    </w:lvl>
    <w:lvl w:ilvl="4" w:tplc="FFFFFFFF" w:tentative="1">
      <w:start w:val="1"/>
      <w:numFmt w:val="bullet"/>
      <w:lvlText w:val="o"/>
      <w:lvlJc w:val="left"/>
      <w:pPr>
        <w:tabs>
          <w:tab w:val="num" w:pos="5469"/>
        </w:tabs>
        <w:ind w:left="5469" w:hanging="360"/>
      </w:pPr>
      <w:rPr>
        <w:rFonts w:ascii="Courier New" w:hAnsi="Courier New" w:cs="Courier New" w:hint="default"/>
      </w:rPr>
    </w:lvl>
    <w:lvl w:ilvl="5" w:tplc="FFFFFFFF" w:tentative="1">
      <w:start w:val="1"/>
      <w:numFmt w:val="bullet"/>
      <w:lvlText w:val=""/>
      <w:lvlJc w:val="left"/>
      <w:pPr>
        <w:tabs>
          <w:tab w:val="num" w:pos="6189"/>
        </w:tabs>
        <w:ind w:left="6189" w:hanging="360"/>
      </w:pPr>
      <w:rPr>
        <w:rFonts w:ascii="Wingdings" w:hAnsi="Wingdings" w:hint="default"/>
      </w:rPr>
    </w:lvl>
    <w:lvl w:ilvl="6" w:tplc="FFFFFFFF" w:tentative="1">
      <w:start w:val="1"/>
      <w:numFmt w:val="bullet"/>
      <w:lvlText w:val=""/>
      <w:lvlJc w:val="left"/>
      <w:pPr>
        <w:tabs>
          <w:tab w:val="num" w:pos="6909"/>
        </w:tabs>
        <w:ind w:left="6909" w:hanging="360"/>
      </w:pPr>
      <w:rPr>
        <w:rFonts w:ascii="Symbol" w:hAnsi="Symbol" w:hint="default"/>
      </w:rPr>
    </w:lvl>
    <w:lvl w:ilvl="7" w:tplc="FFFFFFFF" w:tentative="1">
      <w:start w:val="1"/>
      <w:numFmt w:val="bullet"/>
      <w:lvlText w:val="o"/>
      <w:lvlJc w:val="left"/>
      <w:pPr>
        <w:tabs>
          <w:tab w:val="num" w:pos="7629"/>
        </w:tabs>
        <w:ind w:left="7629" w:hanging="360"/>
      </w:pPr>
      <w:rPr>
        <w:rFonts w:ascii="Courier New" w:hAnsi="Courier New" w:cs="Courier New" w:hint="default"/>
      </w:rPr>
    </w:lvl>
    <w:lvl w:ilvl="8" w:tplc="FFFFFFFF" w:tentative="1">
      <w:start w:val="1"/>
      <w:numFmt w:val="bullet"/>
      <w:lvlText w:val=""/>
      <w:lvlJc w:val="left"/>
      <w:pPr>
        <w:tabs>
          <w:tab w:val="num" w:pos="8349"/>
        </w:tabs>
        <w:ind w:left="8349" w:hanging="360"/>
      </w:pPr>
      <w:rPr>
        <w:rFonts w:ascii="Wingdings" w:hAnsi="Wingdings" w:hint="default"/>
      </w:rPr>
    </w:lvl>
  </w:abstractNum>
  <w:abstractNum w:abstractNumId="36" w15:restartNumberingAfterBreak="0">
    <w:nsid w:val="4B610331"/>
    <w:multiLevelType w:val="multilevel"/>
    <w:tmpl w:val="69F44C5C"/>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hebrew1"/>
      <w:lvlText w:val="%5."/>
      <w:lvlJc w:val="center"/>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7" w15:restartNumberingAfterBreak="0">
    <w:nsid w:val="4D520483"/>
    <w:multiLevelType w:val="multilevel"/>
    <w:tmpl w:val="08ECB56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bullet"/>
      <w:pStyle w:val="60"/>
      <w:lvlText w:val=""/>
      <w:lvlJc w:val="left"/>
      <w:pPr>
        <w:ind w:left="1728" w:hanging="648"/>
      </w:pPr>
      <w:rPr>
        <w:rFonts w:ascii="Symbol" w:hAnsi="Symbol" w:hint="default"/>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8" w15:restartNumberingAfterBreak="0">
    <w:nsid w:val="52C92408"/>
    <w:multiLevelType w:val="multilevel"/>
    <w:tmpl w:val="02F0156E"/>
    <w:lvl w:ilvl="0">
      <w:start w:val="1"/>
      <w:numFmt w:val="decimal"/>
      <w:lvlText w:val="%1."/>
      <w:lvlJc w:val="left"/>
      <w:pPr>
        <w:ind w:left="360" w:hanging="360"/>
      </w:pPr>
      <w:rPr>
        <w:rFonts w:ascii="David" w:hAnsi="David" w:cs="David" w:hint="default"/>
        <w:b w:val="0"/>
        <w:bCs w:val="0"/>
        <w:i w:val="0"/>
        <w:iCs w:val="0"/>
        <w:color w:val="auto"/>
        <w:sz w:val="24"/>
        <w:szCs w:val="24"/>
        <w:u w:val="none"/>
      </w:rPr>
    </w:lvl>
    <w:lvl w:ilvl="1">
      <w:start w:val="1"/>
      <w:numFmt w:val="decimal"/>
      <w:lvlText w:val="%1.%2."/>
      <w:lvlJc w:val="left"/>
      <w:pPr>
        <w:ind w:left="792" w:hanging="432"/>
      </w:pPr>
      <w:rPr>
        <w:rFonts w:ascii="David" w:hAnsi="David" w:cs="David" w:hint="default"/>
        <w:sz w:val="24"/>
        <w:szCs w:val="24"/>
      </w:rPr>
    </w:lvl>
    <w:lvl w:ilvl="2">
      <w:start w:val="1"/>
      <w:numFmt w:val="decimal"/>
      <w:lvlText w:val="%1.%2.%3."/>
      <w:lvlJc w:val="left"/>
      <w:pPr>
        <w:ind w:left="1224" w:hanging="504"/>
      </w:pPr>
      <w:rPr>
        <w:rFonts w:ascii="David" w:hAnsi="David" w:cs="David" w:hint="default"/>
        <w:b w:val="0"/>
        <w:bCs w:val="0"/>
        <w:color w:val="auto"/>
        <w:sz w:val="24"/>
        <w:szCs w:val="24"/>
        <w:lang w:bidi="he-IL"/>
      </w:rPr>
    </w:lvl>
    <w:lvl w:ilvl="3">
      <w:start w:val="1"/>
      <w:numFmt w:val="decimal"/>
      <w:lvlText w:val="%1.%2.%3.%4."/>
      <w:lvlJc w:val="left"/>
      <w:pPr>
        <w:ind w:left="1728" w:hanging="648"/>
      </w:pPr>
      <w:rPr>
        <w:rFonts w:ascii="David" w:hAnsi="David" w:cs="David" w:hint="default"/>
      </w:rPr>
    </w:lvl>
    <w:lvl w:ilvl="4">
      <w:start w:val="1"/>
      <w:numFmt w:val="decimal"/>
      <w:lvlText w:val="%1.%2.%3.%4.%5."/>
      <w:lvlJc w:val="left"/>
      <w:pPr>
        <w:ind w:left="2232" w:hanging="792"/>
      </w:pPr>
      <w:rPr>
        <w:rFonts w:hint="default"/>
      </w:rPr>
    </w:lvl>
    <w:lvl w:ilvl="5">
      <w:start w:val="1"/>
      <w:numFmt w:val="bullet"/>
      <w:lvlText w:val=""/>
      <w:lvlJc w:val="left"/>
      <w:pPr>
        <w:ind w:left="2736" w:hanging="936"/>
      </w:pPr>
      <w:rPr>
        <w:rFonts w:ascii="Symbol" w:hAnsi="Symbol"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9" w15:restartNumberingAfterBreak="0">
    <w:nsid w:val="5D473EA1"/>
    <w:multiLevelType w:val="multilevel"/>
    <w:tmpl w:val="6D12C538"/>
    <w:lvl w:ilvl="0">
      <w:start w:val="1"/>
      <w:numFmt w:val="decimal"/>
      <w:lvlText w:val="%1."/>
      <w:lvlJc w:val="center"/>
      <w:pPr>
        <w:tabs>
          <w:tab w:val="num" w:pos="360"/>
        </w:tabs>
        <w:ind w:left="72" w:right="360" w:hanging="72"/>
      </w:pPr>
      <w:rPr>
        <w:rFonts w:cs="David" w:hint="default"/>
        <w:bCs w:val="0"/>
        <w:iCs w:val="0"/>
        <w:szCs w:val="28"/>
      </w:rPr>
    </w:lvl>
    <w:lvl w:ilvl="1">
      <w:start w:val="1"/>
      <w:numFmt w:val="decimal"/>
      <w:lvlText w:val="%1.%2."/>
      <w:lvlJc w:val="center"/>
      <w:pPr>
        <w:tabs>
          <w:tab w:val="num" w:pos="792"/>
        </w:tabs>
        <w:ind w:left="792" w:right="792" w:hanging="432"/>
      </w:pPr>
      <w:rPr>
        <w:lang w:val="en-US"/>
      </w:rPr>
    </w:lvl>
    <w:lvl w:ilvl="2">
      <w:start w:val="1"/>
      <w:numFmt w:val="decimal"/>
      <w:lvlText w:val="%1.%2.%3."/>
      <w:lvlJc w:val="center"/>
      <w:pPr>
        <w:tabs>
          <w:tab w:val="num" w:pos="1496"/>
        </w:tabs>
        <w:ind w:left="1496" w:right="1224" w:hanging="504"/>
      </w:pPr>
      <w:rPr>
        <w:b w:val="0"/>
        <w:bCs w:val="0"/>
      </w:rPr>
    </w:lvl>
    <w:lvl w:ilvl="3">
      <w:start w:val="1"/>
      <w:numFmt w:val="decimal"/>
      <w:lvlText w:val="%1.%2.%3.%4."/>
      <w:lvlJc w:val="center"/>
      <w:pPr>
        <w:tabs>
          <w:tab w:val="num" w:pos="1728"/>
        </w:tabs>
        <w:ind w:left="1728" w:right="1728" w:hanging="648"/>
      </w:pPr>
    </w:lvl>
    <w:lvl w:ilvl="4">
      <w:start w:val="1"/>
      <w:numFmt w:val="decimal"/>
      <w:lvlText w:val="%1.%2.%3.%4.%5."/>
      <w:lvlJc w:val="center"/>
      <w:pPr>
        <w:tabs>
          <w:tab w:val="num" w:pos="2232"/>
        </w:tabs>
        <w:ind w:left="2232" w:right="2232" w:hanging="792"/>
      </w:p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40" w15:restartNumberingAfterBreak="0">
    <w:nsid w:val="5EAF24B0"/>
    <w:multiLevelType w:val="multilevel"/>
    <w:tmpl w:val="1AB05B08"/>
    <w:lvl w:ilvl="0">
      <w:start w:val="1"/>
      <w:numFmt w:val="decimal"/>
      <w:lvlText w:val="%1."/>
      <w:lvlJc w:val="left"/>
      <w:pPr>
        <w:ind w:left="360" w:hanging="360"/>
      </w:pPr>
      <w:rPr>
        <w:rFonts w:ascii="Arial" w:hAnsi="Arial" w:cs="Arial" w:hint="default"/>
        <w:b w:val="0"/>
        <w:bCs w:val="0"/>
        <w:i w:val="0"/>
        <w:iCs w:val="0"/>
        <w:caps w:val="0"/>
        <w:smallCaps w:val="0"/>
        <w:strike w:val="0"/>
        <w:dstrike w:val="0"/>
        <w:noProof w:val="0"/>
        <w:vanish w:val="0"/>
        <w:color w:val="000000"/>
        <w:spacing w:val="0"/>
        <w:kern w:val="0"/>
        <w:position w:val="0"/>
        <w:sz w:val="26"/>
        <w:szCs w:val="26"/>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496" w:hanging="504"/>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rPr>
        <w:rFonts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bullet"/>
      <w:lvlText w:val=""/>
      <w:lvlJc w:val="left"/>
      <w:pPr>
        <w:ind w:left="2232" w:hanging="792"/>
      </w:pPr>
      <w:rPr>
        <w:rFonts w:ascii="Symbol" w:hAnsi="Symbol"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1" w15:restartNumberingAfterBreak="0">
    <w:nsid w:val="608763AF"/>
    <w:multiLevelType w:val="multilevel"/>
    <w:tmpl w:val="69F44C5C"/>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hebrew1"/>
      <w:lvlText w:val="%5."/>
      <w:lvlJc w:val="center"/>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2" w15:restartNumberingAfterBreak="0">
    <w:nsid w:val="61413EC8"/>
    <w:multiLevelType w:val="multilevel"/>
    <w:tmpl w:val="E0D026E6"/>
    <w:lvl w:ilvl="0">
      <w:start w:val="1"/>
      <w:numFmt w:val="decimal"/>
      <w:pStyle w:val="a0"/>
      <w:lvlText w:val="%1."/>
      <w:lvlJc w:val="left"/>
      <w:pPr>
        <w:tabs>
          <w:tab w:val="num" w:pos="567"/>
        </w:tabs>
        <w:ind w:left="567" w:right="567" w:hanging="567"/>
      </w:pPr>
      <w:rPr>
        <w:rFonts w:hint="default"/>
      </w:rPr>
    </w:lvl>
    <w:lvl w:ilvl="1">
      <w:start w:val="1"/>
      <w:numFmt w:val="hebrew1"/>
      <w:lvlText w:val="%2)"/>
      <w:lvlJc w:val="left"/>
      <w:pPr>
        <w:tabs>
          <w:tab w:val="num" w:pos="1134"/>
        </w:tabs>
        <w:ind w:left="1134" w:right="1134" w:hanging="567"/>
      </w:pPr>
      <w:rPr>
        <w:rFonts w:hint="default"/>
      </w:rPr>
    </w:lvl>
    <w:lvl w:ilvl="2">
      <w:start w:val="1"/>
      <w:numFmt w:val="decimal"/>
      <w:lvlText w:val="%3."/>
      <w:lvlJc w:val="left"/>
      <w:pPr>
        <w:tabs>
          <w:tab w:val="num" w:pos="1701"/>
        </w:tabs>
        <w:ind w:left="1701" w:right="1701" w:hanging="567"/>
      </w:pPr>
      <w:rPr>
        <w:rFonts w:hint="default"/>
      </w:rPr>
    </w:lvl>
    <w:lvl w:ilvl="3">
      <w:start w:val="1"/>
      <w:numFmt w:val="hebrew1"/>
      <w:lvlText w:val="%4)"/>
      <w:lvlJc w:val="left"/>
      <w:pPr>
        <w:tabs>
          <w:tab w:val="num" w:pos="2268"/>
        </w:tabs>
        <w:ind w:left="2268" w:right="2268" w:hanging="567"/>
      </w:pPr>
      <w:rPr>
        <w:rFonts w:hint="default"/>
      </w:rPr>
    </w:lvl>
    <w:lvl w:ilvl="4">
      <w:start w:val="1"/>
      <w:numFmt w:val="decimal"/>
      <w:lvlText w:val="%5."/>
      <w:lvlJc w:val="left"/>
      <w:pPr>
        <w:tabs>
          <w:tab w:val="num" w:pos="2835"/>
        </w:tabs>
        <w:ind w:left="2835" w:right="2835" w:hanging="567"/>
      </w:pPr>
      <w:rPr>
        <w:rFonts w:hint="default"/>
      </w:rPr>
    </w:lvl>
    <w:lvl w:ilvl="5">
      <w:start w:val="1"/>
      <w:numFmt w:val="hebrew1"/>
      <w:lvlText w:val="%6)"/>
      <w:lvlJc w:val="left"/>
      <w:pPr>
        <w:tabs>
          <w:tab w:val="num" w:pos="3402"/>
        </w:tabs>
        <w:ind w:left="3402" w:right="3402" w:hanging="567"/>
      </w:pPr>
      <w:rPr>
        <w:rFonts w:hint="default"/>
      </w:rPr>
    </w:lvl>
    <w:lvl w:ilvl="6">
      <w:start w:val="1"/>
      <w:numFmt w:val="decimal"/>
      <w:lvlText w:val="%7."/>
      <w:lvlJc w:val="left"/>
      <w:pPr>
        <w:tabs>
          <w:tab w:val="num" w:pos="3969"/>
        </w:tabs>
        <w:ind w:left="3969" w:right="3969" w:hanging="567"/>
      </w:pPr>
      <w:rPr>
        <w:rFonts w:hint="default"/>
      </w:rPr>
    </w:lvl>
    <w:lvl w:ilvl="7">
      <w:start w:val="1"/>
      <w:numFmt w:val="hebrew1"/>
      <w:lvlText w:val="%8)"/>
      <w:lvlJc w:val="left"/>
      <w:pPr>
        <w:tabs>
          <w:tab w:val="num" w:pos="4536"/>
        </w:tabs>
        <w:ind w:left="4536" w:right="4536" w:hanging="567"/>
      </w:pPr>
      <w:rPr>
        <w:rFonts w:hint="default"/>
      </w:rPr>
    </w:lvl>
    <w:lvl w:ilvl="8">
      <w:start w:val="1"/>
      <w:numFmt w:val="decimal"/>
      <w:lvlText w:val="%9."/>
      <w:lvlJc w:val="left"/>
      <w:pPr>
        <w:tabs>
          <w:tab w:val="num" w:pos="5103"/>
        </w:tabs>
        <w:ind w:left="5103" w:right="5103" w:hanging="567"/>
      </w:pPr>
      <w:rPr>
        <w:rFonts w:hint="default"/>
      </w:rPr>
    </w:lvl>
  </w:abstractNum>
  <w:abstractNum w:abstractNumId="43" w15:restartNumberingAfterBreak="0">
    <w:nsid w:val="61A365C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4" w15:restartNumberingAfterBreak="0">
    <w:nsid w:val="61B23A69"/>
    <w:multiLevelType w:val="multilevel"/>
    <w:tmpl w:val="AA7C0424"/>
    <w:lvl w:ilvl="0">
      <w:numFmt w:val="decimal"/>
      <w:lvlText w:val="%1"/>
      <w:lvlJc w:val="left"/>
      <w:pPr>
        <w:ind w:left="645" w:hanging="645"/>
      </w:pPr>
      <w:rPr>
        <w:rFonts w:hint="default"/>
      </w:rPr>
    </w:lvl>
    <w:lvl w:ilvl="1">
      <w:start w:val="5"/>
      <w:numFmt w:val="decimal"/>
      <w:lvlText w:val="%1.%2"/>
      <w:lvlJc w:val="left"/>
      <w:pPr>
        <w:ind w:left="1080" w:hanging="720"/>
      </w:pPr>
      <w:rPr>
        <w:rFonts w:hint="default"/>
      </w:rPr>
    </w:lvl>
    <w:lvl w:ilvl="2">
      <w:start w:val="1"/>
      <w:numFmt w:val="decimal"/>
      <w:lvlText w:val="%1.%2.%3"/>
      <w:lvlJc w:val="left"/>
      <w:pPr>
        <w:ind w:left="1440" w:hanging="720"/>
      </w:pPr>
      <w:rPr>
        <w:rFonts w:hint="default"/>
        <w:lang w:bidi="he-IL"/>
      </w:rPr>
    </w:lvl>
    <w:lvl w:ilvl="3">
      <w:start w:val="1"/>
      <w:numFmt w:val="decimal"/>
      <w:lvlText w:val="%1.%2.%3.%4"/>
      <w:lvlJc w:val="left"/>
      <w:pPr>
        <w:ind w:left="2214" w:hanging="1080"/>
      </w:pPr>
      <w:rPr>
        <w:rFonts w:hint="default"/>
      </w:rPr>
    </w:lvl>
    <w:lvl w:ilvl="4">
      <w:start w:val="1"/>
      <w:numFmt w:val="decimal"/>
      <w:lvlText w:val="%5."/>
      <w:lvlJc w:val="left"/>
      <w:pPr>
        <w:ind w:left="2858" w:hanging="144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960" w:hanging="1800"/>
      </w:pPr>
      <w:rPr>
        <w:rFonts w:hint="default"/>
      </w:rPr>
    </w:lvl>
    <w:lvl w:ilvl="7">
      <w:start w:val="1"/>
      <w:numFmt w:val="decimal"/>
      <w:lvlText w:val="%1.%2.%3.%4.%5.%6.%7.%8"/>
      <w:lvlJc w:val="left"/>
      <w:pPr>
        <w:ind w:left="4680" w:hanging="2160"/>
      </w:pPr>
      <w:rPr>
        <w:rFonts w:hint="default"/>
      </w:rPr>
    </w:lvl>
    <w:lvl w:ilvl="8">
      <w:start w:val="1"/>
      <w:numFmt w:val="decimal"/>
      <w:lvlText w:val="%1.%2.%3.%4.%5.%6.%7.%8.%9"/>
      <w:lvlJc w:val="left"/>
      <w:pPr>
        <w:ind w:left="5040" w:hanging="2160"/>
      </w:pPr>
      <w:rPr>
        <w:rFonts w:hint="default"/>
      </w:rPr>
    </w:lvl>
  </w:abstractNum>
  <w:abstractNum w:abstractNumId="45" w15:restartNumberingAfterBreak="0">
    <w:nsid w:val="65A35879"/>
    <w:multiLevelType w:val="multilevel"/>
    <w:tmpl w:val="7F0C8F1C"/>
    <w:lvl w:ilvl="0">
      <w:start w:val="1"/>
      <w:numFmt w:val="decimal"/>
      <w:lvlText w:val="%1."/>
      <w:lvlJc w:val="left"/>
      <w:pPr>
        <w:ind w:left="360" w:hanging="360"/>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Text w:val="%1.%2."/>
      <w:lvlJc w:val="left"/>
      <w:pPr>
        <w:ind w:left="792" w:hanging="432"/>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rPr>
        <w:b w:val="0"/>
        <w:bCs w:val="0"/>
        <w:i w:val="0"/>
        <w:iCs w:val="0"/>
        <w:caps w:val="0"/>
        <w:smallCaps w:val="0"/>
        <w:strike w:val="0"/>
        <w:dstrike w:val="0"/>
        <w:outline w:val="0"/>
        <w:shadow w:val="0"/>
        <w:emboss w:val="0"/>
        <w:imprint w:val="0"/>
        <w:noProof w:val="0"/>
        <w:vanish w:val="0"/>
        <w:spacing w:val="0"/>
        <w:kern w:val="0"/>
        <w:position w:val="0"/>
        <w:sz w:val="24"/>
        <w:szCs w:val="24"/>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bullet"/>
      <w:lvlText w:val=""/>
      <w:lvlJc w:val="left"/>
      <w:pPr>
        <w:ind w:left="2232" w:hanging="792"/>
      </w:pPr>
      <w:rPr>
        <w:rFonts w:ascii="Symbol" w:hAnsi="Symbol"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6" w15:restartNumberingAfterBreak="0">
    <w:nsid w:val="668C55DE"/>
    <w:multiLevelType w:val="multilevel"/>
    <w:tmpl w:val="C802B2D4"/>
    <w:lvl w:ilvl="0">
      <w:start w:val="1"/>
      <w:numFmt w:val="decimal"/>
      <w:pStyle w:val="1"/>
      <w:lvlText w:val="%1."/>
      <w:lvlJc w:val="left"/>
      <w:pPr>
        <w:ind w:left="360" w:hanging="360"/>
      </w:pPr>
      <w:rPr>
        <w:rFonts w:ascii="Arial" w:hAnsi="Arial" w:cs="Arial" w:hint="default"/>
        <w:b/>
        <w:bCs/>
        <w:i w:val="0"/>
        <w:iCs w:val="0"/>
        <w:caps w:val="0"/>
        <w:smallCaps w:val="0"/>
        <w:strike w:val="0"/>
        <w:dstrike w:val="0"/>
        <w:noProof w:val="0"/>
        <w:vanish w:val="0"/>
        <w:color w:val="000000"/>
        <w:spacing w:val="0"/>
        <w:kern w:val="0"/>
        <w:position w:val="0"/>
        <w:sz w:val="28"/>
        <w:szCs w:val="28"/>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2"/>
      <w:lvlText w:val="%1.%2."/>
      <w:lvlJc w:val="left"/>
      <w:pPr>
        <w:ind w:left="792" w:hanging="432"/>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val="en-US"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0"/>
      <w:lvlText w:val="%1.%2.%3."/>
      <w:lvlJc w:val="left"/>
      <w:pPr>
        <w:ind w:left="929" w:hanging="504"/>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0"/>
      <w:lvlText w:val="%1.%2.%3.%4."/>
      <w:lvlJc w:val="left"/>
      <w:pPr>
        <w:ind w:left="2066" w:hanging="648"/>
      </w:pPr>
      <w:rPr>
        <w:rFonts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51"/>
      <w:lvlText w:val="%1.%2.%3.%4.%5."/>
      <w:lvlJc w:val="left"/>
      <w:pPr>
        <w:ind w:left="405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7" w15:restartNumberingAfterBreak="0">
    <w:nsid w:val="679E6FC4"/>
    <w:multiLevelType w:val="multilevel"/>
    <w:tmpl w:val="1FF8C814"/>
    <w:lvl w:ilvl="0">
      <w:numFmt w:val="decimal"/>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355"/>
        </w:tabs>
        <w:ind w:left="1355" w:hanging="504"/>
      </w:pPr>
      <w:rPr>
        <w:rFonts w:hint="default"/>
      </w:rPr>
    </w:lvl>
    <w:lvl w:ilvl="3">
      <w:start w:val="1"/>
      <w:numFmt w:val="decimal"/>
      <w:lvlText w:val="%1.%2.%3.%4."/>
      <w:lvlJc w:val="left"/>
      <w:pPr>
        <w:tabs>
          <w:tab w:val="num" w:pos="1728"/>
        </w:tabs>
        <w:ind w:left="1728" w:hanging="648"/>
      </w:pPr>
      <w:rPr>
        <w:rFonts w:hint="default"/>
        <w:color w:val="339966"/>
        <w:sz w:val="24"/>
        <w:szCs w:val="24"/>
      </w:rPr>
    </w:lvl>
    <w:lvl w:ilvl="4">
      <w:start w:val="1"/>
      <w:numFmt w:val="decimal"/>
      <w:lvlText w:val="%1.%2.%3.%4.%5."/>
      <w:lvlJc w:val="left"/>
      <w:pPr>
        <w:tabs>
          <w:tab w:val="num" w:pos="2232"/>
        </w:tabs>
        <w:ind w:left="2232" w:hanging="792"/>
      </w:pPr>
      <w:rPr>
        <w:rFonts w:hint="default"/>
      </w:rPr>
    </w:lvl>
    <w:lvl w:ilvl="5">
      <w:start w:val="1"/>
      <w:numFmt w:val="decimal"/>
      <w:lvlText w:val="%1.%2.%3.%4.%5.%6."/>
      <w:lvlJc w:val="left"/>
      <w:pPr>
        <w:tabs>
          <w:tab w:val="num" w:pos="2736"/>
        </w:tabs>
        <w:ind w:left="2736" w:hanging="936"/>
      </w:pPr>
      <w:rPr>
        <w:rFonts w:ascii="Times New Roman" w:hAnsi="Times New Roman" w:cs="Times New Roman" w:hint="default"/>
      </w:rPr>
    </w:lvl>
    <w:lvl w:ilvl="6">
      <w:start w:val="1"/>
      <w:numFmt w:val="decimal"/>
      <w:lvlText w:val="%1.%2.%3.%4.%5.%6.%7."/>
      <w:lvlJc w:val="left"/>
      <w:pPr>
        <w:tabs>
          <w:tab w:val="num" w:pos="4500"/>
        </w:tabs>
        <w:ind w:left="4500" w:hanging="1080"/>
      </w:pPr>
      <w:rPr>
        <w:rFonts w:hint="default"/>
      </w:rPr>
    </w:lvl>
    <w:lvl w:ilvl="7">
      <w:start w:val="1"/>
      <w:numFmt w:val="decimal"/>
      <w:lvlText w:val="%1.%2.%3.%4.%5.%6.%7.%8."/>
      <w:lvlJc w:val="left"/>
      <w:pPr>
        <w:tabs>
          <w:tab w:val="num" w:pos="3960"/>
        </w:tabs>
        <w:ind w:left="3744" w:hanging="1224"/>
      </w:pPr>
      <w:rPr>
        <w:rFonts w:cs="David" w:hint="default"/>
        <w:i w:val="0"/>
        <w:iCs w:val="0"/>
      </w:rPr>
    </w:lvl>
    <w:lvl w:ilvl="8">
      <w:start w:val="1"/>
      <w:numFmt w:val="decimal"/>
      <w:lvlText w:val="%1.%2.%3.%4.%5.%6.%7.%8.%9."/>
      <w:lvlJc w:val="left"/>
      <w:pPr>
        <w:tabs>
          <w:tab w:val="num" w:pos="4320"/>
        </w:tabs>
        <w:ind w:left="4320" w:hanging="1440"/>
      </w:pPr>
      <w:rPr>
        <w:rFonts w:hint="default"/>
      </w:rPr>
    </w:lvl>
  </w:abstractNum>
  <w:abstractNum w:abstractNumId="48" w15:restartNumberingAfterBreak="0">
    <w:nsid w:val="68A5629C"/>
    <w:multiLevelType w:val="hybridMultilevel"/>
    <w:tmpl w:val="A712D82A"/>
    <w:lvl w:ilvl="0" w:tplc="B372C856">
      <w:start w:val="1"/>
      <w:numFmt w:val="hebrew1"/>
      <w:lvlText w:val="%1."/>
      <w:lvlJc w:val="left"/>
      <w:pPr>
        <w:tabs>
          <w:tab w:val="num" w:pos="2700"/>
        </w:tabs>
        <w:ind w:left="2700" w:right="2700" w:hanging="360"/>
      </w:pPr>
      <w:rPr>
        <w:rFonts w:hint="cs"/>
      </w:rPr>
    </w:lvl>
    <w:lvl w:ilvl="1" w:tplc="04090013">
      <w:start w:val="1"/>
      <w:numFmt w:val="hebrew1"/>
      <w:pStyle w:val="20"/>
      <w:lvlText w:val="%2."/>
      <w:lvlJc w:val="center"/>
      <w:pPr>
        <w:tabs>
          <w:tab w:val="num" w:pos="3420"/>
        </w:tabs>
        <w:ind w:left="3420" w:hanging="360"/>
      </w:pPr>
      <w:rPr>
        <w:rFonts w:hint="default"/>
      </w:rPr>
    </w:lvl>
    <w:lvl w:ilvl="2" w:tplc="04090001">
      <w:start w:val="1"/>
      <w:numFmt w:val="bullet"/>
      <w:lvlText w:val=""/>
      <w:lvlJc w:val="left"/>
      <w:pPr>
        <w:tabs>
          <w:tab w:val="num" w:pos="4140"/>
        </w:tabs>
        <w:ind w:left="4140" w:right="4140" w:hanging="180"/>
      </w:pPr>
      <w:rPr>
        <w:rFonts w:ascii="Symbol" w:hAnsi="Symbol" w:hint="default"/>
      </w:rPr>
    </w:lvl>
    <w:lvl w:ilvl="3" w:tplc="040D000F">
      <w:start w:val="1"/>
      <w:numFmt w:val="decimal"/>
      <w:lvlText w:val="%4."/>
      <w:lvlJc w:val="left"/>
      <w:pPr>
        <w:tabs>
          <w:tab w:val="num" w:pos="4860"/>
        </w:tabs>
        <w:ind w:left="4860" w:right="4860" w:hanging="360"/>
      </w:pPr>
    </w:lvl>
    <w:lvl w:ilvl="4" w:tplc="040D0019">
      <w:start w:val="1"/>
      <w:numFmt w:val="lowerLetter"/>
      <w:lvlText w:val="%5."/>
      <w:lvlJc w:val="left"/>
      <w:pPr>
        <w:tabs>
          <w:tab w:val="num" w:pos="5580"/>
        </w:tabs>
        <w:ind w:left="5580" w:right="5580" w:hanging="360"/>
      </w:pPr>
    </w:lvl>
    <w:lvl w:ilvl="5" w:tplc="040D001B" w:tentative="1">
      <w:start w:val="1"/>
      <w:numFmt w:val="lowerRoman"/>
      <w:lvlText w:val="%6."/>
      <w:lvlJc w:val="right"/>
      <w:pPr>
        <w:tabs>
          <w:tab w:val="num" w:pos="6300"/>
        </w:tabs>
        <w:ind w:left="6300" w:right="6300" w:hanging="180"/>
      </w:pPr>
    </w:lvl>
    <w:lvl w:ilvl="6" w:tplc="040D000F" w:tentative="1">
      <w:start w:val="1"/>
      <w:numFmt w:val="decimal"/>
      <w:lvlText w:val="%7."/>
      <w:lvlJc w:val="left"/>
      <w:pPr>
        <w:tabs>
          <w:tab w:val="num" w:pos="7020"/>
        </w:tabs>
        <w:ind w:left="7020" w:right="7020" w:hanging="360"/>
      </w:pPr>
    </w:lvl>
    <w:lvl w:ilvl="7" w:tplc="040D0019" w:tentative="1">
      <w:start w:val="1"/>
      <w:numFmt w:val="lowerLetter"/>
      <w:lvlText w:val="%8."/>
      <w:lvlJc w:val="left"/>
      <w:pPr>
        <w:tabs>
          <w:tab w:val="num" w:pos="7740"/>
        </w:tabs>
        <w:ind w:left="7740" w:right="7740" w:hanging="360"/>
      </w:pPr>
    </w:lvl>
    <w:lvl w:ilvl="8" w:tplc="040D001B" w:tentative="1">
      <w:start w:val="1"/>
      <w:numFmt w:val="lowerRoman"/>
      <w:lvlText w:val="%9."/>
      <w:lvlJc w:val="right"/>
      <w:pPr>
        <w:tabs>
          <w:tab w:val="num" w:pos="8460"/>
        </w:tabs>
        <w:ind w:left="8460" w:right="8460" w:hanging="180"/>
      </w:pPr>
    </w:lvl>
  </w:abstractNum>
  <w:abstractNum w:abstractNumId="49" w15:restartNumberingAfterBreak="0">
    <w:nsid w:val="6AD25B52"/>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0" w15:restartNumberingAfterBreak="0">
    <w:nsid w:val="6D8A0B2B"/>
    <w:multiLevelType w:val="multilevel"/>
    <w:tmpl w:val="61BCCCF8"/>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rPr>
        <w:lang w:bidi="he-IL"/>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1" w15:restartNumberingAfterBreak="0">
    <w:nsid w:val="6EB61B41"/>
    <w:multiLevelType w:val="multilevel"/>
    <w:tmpl w:val="8A10E980"/>
    <w:lvl w:ilvl="0">
      <w:start w:val="1"/>
      <w:numFmt w:val="decimal"/>
      <w:lvlText w:val="%1."/>
      <w:lvlJc w:val="left"/>
      <w:pPr>
        <w:ind w:left="360" w:hanging="360"/>
      </w:pPr>
    </w:lvl>
    <w:lvl w:ilvl="1">
      <w:start w:val="1"/>
      <w:numFmt w:val="decimal"/>
      <w:lvlText w:val="%1.%2."/>
      <w:lvlJc w:val="left"/>
      <w:pPr>
        <w:ind w:left="792" w:hanging="432"/>
      </w:pPr>
    </w:lvl>
    <w:lvl w:ilvl="2">
      <w:start w:val="1"/>
      <w:numFmt w:val="bullet"/>
      <w:lvlText w:val=""/>
      <w:lvlJc w:val="left"/>
      <w:pPr>
        <w:ind w:left="1224" w:hanging="504"/>
      </w:pPr>
      <w:rPr>
        <w:rFonts w:ascii="Symbol" w:hAnsi="Symbol" w:hint="default"/>
        <w:lang w:bidi="he-IL"/>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2" w15:restartNumberingAfterBreak="0">
    <w:nsid w:val="784E20D0"/>
    <w:multiLevelType w:val="multilevel"/>
    <w:tmpl w:val="69F44C5C"/>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hebrew1"/>
      <w:lvlText w:val="%5."/>
      <w:lvlJc w:val="center"/>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3" w15:restartNumberingAfterBreak="0">
    <w:nsid w:val="78CE4E09"/>
    <w:multiLevelType w:val="hybridMultilevel"/>
    <w:tmpl w:val="1B16836C"/>
    <w:lvl w:ilvl="0" w:tplc="DF6CF6FE">
      <w:start w:val="1"/>
      <w:numFmt w:val="hebrew1"/>
      <w:pStyle w:val="a1"/>
      <w:lvlText w:val="%1."/>
      <w:lvlJc w:val="left"/>
      <w:pPr>
        <w:tabs>
          <w:tab w:val="num" w:pos="3705"/>
        </w:tabs>
        <w:ind w:left="3705" w:hanging="360"/>
      </w:pPr>
      <w:rPr>
        <w:rFonts w:hint="cs"/>
      </w:rPr>
    </w:lvl>
    <w:lvl w:ilvl="1" w:tplc="17CEB086">
      <w:start w:val="1"/>
      <w:numFmt w:val="bullet"/>
      <w:lvlText w:val=""/>
      <w:lvlJc w:val="left"/>
      <w:pPr>
        <w:tabs>
          <w:tab w:val="num" w:pos="4292"/>
        </w:tabs>
        <w:ind w:left="4292" w:hanging="227"/>
      </w:pPr>
      <w:rPr>
        <w:rFonts w:ascii="Symbol" w:hAnsi="Symbol" w:hint="default"/>
      </w:rPr>
    </w:lvl>
    <w:lvl w:ilvl="2" w:tplc="B3F0ADCE">
      <w:start w:val="1"/>
      <w:numFmt w:val="bullet"/>
      <w:lvlText w:val=""/>
      <w:lvlJc w:val="left"/>
      <w:pPr>
        <w:tabs>
          <w:tab w:val="num" w:pos="4875"/>
        </w:tabs>
        <w:ind w:left="4875" w:hanging="396"/>
      </w:pPr>
      <w:rPr>
        <w:rFonts w:ascii="Wingdings" w:hAnsi="Wingdings" w:hint="default"/>
      </w:rPr>
    </w:lvl>
    <w:lvl w:ilvl="3" w:tplc="4F48DCD2" w:tentative="1">
      <w:start w:val="1"/>
      <w:numFmt w:val="bullet"/>
      <w:lvlText w:val=""/>
      <w:lvlJc w:val="left"/>
      <w:pPr>
        <w:tabs>
          <w:tab w:val="num" w:pos="5865"/>
        </w:tabs>
        <w:ind w:left="5865" w:hanging="360"/>
      </w:pPr>
      <w:rPr>
        <w:rFonts w:ascii="Symbol" w:hAnsi="Symbol" w:hint="default"/>
      </w:rPr>
    </w:lvl>
    <w:lvl w:ilvl="4" w:tplc="1910D4D4" w:tentative="1">
      <w:start w:val="1"/>
      <w:numFmt w:val="bullet"/>
      <w:lvlText w:val="o"/>
      <w:lvlJc w:val="left"/>
      <w:pPr>
        <w:tabs>
          <w:tab w:val="num" w:pos="6585"/>
        </w:tabs>
        <w:ind w:left="6585" w:hanging="360"/>
      </w:pPr>
      <w:rPr>
        <w:rFonts w:ascii="Courier New" w:hAnsi="Courier New" w:hint="default"/>
      </w:rPr>
    </w:lvl>
    <w:lvl w:ilvl="5" w:tplc="56C2BF68" w:tentative="1">
      <w:start w:val="1"/>
      <w:numFmt w:val="bullet"/>
      <w:lvlText w:val=""/>
      <w:lvlJc w:val="left"/>
      <w:pPr>
        <w:tabs>
          <w:tab w:val="num" w:pos="7305"/>
        </w:tabs>
        <w:ind w:left="7305" w:hanging="360"/>
      </w:pPr>
      <w:rPr>
        <w:rFonts w:ascii="Wingdings" w:hAnsi="Wingdings" w:hint="default"/>
      </w:rPr>
    </w:lvl>
    <w:lvl w:ilvl="6" w:tplc="8E50088A" w:tentative="1">
      <w:start w:val="1"/>
      <w:numFmt w:val="bullet"/>
      <w:lvlText w:val=""/>
      <w:lvlJc w:val="left"/>
      <w:pPr>
        <w:tabs>
          <w:tab w:val="num" w:pos="8025"/>
        </w:tabs>
        <w:ind w:left="8025" w:hanging="360"/>
      </w:pPr>
      <w:rPr>
        <w:rFonts w:ascii="Symbol" w:hAnsi="Symbol" w:hint="default"/>
      </w:rPr>
    </w:lvl>
    <w:lvl w:ilvl="7" w:tplc="1B34FB20" w:tentative="1">
      <w:start w:val="1"/>
      <w:numFmt w:val="bullet"/>
      <w:lvlText w:val="o"/>
      <w:lvlJc w:val="left"/>
      <w:pPr>
        <w:tabs>
          <w:tab w:val="num" w:pos="8745"/>
        </w:tabs>
        <w:ind w:left="8745" w:hanging="360"/>
      </w:pPr>
      <w:rPr>
        <w:rFonts w:ascii="Courier New" w:hAnsi="Courier New" w:hint="default"/>
      </w:rPr>
    </w:lvl>
    <w:lvl w:ilvl="8" w:tplc="C3029B30" w:tentative="1">
      <w:start w:val="1"/>
      <w:numFmt w:val="bullet"/>
      <w:lvlText w:val=""/>
      <w:lvlJc w:val="left"/>
      <w:pPr>
        <w:tabs>
          <w:tab w:val="num" w:pos="9465"/>
        </w:tabs>
        <w:ind w:left="9465" w:hanging="360"/>
      </w:pPr>
      <w:rPr>
        <w:rFonts w:ascii="Wingdings" w:hAnsi="Wingdings" w:hint="default"/>
      </w:rPr>
    </w:lvl>
  </w:abstractNum>
  <w:abstractNum w:abstractNumId="54" w15:restartNumberingAfterBreak="0">
    <w:nsid w:val="790B6CD3"/>
    <w:multiLevelType w:val="multilevel"/>
    <w:tmpl w:val="A2426E70"/>
    <w:lvl w:ilvl="0">
      <w:start w:val="1"/>
      <w:numFmt w:val="decimal"/>
      <w:lvlText w:val="%1."/>
      <w:lvlJc w:val="left"/>
      <w:pPr>
        <w:tabs>
          <w:tab w:val="num" w:pos="360"/>
        </w:tabs>
        <w:ind w:left="360" w:right="360" w:hanging="360"/>
      </w:pPr>
      <w:rPr>
        <w:rFonts w:hint="default"/>
      </w:rPr>
    </w:lvl>
    <w:lvl w:ilvl="1">
      <w:start w:val="1"/>
      <w:numFmt w:val="decimal"/>
      <w:lvlText w:val="%1.%2."/>
      <w:lvlJc w:val="left"/>
      <w:pPr>
        <w:tabs>
          <w:tab w:val="num" w:pos="1080"/>
        </w:tabs>
        <w:ind w:left="792" w:right="792" w:hanging="432"/>
      </w:pPr>
      <w:rPr>
        <w:rFonts w:hint="default"/>
      </w:rPr>
    </w:lvl>
    <w:lvl w:ilvl="2">
      <w:start w:val="1"/>
      <w:numFmt w:val="decimal"/>
      <w:lvlText w:val="%1.%2.%3."/>
      <w:lvlJc w:val="left"/>
      <w:pPr>
        <w:tabs>
          <w:tab w:val="num" w:pos="1800"/>
        </w:tabs>
        <w:ind w:left="1224" w:right="1224" w:hanging="504"/>
      </w:pPr>
      <w:rPr>
        <w:rFonts w:hint="default"/>
        <w:b w:val="0"/>
        <w:bCs w:val="0"/>
      </w:rPr>
    </w:lvl>
    <w:lvl w:ilvl="3">
      <w:start w:val="1"/>
      <w:numFmt w:val="bullet"/>
      <w:lvlText w:val="-"/>
      <w:lvlJc w:val="left"/>
      <w:pPr>
        <w:tabs>
          <w:tab w:val="num" w:pos="1364"/>
        </w:tabs>
        <w:ind w:left="1364" w:hanging="284"/>
      </w:pPr>
      <w:rPr>
        <w:rFonts w:ascii="Arial" w:eastAsia="Times New Roman" w:hAnsi="Arial" w:cs="Arial" w:hint="default"/>
      </w:rPr>
    </w:lvl>
    <w:lvl w:ilvl="4">
      <w:start w:val="1"/>
      <w:numFmt w:val="decimal"/>
      <w:lvlText w:val="%1.%2.%3.%4.%5."/>
      <w:lvlJc w:val="left"/>
      <w:pPr>
        <w:tabs>
          <w:tab w:val="num" w:pos="2880"/>
        </w:tabs>
        <w:ind w:left="2232" w:right="2232" w:hanging="792"/>
      </w:pPr>
      <w:rPr>
        <w:rFonts w:hint="default"/>
      </w:rPr>
    </w:lvl>
    <w:lvl w:ilvl="5">
      <w:start w:val="1"/>
      <w:numFmt w:val="decimal"/>
      <w:lvlText w:val="%1.%2.%3.%4.%5.%6."/>
      <w:lvlJc w:val="left"/>
      <w:pPr>
        <w:tabs>
          <w:tab w:val="num" w:pos="3600"/>
        </w:tabs>
        <w:ind w:left="2736" w:right="2736" w:hanging="936"/>
      </w:pPr>
      <w:rPr>
        <w:rFonts w:hint="default"/>
      </w:rPr>
    </w:lvl>
    <w:lvl w:ilvl="6">
      <w:start w:val="1"/>
      <w:numFmt w:val="decimal"/>
      <w:lvlText w:val="%1.%2.%3.%4.%5.%6.%7."/>
      <w:lvlJc w:val="left"/>
      <w:pPr>
        <w:tabs>
          <w:tab w:val="num" w:pos="3960"/>
        </w:tabs>
        <w:ind w:left="3240" w:right="3240" w:hanging="1080"/>
      </w:pPr>
      <w:rPr>
        <w:rFonts w:hint="default"/>
      </w:rPr>
    </w:lvl>
    <w:lvl w:ilvl="7">
      <w:start w:val="1"/>
      <w:numFmt w:val="bullet"/>
      <w:lvlText w:val=""/>
      <w:lvlJc w:val="left"/>
      <w:pPr>
        <w:tabs>
          <w:tab w:val="num" w:pos="4680"/>
        </w:tabs>
        <w:ind w:left="3744" w:right="3744" w:hanging="1224"/>
      </w:pPr>
      <w:rPr>
        <w:rFonts w:ascii="Symbol" w:hAnsi="Symbol" w:hint="default"/>
      </w:rPr>
    </w:lvl>
    <w:lvl w:ilvl="8">
      <w:start w:val="1"/>
      <w:numFmt w:val="decimal"/>
      <w:lvlText w:val="%1.%2.%3.%4.%5.%6.%7.%8.%9."/>
      <w:lvlJc w:val="left"/>
      <w:pPr>
        <w:tabs>
          <w:tab w:val="num" w:pos="5400"/>
        </w:tabs>
        <w:ind w:left="4320" w:right="4320" w:hanging="1440"/>
      </w:pPr>
      <w:rPr>
        <w:rFonts w:hint="default"/>
      </w:rPr>
    </w:lvl>
  </w:abstractNum>
  <w:abstractNum w:abstractNumId="55" w15:restartNumberingAfterBreak="0">
    <w:nsid w:val="79ED5AF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6" w15:restartNumberingAfterBreak="0">
    <w:nsid w:val="7E81689E"/>
    <w:multiLevelType w:val="hybridMultilevel"/>
    <w:tmpl w:val="1806F3E8"/>
    <w:lvl w:ilvl="0" w:tplc="04090001">
      <w:start w:val="1"/>
      <w:numFmt w:val="bullet"/>
      <w:lvlText w:val=""/>
      <w:lvlJc w:val="left"/>
      <w:pPr>
        <w:ind w:left="1800" w:hanging="360"/>
      </w:pPr>
      <w:rPr>
        <w:rFonts w:ascii="Symbol" w:hAnsi="Symbol" w:hint="default"/>
      </w:rPr>
    </w:lvl>
    <w:lvl w:ilvl="1" w:tplc="04090003">
      <w:start w:val="1"/>
      <w:numFmt w:val="bullet"/>
      <w:lvlText w:val="o"/>
      <w:lvlJc w:val="left"/>
      <w:pPr>
        <w:ind w:left="2520" w:hanging="360"/>
      </w:pPr>
      <w:rPr>
        <w:rFonts w:ascii="Courier New" w:hAnsi="Courier New" w:cs="Courier New" w:hint="default"/>
      </w:rPr>
    </w:lvl>
    <w:lvl w:ilvl="2" w:tplc="D58E3ACA">
      <w:start w:val="1"/>
      <w:numFmt w:val="bullet"/>
      <w:pStyle w:val="70"/>
      <w:lvlText w:val=""/>
      <w:lvlJc w:val="left"/>
      <w:pPr>
        <w:ind w:left="3240" w:hanging="360"/>
      </w:pPr>
      <w:rPr>
        <w:rFonts w:ascii="Symbol" w:hAnsi="Symbol"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num w:numId="1">
    <w:abstractNumId w:val="46"/>
  </w:num>
  <w:num w:numId="2">
    <w:abstractNumId w:val="1"/>
  </w:num>
  <w:num w:numId="3">
    <w:abstractNumId w:val="5"/>
  </w:num>
  <w:num w:numId="4">
    <w:abstractNumId w:val="48"/>
  </w:num>
  <w:num w:numId="5">
    <w:abstractNumId w:val="35"/>
  </w:num>
  <w:num w:numId="6">
    <w:abstractNumId w:val="4"/>
  </w:num>
  <w:num w:numId="7">
    <w:abstractNumId w:val="52"/>
  </w:num>
  <w:num w:numId="8">
    <w:abstractNumId w:val="36"/>
  </w:num>
  <w:num w:numId="9">
    <w:abstractNumId w:val="41"/>
  </w:num>
  <w:num w:numId="10">
    <w:abstractNumId w:val="7"/>
  </w:num>
  <w:num w:numId="11">
    <w:abstractNumId w:val="37"/>
  </w:num>
  <w:num w:numId="12">
    <w:abstractNumId w:val="49"/>
  </w:num>
  <w:num w:numId="13">
    <w:abstractNumId w:val="51"/>
  </w:num>
  <w:num w:numId="14">
    <w:abstractNumId w:val="14"/>
  </w:num>
  <w:num w:numId="15">
    <w:abstractNumId w:val="55"/>
  </w:num>
  <w:num w:numId="16">
    <w:abstractNumId w:val="43"/>
  </w:num>
  <w:num w:numId="17">
    <w:abstractNumId w:val="3"/>
  </w:num>
  <w:num w:numId="18">
    <w:abstractNumId w:val="21"/>
  </w:num>
  <w:num w:numId="19">
    <w:abstractNumId w:val="23"/>
  </w:num>
  <w:num w:numId="20">
    <w:abstractNumId w:val="47"/>
  </w:num>
  <w:num w:numId="21">
    <w:abstractNumId w:val="44"/>
  </w:num>
  <w:num w:numId="22">
    <w:abstractNumId w:val="50"/>
  </w:num>
  <w:num w:numId="23">
    <w:abstractNumId w:val="30"/>
  </w:num>
  <w:num w:numId="24">
    <w:abstractNumId w:val="46"/>
  </w:num>
  <w:num w:numId="25">
    <w:abstractNumId w:val="46"/>
  </w:num>
  <w:num w:numId="26">
    <w:abstractNumId w:val="46"/>
  </w:num>
  <w:num w:numId="27">
    <w:abstractNumId w:val="46"/>
  </w:num>
  <w:num w:numId="28">
    <w:abstractNumId w:val="46"/>
  </w:num>
  <w:num w:numId="29">
    <w:abstractNumId w:val="37"/>
  </w:num>
  <w:num w:numId="30">
    <w:abstractNumId w:val="56"/>
  </w:num>
  <w:num w:numId="31">
    <w:abstractNumId w:val="46"/>
  </w:num>
  <w:num w:numId="32">
    <w:abstractNumId w:val="46"/>
  </w:num>
  <w:num w:numId="33">
    <w:abstractNumId w:val="46"/>
  </w:num>
  <w:num w:numId="34">
    <w:abstractNumId w:val="46"/>
  </w:num>
  <w:num w:numId="35">
    <w:abstractNumId w:val="46"/>
  </w:num>
  <w:num w:numId="36">
    <w:abstractNumId w:val="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46"/>
  </w:num>
  <w:num w:numId="38">
    <w:abstractNumId w:val="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24"/>
  </w:num>
  <w:num w:numId="40">
    <w:abstractNumId w:val="25"/>
  </w:num>
  <w:num w:numId="41">
    <w:abstractNumId w:val="33"/>
  </w:num>
  <w:num w:numId="42">
    <w:abstractNumId w:val="31"/>
  </w:num>
  <w:num w:numId="43">
    <w:abstractNumId w:val="9"/>
  </w:num>
  <w:num w:numId="44">
    <w:abstractNumId w:val="39"/>
  </w:num>
  <w:num w:numId="45">
    <w:abstractNumId w:val="29"/>
  </w:num>
  <w:num w:numId="46">
    <w:abstractNumId w:val="18"/>
  </w:num>
  <w:num w:numId="47">
    <w:abstractNumId w:val="40"/>
  </w:num>
  <w:num w:numId="48">
    <w:abstractNumId w:val="10"/>
  </w:num>
  <w:num w:numId="49">
    <w:abstractNumId w:val="28"/>
  </w:num>
  <w:num w:numId="50">
    <w:abstractNumId w:val="13"/>
  </w:num>
  <w:num w:numId="51">
    <w:abstractNumId w:val="17"/>
  </w:num>
  <w:num w:numId="52">
    <w:abstractNumId w:val="20"/>
  </w:num>
  <w:num w:numId="53">
    <w:abstractNumId w:val="6"/>
  </w:num>
  <w:num w:numId="54">
    <w:abstractNumId w:val="38"/>
  </w:num>
  <w:num w:numId="55">
    <w:abstractNumId w:val="32"/>
  </w:num>
  <w:num w:numId="56">
    <w:abstractNumId w:val="45"/>
  </w:num>
  <w:num w:numId="57">
    <w:abstractNumId w:val="2"/>
  </w:num>
  <w:num w:numId="58">
    <w:abstractNumId w:val="19"/>
    <w:lvlOverride w:ilvl="0">
      <w:lvl w:ilvl="0">
        <w:start w:val="1"/>
        <w:numFmt w:val="hebrew1"/>
        <w:lvlText w:val="נספח %1': "/>
        <w:lvlJc w:val="left"/>
        <w:pPr>
          <w:tabs>
            <w:tab w:val="num" w:pos="1474"/>
          </w:tabs>
          <w:ind w:left="1474" w:hanging="1474"/>
        </w:pPr>
        <w:rPr>
          <w:rFonts w:ascii="Times New Roman" w:hAnsi="Times New Roman" w:cs="David" w:hint="default"/>
          <w:b/>
          <w:bCs/>
          <w:i w:val="0"/>
          <w:iCs w:val="0"/>
          <w:sz w:val="32"/>
          <w:szCs w:val="32"/>
        </w:rPr>
      </w:lvl>
    </w:lvlOverride>
    <w:lvlOverride w:ilvl="1">
      <w:lvl w:ilvl="1">
        <w:start w:val="1"/>
        <w:numFmt w:val="decimal"/>
        <w:lvlText w:val="%2."/>
        <w:lvlJc w:val="left"/>
        <w:pPr>
          <w:tabs>
            <w:tab w:val="num" w:pos="432"/>
          </w:tabs>
          <w:ind w:left="432" w:hanging="432"/>
        </w:pPr>
        <w:rPr>
          <w:rFonts w:ascii="Arial" w:hAnsi="Arial" w:cs="Arial" w:hint="default"/>
          <w:b/>
          <w:bCs/>
          <w:i w:val="0"/>
          <w:iCs w:val="0"/>
          <w:sz w:val="24"/>
          <w:szCs w:val="24"/>
        </w:rPr>
      </w:lvl>
    </w:lvlOverride>
    <w:lvlOverride w:ilvl="2">
      <w:lvl w:ilvl="2">
        <w:start w:val="1"/>
        <w:numFmt w:val="decimal"/>
        <w:lvlText w:val="%2.%3."/>
        <w:lvlJc w:val="left"/>
        <w:pPr>
          <w:tabs>
            <w:tab w:val="num" w:pos="1008"/>
          </w:tabs>
          <w:ind w:left="1008" w:hanging="576"/>
        </w:pPr>
        <w:rPr>
          <w:rFonts w:asciiTheme="minorBidi" w:hAnsiTheme="minorBidi" w:cstheme="minorBidi" w:hint="default"/>
          <w:b w:val="0"/>
          <w:bCs w:val="0"/>
          <w:i w:val="0"/>
          <w:iCs w:val="0"/>
          <w:sz w:val="24"/>
          <w:szCs w:val="24"/>
        </w:rPr>
      </w:lvl>
    </w:lvlOverride>
    <w:lvlOverride w:ilvl="3">
      <w:lvl w:ilvl="3">
        <w:start w:val="1"/>
        <w:numFmt w:val="decimal"/>
        <w:lvlText w:val="%2.%3.%4."/>
        <w:lvlJc w:val="left"/>
        <w:pPr>
          <w:tabs>
            <w:tab w:val="num" w:pos="1872"/>
          </w:tabs>
          <w:ind w:left="1872" w:hanging="864"/>
        </w:pPr>
        <w:rPr>
          <w:rFonts w:asciiTheme="minorBidi" w:hAnsiTheme="minorBidi" w:cstheme="minorBidi" w:hint="default"/>
          <w:b w:val="0"/>
          <w:bCs w:val="0"/>
          <w:i w:val="0"/>
          <w:iCs w:val="0"/>
          <w:sz w:val="24"/>
          <w:szCs w:val="24"/>
        </w:rPr>
      </w:lvl>
    </w:lvlOverride>
    <w:lvlOverride w:ilvl="4">
      <w:lvl w:ilvl="4">
        <w:start w:val="1"/>
        <w:numFmt w:val="hebrew1"/>
        <w:lvlText w:val="%5."/>
        <w:lvlJc w:val="left"/>
        <w:pPr>
          <w:tabs>
            <w:tab w:val="num" w:pos="2304"/>
          </w:tabs>
          <w:ind w:left="2304" w:hanging="432"/>
        </w:pPr>
        <w:rPr>
          <w:rFonts w:ascii="Times New Roman" w:hAnsi="Times New Roman" w:cs="David" w:hint="default"/>
          <w:b w:val="0"/>
          <w:bCs w:val="0"/>
          <w:i w:val="0"/>
          <w:iCs w:val="0"/>
          <w:sz w:val="24"/>
          <w:szCs w:val="24"/>
        </w:rPr>
      </w:lvl>
    </w:lvlOverride>
    <w:lvlOverride w:ilvl="5">
      <w:lvl w:ilvl="5">
        <w:start w:val="1"/>
        <w:numFmt w:val="decimal"/>
        <w:lvlText w:val="%6)"/>
        <w:lvlJc w:val="left"/>
        <w:pPr>
          <w:tabs>
            <w:tab w:val="num" w:pos="3459"/>
          </w:tabs>
          <w:ind w:left="3459" w:hanging="454"/>
        </w:pPr>
        <w:rPr>
          <w:rFonts w:ascii="Times New Roman" w:hAnsi="Times New Roman" w:cs="David" w:hint="default"/>
          <w:b w:val="0"/>
          <w:bCs w:val="0"/>
          <w:i w:val="0"/>
          <w:iCs w:val="0"/>
          <w:szCs w:val="24"/>
        </w:rPr>
      </w:lvl>
    </w:lvlOverride>
    <w:lvlOverride w:ilvl="6">
      <w:lvl w:ilvl="6">
        <w:start w:val="1"/>
        <w:numFmt w:val="hebrew1"/>
        <w:lvlText w:val="(%7)"/>
        <w:lvlJc w:val="left"/>
        <w:pPr>
          <w:tabs>
            <w:tab w:val="num" w:pos="3969"/>
          </w:tabs>
          <w:ind w:left="3969" w:hanging="510"/>
        </w:pPr>
        <w:rPr>
          <w:rFonts w:cs="Times New Roman" w:hint="default"/>
        </w:rPr>
      </w:lvl>
    </w:lvlOverride>
    <w:lvlOverride w:ilvl="7">
      <w:lvl w:ilvl="7">
        <w:start w:val="1"/>
        <w:numFmt w:val="decimal"/>
        <w:lvlText w:val="%1.%2.%3.%4.%5.%6.%7.%8."/>
        <w:lvlJc w:val="left"/>
        <w:pPr>
          <w:tabs>
            <w:tab w:val="num" w:pos="3960"/>
          </w:tabs>
          <w:ind w:left="3744" w:hanging="1224"/>
        </w:pPr>
        <w:rPr>
          <w:rFonts w:cs="Times New Roman" w:hint="default"/>
        </w:rPr>
      </w:lvl>
    </w:lvlOverride>
    <w:lvlOverride w:ilvl="8">
      <w:lvl w:ilvl="8">
        <w:start w:val="1"/>
        <w:numFmt w:val="decimal"/>
        <w:lvlText w:val="%1.%2.%3.%4.%5.%6.%7.%8.%9."/>
        <w:lvlJc w:val="left"/>
        <w:pPr>
          <w:tabs>
            <w:tab w:val="num" w:pos="4320"/>
          </w:tabs>
          <w:ind w:left="4320" w:hanging="1440"/>
        </w:pPr>
        <w:rPr>
          <w:rFonts w:cs="Times New Roman" w:hint="default"/>
        </w:rPr>
      </w:lvl>
    </w:lvlOverride>
  </w:num>
  <w:num w:numId="59">
    <w:abstractNumId w:val="0"/>
  </w:num>
  <w:num w:numId="60">
    <w:abstractNumId w:val="53"/>
  </w:num>
  <w:num w:numId="61">
    <w:abstractNumId w:val="26"/>
  </w:num>
  <w:num w:numId="62">
    <w:abstractNumId w:val="16"/>
  </w:num>
  <w:num w:numId="63">
    <w:abstractNumId w:val="22"/>
  </w:num>
  <w:num w:numId="64">
    <w:abstractNumId w:val="54"/>
  </w:num>
  <w:num w:numId="65">
    <w:abstractNumId w:val="34"/>
  </w:num>
  <w:num w:numId="66">
    <w:abstractNumId w:val="11"/>
  </w:num>
  <w:num w:numId="67">
    <w:abstractNumId w:val="42"/>
  </w:num>
  <w:num w:numId="68">
    <w:abstractNumId w:val="15"/>
  </w:num>
  <w:num w:numId="69">
    <w:abstractNumId w:val="12"/>
  </w:num>
  <w:num w:numId="70">
    <w:abstractNumId w:val="27"/>
  </w:num>
  <w:num w:numId="71">
    <w:abstractNumId w:val="8"/>
  </w:num>
  <w:num w:numId="72">
    <w:abstractNumId w:val="46"/>
  </w:num>
  <w:num w:numId="73">
    <w:abstractNumId w:val="46"/>
  </w:num>
  <w:num w:numId="74">
    <w:abstractNumId w:val="46"/>
  </w:num>
  <w:num w:numId="75">
    <w:abstractNumId w:val="46"/>
  </w:num>
  <w:num w:numId="76">
    <w:abstractNumId w:val="46"/>
  </w:num>
  <w:num w:numId="77">
    <w:abstractNumId w:val="46"/>
  </w:num>
  <w:num w:numId="78">
    <w:abstractNumId w:val="46"/>
  </w:num>
  <w:num w:numId="79">
    <w:abstractNumId w:val="46"/>
  </w:num>
  <w:num w:numId="80">
    <w:abstractNumId w:val="46"/>
  </w:num>
  <w:num w:numId="81">
    <w:abstractNumId w:val="46"/>
  </w:num>
  <w:num w:numId="82">
    <w:abstractNumId w:val="46"/>
  </w:num>
  <w:num w:numId="83">
    <w:abstractNumId w:val="46"/>
  </w:num>
  <w:num w:numId="84">
    <w:abstractNumId w:val="46"/>
  </w:num>
  <w:num w:numId="85">
    <w:abstractNumId w:val="46"/>
  </w:num>
  <w:num w:numId="86">
    <w:abstractNumId w:val="46"/>
  </w:num>
  <w:num w:numId="87">
    <w:abstractNumId w:val="46"/>
  </w:num>
  <w:num w:numId="88">
    <w:abstractNumId w:val="46"/>
  </w:num>
  <w:num w:numId="89">
    <w:abstractNumId w:val="46"/>
  </w:num>
  <w:num w:numId="90">
    <w:abstractNumId w:val="46"/>
  </w:num>
  <w:num w:numId="91">
    <w:abstractNumId w:val="46"/>
  </w:num>
  <w:num w:numId="92">
    <w:abstractNumId w:val="46"/>
  </w:num>
  <w:num w:numId="93">
    <w:abstractNumId w:val="46"/>
  </w:num>
  <w:num w:numId="94">
    <w:abstractNumId w:val="46"/>
  </w:num>
  <w:num w:numId="95">
    <w:abstractNumId w:val="46"/>
  </w:num>
  <w:num w:numId="96">
    <w:abstractNumId w:val="46"/>
  </w:num>
  <w:num w:numId="97">
    <w:abstractNumId w:val="46"/>
  </w:num>
  <w:num w:numId="98">
    <w:abstractNumId w:val="46"/>
  </w:num>
  <w:num w:numId="99">
    <w:abstractNumId w:val="46"/>
  </w:num>
  <w:num w:numId="100">
    <w:abstractNumId w:val="46"/>
  </w:num>
  <w:num w:numId="101">
    <w:abstractNumId w:val="46"/>
  </w:num>
  <w:num w:numId="102">
    <w:abstractNumId w:val="46"/>
  </w:num>
  <w:num w:numId="103">
    <w:abstractNumId w:val="46"/>
  </w:num>
  <w:num w:numId="104">
    <w:abstractNumId w:val="46"/>
  </w:num>
  <w:num w:numId="105">
    <w:abstractNumId w:val="46"/>
  </w:num>
  <w:num w:numId="106">
    <w:abstractNumId w:val="46"/>
  </w:num>
  <w:num w:numId="107">
    <w:abstractNumId w:val="46"/>
  </w:num>
  <w:num w:numId="108">
    <w:abstractNumId w:val="46"/>
  </w:num>
  <w:num w:numId="109">
    <w:abstractNumId w:val="46"/>
  </w:num>
  <w:num w:numId="110">
    <w:abstractNumId w:val="46"/>
  </w:num>
  <w:num w:numId="111">
    <w:abstractNumId w:val="46"/>
  </w:num>
  <w:num w:numId="112">
    <w:abstractNumId w:val="46"/>
  </w:num>
  <w:num w:numId="113">
    <w:abstractNumId w:val="46"/>
  </w:num>
  <w:num w:numId="114">
    <w:abstractNumId w:val="46"/>
  </w:num>
  <w:num w:numId="115">
    <w:abstractNumId w:val="46"/>
  </w:num>
  <w:num w:numId="116">
    <w:abstractNumId w:val="46"/>
  </w:num>
  <w:num w:numId="117">
    <w:abstractNumId w:val="46"/>
  </w:num>
  <w:num w:numId="118">
    <w:abstractNumId w:val="46"/>
  </w:num>
  <w:num w:numId="119">
    <w:abstractNumId w:val="46"/>
  </w:num>
  <w:num w:numId="120">
    <w:abstractNumId w:val="46"/>
  </w:num>
  <w:num w:numId="121">
    <w:abstractNumId w:val="46"/>
  </w:num>
  <w:num w:numId="122">
    <w:abstractNumId w:val="46"/>
  </w:num>
  <w:num w:numId="123">
    <w:abstractNumId w:val="46"/>
  </w:num>
  <w:num w:numId="124">
    <w:abstractNumId w:val="46"/>
  </w:num>
  <w:num w:numId="125">
    <w:abstractNumId w:val="46"/>
  </w:num>
  <w:num w:numId="126">
    <w:abstractNumId w:val="46"/>
  </w:num>
  <w:num w:numId="127">
    <w:abstractNumId w:val="46"/>
  </w:num>
  <w:num w:numId="128">
    <w:abstractNumId w:val="46"/>
  </w:num>
  <w:num w:numId="129">
    <w:abstractNumId w:val="46"/>
  </w:num>
  <w:num w:numId="130">
    <w:abstractNumId w:val="46"/>
  </w:num>
  <w:num w:numId="131">
    <w:abstractNumId w:val="46"/>
  </w:num>
  <w:num w:numId="132">
    <w:abstractNumId w:val="46"/>
  </w:num>
  <w:num w:numId="133">
    <w:abstractNumId w:val="46"/>
  </w:num>
  <w:num w:numId="134">
    <w:abstractNumId w:val="46"/>
  </w:num>
  <w:num w:numId="135">
    <w:abstractNumId w:val="46"/>
  </w:num>
  <w:num w:numId="136">
    <w:abstractNumId w:val="46"/>
  </w:num>
  <w:num w:numId="137">
    <w:abstractNumId w:val="46"/>
  </w:num>
  <w:num w:numId="138">
    <w:abstractNumId w:val="46"/>
  </w:num>
  <w:num w:numId="139">
    <w:abstractNumId w:val="46"/>
  </w:num>
  <w:num w:numId="140">
    <w:abstractNumId w:val="46"/>
  </w:num>
  <w:num w:numId="141">
    <w:abstractNumId w:val="46"/>
  </w:num>
  <w:num w:numId="142">
    <w:abstractNumId w:val="46"/>
  </w:num>
  <w:num w:numId="143">
    <w:abstractNumId w:val="46"/>
  </w:num>
  <w:num w:numId="144">
    <w:abstractNumId w:val="46"/>
  </w:num>
  <w:num w:numId="145">
    <w:abstractNumId w:val="46"/>
  </w:num>
  <w:num w:numId="146">
    <w:abstractNumId w:val="46"/>
  </w:num>
  <w:num w:numId="147">
    <w:abstractNumId w:val="46"/>
  </w:num>
  <w:num w:numId="148">
    <w:abstractNumId w:val="46"/>
  </w:num>
  <w:num w:numId="149">
    <w:abstractNumId w:val="46"/>
  </w:num>
  <w:num w:numId="150">
    <w:abstractNumId w:val="46"/>
  </w:num>
  <w:num w:numId="151">
    <w:abstractNumId w:val="46"/>
  </w:num>
  <w:num w:numId="152">
    <w:abstractNumId w:val="46"/>
  </w:num>
  <w:num w:numId="153">
    <w:abstractNumId w:val="46"/>
  </w:num>
  <w:num w:numId="154">
    <w:abstractNumId w:val="46"/>
  </w:num>
  <w:num w:numId="155">
    <w:abstractNumId w:val="46"/>
  </w:num>
  <w:num w:numId="156">
    <w:abstractNumId w:val="46"/>
  </w:num>
  <w:num w:numId="157">
    <w:abstractNumId w:val="46"/>
  </w:num>
  <w:num w:numId="158">
    <w:abstractNumId w:val="46"/>
  </w:num>
  <w:num w:numId="159">
    <w:abstractNumId w:val="46"/>
  </w:num>
  <w:num w:numId="160">
    <w:abstractNumId w:val="46"/>
  </w:num>
  <w:num w:numId="161">
    <w:abstractNumId w:val="46"/>
  </w:num>
  <w:num w:numId="162">
    <w:abstractNumId w:val="46"/>
  </w:num>
  <w:num w:numId="163">
    <w:abstractNumId w:val="46"/>
  </w:num>
  <w:num w:numId="164">
    <w:abstractNumId w:val="46"/>
  </w:num>
  <w:num w:numId="165">
    <w:abstractNumId w:val="46"/>
  </w:num>
  <w:num w:numId="166">
    <w:abstractNumId w:val="46"/>
  </w:num>
  <w:num w:numId="167">
    <w:abstractNumId w:val="46"/>
  </w:num>
  <w:num w:numId="168">
    <w:abstractNumId w:val="46"/>
  </w:num>
  <w:num w:numId="169">
    <w:abstractNumId w:val="46"/>
  </w:num>
  <w:num w:numId="170">
    <w:abstractNumId w:val="46"/>
  </w:num>
  <w:num w:numId="171">
    <w:abstractNumId w:val="46"/>
  </w:num>
  <w:num w:numId="172">
    <w:abstractNumId w:val="46"/>
  </w:num>
  <w:num w:numId="173">
    <w:abstractNumId w:val="46"/>
  </w:num>
  <w:num w:numId="174">
    <w:abstractNumId w:val="46"/>
  </w:num>
  <w:num w:numId="175">
    <w:abstractNumId w:val="46"/>
  </w:num>
  <w:num w:numId="176">
    <w:abstractNumId w:val="46"/>
  </w:num>
  <w:num w:numId="177">
    <w:abstractNumId w:val="46"/>
  </w:num>
  <w:num w:numId="178">
    <w:abstractNumId w:val="46"/>
  </w:num>
  <w:num w:numId="179">
    <w:abstractNumId w:val="46"/>
  </w:num>
  <w:num w:numId="180">
    <w:abstractNumId w:val="46"/>
  </w:num>
  <w:num w:numId="181">
    <w:abstractNumId w:val="46"/>
  </w:num>
  <w:num w:numId="182">
    <w:abstractNumId w:val="46"/>
  </w:num>
  <w:num w:numId="183">
    <w:abstractNumId w:val="46"/>
  </w:num>
  <w:num w:numId="184">
    <w:abstractNumId w:val="46"/>
  </w:num>
  <w:num w:numId="185">
    <w:abstractNumId w:val="46"/>
  </w:num>
  <w:num w:numId="186">
    <w:abstractNumId w:val="46"/>
  </w:num>
  <w:num w:numId="187">
    <w:abstractNumId w:val="46"/>
  </w:num>
  <w:num w:numId="188">
    <w:abstractNumId w:val="46"/>
  </w:num>
  <w:num w:numId="189">
    <w:abstractNumId w:val="46"/>
  </w:num>
  <w:num w:numId="190">
    <w:abstractNumId w:val="46"/>
  </w:num>
  <w:num w:numId="191">
    <w:abstractNumId w:val="46"/>
  </w:num>
  <w:num w:numId="192">
    <w:abstractNumId w:val="46"/>
  </w:num>
  <w:num w:numId="193">
    <w:abstractNumId w:val="46"/>
  </w:num>
  <w:num w:numId="194">
    <w:abstractNumId w:val="46"/>
  </w:num>
  <w:num w:numId="195">
    <w:abstractNumId w:val="46"/>
  </w:num>
  <w:num w:numId="196">
    <w:abstractNumId w:val="46"/>
  </w:num>
  <w:num w:numId="197">
    <w:abstractNumId w:val="46"/>
  </w:num>
  <w:num w:numId="198">
    <w:abstractNumId w:val="46"/>
  </w:num>
  <w:num w:numId="199">
    <w:abstractNumId w:val="46"/>
  </w:num>
  <w:num w:numId="200">
    <w:abstractNumId w:val="46"/>
  </w:num>
  <w:num w:numId="201">
    <w:abstractNumId w:val="46"/>
  </w:num>
  <w:num w:numId="202">
    <w:abstractNumId w:val="46"/>
  </w:num>
  <w:num w:numId="203">
    <w:abstractNumId w:val="46"/>
  </w:num>
  <w:num w:numId="204">
    <w:abstractNumId w:val="46"/>
  </w:num>
  <w:num w:numId="205">
    <w:abstractNumId w:val="46"/>
  </w:num>
  <w:num w:numId="206">
    <w:abstractNumId w:val="46"/>
  </w:num>
  <w:num w:numId="207">
    <w:abstractNumId w:val="46"/>
  </w:num>
  <w:num w:numId="208">
    <w:abstractNumId w:val="46"/>
  </w:num>
  <w:num w:numId="209">
    <w:abstractNumId w:val="46"/>
  </w:num>
  <w:num w:numId="210">
    <w:abstractNumId w:val="46"/>
  </w:num>
  <w:num w:numId="211">
    <w:abstractNumId w:val="46"/>
  </w:num>
  <w:num w:numId="212">
    <w:abstractNumId w:val="46"/>
  </w:num>
  <w:num w:numId="213">
    <w:abstractNumId w:val="46"/>
  </w:num>
  <w:num w:numId="214">
    <w:abstractNumId w:val="46"/>
  </w:num>
  <w:num w:numId="215">
    <w:abstractNumId w:val="46"/>
  </w:num>
  <w:num w:numId="216">
    <w:abstractNumId w:val="46"/>
  </w:num>
  <w:num w:numId="217">
    <w:abstractNumId w:val="46"/>
  </w:num>
  <w:num w:numId="218">
    <w:abstractNumId w:val="46"/>
  </w:num>
  <w:num w:numId="219">
    <w:abstractNumId w:val="46"/>
  </w:num>
  <w:num w:numId="220">
    <w:abstractNumId w:val="46"/>
  </w:num>
  <w:num w:numId="221">
    <w:abstractNumId w:val="46"/>
  </w:num>
  <w:num w:numId="222">
    <w:abstractNumId w:val="46"/>
  </w:num>
  <w:num w:numId="223">
    <w:abstractNumId w:val="46"/>
  </w:num>
  <w:num w:numId="224">
    <w:abstractNumId w:val="46"/>
  </w:num>
  <w:num w:numId="225">
    <w:abstractNumId w:val="46"/>
  </w:num>
  <w:num w:numId="226">
    <w:abstractNumId w:val="46"/>
  </w:num>
  <w:num w:numId="227">
    <w:abstractNumId w:val="46"/>
  </w:num>
  <w:num w:numId="228">
    <w:abstractNumId w:val="46"/>
  </w:num>
  <w:num w:numId="229">
    <w:abstractNumId w:val="46"/>
  </w:num>
  <w:num w:numId="230">
    <w:abstractNumId w:val="46"/>
  </w:num>
  <w:num w:numId="231">
    <w:abstractNumId w:val="46"/>
  </w:num>
  <w:num w:numId="232">
    <w:abstractNumId w:val="46"/>
  </w:num>
  <w:num w:numId="233">
    <w:abstractNumId w:val="46"/>
  </w:num>
  <w:num w:numId="234">
    <w:abstractNumId w:val="46"/>
  </w:num>
  <w:num w:numId="235">
    <w:abstractNumId w:val="46"/>
  </w:num>
  <w:num w:numId="236">
    <w:abstractNumId w:val="46"/>
  </w:num>
  <w:num w:numId="237">
    <w:abstractNumId w:val="46"/>
  </w:num>
  <w:num w:numId="238">
    <w:abstractNumId w:val="46"/>
  </w:num>
  <w:num w:numId="239">
    <w:abstractNumId w:val="46"/>
  </w:num>
  <w:num w:numId="240">
    <w:abstractNumId w:val="46"/>
  </w:num>
  <w:num w:numId="241">
    <w:abstractNumId w:val="46"/>
  </w:num>
  <w:num w:numId="242">
    <w:abstractNumId w:val="46"/>
  </w:num>
  <w:num w:numId="243">
    <w:abstractNumId w:val="46"/>
  </w:num>
  <w:num w:numId="244">
    <w:abstractNumId w:val="46"/>
  </w:num>
  <w:num w:numId="245">
    <w:abstractNumId w:val="46"/>
  </w:num>
  <w:num w:numId="246">
    <w:abstractNumId w:val="46"/>
  </w:num>
  <w:num w:numId="247">
    <w:abstractNumId w:val="46"/>
  </w:num>
  <w:num w:numId="248">
    <w:abstractNumId w:val="46"/>
  </w:num>
  <w:num w:numId="249">
    <w:abstractNumId w:val="46"/>
  </w:num>
  <w:num w:numId="250">
    <w:abstractNumId w:val="46"/>
  </w:num>
  <w:num w:numId="251">
    <w:abstractNumId w:val="46"/>
  </w:num>
  <w:num w:numId="252">
    <w:abstractNumId w:val="46"/>
  </w:num>
  <w:num w:numId="253">
    <w:abstractNumId w:val="46"/>
  </w:num>
  <w:num w:numId="254">
    <w:abstractNumId w:val="46"/>
  </w:num>
  <w:num w:numId="255">
    <w:abstractNumId w:val="46"/>
  </w:num>
  <w:num w:numId="256">
    <w:abstractNumId w:val="46"/>
  </w:num>
  <w:num w:numId="257">
    <w:abstractNumId w:val="46"/>
  </w:num>
  <w:num w:numId="258">
    <w:abstractNumId w:val="46"/>
  </w:num>
  <w:num w:numId="259">
    <w:abstractNumId w:val="46"/>
  </w:num>
  <w:num w:numId="260">
    <w:abstractNumId w:val="46"/>
  </w:num>
  <w:num w:numId="261">
    <w:abstractNumId w:val="46"/>
  </w:num>
  <w:num w:numId="262">
    <w:abstractNumId w:val="46"/>
  </w:num>
  <w:num w:numId="263">
    <w:abstractNumId w:val="46"/>
  </w:num>
  <w:num w:numId="264">
    <w:abstractNumId w:val="46"/>
  </w:num>
  <w:num w:numId="265">
    <w:abstractNumId w:val="46"/>
  </w:num>
  <w:num w:numId="266">
    <w:abstractNumId w:val="46"/>
  </w:num>
  <w:num w:numId="267">
    <w:abstractNumId w:val="46"/>
  </w:num>
  <w:num w:numId="268">
    <w:abstractNumId w:val="46"/>
  </w:num>
  <w:num w:numId="269">
    <w:abstractNumId w:val="46"/>
  </w:num>
  <w:num w:numId="270">
    <w:abstractNumId w:val="46"/>
  </w:num>
  <w:num w:numId="271">
    <w:abstractNumId w:val="46"/>
  </w:num>
  <w:num w:numId="272">
    <w:abstractNumId w:val="46"/>
  </w:num>
  <w:num w:numId="273">
    <w:abstractNumId w:val="46"/>
  </w:num>
  <w:num w:numId="274">
    <w:abstractNumId w:val="46"/>
  </w:num>
  <w:num w:numId="275">
    <w:abstractNumId w:val="46"/>
  </w:num>
  <w:num w:numId="276">
    <w:abstractNumId w:val="46"/>
  </w:num>
  <w:num w:numId="277">
    <w:abstractNumId w:val="46"/>
  </w:num>
  <w:num w:numId="278">
    <w:abstractNumId w:val="46"/>
  </w:num>
  <w:num w:numId="279">
    <w:abstractNumId w:val="46"/>
  </w:num>
  <w:num w:numId="280">
    <w:abstractNumId w:val="46"/>
  </w:num>
  <w:num w:numId="281">
    <w:abstractNumId w:val="46"/>
  </w:num>
  <w:num w:numId="282">
    <w:abstractNumId w:val="46"/>
  </w:num>
  <w:num w:numId="283">
    <w:abstractNumId w:val="46"/>
  </w:num>
  <w:num w:numId="284">
    <w:abstractNumId w:val="46"/>
  </w:num>
  <w:num w:numId="285">
    <w:abstractNumId w:val="46"/>
  </w:num>
  <w:num w:numId="286">
    <w:abstractNumId w:val="46"/>
  </w:num>
  <w:num w:numId="287">
    <w:abstractNumId w:val="46"/>
  </w:num>
  <w:num w:numId="288">
    <w:abstractNumId w:val="46"/>
  </w:num>
  <w:num w:numId="289">
    <w:abstractNumId w:val="46"/>
  </w:num>
  <w:num w:numId="290">
    <w:abstractNumId w:val="46"/>
  </w:num>
  <w:num w:numId="291">
    <w:abstractNumId w:val="46"/>
  </w:num>
  <w:num w:numId="292">
    <w:abstractNumId w:val="46"/>
  </w:num>
  <w:num w:numId="293">
    <w:abstractNumId w:val="46"/>
  </w:num>
  <w:num w:numId="294">
    <w:abstractNumId w:val="46"/>
  </w:num>
  <w:num w:numId="295">
    <w:abstractNumId w:val="46"/>
  </w:num>
  <w:num w:numId="296">
    <w:abstractNumId w:val="46"/>
  </w:num>
  <w:num w:numId="297">
    <w:abstractNumId w:val="46"/>
  </w:num>
  <w:num w:numId="298">
    <w:abstractNumId w:val="46"/>
  </w:num>
  <w:num w:numId="299">
    <w:abstractNumId w:val="46"/>
  </w:num>
  <w:num w:numId="300">
    <w:abstractNumId w:val="46"/>
  </w:num>
  <w:num w:numId="301">
    <w:abstractNumId w:val="46"/>
  </w:num>
  <w:num w:numId="302">
    <w:abstractNumId w:val="46"/>
  </w:num>
  <w:num w:numId="303">
    <w:abstractNumId w:val="46"/>
  </w:num>
  <w:num w:numId="304">
    <w:abstractNumId w:val="46"/>
  </w:num>
  <w:num w:numId="305">
    <w:abstractNumId w:val="46"/>
  </w:num>
  <w:num w:numId="306">
    <w:abstractNumId w:val="46"/>
  </w:num>
  <w:num w:numId="307">
    <w:abstractNumId w:val="46"/>
  </w:num>
  <w:num w:numId="308">
    <w:abstractNumId w:val="46"/>
  </w:num>
  <w:num w:numId="309">
    <w:abstractNumId w:val="46"/>
  </w:num>
  <w:num w:numId="310">
    <w:abstractNumId w:val="46"/>
  </w:num>
  <w:num w:numId="311">
    <w:abstractNumId w:val="46"/>
  </w:num>
  <w:num w:numId="312">
    <w:abstractNumId w:val="46"/>
  </w:num>
  <w:num w:numId="313">
    <w:abstractNumId w:val="46"/>
  </w:num>
  <w:num w:numId="314">
    <w:abstractNumId w:val="46"/>
  </w:num>
  <w:num w:numId="315">
    <w:abstractNumId w:val="46"/>
  </w:num>
  <w:num w:numId="316">
    <w:abstractNumId w:val="46"/>
  </w:num>
  <w:num w:numId="317">
    <w:abstractNumId w:val="46"/>
  </w:num>
  <w:num w:numId="318">
    <w:abstractNumId w:val="46"/>
  </w:num>
  <w:num w:numId="319">
    <w:abstractNumId w:val="46"/>
  </w:num>
  <w:num w:numId="320">
    <w:abstractNumId w:val="46"/>
  </w:num>
  <w:num w:numId="321">
    <w:abstractNumId w:val="46"/>
  </w:num>
  <w:num w:numId="322">
    <w:abstractNumId w:val="46"/>
  </w:num>
  <w:num w:numId="323">
    <w:abstractNumId w:val="46"/>
  </w:num>
  <w:num w:numId="324">
    <w:abstractNumId w:val="46"/>
  </w:num>
  <w:num w:numId="325">
    <w:abstractNumId w:val="46"/>
  </w:num>
  <w:num w:numId="326">
    <w:abstractNumId w:val="46"/>
  </w:num>
  <w:num w:numId="327">
    <w:abstractNumId w:val="46"/>
  </w:num>
  <w:num w:numId="328">
    <w:abstractNumId w:val="46"/>
  </w:num>
  <w:num w:numId="329">
    <w:abstractNumId w:val="46"/>
  </w:num>
  <w:num w:numId="330">
    <w:abstractNumId w:val="46"/>
  </w:num>
  <w:num w:numId="331">
    <w:abstractNumId w:val="46"/>
  </w:num>
  <w:num w:numId="332">
    <w:abstractNumId w:val="46"/>
  </w:num>
  <w:num w:numId="333">
    <w:abstractNumId w:val="46"/>
  </w:num>
  <w:num w:numId="334">
    <w:abstractNumId w:val="46"/>
  </w:num>
  <w:num w:numId="335">
    <w:abstractNumId w:val="46"/>
  </w:num>
  <w:num w:numId="336">
    <w:abstractNumId w:val="46"/>
  </w:num>
  <w:num w:numId="337">
    <w:abstractNumId w:val="46"/>
  </w:num>
  <w:num w:numId="338">
    <w:abstractNumId w:val="46"/>
  </w:num>
  <w:num w:numId="339">
    <w:abstractNumId w:val="46"/>
  </w:num>
  <w:num w:numId="340">
    <w:abstractNumId w:val="46"/>
  </w:num>
  <w:num w:numId="341">
    <w:abstractNumId w:val="46"/>
  </w:num>
  <w:num w:numId="342">
    <w:abstractNumId w:val="46"/>
  </w:num>
  <w:num w:numId="343">
    <w:abstractNumId w:val="46"/>
  </w:num>
  <w:num w:numId="344">
    <w:abstractNumId w:val="46"/>
  </w:num>
  <w:num w:numId="345">
    <w:abstractNumId w:val="46"/>
  </w:num>
  <w:num w:numId="346">
    <w:abstractNumId w:val="46"/>
  </w:num>
  <w:num w:numId="347">
    <w:abstractNumId w:val="46"/>
  </w:num>
  <w:num w:numId="348">
    <w:abstractNumId w:val="46"/>
  </w:num>
  <w:num w:numId="349">
    <w:abstractNumId w:val="46"/>
  </w:num>
  <w:num w:numId="350">
    <w:abstractNumId w:val="46"/>
  </w:num>
  <w:num w:numId="351">
    <w:abstractNumId w:val="46"/>
  </w:num>
  <w:num w:numId="352">
    <w:abstractNumId w:val="46"/>
  </w:num>
  <w:num w:numId="353">
    <w:abstractNumId w:val="46"/>
  </w:num>
  <w:num w:numId="354">
    <w:abstractNumId w:val="46"/>
  </w:num>
  <w:num w:numId="355">
    <w:abstractNumId w:val="46"/>
  </w:num>
  <w:num w:numId="356">
    <w:abstractNumId w:val="46"/>
  </w:num>
  <w:num w:numId="357">
    <w:abstractNumId w:val="46"/>
  </w:num>
  <w:num w:numId="358">
    <w:abstractNumId w:val="46"/>
  </w:num>
  <w:num w:numId="359">
    <w:abstractNumId w:val="46"/>
  </w:num>
  <w:num w:numId="360">
    <w:abstractNumId w:val="46"/>
  </w:num>
  <w:num w:numId="361">
    <w:abstractNumId w:val="46"/>
  </w:num>
  <w:num w:numId="362">
    <w:abstractNumId w:val="46"/>
  </w:num>
  <w:num w:numId="363">
    <w:abstractNumId w:val="46"/>
  </w:num>
  <w:num w:numId="364">
    <w:abstractNumId w:val="46"/>
  </w:num>
  <w:num w:numId="365">
    <w:abstractNumId w:val="46"/>
  </w:num>
  <w:num w:numId="366">
    <w:abstractNumId w:val="46"/>
  </w:num>
  <w:num w:numId="367">
    <w:abstractNumId w:val="46"/>
  </w:num>
  <w:num w:numId="368">
    <w:abstractNumId w:val="46"/>
  </w:num>
  <w:num w:numId="369">
    <w:abstractNumId w:val="46"/>
  </w:num>
  <w:num w:numId="370">
    <w:abstractNumId w:val="46"/>
  </w:num>
  <w:num w:numId="371">
    <w:abstractNumId w:val="46"/>
  </w:num>
  <w:num w:numId="372">
    <w:abstractNumId w:val="46"/>
  </w:num>
  <w:num w:numId="373">
    <w:abstractNumId w:val="46"/>
  </w:num>
  <w:num w:numId="374">
    <w:abstractNumId w:val="46"/>
  </w:num>
  <w:num w:numId="375">
    <w:abstractNumId w:val="46"/>
  </w:num>
  <w:num w:numId="376">
    <w:abstractNumId w:val="46"/>
  </w:num>
  <w:num w:numId="377">
    <w:abstractNumId w:val="46"/>
  </w:num>
  <w:num w:numId="378">
    <w:abstractNumId w:val="46"/>
  </w:num>
  <w:num w:numId="379">
    <w:abstractNumId w:val="46"/>
  </w:num>
  <w:num w:numId="380">
    <w:abstractNumId w:val="46"/>
  </w:num>
  <w:num w:numId="381">
    <w:abstractNumId w:val="46"/>
  </w:num>
  <w:num w:numId="382">
    <w:abstractNumId w:val="46"/>
  </w:num>
  <w:num w:numId="383">
    <w:abstractNumId w:val="46"/>
  </w:num>
  <w:num w:numId="384">
    <w:abstractNumId w:val="46"/>
  </w:num>
  <w:num w:numId="385">
    <w:abstractNumId w:val="46"/>
  </w:num>
  <w:num w:numId="386">
    <w:abstractNumId w:val="46"/>
  </w:num>
  <w:num w:numId="387">
    <w:abstractNumId w:val="46"/>
  </w:num>
  <w:num w:numId="388">
    <w:abstractNumId w:val="46"/>
  </w:num>
  <w:num w:numId="389">
    <w:abstractNumId w:val="46"/>
  </w:num>
  <w:num w:numId="390">
    <w:abstractNumId w:val="46"/>
  </w:num>
  <w:num w:numId="391">
    <w:abstractNumId w:val="46"/>
  </w:num>
  <w:num w:numId="392">
    <w:abstractNumId w:val="46"/>
  </w:num>
  <w:num w:numId="393">
    <w:abstractNumId w:val="46"/>
  </w:num>
  <w:num w:numId="394">
    <w:abstractNumId w:val="46"/>
  </w:num>
  <w:num w:numId="395">
    <w:abstractNumId w:val="46"/>
  </w:num>
  <w:num w:numId="396">
    <w:abstractNumId w:val="46"/>
  </w:num>
  <w:num w:numId="397">
    <w:abstractNumId w:val="46"/>
  </w:num>
  <w:num w:numId="398">
    <w:abstractNumId w:val="46"/>
  </w:num>
  <w:num w:numId="399">
    <w:abstractNumId w:val="46"/>
  </w:num>
  <w:num w:numId="400">
    <w:abstractNumId w:val="46"/>
  </w:num>
  <w:num w:numId="401">
    <w:abstractNumId w:val="46"/>
  </w:num>
  <w:num w:numId="402">
    <w:abstractNumId w:val="46"/>
  </w:num>
  <w:num w:numId="403">
    <w:abstractNumId w:val="46"/>
  </w:num>
  <w:num w:numId="404">
    <w:abstractNumId w:val="46"/>
  </w:num>
  <w:num w:numId="405">
    <w:abstractNumId w:val="46"/>
  </w:num>
  <w:num w:numId="406">
    <w:abstractNumId w:val="46"/>
  </w:num>
  <w:num w:numId="407">
    <w:abstractNumId w:val="46"/>
  </w:num>
  <w:num w:numId="408">
    <w:abstractNumId w:val="46"/>
  </w:num>
  <w:num w:numId="409">
    <w:abstractNumId w:val="46"/>
  </w:num>
  <w:num w:numId="410">
    <w:abstractNumId w:val="46"/>
  </w:num>
  <w:num w:numId="411">
    <w:abstractNumId w:val="46"/>
  </w:num>
  <w:num w:numId="412">
    <w:abstractNumId w:val="46"/>
  </w:num>
  <w:num w:numId="413">
    <w:abstractNumId w:val="46"/>
  </w:num>
  <w:num w:numId="414">
    <w:abstractNumId w:val="46"/>
  </w:num>
  <w:num w:numId="415">
    <w:abstractNumId w:val="46"/>
  </w:num>
  <w:num w:numId="416">
    <w:abstractNumId w:val="46"/>
  </w:num>
  <w:num w:numId="417">
    <w:abstractNumId w:val="46"/>
  </w:num>
  <w:num w:numId="418">
    <w:abstractNumId w:val="46"/>
  </w:num>
  <w:num w:numId="419">
    <w:abstractNumId w:val="46"/>
  </w:num>
  <w:num w:numId="420">
    <w:abstractNumId w:val="46"/>
  </w:num>
  <w:num w:numId="421">
    <w:abstractNumId w:val="46"/>
  </w:num>
  <w:num w:numId="422">
    <w:abstractNumId w:val="46"/>
  </w:num>
  <w:num w:numId="423">
    <w:abstractNumId w:val="46"/>
  </w:num>
  <w:num w:numId="424">
    <w:abstractNumId w:val="46"/>
  </w:num>
  <w:num w:numId="425">
    <w:abstractNumId w:val="46"/>
  </w:num>
  <w:num w:numId="426">
    <w:abstractNumId w:val="46"/>
  </w:num>
  <w:num w:numId="427">
    <w:abstractNumId w:val="46"/>
  </w:num>
  <w:num w:numId="428">
    <w:abstractNumId w:val="46"/>
  </w:num>
  <w:num w:numId="429">
    <w:abstractNumId w:val="46"/>
  </w:num>
  <w:num w:numId="430">
    <w:abstractNumId w:val="46"/>
  </w:num>
  <w:num w:numId="431">
    <w:abstractNumId w:val="46"/>
  </w:num>
  <w:num w:numId="432">
    <w:abstractNumId w:val="46"/>
  </w:num>
  <w:num w:numId="433">
    <w:abstractNumId w:val="46"/>
  </w:num>
  <w:num w:numId="434">
    <w:abstractNumId w:val="46"/>
  </w:num>
  <w:num w:numId="435">
    <w:abstractNumId w:val="46"/>
  </w:num>
  <w:num w:numId="436">
    <w:abstractNumId w:val="46"/>
  </w:num>
  <w:num w:numId="437">
    <w:abstractNumId w:val="46"/>
  </w:num>
  <w:num w:numId="438">
    <w:abstractNumId w:val="46"/>
  </w:num>
  <w:num w:numId="439">
    <w:abstractNumId w:val="46"/>
  </w:num>
  <w:num w:numId="440">
    <w:abstractNumId w:val="46"/>
  </w:num>
  <w:num w:numId="441">
    <w:abstractNumId w:val="46"/>
  </w:num>
  <w:num w:numId="442">
    <w:abstractNumId w:val="46"/>
  </w:num>
  <w:num w:numId="443">
    <w:abstractNumId w:val="46"/>
  </w:num>
  <w:num w:numId="444">
    <w:abstractNumId w:val="46"/>
  </w:num>
  <w:num w:numId="445">
    <w:abstractNumId w:val="46"/>
  </w:num>
  <w:num w:numId="446">
    <w:abstractNumId w:val="46"/>
  </w:num>
  <w:num w:numId="447">
    <w:abstractNumId w:val="46"/>
  </w:num>
  <w:num w:numId="448">
    <w:abstractNumId w:val="46"/>
  </w:num>
  <w:num w:numId="449">
    <w:abstractNumId w:val="46"/>
  </w:num>
  <w:num w:numId="450">
    <w:abstractNumId w:val="46"/>
  </w:num>
  <w:num w:numId="451">
    <w:abstractNumId w:val="46"/>
  </w:num>
  <w:num w:numId="452">
    <w:abstractNumId w:val="46"/>
  </w:num>
  <w:num w:numId="453">
    <w:abstractNumId w:val="46"/>
  </w:num>
  <w:num w:numId="454">
    <w:abstractNumId w:val="46"/>
  </w:num>
  <w:num w:numId="455">
    <w:abstractNumId w:val="46"/>
  </w:num>
  <w:num w:numId="456">
    <w:abstractNumId w:val="46"/>
  </w:num>
  <w:num w:numId="457">
    <w:abstractNumId w:val="46"/>
  </w:num>
  <w:num w:numId="458">
    <w:abstractNumId w:val="46"/>
  </w:num>
  <w:num w:numId="459">
    <w:abstractNumId w:val="46"/>
  </w:num>
  <w:num w:numId="460">
    <w:abstractNumId w:val="46"/>
  </w:num>
  <w:num w:numId="461">
    <w:abstractNumId w:val="46"/>
  </w:num>
  <w:num w:numId="462">
    <w:abstractNumId w:val="46"/>
  </w:num>
  <w:num w:numId="463">
    <w:abstractNumId w:val="46"/>
  </w:num>
  <w:num w:numId="464">
    <w:abstractNumId w:val="46"/>
  </w:num>
  <w:num w:numId="465">
    <w:abstractNumId w:val="46"/>
  </w:num>
  <w:num w:numId="466">
    <w:abstractNumId w:val="46"/>
  </w:num>
  <w:num w:numId="467">
    <w:abstractNumId w:val="46"/>
  </w:num>
  <w:num w:numId="468">
    <w:abstractNumId w:val="46"/>
  </w:num>
  <w:num w:numId="469">
    <w:abstractNumId w:val="46"/>
  </w:num>
  <w:num w:numId="470">
    <w:abstractNumId w:val="46"/>
  </w:num>
  <w:num w:numId="471">
    <w:abstractNumId w:val="46"/>
  </w:num>
  <w:num w:numId="472">
    <w:abstractNumId w:val="46"/>
  </w:num>
  <w:num w:numId="473">
    <w:abstractNumId w:val="46"/>
  </w:num>
  <w:num w:numId="474">
    <w:abstractNumId w:val="46"/>
  </w:num>
  <w:num w:numId="475">
    <w:abstractNumId w:val="46"/>
  </w:num>
  <w:num w:numId="476">
    <w:abstractNumId w:val="46"/>
  </w:num>
  <w:num w:numId="477">
    <w:abstractNumId w:val="46"/>
  </w:num>
  <w:num w:numId="478">
    <w:abstractNumId w:val="46"/>
  </w:num>
  <w:num w:numId="479">
    <w:abstractNumId w:val="46"/>
  </w:num>
  <w:num w:numId="480">
    <w:abstractNumId w:val="46"/>
  </w:num>
  <w:num w:numId="481">
    <w:abstractNumId w:val="46"/>
  </w:num>
  <w:num w:numId="482">
    <w:abstractNumId w:val="46"/>
  </w:num>
  <w:num w:numId="483">
    <w:abstractNumId w:val="46"/>
  </w:num>
  <w:num w:numId="484">
    <w:abstractNumId w:val="46"/>
  </w:num>
  <w:num w:numId="485">
    <w:abstractNumId w:val="46"/>
  </w:num>
  <w:num w:numId="486">
    <w:abstractNumId w:val="46"/>
  </w:num>
  <w:num w:numId="487">
    <w:abstractNumId w:val="46"/>
  </w:num>
  <w:num w:numId="488">
    <w:abstractNumId w:val="46"/>
  </w:num>
  <w:num w:numId="489">
    <w:abstractNumId w:val="46"/>
  </w:num>
  <w:num w:numId="490">
    <w:abstractNumId w:val="46"/>
  </w:num>
  <w:num w:numId="491">
    <w:abstractNumId w:val="46"/>
  </w:num>
  <w:num w:numId="492">
    <w:abstractNumId w:val="46"/>
  </w:num>
  <w:num w:numId="493">
    <w:abstractNumId w:val="46"/>
  </w:num>
  <w:num w:numId="494">
    <w:abstractNumId w:val="46"/>
  </w:num>
  <w:num w:numId="495">
    <w:abstractNumId w:val="46"/>
  </w:num>
  <w:num w:numId="496">
    <w:abstractNumId w:val="46"/>
  </w:num>
  <w:num w:numId="497">
    <w:abstractNumId w:val="46"/>
  </w:num>
  <w:num w:numId="498">
    <w:abstractNumId w:val="46"/>
  </w:num>
  <w:num w:numId="499">
    <w:abstractNumId w:val="46"/>
  </w:num>
  <w:num w:numId="500">
    <w:abstractNumId w:val="46"/>
  </w:num>
  <w:num w:numId="501">
    <w:abstractNumId w:val="46"/>
  </w:num>
  <w:num w:numId="502">
    <w:abstractNumId w:val="46"/>
  </w:num>
  <w:num w:numId="503">
    <w:abstractNumId w:val="46"/>
  </w:num>
  <w:num w:numId="504">
    <w:abstractNumId w:val="46"/>
  </w:num>
  <w:num w:numId="505">
    <w:abstractNumId w:val="46"/>
  </w:num>
  <w:num w:numId="506">
    <w:abstractNumId w:val="46"/>
  </w:num>
  <w:num w:numId="507">
    <w:abstractNumId w:val="46"/>
  </w:num>
  <w:num w:numId="508">
    <w:abstractNumId w:val="46"/>
  </w:num>
  <w:num w:numId="509">
    <w:abstractNumId w:val="46"/>
  </w:num>
  <w:num w:numId="510">
    <w:abstractNumId w:val="46"/>
  </w:num>
  <w:num w:numId="511">
    <w:abstractNumId w:val="46"/>
  </w:num>
  <w:num w:numId="512">
    <w:abstractNumId w:val="46"/>
  </w:num>
  <w:num w:numId="513">
    <w:abstractNumId w:val="46"/>
  </w:num>
  <w:num w:numId="514">
    <w:abstractNumId w:val="46"/>
  </w:num>
  <w:num w:numId="515">
    <w:abstractNumId w:val="46"/>
  </w:num>
  <w:num w:numId="516">
    <w:abstractNumId w:val="46"/>
  </w:num>
  <w:num w:numId="517">
    <w:abstractNumId w:val="46"/>
  </w:num>
  <w:num w:numId="518">
    <w:abstractNumId w:val="46"/>
  </w:num>
  <w:num w:numId="519">
    <w:abstractNumId w:val="46"/>
  </w:num>
  <w:num w:numId="520">
    <w:abstractNumId w:val="46"/>
  </w:num>
  <w:num w:numId="521">
    <w:abstractNumId w:val="46"/>
  </w:num>
  <w:num w:numId="522">
    <w:abstractNumId w:val="46"/>
  </w:num>
  <w:num w:numId="523">
    <w:abstractNumId w:val="46"/>
  </w:num>
  <w:num w:numId="524">
    <w:abstractNumId w:val="46"/>
  </w:num>
  <w:num w:numId="525">
    <w:abstractNumId w:val="46"/>
  </w:num>
  <w:num w:numId="526">
    <w:abstractNumId w:val="46"/>
  </w:num>
  <w:num w:numId="527">
    <w:abstractNumId w:val="46"/>
  </w:num>
  <w:num w:numId="528">
    <w:abstractNumId w:val="46"/>
  </w:num>
  <w:num w:numId="529">
    <w:abstractNumId w:val="46"/>
  </w:num>
  <w:num w:numId="530">
    <w:abstractNumId w:val="46"/>
  </w:num>
  <w:num w:numId="531">
    <w:abstractNumId w:val="46"/>
  </w:num>
  <w:num w:numId="532">
    <w:abstractNumId w:val="46"/>
  </w:num>
  <w:num w:numId="533">
    <w:abstractNumId w:val="46"/>
  </w:num>
  <w:num w:numId="534">
    <w:abstractNumId w:val="46"/>
  </w:num>
  <w:num w:numId="535">
    <w:abstractNumId w:val="46"/>
  </w:num>
  <w:num w:numId="536">
    <w:abstractNumId w:val="46"/>
  </w:num>
  <w:num w:numId="537">
    <w:abstractNumId w:val="46"/>
  </w:num>
  <w:num w:numId="538">
    <w:abstractNumId w:val="46"/>
  </w:num>
  <w:num w:numId="539">
    <w:abstractNumId w:val="46"/>
  </w:num>
  <w:num w:numId="540">
    <w:abstractNumId w:val="46"/>
  </w:num>
  <w:num w:numId="541">
    <w:abstractNumId w:val="46"/>
  </w:num>
  <w:num w:numId="542">
    <w:abstractNumId w:val="46"/>
  </w:num>
  <w:num w:numId="543">
    <w:abstractNumId w:val="46"/>
  </w:num>
  <w:num w:numId="544">
    <w:abstractNumId w:val="46"/>
  </w:num>
  <w:num w:numId="545">
    <w:abstractNumId w:val="46"/>
  </w:num>
  <w:num w:numId="546">
    <w:abstractNumId w:val="46"/>
  </w:num>
  <w:num w:numId="547">
    <w:abstractNumId w:val="46"/>
  </w:num>
  <w:num w:numId="548">
    <w:abstractNumId w:val="46"/>
  </w:num>
  <w:num w:numId="549">
    <w:abstractNumId w:val="46"/>
  </w:num>
  <w:num w:numId="550">
    <w:abstractNumId w:val="46"/>
  </w:num>
  <w:num w:numId="551">
    <w:abstractNumId w:val="46"/>
  </w:num>
  <w:num w:numId="552">
    <w:abstractNumId w:val="46"/>
  </w:num>
  <w:num w:numId="553">
    <w:abstractNumId w:val="46"/>
  </w:num>
  <w:num w:numId="554">
    <w:abstractNumId w:val="46"/>
  </w:num>
  <w:num w:numId="555">
    <w:abstractNumId w:val="46"/>
  </w:num>
  <w:num w:numId="556">
    <w:abstractNumId w:val="46"/>
  </w:num>
  <w:num w:numId="557">
    <w:abstractNumId w:val="46"/>
  </w:num>
  <w:num w:numId="558">
    <w:abstractNumId w:val="46"/>
  </w:num>
  <w:num w:numId="559">
    <w:abstractNumId w:val="46"/>
  </w:num>
  <w:num w:numId="560">
    <w:abstractNumId w:val="46"/>
  </w:num>
  <w:num w:numId="561">
    <w:abstractNumId w:val="46"/>
  </w:num>
  <w:num w:numId="562">
    <w:abstractNumId w:val="46"/>
  </w:num>
  <w:num w:numId="563">
    <w:abstractNumId w:val="46"/>
  </w:num>
  <w:num w:numId="564">
    <w:abstractNumId w:val="46"/>
  </w:num>
  <w:num w:numId="565">
    <w:abstractNumId w:val="46"/>
  </w:num>
  <w:num w:numId="566">
    <w:abstractNumId w:val="46"/>
  </w:num>
  <w:num w:numId="567">
    <w:abstractNumId w:val="46"/>
  </w:num>
  <w:num w:numId="568">
    <w:abstractNumId w:val="46"/>
  </w:num>
  <w:num w:numId="569">
    <w:abstractNumId w:val="46"/>
  </w:num>
  <w:num w:numId="570">
    <w:abstractNumId w:val="46"/>
  </w:num>
  <w:num w:numId="571">
    <w:abstractNumId w:val="46"/>
  </w:num>
  <w:num w:numId="572">
    <w:abstractNumId w:val="46"/>
  </w:num>
  <w:num w:numId="573">
    <w:abstractNumId w:val="46"/>
  </w:num>
  <w:num w:numId="574">
    <w:abstractNumId w:val="46"/>
  </w:num>
  <w:num w:numId="575">
    <w:abstractNumId w:val="46"/>
  </w:num>
  <w:num w:numId="576">
    <w:abstractNumId w:val="46"/>
  </w:num>
  <w:num w:numId="577">
    <w:abstractNumId w:val="46"/>
  </w:num>
  <w:num w:numId="578">
    <w:abstractNumId w:val="46"/>
  </w:num>
  <w:num w:numId="579">
    <w:abstractNumId w:val="46"/>
  </w:num>
  <w:num w:numId="580">
    <w:abstractNumId w:val="46"/>
  </w:num>
  <w:num w:numId="581">
    <w:abstractNumId w:val="46"/>
  </w:num>
  <w:num w:numId="582">
    <w:abstractNumId w:val="46"/>
  </w:num>
  <w:num w:numId="583">
    <w:abstractNumId w:val="46"/>
  </w:num>
  <w:num w:numId="584">
    <w:abstractNumId w:val="46"/>
  </w:num>
  <w:num w:numId="585">
    <w:abstractNumId w:val="46"/>
  </w:num>
  <w:num w:numId="586">
    <w:abstractNumId w:val="46"/>
  </w:num>
  <w:num w:numId="587">
    <w:abstractNumId w:val="46"/>
  </w:num>
  <w:num w:numId="588">
    <w:abstractNumId w:val="46"/>
  </w:num>
  <w:num w:numId="589">
    <w:abstractNumId w:val="46"/>
  </w:num>
  <w:num w:numId="590">
    <w:abstractNumId w:val="46"/>
  </w:num>
  <w:num w:numId="591">
    <w:abstractNumId w:val="46"/>
  </w:num>
  <w:num w:numId="592">
    <w:abstractNumId w:val="46"/>
  </w:num>
  <w:num w:numId="593">
    <w:abstractNumId w:val="46"/>
  </w:num>
  <w:num w:numId="594">
    <w:abstractNumId w:val="46"/>
  </w:num>
  <w:num w:numId="595">
    <w:abstractNumId w:val="46"/>
  </w:num>
  <w:num w:numId="596">
    <w:abstractNumId w:val="46"/>
  </w:num>
  <w:num w:numId="597">
    <w:abstractNumId w:val="46"/>
  </w:num>
  <w:num w:numId="598">
    <w:abstractNumId w:val="46"/>
  </w:num>
  <w:num w:numId="599">
    <w:abstractNumId w:val="46"/>
  </w:num>
  <w:num w:numId="600">
    <w:abstractNumId w:val="46"/>
  </w:num>
  <w:num w:numId="601">
    <w:abstractNumId w:val="46"/>
  </w:num>
  <w:num w:numId="602">
    <w:abstractNumId w:val="46"/>
  </w:num>
  <w:num w:numId="603">
    <w:abstractNumId w:val="46"/>
  </w:num>
  <w:num w:numId="604">
    <w:abstractNumId w:val="46"/>
  </w:num>
  <w:num w:numId="605">
    <w:abstractNumId w:val="46"/>
  </w:num>
  <w:num w:numId="606">
    <w:abstractNumId w:val="46"/>
  </w:num>
  <w:num w:numId="607">
    <w:abstractNumId w:val="46"/>
  </w:num>
  <w:num w:numId="608">
    <w:abstractNumId w:val="46"/>
  </w:num>
  <w:num w:numId="609">
    <w:abstractNumId w:val="46"/>
  </w:num>
  <w:num w:numId="610">
    <w:abstractNumId w:val="46"/>
  </w:num>
  <w:num w:numId="611">
    <w:abstractNumId w:val="46"/>
  </w:num>
  <w:num w:numId="612">
    <w:abstractNumId w:val="46"/>
  </w:num>
  <w:num w:numId="613">
    <w:abstractNumId w:val="46"/>
  </w:num>
  <w:num w:numId="614">
    <w:abstractNumId w:val="46"/>
  </w:num>
  <w:num w:numId="615">
    <w:abstractNumId w:val="46"/>
  </w:num>
  <w:num w:numId="616">
    <w:abstractNumId w:val="46"/>
  </w:num>
  <w:num w:numId="617">
    <w:abstractNumId w:val="46"/>
  </w:num>
  <w:num w:numId="618">
    <w:abstractNumId w:val="46"/>
  </w:num>
  <w:num w:numId="619">
    <w:abstractNumId w:val="46"/>
  </w:num>
  <w:num w:numId="620">
    <w:abstractNumId w:val="46"/>
  </w:num>
  <w:num w:numId="621">
    <w:abstractNumId w:val="46"/>
  </w:num>
  <w:num w:numId="622">
    <w:abstractNumId w:val="46"/>
  </w:num>
  <w:num w:numId="623">
    <w:abstractNumId w:val="46"/>
  </w:num>
  <w:num w:numId="624">
    <w:abstractNumId w:val="46"/>
  </w:num>
  <w:num w:numId="625">
    <w:abstractNumId w:val="46"/>
  </w:num>
  <w:num w:numId="626">
    <w:abstractNumId w:val="46"/>
  </w:num>
  <w:num w:numId="627">
    <w:abstractNumId w:val="46"/>
  </w:num>
  <w:num w:numId="628">
    <w:abstractNumId w:val="46"/>
  </w:num>
  <w:num w:numId="629">
    <w:abstractNumId w:val="46"/>
  </w:num>
  <w:num w:numId="630">
    <w:abstractNumId w:val="46"/>
  </w:num>
  <w:num w:numId="631">
    <w:abstractNumId w:val="46"/>
  </w:num>
  <w:num w:numId="632">
    <w:abstractNumId w:val="46"/>
  </w:num>
  <w:num w:numId="633">
    <w:abstractNumId w:val="46"/>
  </w:num>
  <w:num w:numId="634">
    <w:abstractNumId w:val="46"/>
  </w:num>
  <w:num w:numId="635">
    <w:abstractNumId w:val="46"/>
  </w:num>
  <w:num w:numId="636">
    <w:abstractNumId w:val="46"/>
  </w:num>
  <w:num w:numId="637">
    <w:abstractNumId w:val="46"/>
  </w:num>
  <w:num w:numId="638">
    <w:abstractNumId w:val="46"/>
  </w:num>
  <w:num w:numId="639">
    <w:abstractNumId w:val="46"/>
  </w:num>
  <w:num w:numId="640">
    <w:abstractNumId w:val="46"/>
  </w:num>
  <w:num w:numId="641">
    <w:abstractNumId w:val="46"/>
  </w:num>
  <w:num w:numId="642">
    <w:abstractNumId w:val="46"/>
  </w:num>
  <w:num w:numId="643">
    <w:abstractNumId w:val="46"/>
  </w:num>
  <w:num w:numId="644">
    <w:abstractNumId w:val="46"/>
  </w:num>
  <w:num w:numId="645">
    <w:abstractNumId w:val="46"/>
  </w:num>
  <w:num w:numId="646">
    <w:abstractNumId w:val="46"/>
  </w:num>
  <w:num w:numId="647">
    <w:abstractNumId w:val="46"/>
  </w:num>
  <w:num w:numId="648">
    <w:abstractNumId w:val="46"/>
  </w:num>
  <w:num w:numId="649">
    <w:abstractNumId w:val="46"/>
  </w:num>
  <w:num w:numId="650">
    <w:abstractNumId w:val="46"/>
  </w:num>
  <w:num w:numId="651">
    <w:abstractNumId w:val="46"/>
  </w:num>
  <w:num w:numId="652">
    <w:abstractNumId w:val="46"/>
  </w:num>
  <w:num w:numId="653">
    <w:abstractNumId w:val="46"/>
  </w:num>
  <w:num w:numId="654">
    <w:abstractNumId w:val="46"/>
  </w:num>
  <w:num w:numId="655">
    <w:abstractNumId w:val="46"/>
  </w:num>
  <w:num w:numId="656">
    <w:abstractNumId w:val="46"/>
  </w:num>
  <w:num w:numId="657">
    <w:abstractNumId w:val="46"/>
  </w:num>
  <w:num w:numId="658">
    <w:abstractNumId w:val="46"/>
  </w:num>
  <w:num w:numId="659">
    <w:abstractNumId w:val="46"/>
  </w:num>
  <w:num w:numId="660">
    <w:abstractNumId w:val="46"/>
  </w:num>
  <w:num w:numId="661">
    <w:abstractNumId w:val="46"/>
  </w:num>
  <w:num w:numId="662">
    <w:abstractNumId w:val="46"/>
  </w:num>
  <w:num w:numId="663">
    <w:abstractNumId w:val="46"/>
  </w:num>
  <w:num w:numId="664">
    <w:abstractNumId w:val="46"/>
  </w:num>
  <w:num w:numId="665">
    <w:abstractNumId w:val="46"/>
  </w:num>
  <w:num w:numId="666">
    <w:abstractNumId w:val="46"/>
  </w:num>
  <w:num w:numId="667">
    <w:abstractNumId w:val="46"/>
  </w:num>
  <w:num w:numId="668">
    <w:abstractNumId w:val="46"/>
  </w:num>
  <w:num w:numId="669">
    <w:abstractNumId w:val="46"/>
  </w:num>
  <w:num w:numId="670">
    <w:abstractNumId w:val="46"/>
  </w:num>
  <w:num w:numId="671">
    <w:abstractNumId w:val="46"/>
  </w:num>
  <w:num w:numId="672">
    <w:abstractNumId w:val="46"/>
  </w:num>
  <w:num w:numId="673">
    <w:abstractNumId w:val="46"/>
  </w:num>
  <w:num w:numId="674">
    <w:abstractNumId w:val="46"/>
  </w:num>
  <w:num w:numId="675">
    <w:abstractNumId w:val="46"/>
  </w:num>
  <w:num w:numId="676">
    <w:abstractNumId w:val="46"/>
  </w:num>
  <w:num w:numId="677">
    <w:abstractNumId w:val="46"/>
  </w:num>
  <w:num w:numId="678">
    <w:abstractNumId w:val="46"/>
  </w:num>
  <w:num w:numId="679">
    <w:abstractNumId w:val="46"/>
  </w:num>
  <w:num w:numId="680">
    <w:abstractNumId w:val="46"/>
  </w:num>
  <w:num w:numId="681">
    <w:abstractNumId w:val="46"/>
  </w:num>
  <w:num w:numId="682">
    <w:abstractNumId w:val="46"/>
  </w:num>
  <w:num w:numId="683">
    <w:abstractNumId w:val="46"/>
  </w:num>
  <w:num w:numId="684">
    <w:abstractNumId w:val="46"/>
  </w:num>
  <w:num w:numId="685">
    <w:abstractNumId w:val="46"/>
  </w:num>
  <w:num w:numId="686">
    <w:abstractNumId w:val="46"/>
  </w:num>
  <w:num w:numId="687">
    <w:abstractNumId w:val="46"/>
  </w:num>
  <w:num w:numId="688">
    <w:abstractNumId w:val="46"/>
  </w:num>
  <w:num w:numId="689">
    <w:abstractNumId w:val="46"/>
  </w:num>
  <w:num w:numId="690">
    <w:abstractNumId w:val="46"/>
  </w:num>
  <w:num w:numId="691">
    <w:abstractNumId w:val="46"/>
  </w:num>
  <w:num w:numId="692">
    <w:abstractNumId w:val="46"/>
  </w:num>
  <w:num w:numId="693">
    <w:abstractNumId w:val="46"/>
  </w:num>
  <w:num w:numId="694">
    <w:abstractNumId w:val="46"/>
  </w:num>
  <w:num w:numId="695">
    <w:abstractNumId w:val="46"/>
  </w:num>
  <w:num w:numId="696">
    <w:abstractNumId w:val="46"/>
  </w:num>
  <w:num w:numId="697">
    <w:abstractNumId w:val="46"/>
  </w:num>
  <w:num w:numId="698">
    <w:abstractNumId w:val="46"/>
  </w:num>
  <w:num w:numId="699">
    <w:abstractNumId w:val="46"/>
  </w:num>
  <w:num w:numId="700">
    <w:abstractNumId w:val="46"/>
  </w:num>
  <w:num w:numId="701">
    <w:abstractNumId w:val="46"/>
  </w:num>
  <w:num w:numId="702">
    <w:abstractNumId w:val="46"/>
  </w:num>
  <w:num w:numId="703">
    <w:abstractNumId w:val="46"/>
  </w:num>
  <w:num w:numId="704">
    <w:abstractNumId w:val="46"/>
  </w:num>
  <w:num w:numId="705">
    <w:abstractNumId w:val="46"/>
  </w:num>
  <w:num w:numId="706">
    <w:abstractNumId w:val="46"/>
  </w:num>
  <w:num w:numId="707">
    <w:abstractNumId w:val="46"/>
  </w:num>
  <w:num w:numId="708">
    <w:abstractNumId w:val="46"/>
  </w:num>
  <w:num w:numId="709">
    <w:abstractNumId w:val="46"/>
  </w:num>
  <w:num w:numId="710">
    <w:abstractNumId w:val="46"/>
  </w:num>
  <w:num w:numId="711">
    <w:abstractNumId w:val="46"/>
  </w:num>
  <w:num w:numId="712">
    <w:abstractNumId w:val="46"/>
  </w:num>
  <w:num w:numId="713">
    <w:abstractNumId w:val="46"/>
  </w:num>
  <w:num w:numId="714">
    <w:abstractNumId w:val="46"/>
  </w:num>
  <w:num w:numId="715">
    <w:abstractNumId w:val="46"/>
  </w:num>
  <w:num w:numId="716">
    <w:abstractNumId w:val="46"/>
  </w:num>
  <w:num w:numId="717">
    <w:abstractNumId w:val="46"/>
  </w:num>
  <w:num w:numId="718">
    <w:abstractNumId w:val="46"/>
  </w:num>
  <w:num w:numId="719">
    <w:abstractNumId w:val="46"/>
  </w:num>
  <w:num w:numId="720">
    <w:abstractNumId w:val="46"/>
  </w:num>
  <w:num w:numId="721">
    <w:abstractNumId w:val="46"/>
  </w:num>
  <w:num w:numId="722">
    <w:abstractNumId w:val="46"/>
  </w:num>
  <w:num w:numId="723">
    <w:abstractNumId w:val="46"/>
  </w:num>
  <w:num w:numId="724">
    <w:abstractNumId w:val="46"/>
  </w:num>
  <w:num w:numId="725">
    <w:abstractNumId w:val="46"/>
  </w:num>
  <w:num w:numId="726">
    <w:abstractNumId w:val="46"/>
  </w:num>
  <w:num w:numId="727">
    <w:abstractNumId w:val="46"/>
  </w:num>
  <w:num w:numId="728">
    <w:abstractNumId w:val="46"/>
  </w:num>
  <w:num w:numId="729">
    <w:abstractNumId w:val="46"/>
  </w:num>
  <w:num w:numId="730">
    <w:abstractNumId w:val="46"/>
  </w:num>
  <w:num w:numId="731">
    <w:abstractNumId w:val="46"/>
  </w:num>
  <w:num w:numId="732">
    <w:abstractNumId w:val="46"/>
  </w:num>
  <w:num w:numId="733">
    <w:abstractNumId w:val="46"/>
  </w:num>
  <w:num w:numId="734">
    <w:abstractNumId w:val="46"/>
  </w:num>
  <w:num w:numId="735">
    <w:abstractNumId w:val="46"/>
  </w:num>
  <w:num w:numId="736">
    <w:abstractNumId w:val="46"/>
  </w:num>
  <w:num w:numId="737">
    <w:abstractNumId w:val="46"/>
  </w:num>
  <w:num w:numId="738">
    <w:abstractNumId w:val="46"/>
  </w:num>
  <w:num w:numId="739">
    <w:abstractNumId w:val="46"/>
  </w:num>
  <w:num w:numId="740">
    <w:abstractNumId w:val="46"/>
  </w:num>
  <w:num w:numId="741">
    <w:abstractNumId w:val="46"/>
  </w:num>
  <w:num w:numId="742">
    <w:abstractNumId w:val="46"/>
  </w:num>
  <w:num w:numId="743">
    <w:abstractNumId w:val="46"/>
  </w:num>
  <w:num w:numId="744">
    <w:abstractNumId w:val="46"/>
  </w:num>
  <w:num w:numId="745">
    <w:abstractNumId w:val="46"/>
  </w:num>
  <w:num w:numId="746">
    <w:abstractNumId w:val="46"/>
  </w:num>
  <w:num w:numId="747">
    <w:abstractNumId w:val="46"/>
  </w:num>
  <w:num w:numId="748">
    <w:abstractNumId w:val="46"/>
  </w:num>
  <w:num w:numId="749">
    <w:abstractNumId w:val="46"/>
  </w:num>
  <w:num w:numId="750">
    <w:abstractNumId w:val="46"/>
  </w:num>
  <w:num w:numId="751">
    <w:abstractNumId w:val="46"/>
  </w:num>
  <w:num w:numId="752">
    <w:abstractNumId w:val="46"/>
  </w:num>
  <w:num w:numId="753">
    <w:abstractNumId w:val="46"/>
  </w:num>
  <w:num w:numId="754">
    <w:abstractNumId w:val="46"/>
  </w:num>
  <w:num w:numId="755">
    <w:abstractNumId w:val="46"/>
  </w:num>
  <w:num w:numId="756">
    <w:abstractNumId w:val="46"/>
  </w:num>
  <w:num w:numId="757">
    <w:abstractNumId w:val="46"/>
  </w:num>
  <w:num w:numId="758">
    <w:abstractNumId w:val="46"/>
  </w:num>
  <w:num w:numId="759">
    <w:abstractNumId w:val="46"/>
  </w:num>
  <w:num w:numId="760">
    <w:abstractNumId w:val="46"/>
  </w:num>
  <w:num w:numId="761">
    <w:abstractNumId w:val="46"/>
  </w:num>
  <w:num w:numId="762">
    <w:abstractNumId w:val="46"/>
  </w:num>
  <w:num w:numId="763">
    <w:abstractNumId w:val="46"/>
  </w:num>
  <w:num w:numId="764">
    <w:abstractNumId w:val="46"/>
  </w:num>
  <w:num w:numId="765">
    <w:abstractNumId w:val="46"/>
  </w:num>
  <w:num w:numId="766">
    <w:abstractNumId w:val="46"/>
  </w:num>
  <w:num w:numId="767">
    <w:abstractNumId w:val="46"/>
  </w:num>
  <w:num w:numId="768">
    <w:abstractNumId w:val="46"/>
  </w:num>
  <w:num w:numId="769">
    <w:abstractNumId w:val="46"/>
  </w:num>
  <w:num w:numId="770">
    <w:abstractNumId w:val="46"/>
  </w:num>
  <w:num w:numId="771">
    <w:abstractNumId w:val="46"/>
  </w:num>
  <w:num w:numId="772">
    <w:abstractNumId w:val="46"/>
  </w:num>
  <w:num w:numId="773">
    <w:abstractNumId w:val="46"/>
  </w:num>
  <w:num w:numId="774">
    <w:abstractNumId w:val="46"/>
  </w:num>
  <w:num w:numId="775">
    <w:abstractNumId w:val="46"/>
  </w:num>
  <w:num w:numId="776">
    <w:abstractNumId w:val="46"/>
  </w:num>
  <w:num w:numId="777">
    <w:abstractNumId w:val="46"/>
  </w:num>
  <w:num w:numId="778">
    <w:abstractNumId w:val="46"/>
  </w:num>
  <w:num w:numId="779">
    <w:abstractNumId w:val="46"/>
  </w:num>
  <w:num w:numId="780">
    <w:abstractNumId w:val="46"/>
  </w:num>
  <w:num w:numId="781">
    <w:abstractNumId w:val="46"/>
  </w:num>
  <w:num w:numId="782">
    <w:abstractNumId w:val="46"/>
  </w:num>
  <w:num w:numId="783">
    <w:abstractNumId w:val="46"/>
  </w:num>
  <w:num w:numId="784">
    <w:abstractNumId w:val="46"/>
  </w:num>
  <w:num w:numId="785">
    <w:abstractNumId w:val="46"/>
  </w:num>
  <w:num w:numId="786">
    <w:abstractNumId w:val="46"/>
  </w:num>
  <w:num w:numId="787">
    <w:abstractNumId w:val="46"/>
  </w:num>
  <w:num w:numId="788">
    <w:abstractNumId w:val="46"/>
  </w:num>
  <w:num w:numId="789">
    <w:abstractNumId w:val="46"/>
  </w:num>
  <w:num w:numId="790">
    <w:abstractNumId w:val="46"/>
  </w:num>
  <w:num w:numId="791">
    <w:abstractNumId w:val="46"/>
  </w:num>
  <w:num w:numId="792">
    <w:abstractNumId w:val="46"/>
  </w:num>
  <w:num w:numId="793">
    <w:abstractNumId w:val="46"/>
  </w:num>
  <w:num w:numId="794">
    <w:abstractNumId w:val="46"/>
  </w:num>
  <w:num w:numId="795">
    <w:abstractNumId w:val="46"/>
  </w:num>
  <w:num w:numId="796">
    <w:abstractNumId w:val="46"/>
  </w:num>
  <w:num w:numId="797">
    <w:abstractNumId w:val="46"/>
  </w:num>
  <w:num w:numId="798">
    <w:abstractNumId w:val="46"/>
  </w:num>
  <w:num w:numId="799">
    <w:abstractNumId w:val="46"/>
  </w:num>
  <w:num w:numId="800">
    <w:abstractNumId w:val="46"/>
  </w:num>
  <w:num w:numId="801">
    <w:abstractNumId w:val="46"/>
  </w:num>
  <w:num w:numId="802">
    <w:abstractNumId w:val="46"/>
  </w:num>
  <w:num w:numId="803">
    <w:abstractNumId w:val="46"/>
  </w:num>
  <w:num w:numId="804">
    <w:abstractNumId w:val="46"/>
  </w:num>
  <w:num w:numId="805">
    <w:abstractNumId w:val="46"/>
  </w:num>
  <w:num w:numId="806">
    <w:abstractNumId w:val="46"/>
  </w:num>
  <w:num w:numId="807">
    <w:abstractNumId w:val="46"/>
  </w:num>
  <w:num w:numId="808">
    <w:abstractNumId w:val="46"/>
  </w:num>
  <w:num w:numId="809">
    <w:abstractNumId w:val="46"/>
  </w:num>
  <w:num w:numId="810">
    <w:abstractNumId w:val="46"/>
  </w:num>
  <w:num w:numId="811">
    <w:abstractNumId w:val="46"/>
  </w:num>
  <w:num w:numId="812">
    <w:abstractNumId w:val="46"/>
  </w:num>
  <w:num w:numId="813">
    <w:abstractNumId w:val="46"/>
  </w:num>
  <w:num w:numId="814">
    <w:abstractNumId w:val="46"/>
  </w:num>
  <w:num w:numId="815">
    <w:abstractNumId w:val="46"/>
  </w:num>
  <w:num w:numId="816">
    <w:abstractNumId w:val="46"/>
  </w:num>
  <w:num w:numId="817">
    <w:abstractNumId w:val="46"/>
  </w:num>
  <w:num w:numId="818">
    <w:abstractNumId w:val="46"/>
  </w:num>
  <w:num w:numId="819">
    <w:abstractNumId w:val="46"/>
  </w:num>
  <w:num w:numId="820">
    <w:abstractNumId w:val="46"/>
  </w:num>
  <w:num w:numId="821">
    <w:abstractNumId w:val="46"/>
  </w:num>
  <w:num w:numId="822">
    <w:abstractNumId w:val="46"/>
  </w:num>
  <w:num w:numId="823">
    <w:abstractNumId w:val="46"/>
  </w:num>
  <w:num w:numId="824">
    <w:abstractNumId w:val="46"/>
  </w:num>
  <w:num w:numId="825">
    <w:abstractNumId w:val="46"/>
  </w:num>
  <w:num w:numId="826">
    <w:abstractNumId w:val="46"/>
  </w:num>
  <w:num w:numId="827">
    <w:abstractNumId w:val="46"/>
  </w:num>
  <w:num w:numId="828">
    <w:abstractNumId w:val="46"/>
  </w:num>
  <w:num w:numId="829">
    <w:abstractNumId w:val="46"/>
  </w:num>
  <w:num w:numId="830">
    <w:abstractNumId w:val="46"/>
  </w:num>
  <w:num w:numId="831">
    <w:abstractNumId w:val="46"/>
  </w:num>
  <w:num w:numId="832">
    <w:abstractNumId w:val="46"/>
  </w:num>
  <w:num w:numId="833">
    <w:abstractNumId w:val="46"/>
  </w:num>
  <w:num w:numId="834">
    <w:abstractNumId w:val="46"/>
  </w:num>
  <w:num w:numId="835">
    <w:abstractNumId w:val="46"/>
  </w:num>
  <w:num w:numId="836">
    <w:abstractNumId w:val="46"/>
  </w:num>
  <w:num w:numId="837">
    <w:abstractNumId w:val="46"/>
  </w:num>
  <w:num w:numId="838">
    <w:abstractNumId w:val="46"/>
  </w:num>
  <w:num w:numId="839">
    <w:abstractNumId w:val="46"/>
  </w:num>
  <w:num w:numId="840">
    <w:abstractNumId w:val="46"/>
  </w:num>
  <w:num w:numId="841">
    <w:abstractNumId w:val="46"/>
  </w:num>
  <w:num w:numId="842">
    <w:abstractNumId w:val="46"/>
  </w:num>
  <w:num w:numId="843">
    <w:abstractNumId w:val="46"/>
  </w:num>
  <w:num w:numId="844">
    <w:abstractNumId w:val="46"/>
  </w:num>
  <w:num w:numId="845">
    <w:abstractNumId w:val="46"/>
  </w:num>
  <w:num w:numId="846">
    <w:abstractNumId w:val="46"/>
  </w:num>
  <w:num w:numId="847">
    <w:abstractNumId w:val="46"/>
  </w:num>
  <w:num w:numId="848">
    <w:abstractNumId w:val="46"/>
  </w:num>
  <w:num w:numId="849">
    <w:abstractNumId w:val="46"/>
  </w:num>
  <w:num w:numId="850">
    <w:abstractNumId w:val="46"/>
  </w:num>
  <w:num w:numId="851">
    <w:abstractNumId w:val="46"/>
  </w:num>
  <w:num w:numId="852">
    <w:abstractNumId w:val="46"/>
  </w:num>
  <w:num w:numId="853">
    <w:abstractNumId w:val="46"/>
  </w:num>
  <w:num w:numId="854">
    <w:abstractNumId w:val="46"/>
  </w:num>
  <w:num w:numId="855">
    <w:abstractNumId w:val="46"/>
  </w:num>
  <w:num w:numId="856">
    <w:abstractNumId w:val="46"/>
  </w:num>
  <w:num w:numId="857">
    <w:abstractNumId w:val="46"/>
  </w:num>
  <w:num w:numId="858">
    <w:abstractNumId w:val="46"/>
  </w:num>
  <w:num w:numId="859">
    <w:abstractNumId w:val="46"/>
  </w:num>
  <w:num w:numId="860">
    <w:abstractNumId w:val="46"/>
  </w:num>
  <w:num w:numId="861">
    <w:abstractNumId w:val="46"/>
  </w:num>
  <w:num w:numId="862">
    <w:abstractNumId w:val="46"/>
  </w:num>
  <w:num w:numId="863">
    <w:abstractNumId w:val="46"/>
  </w:num>
  <w:num w:numId="864">
    <w:abstractNumId w:val="46"/>
  </w:num>
  <w:num w:numId="865">
    <w:abstractNumId w:val="46"/>
  </w:num>
  <w:num w:numId="866">
    <w:abstractNumId w:val="46"/>
  </w:num>
  <w:num w:numId="867">
    <w:abstractNumId w:val="46"/>
  </w:num>
  <w:num w:numId="868">
    <w:abstractNumId w:val="46"/>
  </w:num>
  <w:num w:numId="869">
    <w:abstractNumId w:val="46"/>
  </w:num>
  <w:num w:numId="870">
    <w:abstractNumId w:val="46"/>
  </w:num>
  <w:num w:numId="871">
    <w:abstractNumId w:val="46"/>
  </w:num>
  <w:num w:numId="872">
    <w:abstractNumId w:val="46"/>
  </w:num>
  <w:num w:numId="873">
    <w:abstractNumId w:val="46"/>
  </w:num>
  <w:num w:numId="874">
    <w:abstractNumId w:val="46"/>
  </w:num>
  <w:num w:numId="875">
    <w:abstractNumId w:val="46"/>
  </w:num>
  <w:num w:numId="876">
    <w:abstractNumId w:val="46"/>
  </w:num>
  <w:num w:numId="877">
    <w:abstractNumId w:val="46"/>
  </w:num>
  <w:num w:numId="878">
    <w:abstractNumId w:val="46"/>
  </w:num>
  <w:num w:numId="879">
    <w:abstractNumId w:val="46"/>
  </w:num>
  <w:num w:numId="880">
    <w:abstractNumId w:val="46"/>
  </w:num>
  <w:num w:numId="881">
    <w:abstractNumId w:val="46"/>
  </w:num>
  <w:num w:numId="882">
    <w:abstractNumId w:val="46"/>
  </w:num>
  <w:num w:numId="883">
    <w:abstractNumId w:val="46"/>
  </w:num>
  <w:num w:numId="884">
    <w:abstractNumId w:val="46"/>
  </w:num>
  <w:num w:numId="885">
    <w:abstractNumId w:val="46"/>
  </w:num>
  <w:num w:numId="886">
    <w:abstractNumId w:val="46"/>
  </w:num>
  <w:num w:numId="887">
    <w:abstractNumId w:val="46"/>
  </w:num>
  <w:num w:numId="888">
    <w:abstractNumId w:val="46"/>
  </w:num>
  <w:num w:numId="889">
    <w:abstractNumId w:val="46"/>
  </w:num>
  <w:num w:numId="890">
    <w:abstractNumId w:val="46"/>
  </w:num>
  <w:num w:numId="891">
    <w:abstractNumId w:val="46"/>
  </w:num>
  <w:num w:numId="892">
    <w:abstractNumId w:val="46"/>
  </w:num>
  <w:num w:numId="893">
    <w:abstractNumId w:val="46"/>
  </w:num>
  <w:num w:numId="894">
    <w:abstractNumId w:val="46"/>
  </w:num>
  <w:num w:numId="895">
    <w:abstractNumId w:val="46"/>
  </w:num>
  <w:num w:numId="896">
    <w:abstractNumId w:val="46"/>
  </w:num>
  <w:num w:numId="897">
    <w:abstractNumId w:val="46"/>
  </w:num>
  <w:num w:numId="898">
    <w:abstractNumId w:val="46"/>
  </w:num>
  <w:num w:numId="899">
    <w:abstractNumId w:val="46"/>
  </w:num>
  <w:num w:numId="900">
    <w:abstractNumId w:val="46"/>
  </w:num>
  <w:num w:numId="901">
    <w:abstractNumId w:val="46"/>
  </w:num>
  <w:num w:numId="902">
    <w:abstractNumId w:val="46"/>
  </w:num>
  <w:num w:numId="903">
    <w:abstractNumId w:val="46"/>
  </w:num>
  <w:num w:numId="904">
    <w:abstractNumId w:val="46"/>
  </w:num>
  <w:num w:numId="905">
    <w:abstractNumId w:val="46"/>
  </w:num>
  <w:num w:numId="906">
    <w:abstractNumId w:val="46"/>
  </w:num>
  <w:num w:numId="907">
    <w:abstractNumId w:val="46"/>
  </w:num>
  <w:num w:numId="908">
    <w:abstractNumId w:val="46"/>
  </w:num>
  <w:num w:numId="909">
    <w:abstractNumId w:val="46"/>
  </w:num>
  <w:num w:numId="910">
    <w:abstractNumId w:val="46"/>
  </w:num>
  <w:num w:numId="911">
    <w:abstractNumId w:val="46"/>
  </w:num>
  <w:num w:numId="912">
    <w:abstractNumId w:val="46"/>
  </w:num>
  <w:num w:numId="913">
    <w:abstractNumId w:val="46"/>
  </w:num>
  <w:num w:numId="914">
    <w:abstractNumId w:val="46"/>
  </w:num>
  <w:num w:numId="915">
    <w:abstractNumId w:val="46"/>
  </w:num>
  <w:num w:numId="916">
    <w:abstractNumId w:val="46"/>
  </w:num>
  <w:num w:numId="917">
    <w:abstractNumId w:val="46"/>
  </w:num>
  <w:num w:numId="918">
    <w:abstractNumId w:val="46"/>
  </w:num>
  <w:num w:numId="919">
    <w:abstractNumId w:val="46"/>
  </w:num>
  <w:num w:numId="920">
    <w:abstractNumId w:val="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21">
    <w:abstractNumId w:val="46"/>
  </w:num>
  <w:num w:numId="922">
    <w:abstractNumId w:val="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23">
    <w:abstractNumId w:val="46"/>
  </w:num>
  <w:num w:numId="924">
    <w:abstractNumId w:val="46"/>
  </w:num>
  <w:numIdMacAtCleanup w:val="92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GrammaticalErrors/>
  <w:defaultTabStop w:val="720"/>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175CB"/>
    <w:rsid w:val="00002005"/>
    <w:rsid w:val="00002B5C"/>
    <w:rsid w:val="00005A99"/>
    <w:rsid w:val="000075DB"/>
    <w:rsid w:val="00007E22"/>
    <w:rsid w:val="00015617"/>
    <w:rsid w:val="000176D4"/>
    <w:rsid w:val="00023698"/>
    <w:rsid w:val="00023785"/>
    <w:rsid w:val="00024D34"/>
    <w:rsid w:val="000271EF"/>
    <w:rsid w:val="00031E73"/>
    <w:rsid w:val="00034F76"/>
    <w:rsid w:val="000362AF"/>
    <w:rsid w:val="000410D5"/>
    <w:rsid w:val="00045251"/>
    <w:rsid w:val="00045CA9"/>
    <w:rsid w:val="00046D97"/>
    <w:rsid w:val="0004724C"/>
    <w:rsid w:val="000474C1"/>
    <w:rsid w:val="00050646"/>
    <w:rsid w:val="00050669"/>
    <w:rsid w:val="00050E48"/>
    <w:rsid w:val="000514C4"/>
    <w:rsid w:val="000525A6"/>
    <w:rsid w:val="000526C9"/>
    <w:rsid w:val="000556EC"/>
    <w:rsid w:val="00061115"/>
    <w:rsid w:val="00063196"/>
    <w:rsid w:val="000665F6"/>
    <w:rsid w:val="000678B8"/>
    <w:rsid w:val="00070D62"/>
    <w:rsid w:val="00072D78"/>
    <w:rsid w:val="00080EED"/>
    <w:rsid w:val="00082D3C"/>
    <w:rsid w:val="00091371"/>
    <w:rsid w:val="00092C30"/>
    <w:rsid w:val="00094579"/>
    <w:rsid w:val="00097980"/>
    <w:rsid w:val="000A345E"/>
    <w:rsid w:val="000A6FD8"/>
    <w:rsid w:val="000A7720"/>
    <w:rsid w:val="000A7D90"/>
    <w:rsid w:val="000A7F6C"/>
    <w:rsid w:val="000B05F1"/>
    <w:rsid w:val="000B203D"/>
    <w:rsid w:val="000B4217"/>
    <w:rsid w:val="000B4EEE"/>
    <w:rsid w:val="000B6ED0"/>
    <w:rsid w:val="000C0C4A"/>
    <w:rsid w:val="000C20BB"/>
    <w:rsid w:val="000C2E34"/>
    <w:rsid w:val="000C71D3"/>
    <w:rsid w:val="000D3069"/>
    <w:rsid w:val="000D3E65"/>
    <w:rsid w:val="000D73F3"/>
    <w:rsid w:val="000E11E8"/>
    <w:rsid w:val="000E1F1E"/>
    <w:rsid w:val="000E3BB9"/>
    <w:rsid w:val="000E405A"/>
    <w:rsid w:val="000F2052"/>
    <w:rsid w:val="000F2856"/>
    <w:rsid w:val="0010141F"/>
    <w:rsid w:val="0010291A"/>
    <w:rsid w:val="00106842"/>
    <w:rsid w:val="0010707F"/>
    <w:rsid w:val="00107775"/>
    <w:rsid w:val="001105F6"/>
    <w:rsid w:val="00111F1C"/>
    <w:rsid w:val="00112399"/>
    <w:rsid w:val="00113D3E"/>
    <w:rsid w:val="0011421A"/>
    <w:rsid w:val="00115021"/>
    <w:rsid w:val="00116A88"/>
    <w:rsid w:val="001175CB"/>
    <w:rsid w:val="001176A3"/>
    <w:rsid w:val="00117867"/>
    <w:rsid w:val="00122D37"/>
    <w:rsid w:val="00123A28"/>
    <w:rsid w:val="001322A2"/>
    <w:rsid w:val="00132E00"/>
    <w:rsid w:val="00136438"/>
    <w:rsid w:val="00137305"/>
    <w:rsid w:val="00137E15"/>
    <w:rsid w:val="001401A3"/>
    <w:rsid w:val="00142A70"/>
    <w:rsid w:val="001430CC"/>
    <w:rsid w:val="00143310"/>
    <w:rsid w:val="001434AD"/>
    <w:rsid w:val="00145436"/>
    <w:rsid w:val="0014689A"/>
    <w:rsid w:val="0015203C"/>
    <w:rsid w:val="00152ACE"/>
    <w:rsid w:val="00162F3C"/>
    <w:rsid w:val="00165F89"/>
    <w:rsid w:val="001679CE"/>
    <w:rsid w:val="001725DE"/>
    <w:rsid w:val="00172BBA"/>
    <w:rsid w:val="00173629"/>
    <w:rsid w:val="00174950"/>
    <w:rsid w:val="00175B43"/>
    <w:rsid w:val="00180D11"/>
    <w:rsid w:val="00190EFA"/>
    <w:rsid w:val="001919FF"/>
    <w:rsid w:val="00191E4E"/>
    <w:rsid w:val="00193182"/>
    <w:rsid w:val="00193853"/>
    <w:rsid w:val="00193CFD"/>
    <w:rsid w:val="00194884"/>
    <w:rsid w:val="001A0B63"/>
    <w:rsid w:val="001A1107"/>
    <w:rsid w:val="001B0294"/>
    <w:rsid w:val="001B4228"/>
    <w:rsid w:val="001B6270"/>
    <w:rsid w:val="001C0D2E"/>
    <w:rsid w:val="001D07AE"/>
    <w:rsid w:val="001D2AD3"/>
    <w:rsid w:val="001D4738"/>
    <w:rsid w:val="001E011F"/>
    <w:rsid w:val="001E2865"/>
    <w:rsid w:val="001E40F3"/>
    <w:rsid w:val="001E4495"/>
    <w:rsid w:val="001E7AEB"/>
    <w:rsid w:val="001F0D11"/>
    <w:rsid w:val="001F4D7E"/>
    <w:rsid w:val="001F7C0B"/>
    <w:rsid w:val="0020197E"/>
    <w:rsid w:val="00203040"/>
    <w:rsid w:val="00203EC6"/>
    <w:rsid w:val="00204CFE"/>
    <w:rsid w:val="00206608"/>
    <w:rsid w:val="00206E2E"/>
    <w:rsid w:val="00207EE3"/>
    <w:rsid w:val="00210C05"/>
    <w:rsid w:val="002148FD"/>
    <w:rsid w:val="002179FD"/>
    <w:rsid w:val="0022105D"/>
    <w:rsid w:val="002225C3"/>
    <w:rsid w:val="002229CC"/>
    <w:rsid w:val="00230C74"/>
    <w:rsid w:val="0023193D"/>
    <w:rsid w:val="002323C2"/>
    <w:rsid w:val="00242F12"/>
    <w:rsid w:val="00246169"/>
    <w:rsid w:val="00250198"/>
    <w:rsid w:val="002501F5"/>
    <w:rsid w:val="002531A2"/>
    <w:rsid w:val="00262B0A"/>
    <w:rsid w:val="0026335D"/>
    <w:rsid w:val="00264A4E"/>
    <w:rsid w:val="002650F9"/>
    <w:rsid w:val="002663F2"/>
    <w:rsid w:val="002668A2"/>
    <w:rsid w:val="00267ED4"/>
    <w:rsid w:val="00271C21"/>
    <w:rsid w:val="00274182"/>
    <w:rsid w:val="00276F51"/>
    <w:rsid w:val="00281589"/>
    <w:rsid w:val="00283B07"/>
    <w:rsid w:val="0028599A"/>
    <w:rsid w:val="00290FA9"/>
    <w:rsid w:val="002963DB"/>
    <w:rsid w:val="002A16FB"/>
    <w:rsid w:val="002A1BAA"/>
    <w:rsid w:val="002A6124"/>
    <w:rsid w:val="002A6240"/>
    <w:rsid w:val="002B1595"/>
    <w:rsid w:val="002C057B"/>
    <w:rsid w:val="002C2304"/>
    <w:rsid w:val="002C247A"/>
    <w:rsid w:val="002C4548"/>
    <w:rsid w:val="002C5B62"/>
    <w:rsid w:val="002D12D0"/>
    <w:rsid w:val="002D2EF7"/>
    <w:rsid w:val="002D450C"/>
    <w:rsid w:val="002D7CB8"/>
    <w:rsid w:val="002E0668"/>
    <w:rsid w:val="002E2054"/>
    <w:rsid w:val="002E3142"/>
    <w:rsid w:val="002E368D"/>
    <w:rsid w:val="002E4B02"/>
    <w:rsid w:val="002F0649"/>
    <w:rsid w:val="002F3154"/>
    <w:rsid w:val="002F3E0F"/>
    <w:rsid w:val="002F45E0"/>
    <w:rsid w:val="002F5915"/>
    <w:rsid w:val="003011AA"/>
    <w:rsid w:val="0030298C"/>
    <w:rsid w:val="00304EB6"/>
    <w:rsid w:val="00305D9A"/>
    <w:rsid w:val="00305DA9"/>
    <w:rsid w:val="00310F93"/>
    <w:rsid w:val="00315253"/>
    <w:rsid w:val="00322522"/>
    <w:rsid w:val="00327E70"/>
    <w:rsid w:val="003309EB"/>
    <w:rsid w:val="00331C8C"/>
    <w:rsid w:val="00332D78"/>
    <w:rsid w:val="003333D2"/>
    <w:rsid w:val="00333537"/>
    <w:rsid w:val="0033386F"/>
    <w:rsid w:val="00334BF6"/>
    <w:rsid w:val="0033687A"/>
    <w:rsid w:val="003417F9"/>
    <w:rsid w:val="003427A2"/>
    <w:rsid w:val="00345C3D"/>
    <w:rsid w:val="003469E2"/>
    <w:rsid w:val="00350152"/>
    <w:rsid w:val="00356171"/>
    <w:rsid w:val="00357049"/>
    <w:rsid w:val="003600A8"/>
    <w:rsid w:val="003665DA"/>
    <w:rsid w:val="0037123A"/>
    <w:rsid w:val="003714C1"/>
    <w:rsid w:val="00371716"/>
    <w:rsid w:val="00373D55"/>
    <w:rsid w:val="00374280"/>
    <w:rsid w:val="00374318"/>
    <w:rsid w:val="00374F6D"/>
    <w:rsid w:val="00375648"/>
    <w:rsid w:val="00376D30"/>
    <w:rsid w:val="00376ED1"/>
    <w:rsid w:val="0038029C"/>
    <w:rsid w:val="0038515A"/>
    <w:rsid w:val="00385B4B"/>
    <w:rsid w:val="00393E44"/>
    <w:rsid w:val="00396EAF"/>
    <w:rsid w:val="0039757D"/>
    <w:rsid w:val="003A121A"/>
    <w:rsid w:val="003A22C7"/>
    <w:rsid w:val="003A2DE1"/>
    <w:rsid w:val="003A79BB"/>
    <w:rsid w:val="003A7A61"/>
    <w:rsid w:val="003B217F"/>
    <w:rsid w:val="003B48E3"/>
    <w:rsid w:val="003B4EB5"/>
    <w:rsid w:val="003B60D0"/>
    <w:rsid w:val="003B6183"/>
    <w:rsid w:val="003B66DB"/>
    <w:rsid w:val="003B6D4F"/>
    <w:rsid w:val="003B7B93"/>
    <w:rsid w:val="003C0620"/>
    <w:rsid w:val="003C49DD"/>
    <w:rsid w:val="003C655C"/>
    <w:rsid w:val="003D2FFF"/>
    <w:rsid w:val="003D349A"/>
    <w:rsid w:val="003D3804"/>
    <w:rsid w:val="003E0A39"/>
    <w:rsid w:val="003E24DA"/>
    <w:rsid w:val="003E5534"/>
    <w:rsid w:val="003E6215"/>
    <w:rsid w:val="003F4EF9"/>
    <w:rsid w:val="003F70AC"/>
    <w:rsid w:val="0040272F"/>
    <w:rsid w:val="0040435E"/>
    <w:rsid w:val="004072FE"/>
    <w:rsid w:val="00410783"/>
    <w:rsid w:val="004115B2"/>
    <w:rsid w:val="00412713"/>
    <w:rsid w:val="00413E59"/>
    <w:rsid w:val="004142A7"/>
    <w:rsid w:val="0042303B"/>
    <w:rsid w:val="004238DF"/>
    <w:rsid w:val="00423BF0"/>
    <w:rsid w:val="00424154"/>
    <w:rsid w:val="00425FFF"/>
    <w:rsid w:val="0042646C"/>
    <w:rsid w:val="0042740E"/>
    <w:rsid w:val="00427D73"/>
    <w:rsid w:val="00431CB1"/>
    <w:rsid w:val="00431CDC"/>
    <w:rsid w:val="0043568D"/>
    <w:rsid w:val="004358FC"/>
    <w:rsid w:val="004441F1"/>
    <w:rsid w:val="00446F0D"/>
    <w:rsid w:val="00451A16"/>
    <w:rsid w:val="0045454E"/>
    <w:rsid w:val="00454711"/>
    <w:rsid w:val="0045697A"/>
    <w:rsid w:val="00456991"/>
    <w:rsid w:val="0045730E"/>
    <w:rsid w:val="00457FFB"/>
    <w:rsid w:val="00461DE0"/>
    <w:rsid w:val="004629A1"/>
    <w:rsid w:val="00464B2E"/>
    <w:rsid w:val="0046563B"/>
    <w:rsid w:val="00466C1D"/>
    <w:rsid w:val="00470BF6"/>
    <w:rsid w:val="004728A9"/>
    <w:rsid w:val="00474530"/>
    <w:rsid w:val="0047662F"/>
    <w:rsid w:val="004932C5"/>
    <w:rsid w:val="00496333"/>
    <w:rsid w:val="004A28E0"/>
    <w:rsid w:val="004B06FE"/>
    <w:rsid w:val="004B0997"/>
    <w:rsid w:val="004B2C17"/>
    <w:rsid w:val="004B4997"/>
    <w:rsid w:val="004C22F9"/>
    <w:rsid w:val="004C2C96"/>
    <w:rsid w:val="004C44A1"/>
    <w:rsid w:val="004C4737"/>
    <w:rsid w:val="004C63A2"/>
    <w:rsid w:val="004C7ABD"/>
    <w:rsid w:val="004D254B"/>
    <w:rsid w:val="004D280A"/>
    <w:rsid w:val="004D2B20"/>
    <w:rsid w:val="004D302F"/>
    <w:rsid w:val="004D35FD"/>
    <w:rsid w:val="004D5796"/>
    <w:rsid w:val="004E238E"/>
    <w:rsid w:val="004E2425"/>
    <w:rsid w:val="004E5BC0"/>
    <w:rsid w:val="004F1177"/>
    <w:rsid w:val="004F32B3"/>
    <w:rsid w:val="004F3723"/>
    <w:rsid w:val="004F3AC4"/>
    <w:rsid w:val="004F3D19"/>
    <w:rsid w:val="004F3F4F"/>
    <w:rsid w:val="004F443A"/>
    <w:rsid w:val="004F44F0"/>
    <w:rsid w:val="004F54AB"/>
    <w:rsid w:val="004F56B3"/>
    <w:rsid w:val="004F625C"/>
    <w:rsid w:val="004F779A"/>
    <w:rsid w:val="005006C2"/>
    <w:rsid w:val="00506425"/>
    <w:rsid w:val="00506DC9"/>
    <w:rsid w:val="00507A5B"/>
    <w:rsid w:val="00513131"/>
    <w:rsid w:val="00514797"/>
    <w:rsid w:val="00515015"/>
    <w:rsid w:val="00516037"/>
    <w:rsid w:val="00525375"/>
    <w:rsid w:val="0052664B"/>
    <w:rsid w:val="00526F7B"/>
    <w:rsid w:val="00531A51"/>
    <w:rsid w:val="00534208"/>
    <w:rsid w:val="005342FA"/>
    <w:rsid w:val="005357F3"/>
    <w:rsid w:val="00540F9A"/>
    <w:rsid w:val="00545477"/>
    <w:rsid w:val="00546B70"/>
    <w:rsid w:val="00550BCE"/>
    <w:rsid w:val="0055185D"/>
    <w:rsid w:val="005648CF"/>
    <w:rsid w:val="00564F8D"/>
    <w:rsid w:val="005712A9"/>
    <w:rsid w:val="005718F9"/>
    <w:rsid w:val="005745C0"/>
    <w:rsid w:val="0057583D"/>
    <w:rsid w:val="00576522"/>
    <w:rsid w:val="0058103F"/>
    <w:rsid w:val="00582414"/>
    <w:rsid w:val="00586CC9"/>
    <w:rsid w:val="005950A4"/>
    <w:rsid w:val="0059621B"/>
    <w:rsid w:val="005968AF"/>
    <w:rsid w:val="00597458"/>
    <w:rsid w:val="005A06B4"/>
    <w:rsid w:val="005A2A31"/>
    <w:rsid w:val="005A32F2"/>
    <w:rsid w:val="005A6AB9"/>
    <w:rsid w:val="005A6BC4"/>
    <w:rsid w:val="005B17D8"/>
    <w:rsid w:val="005B485D"/>
    <w:rsid w:val="005C1D24"/>
    <w:rsid w:val="005C3467"/>
    <w:rsid w:val="005C4C6C"/>
    <w:rsid w:val="005D05AD"/>
    <w:rsid w:val="005D0B56"/>
    <w:rsid w:val="005D1D73"/>
    <w:rsid w:val="005D5A05"/>
    <w:rsid w:val="005D74E5"/>
    <w:rsid w:val="005E16CB"/>
    <w:rsid w:val="005E1CE4"/>
    <w:rsid w:val="005E27E5"/>
    <w:rsid w:val="005E28A2"/>
    <w:rsid w:val="005E32A9"/>
    <w:rsid w:val="005E40DE"/>
    <w:rsid w:val="005E50AA"/>
    <w:rsid w:val="005E75F9"/>
    <w:rsid w:val="005F1549"/>
    <w:rsid w:val="005F32F8"/>
    <w:rsid w:val="005F3FCF"/>
    <w:rsid w:val="006028FC"/>
    <w:rsid w:val="00603FA2"/>
    <w:rsid w:val="00607746"/>
    <w:rsid w:val="00607C4F"/>
    <w:rsid w:val="006101A8"/>
    <w:rsid w:val="00611DCA"/>
    <w:rsid w:val="006135EE"/>
    <w:rsid w:val="00617265"/>
    <w:rsid w:val="00617726"/>
    <w:rsid w:val="00624234"/>
    <w:rsid w:val="00625825"/>
    <w:rsid w:val="0062697C"/>
    <w:rsid w:val="006338BE"/>
    <w:rsid w:val="00634150"/>
    <w:rsid w:val="006349F9"/>
    <w:rsid w:val="0063542F"/>
    <w:rsid w:val="00635D1B"/>
    <w:rsid w:val="006377CA"/>
    <w:rsid w:val="0064082E"/>
    <w:rsid w:val="006469DB"/>
    <w:rsid w:val="00650500"/>
    <w:rsid w:val="00651723"/>
    <w:rsid w:val="00651D53"/>
    <w:rsid w:val="00652E16"/>
    <w:rsid w:val="00656CEA"/>
    <w:rsid w:val="00657158"/>
    <w:rsid w:val="006613A8"/>
    <w:rsid w:val="006617B1"/>
    <w:rsid w:val="00661DB2"/>
    <w:rsid w:val="00663095"/>
    <w:rsid w:val="006632B4"/>
    <w:rsid w:val="00666428"/>
    <w:rsid w:val="00666DBD"/>
    <w:rsid w:val="00667170"/>
    <w:rsid w:val="00667F90"/>
    <w:rsid w:val="006722DD"/>
    <w:rsid w:val="006760D6"/>
    <w:rsid w:val="0067658D"/>
    <w:rsid w:val="00677F0C"/>
    <w:rsid w:val="0068563E"/>
    <w:rsid w:val="006861A6"/>
    <w:rsid w:val="006868C0"/>
    <w:rsid w:val="006923E4"/>
    <w:rsid w:val="006947A2"/>
    <w:rsid w:val="00695113"/>
    <w:rsid w:val="00695515"/>
    <w:rsid w:val="006958EC"/>
    <w:rsid w:val="006961A9"/>
    <w:rsid w:val="006A14A0"/>
    <w:rsid w:val="006A183A"/>
    <w:rsid w:val="006A79C4"/>
    <w:rsid w:val="006B287D"/>
    <w:rsid w:val="006B55CF"/>
    <w:rsid w:val="006C21D0"/>
    <w:rsid w:val="006C2957"/>
    <w:rsid w:val="006C7453"/>
    <w:rsid w:val="006D31F0"/>
    <w:rsid w:val="006D6BFA"/>
    <w:rsid w:val="006D76A4"/>
    <w:rsid w:val="006D77A2"/>
    <w:rsid w:val="006E169E"/>
    <w:rsid w:val="006E443B"/>
    <w:rsid w:val="006F0680"/>
    <w:rsid w:val="00704462"/>
    <w:rsid w:val="00704580"/>
    <w:rsid w:val="00705A57"/>
    <w:rsid w:val="0070677D"/>
    <w:rsid w:val="00707886"/>
    <w:rsid w:val="00711B49"/>
    <w:rsid w:val="0071208E"/>
    <w:rsid w:val="007131F7"/>
    <w:rsid w:val="00713611"/>
    <w:rsid w:val="00713A22"/>
    <w:rsid w:val="007162C3"/>
    <w:rsid w:val="00717B57"/>
    <w:rsid w:val="0072109C"/>
    <w:rsid w:val="00722501"/>
    <w:rsid w:val="00727089"/>
    <w:rsid w:val="007342AF"/>
    <w:rsid w:val="00734E5A"/>
    <w:rsid w:val="00735F17"/>
    <w:rsid w:val="00742C00"/>
    <w:rsid w:val="007435E3"/>
    <w:rsid w:val="00745B25"/>
    <w:rsid w:val="00745B9C"/>
    <w:rsid w:val="00752471"/>
    <w:rsid w:val="00755075"/>
    <w:rsid w:val="007559E8"/>
    <w:rsid w:val="00756E0D"/>
    <w:rsid w:val="0076038A"/>
    <w:rsid w:val="00762271"/>
    <w:rsid w:val="0076481A"/>
    <w:rsid w:val="00765CA1"/>
    <w:rsid w:val="007669B7"/>
    <w:rsid w:val="0076798D"/>
    <w:rsid w:val="00770D30"/>
    <w:rsid w:val="00771C8C"/>
    <w:rsid w:val="007751EA"/>
    <w:rsid w:val="007762F3"/>
    <w:rsid w:val="0077713F"/>
    <w:rsid w:val="007800F2"/>
    <w:rsid w:val="007816AA"/>
    <w:rsid w:val="00791073"/>
    <w:rsid w:val="007918C3"/>
    <w:rsid w:val="00794423"/>
    <w:rsid w:val="0079549D"/>
    <w:rsid w:val="00796794"/>
    <w:rsid w:val="007A0039"/>
    <w:rsid w:val="007A0080"/>
    <w:rsid w:val="007A089E"/>
    <w:rsid w:val="007A32D6"/>
    <w:rsid w:val="007A6B93"/>
    <w:rsid w:val="007A7140"/>
    <w:rsid w:val="007A71B0"/>
    <w:rsid w:val="007B183C"/>
    <w:rsid w:val="007B2447"/>
    <w:rsid w:val="007B725C"/>
    <w:rsid w:val="007B76DC"/>
    <w:rsid w:val="007C0B21"/>
    <w:rsid w:val="007C1B28"/>
    <w:rsid w:val="007C3DE9"/>
    <w:rsid w:val="007C452A"/>
    <w:rsid w:val="007C79AD"/>
    <w:rsid w:val="007D0307"/>
    <w:rsid w:val="007D2E4D"/>
    <w:rsid w:val="007D585D"/>
    <w:rsid w:val="007E4D00"/>
    <w:rsid w:val="007E4FDE"/>
    <w:rsid w:val="007E7124"/>
    <w:rsid w:val="007F52F7"/>
    <w:rsid w:val="007F7315"/>
    <w:rsid w:val="00800B0B"/>
    <w:rsid w:val="00801894"/>
    <w:rsid w:val="00801ADA"/>
    <w:rsid w:val="0080256D"/>
    <w:rsid w:val="008035F9"/>
    <w:rsid w:val="00803F9D"/>
    <w:rsid w:val="008042B7"/>
    <w:rsid w:val="008048BA"/>
    <w:rsid w:val="00811D74"/>
    <w:rsid w:val="00812318"/>
    <w:rsid w:val="008123A9"/>
    <w:rsid w:val="00824B9A"/>
    <w:rsid w:val="00824D5E"/>
    <w:rsid w:val="00826715"/>
    <w:rsid w:val="008277B7"/>
    <w:rsid w:val="008320C0"/>
    <w:rsid w:val="00833008"/>
    <w:rsid w:val="00834423"/>
    <w:rsid w:val="0083672B"/>
    <w:rsid w:val="00840912"/>
    <w:rsid w:val="00840FAD"/>
    <w:rsid w:val="00841F0C"/>
    <w:rsid w:val="00843EC6"/>
    <w:rsid w:val="008479D1"/>
    <w:rsid w:val="00852577"/>
    <w:rsid w:val="00853F4D"/>
    <w:rsid w:val="0085502C"/>
    <w:rsid w:val="008628A4"/>
    <w:rsid w:val="0086509D"/>
    <w:rsid w:val="00866353"/>
    <w:rsid w:val="008716C1"/>
    <w:rsid w:val="00872F17"/>
    <w:rsid w:val="008739B5"/>
    <w:rsid w:val="008739CE"/>
    <w:rsid w:val="00873A5F"/>
    <w:rsid w:val="00873DA4"/>
    <w:rsid w:val="008762E4"/>
    <w:rsid w:val="00876CF2"/>
    <w:rsid w:val="008801F9"/>
    <w:rsid w:val="00881CBE"/>
    <w:rsid w:val="00881D3C"/>
    <w:rsid w:val="0088559C"/>
    <w:rsid w:val="008867F0"/>
    <w:rsid w:val="00887191"/>
    <w:rsid w:val="00890932"/>
    <w:rsid w:val="0089174A"/>
    <w:rsid w:val="008917EC"/>
    <w:rsid w:val="00892277"/>
    <w:rsid w:val="00894716"/>
    <w:rsid w:val="0089788E"/>
    <w:rsid w:val="00897E6F"/>
    <w:rsid w:val="008A14BE"/>
    <w:rsid w:val="008A1720"/>
    <w:rsid w:val="008A2448"/>
    <w:rsid w:val="008A3C3A"/>
    <w:rsid w:val="008A47BA"/>
    <w:rsid w:val="008B0ABC"/>
    <w:rsid w:val="008B3DC7"/>
    <w:rsid w:val="008B4AE2"/>
    <w:rsid w:val="008C3F04"/>
    <w:rsid w:val="008C4644"/>
    <w:rsid w:val="008C4BD2"/>
    <w:rsid w:val="008C5C0F"/>
    <w:rsid w:val="008C6CB1"/>
    <w:rsid w:val="008D0937"/>
    <w:rsid w:val="008D14A4"/>
    <w:rsid w:val="008E041D"/>
    <w:rsid w:val="008E3C51"/>
    <w:rsid w:val="008E52D2"/>
    <w:rsid w:val="008E57D5"/>
    <w:rsid w:val="008E71F4"/>
    <w:rsid w:val="008F4E4A"/>
    <w:rsid w:val="009009C7"/>
    <w:rsid w:val="00900D70"/>
    <w:rsid w:val="009015EF"/>
    <w:rsid w:val="00906AE8"/>
    <w:rsid w:val="00911FB1"/>
    <w:rsid w:val="009177A0"/>
    <w:rsid w:val="00917904"/>
    <w:rsid w:val="00921966"/>
    <w:rsid w:val="00922855"/>
    <w:rsid w:val="00923DAB"/>
    <w:rsid w:val="009251A0"/>
    <w:rsid w:val="009345DA"/>
    <w:rsid w:val="00937FD9"/>
    <w:rsid w:val="009404BE"/>
    <w:rsid w:val="00940563"/>
    <w:rsid w:val="00943943"/>
    <w:rsid w:val="00943AEC"/>
    <w:rsid w:val="00944FF9"/>
    <w:rsid w:val="00945F52"/>
    <w:rsid w:val="00952F20"/>
    <w:rsid w:val="00954228"/>
    <w:rsid w:val="00954431"/>
    <w:rsid w:val="00955AAE"/>
    <w:rsid w:val="00956BDB"/>
    <w:rsid w:val="00960BB2"/>
    <w:rsid w:val="009616CE"/>
    <w:rsid w:val="009625DC"/>
    <w:rsid w:val="00962F90"/>
    <w:rsid w:val="00963002"/>
    <w:rsid w:val="00966BBD"/>
    <w:rsid w:val="00972622"/>
    <w:rsid w:val="00972D9E"/>
    <w:rsid w:val="00975B5C"/>
    <w:rsid w:val="009761D3"/>
    <w:rsid w:val="00980A0D"/>
    <w:rsid w:val="00981356"/>
    <w:rsid w:val="00982EE8"/>
    <w:rsid w:val="00985100"/>
    <w:rsid w:val="00991FD6"/>
    <w:rsid w:val="00993E75"/>
    <w:rsid w:val="00994414"/>
    <w:rsid w:val="00994D54"/>
    <w:rsid w:val="0099693F"/>
    <w:rsid w:val="009973FE"/>
    <w:rsid w:val="009A231F"/>
    <w:rsid w:val="009A4C7A"/>
    <w:rsid w:val="009B151A"/>
    <w:rsid w:val="009B54FB"/>
    <w:rsid w:val="009B5662"/>
    <w:rsid w:val="009B57BA"/>
    <w:rsid w:val="009B67ED"/>
    <w:rsid w:val="009C0FAF"/>
    <w:rsid w:val="009C0FFE"/>
    <w:rsid w:val="009C224C"/>
    <w:rsid w:val="009C28C6"/>
    <w:rsid w:val="009C3398"/>
    <w:rsid w:val="009C5A27"/>
    <w:rsid w:val="009C5C2D"/>
    <w:rsid w:val="009C5D91"/>
    <w:rsid w:val="009C757C"/>
    <w:rsid w:val="009C7FDB"/>
    <w:rsid w:val="009D0447"/>
    <w:rsid w:val="009D185A"/>
    <w:rsid w:val="009D1EBB"/>
    <w:rsid w:val="009D2617"/>
    <w:rsid w:val="009D2F1B"/>
    <w:rsid w:val="009D7278"/>
    <w:rsid w:val="009E5633"/>
    <w:rsid w:val="009E6F81"/>
    <w:rsid w:val="009F0BB0"/>
    <w:rsid w:val="009F105B"/>
    <w:rsid w:val="009F18C4"/>
    <w:rsid w:val="009F285D"/>
    <w:rsid w:val="009F2F01"/>
    <w:rsid w:val="009F3F02"/>
    <w:rsid w:val="009F598D"/>
    <w:rsid w:val="00A019C8"/>
    <w:rsid w:val="00A01A77"/>
    <w:rsid w:val="00A0619B"/>
    <w:rsid w:val="00A0643A"/>
    <w:rsid w:val="00A1219E"/>
    <w:rsid w:val="00A1283B"/>
    <w:rsid w:val="00A16438"/>
    <w:rsid w:val="00A2011F"/>
    <w:rsid w:val="00A2395F"/>
    <w:rsid w:val="00A24C35"/>
    <w:rsid w:val="00A2723B"/>
    <w:rsid w:val="00A2786B"/>
    <w:rsid w:val="00A3384D"/>
    <w:rsid w:val="00A3489D"/>
    <w:rsid w:val="00A35CB1"/>
    <w:rsid w:val="00A41A73"/>
    <w:rsid w:val="00A43FB8"/>
    <w:rsid w:val="00A45468"/>
    <w:rsid w:val="00A45C8C"/>
    <w:rsid w:val="00A470F9"/>
    <w:rsid w:val="00A50A43"/>
    <w:rsid w:val="00A511B7"/>
    <w:rsid w:val="00A524BF"/>
    <w:rsid w:val="00A52DC8"/>
    <w:rsid w:val="00A53623"/>
    <w:rsid w:val="00A54874"/>
    <w:rsid w:val="00A5546F"/>
    <w:rsid w:val="00A60055"/>
    <w:rsid w:val="00A60A98"/>
    <w:rsid w:val="00A61A6D"/>
    <w:rsid w:val="00A63E94"/>
    <w:rsid w:val="00A649B5"/>
    <w:rsid w:val="00A64A3A"/>
    <w:rsid w:val="00A75790"/>
    <w:rsid w:val="00A779C8"/>
    <w:rsid w:val="00A815AD"/>
    <w:rsid w:val="00A815C0"/>
    <w:rsid w:val="00A828F4"/>
    <w:rsid w:val="00A857B8"/>
    <w:rsid w:val="00A86175"/>
    <w:rsid w:val="00A86CEE"/>
    <w:rsid w:val="00A9067F"/>
    <w:rsid w:val="00A9120A"/>
    <w:rsid w:val="00A92134"/>
    <w:rsid w:val="00A9231E"/>
    <w:rsid w:val="00A97B75"/>
    <w:rsid w:val="00AA15ED"/>
    <w:rsid w:val="00AA2501"/>
    <w:rsid w:val="00AA4990"/>
    <w:rsid w:val="00AA49F4"/>
    <w:rsid w:val="00AA53A8"/>
    <w:rsid w:val="00AA5C35"/>
    <w:rsid w:val="00AA7BB7"/>
    <w:rsid w:val="00AB0535"/>
    <w:rsid w:val="00AB17DE"/>
    <w:rsid w:val="00AB322D"/>
    <w:rsid w:val="00AB3F21"/>
    <w:rsid w:val="00AC14CB"/>
    <w:rsid w:val="00AC421E"/>
    <w:rsid w:val="00AD0BEA"/>
    <w:rsid w:val="00AD1CB1"/>
    <w:rsid w:val="00AD1CDB"/>
    <w:rsid w:val="00AD3D95"/>
    <w:rsid w:val="00AD4441"/>
    <w:rsid w:val="00AD4AAD"/>
    <w:rsid w:val="00AD61A8"/>
    <w:rsid w:val="00AD7315"/>
    <w:rsid w:val="00AE0B12"/>
    <w:rsid w:val="00AE1365"/>
    <w:rsid w:val="00AE1A5E"/>
    <w:rsid w:val="00AE1C6D"/>
    <w:rsid w:val="00AE1CAB"/>
    <w:rsid w:val="00AE2D13"/>
    <w:rsid w:val="00AE2EEA"/>
    <w:rsid w:val="00AE71C4"/>
    <w:rsid w:val="00AE7300"/>
    <w:rsid w:val="00AF264F"/>
    <w:rsid w:val="00AF2F33"/>
    <w:rsid w:val="00AF3526"/>
    <w:rsid w:val="00B03B58"/>
    <w:rsid w:val="00B04C39"/>
    <w:rsid w:val="00B05518"/>
    <w:rsid w:val="00B05E6A"/>
    <w:rsid w:val="00B06CEC"/>
    <w:rsid w:val="00B11783"/>
    <w:rsid w:val="00B13CA9"/>
    <w:rsid w:val="00B168C7"/>
    <w:rsid w:val="00B17A93"/>
    <w:rsid w:val="00B21C95"/>
    <w:rsid w:val="00B22971"/>
    <w:rsid w:val="00B230ED"/>
    <w:rsid w:val="00B235F8"/>
    <w:rsid w:val="00B239B5"/>
    <w:rsid w:val="00B23ECF"/>
    <w:rsid w:val="00B24E7A"/>
    <w:rsid w:val="00B2574E"/>
    <w:rsid w:val="00B26225"/>
    <w:rsid w:val="00B27ACB"/>
    <w:rsid w:val="00B30D40"/>
    <w:rsid w:val="00B31F4F"/>
    <w:rsid w:val="00B34454"/>
    <w:rsid w:val="00B363B7"/>
    <w:rsid w:val="00B40CA8"/>
    <w:rsid w:val="00B4165D"/>
    <w:rsid w:val="00B420E1"/>
    <w:rsid w:val="00B435F0"/>
    <w:rsid w:val="00B461DB"/>
    <w:rsid w:val="00B46FCE"/>
    <w:rsid w:val="00B516FD"/>
    <w:rsid w:val="00B5498C"/>
    <w:rsid w:val="00B603AF"/>
    <w:rsid w:val="00B622FB"/>
    <w:rsid w:val="00B624E2"/>
    <w:rsid w:val="00B64F64"/>
    <w:rsid w:val="00B65BAC"/>
    <w:rsid w:val="00B71620"/>
    <w:rsid w:val="00B737E9"/>
    <w:rsid w:val="00B81DDA"/>
    <w:rsid w:val="00B82AA4"/>
    <w:rsid w:val="00B84E2A"/>
    <w:rsid w:val="00B85897"/>
    <w:rsid w:val="00B91B2A"/>
    <w:rsid w:val="00B960CC"/>
    <w:rsid w:val="00B965F3"/>
    <w:rsid w:val="00BA0541"/>
    <w:rsid w:val="00BA441B"/>
    <w:rsid w:val="00BA5CE8"/>
    <w:rsid w:val="00BA673C"/>
    <w:rsid w:val="00BB0292"/>
    <w:rsid w:val="00BB1288"/>
    <w:rsid w:val="00BB24CA"/>
    <w:rsid w:val="00BB2A63"/>
    <w:rsid w:val="00BB2B8D"/>
    <w:rsid w:val="00BC21A1"/>
    <w:rsid w:val="00BC29F3"/>
    <w:rsid w:val="00BC379E"/>
    <w:rsid w:val="00BC55A0"/>
    <w:rsid w:val="00BC6F57"/>
    <w:rsid w:val="00BC743F"/>
    <w:rsid w:val="00BC7DCC"/>
    <w:rsid w:val="00BD495D"/>
    <w:rsid w:val="00BD7E1F"/>
    <w:rsid w:val="00BE065B"/>
    <w:rsid w:val="00BE0AF9"/>
    <w:rsid w:val="00BE2F09"/>
    <w:rsid w:val="00BE3065"/>
    <w:rsid w:val="00BE3BDB"/>
    <w:rsid w:val="00BE6EC3"/>
    <w:rsid w:val="00BF1009"/>
    <w:rsid w:val="00BF2100"/>
    <w:rsid w:val="00BF2323"/>
    <w:rsid w:val="00BF2EA5"/>
    <w:rsid w:val="00BF30FF"/>
    <w:rsid w:val="00C00F66"/>
    <w:rsid w:val="00C02E89"/>
    <w:rsid w:val="00C04A5D"/>
    <w:rsid w:val="00C050AC"/>
    <w:rsid w:val="00C07BD1"/>
    <w:rsid w:val="00C106F6"/>
    <w:rsid w:val="00C10849"/>
    <w:rsid w:val="00C21AE2"/>
    <w:rsid w:val="00C2211A"/>
    <w:rsid w:val="00C25B7A"/>
    <w:rsid w:val="00C316BA"/>
    <w:rsid w:val="00C3396C"/>
    <w:rsid w:val="00C339EB"/>
    <w:rsid w:val="00C33B64"/>
    <w:rsid w:val="00C34212"/>
    <w:rsid w:val="00C34C12"/>
    <w:rsid w:val="00C35E2D"/>
    <w:rsid w:val="00C377B0"/>
    <w:rsid w:val="00C40F76"/>
    <w:rsid w:val="00C41ECC"/>
    <w:rsid w:val="00C42D4D"/>
    <w:rsid w:val="00C466B3"/>
    <w:rsid w:val="00C5015E"/>
    <w:rsid w:val="00C5143E"/>
    <w:rsid w:val="00C57FB7"/>
    <w:rsid w:val="00C609D5"/>
    <w:rsid w:val="00C61B11"/>
    <w:rsid w:val="00C679A8"/>
    <w:rsid w:val="00C72705"/>
    <w:rsid w:val="00C74948"/>
    <w:rsid w:val="00C762A1"/>
    <w:rsid w:val="00C76A1A"/>
    <w:rsid w:val="00C76C76"/>
    <w:rsid w:val="00C837C7"/>
    <w:rsid w:val="00C9016D"/>
    <w:rsid w:val="00C923EB"/>
    <w:rsid w:val="00C974A8"/>
    <w:rsid w:val="00C975EE"/>
    <w:rsid w:val="00CA1D3F"/>
    <w:rsid w:val="00CA1F83"/>
    <w:rsid w:val="00CA2EB8"/>
    <w:rsid w:val="00CB31EC"/>
    <w:rsid w:val="00CB7156"/>
    <w:rsid w:val="00CB71EC"/>
    <w:rsid w:val="00CC2148"/>
    <w:rsid w:val="00CC249F"/>
    <w:rsid w:val="00CC27FA"/>
    <w:rsid w:val="00CC3465"/>
    <w:rsid w:val="00CC5BC3"/>
    <w:rsid w:val="00CC5D6E"/>
    <w:rsid w:val="00CC7370"/>
    <w:rsid w:val="00CD7633"/>
    <w:rsid w:val="00CE0A14"/>
    <w:rsid w:val="00CE2760"/>
    <w:rsid w:val="00CE37FA"/>
    <w:rsid w:val="00CE58B1"/>
    <w:rsid w:val="00CF0EE9"/>
    <w:rsid w:val="00CF2ACA"/>
    <w:rsid w:val="00CF52BB"/>
    <w:rsid w:val="00CF71CD"/>
    <w:rsid w:val="00CF7B8A"/>
    <w:rsid w:val="00D01393"/>
    <w:rsid w:val="00D01B68"/>
    <w:rsid w:val="00D040FA"/>
    <w:rsid w:val="00D06606"/>
    <w:rsid w:val="00D117F1"/>
    <w:rsid w:val="00D14402"/>
    <w:rsid w:val="00D17024"/>
    <w:rsid w:val="00D21537"/>
    <w:rsid w:val="00D21A30"/>
    <w:rsid w:val="00D25C7C"/>
    <w:rsid w:val="00D31A0F"/>
    <w:rsid w:val="00D34B11"/>
    <w:rsid w:val="00D367E7"/>
    <w:rsid w:val="00D37D9F"/>
    <w:rsid w:val="00D4161F"/>
    <w:rsid w:val="00D42036"/>
    <w:rsid w:val="00D46B11"/>
    <w:rsid w:val="00D50911"/>
    <w:rsid w:val="00D51010"/>
    <w:rsid w:val="00D53BFA"/>
    <w:rsid w:val="00D5528D"/>
    <w:rsid w:val="00D55B01"/>
    <w:rsid w:val="00D60DE8"/>
    <w:rsid w:val="00D62B29"/>
    <w:rsid w:val="00D62BCE"/>
    <w:rsid w:val="00D65141"/>
    <w:rsid w:val="00D65E04"/>
    <w:rsid w:val="00D66196"/>
    <w:rsid w:val="00D6766E"/>
    <w:rsid w:val="00D70484"/>
    <w:rsid w:val="00D72C80"/>
    <w:rsid w:val="00D73F64"/>
    <w:rsid w:val="00D75B29"/>
    <w:rsid w:val="00D80330"/>
    <w:rsid w:val="00D82BC0"/>
    <w:rsid w:val="00D83286"/>
    <w:rsid w:val="00D835AB"/>
    <w:rsid w:val="00D85396"/>
    <w:rsid w:val="00D8750F"/>
    <w:rsid w:val="00D90F34"/>
    <w:rsid w:val="00D91EC4"/>
    <w:rsid w:val="00D920AB"/>
    <w:rsid w:val="00D92BC9"/>
    <w:rsid w:val="00D932BE"/>
    <w:rsid w:val="00D9355F"/>
    <w:rsid w:val="00D95323"/>
    <w:rsid w:val="00D95CB7"/>
    <w:rsid w:val="00D95F38"/>
    <w:rsid w:val="00D9687A"/>
    <w:rsid w:val="00D96DEC"/>
    <w:rsid w:val="00DA329F"/>
    <w:rsid w:val="00DA4371"/>
    <w:rsid w:val="00DA5614"/>
    <w:rsid w:val="00DA7867"/>
    <w:rsid w:val="00DA7A5F"/>
    <w:rsid w:val="00DB0311"/>
    <w:rsid w:val="00DB2324"/>
    <w:rsid w:val="00DB4423"/>
    <w:rsid w:val="00DB675A"/>
    <w:rsid w:val="00DC0419"/>
    <w:rsid w:val="00DC2E57"/>
    <w:rsid w:val="00DC4B7C"/>
    <w:rsid w:val="00DC5AA4"/>
    <w:rsid w:val="00DD1F93"/>
    <w:rsid w:val="00DD32A2"/>
    <w:rsid w:val="00DD39F6"/>
    <w:rsid w:val="00DD6A5C"/>
    <w:rsid w:val="00DD6D18"/>
    <w:rsid w:val="00DE02B2"/>
    <w:rsid w:val="00DE2CF0"/>
    <w:rsid w:val="00DE3B79"/>
    <w:rsid w:val="00DE3F6E"/>
    <w:rsid w:val="00DF03C1"/>
    <w:rsid w:val="00DF1D28"/>
    <w:rsid w:val="00DF6C49"/>
    <w:rsid w:val="00E001EB"/>
    <w:rsid w:val="00E043A5"/>
    <w:rsid w:val="00E12000"/>
    <w:rsid w:val="00E150C6"/>
    <w:rsid w:val="00E22306"/>
    <w:rsid w:val="00E22E11"/>
    <w:rsid w:val="00E22F0A"/>
    <w:rsid w:val="00E243ED"/>
    <w:rsid w:val="00E2652B"/>
    <w:rsid w:val="00E30776"/>
    <w:rsid w:val="00E309DD"/>
    <w:rsid w:val="00E343E3"/>
    <w:rsid w:val="00E3512D"/>
    <w:rsid w:val="00E36B03"/>
    <w:rsid w:val="00E40A4C"/>
    <w:rsid w:val="00E43DD4"/>
    <w:rsid w:val="00E47436"/>
    <w:rsid w:val="00E540F6"/>
    <w:rsid w:val="00E56364"/>
    <w:rsid w:val="00E61255"/>
    <w:rsid w:val="00E62BFF"/>
    <w:rsid w:val="00E63346"/>
    <w:rsid w:val="00E63421"/>
    <w:rsid w:val="00E64DA8"/>
    <w:rsid w:val="00E67098"/>
    <w:rsid w:val="00E678E6"/>
    <w:rsid w:val="00E70868"/>
    <w:rsid w:val="00E70CFD"/>
    <w:rsid w:val="00E727F1"/>
    <w:rsid w:val="00E7391D"/>
    <w:rsid w:val="00E754EE"/>
    <w:rsid w:val="00E75609"/>
    <w:rsid w:val="00E77367"/>
    <w:rsid w:val="00E77AFD"/>
    <w:rsid w:val="00E80CA3"/>
    <w:rsid w:val="00E81D0B"/>
    <w:rsid w:val="00E81E2C"/>
    <w:rsid w:val="00E8358B"/>
    <w:rsid w:val="00E86DDB"/>
    <w:rsid w:val="00E879D7"/>
    <w:rsid w:val="00E909B8"/>
    <w:rsid w:val="00E95488"/>
    <w:rsid w:val="00EA13B8"/>
    <w:rsid w:val="00EA222D"/>
    <w:rsid w:val="00EA24FB"/>
    <w:rsid w:val="00EA4191"/>
    <w:rsid w:val="00EB1487"/>
    <w:rsid w:val="00EB1E27"/>
    <w:rsid w:val="00EB45D5"/>
    <w:rsid w:val="00EB5BF2"/>
    <w:rsid w:val="00EC251B"/>
    <w:rsid w:val="00EC4315"/>
    <w:rsid w:val="00EC4941"/>
    <w:rsid w:val="00EC4B9F"/>
    <w:rsid w:val="00EC5EF0"/>
    <w:rsid w:val="00ED0D53"/>
    <w:rsid w:val="00ED30C7"/>
    <w:rsid w:val="00ED5B4C"/>
    <w:rsid w:val="00EE06C5"/>
    <w:rsid w:val="00EE11A3"/>
    <w:rsid w:val="00EE1C91"/>
    <w:rsid w:val="00EF1454"/>
    <w:rsid w:val="00EF257A"/>
    <w:rsid w:val="00EF28EB"/>
    <w:rsid w:val="00EF343D"/>
    <w:rsid w:val="00EF4445"/>
    <w:rsid w:val="00EF4AF1"/>
    <w:rsid w:val="00EF51B4"/>
    <w:rsid w:val="00EF689B"/>
    <w:rsid w:val="00F019CB"/>
    <w:rsid w:val="00F019E7"/>
    <w:rsid w:val="00F020AD"/>
    <w:rsid w:val="00F028D4"/>
    <w:rsid w:val="00F02D92"/>
    <w:rsid w:val="00F02FF2"/>
    <w:rsid w:val="00F03D3D"/>
    <w:rsid w:val="00F04A47"/>
    <w:rsid w:val="00F04B81"/>
    <w:rsid w:val="00F0530C"/>
    <w:rsid w:val="00F1145A"/>
    <w:rsid w:val="00F1247D"/>
    <w:rsid w:val="00F13971"/>
    <w:rsid w:val="00F17FD9"/>
    <w:rsid w:val="00F21852"/>
    <w:rsid w:val="00F25B6A"/>
    <w:rsid w:val="00F25C56"/>
    <w:rsid w:val="00F30FC9"/>
    <w:rsid w:val="00F31A45"/>
    <w:rsid w:val="00F36A10"/>
    <w:rsid w:val="00F3702A"/>
    <w:rsid w:val="00F437EE"/>
    <w:rsid w:val="00F475FE"/>
    <w:rsid w:val="00F55B37"/>
    <w:rsid w:val="00F55D08"/>
    <w:rsid w:val="00F56360"/>
    <w:rsid w:val="00F57FEC"/>
    <w:rsid w:val="00F65AF2"/>
    <w:rsid w:val="00F72A8F"/>
    <w:rsid w:val="00F760BB"/>
    <w:rsid w:val="00F77131"/>
    <w:rsid w:val="00F80DA8"/>
    <w:rsid w:val="00F81582"/>
    <w:rsid w:val="00F82653"/>
    <w:rsid w:val="00F84DAB"/>
    <w:rsid w:val="00F858A8"/>
    <w:rsid w:val="00F8739D"/>
    <w:rsid w:val="00F93C19"/>
    <w:rsid w:val="00FA13E9"/>
    <w:rsid w:val="00FA1E7C"/>
    <w:rsid w:val="00FA2C5A"/>
    <w:rsid w:val="00FA45AC"/>
    <w:rsid w:val="00FA507E"/>
    <w:rsid w:val="00FA6D8D"/>
    <w:rsid w:val="00FB1278"/>
    <w:rsid w:val="00FB29F8"/>
    <w:rsid w:val="00FB3013"/>
    <w:rsid w:val="00FB376B"/>
    <w:rsid w:val="00FB491B"/>
    <w:rsid w:val="00FB5B97"/>
    <w:rsid w:val="00FB6117"/>
    <w:rsid w:val="00FC0795"/>
    <w:rsid w:val="00FC2AE4"/>
    <w:rsid w:val="00FC33FB"/>
    <w:rsid w:val="00FC488F"/>
    <w:rsid w:val="00FC5CB6"/>
    <w:rsid w:val="00FC624D"/>
    <w:rsid w:val="00FE217E"/>
    <w:rsid w:val="00FE2598"/>
    <w:rsid w:val="00FE3F34"/>
    <w:rsid w:val="00FE5C59"/>
    <w:rsid w:val="00FF0B34"/>
    <w:rsid w:val="00FF205C"/>
    <w:rsid w:val="00FF4C47"/>
    <w:rsid w:val="00FF5F05"/>
  </w:rsids>
  <m:mathPr>
    <m:mathFont m:val="Cambria Math"/>
    <m:brkBin m:val="before"/>
    <m:brkBinSub m:val="--"/>
    <m:smallFrac/>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8193"/>
    <o:shapelayout v:ext="edit">
      <o:idmap v:ext="edit" data="1"/>
    </o:shapelayout>
  </w:shapeDefaults>
  <w:decimalSymbol w:val="."/>
  <w:listSeparator w:val=","/>
  <w14:docId w14:val="3D108723"/>
  <w15:docId w15:val="{376C0053-59AE-4369-BD08-70CDA0AAA7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iPriority="0" w:unhideWhenUsed="1"/>
    <w:lsdException w:name="index 2" w:semiHidden="1" w:uiPriority="0" w:unhideWhenUsed="1"/>
    <w:lsdException w:name="index 3" w:semiHidden="1" w:uiPriority="0" w:unhideWhenUsed="1"/>
    <w:lsdException w:name="index 4" w:semiHidden="1" w:uiPriority="0" w:unhideWhenUsed="1"/>
    <w:lsdException w:name="index 5" w:semiHidden="1" w:uiPriority="0" w:unhideWhenUsed="1"/>
    <w:lsdException w:name="index 6" w:semiHidden="1" w:uiPriority="0" w:unhideWhenUsed="1"/>
    <w:lsdException w:name="index 7" w:semiHidden="1" w:uiPriority="0" w:unhideWhenUsed="1"/>
    <w:lsdException w:name="index 8" w:semiHidden="1" w:uiPriority="0" w:unhideWhenUsed="1"/>
    <w:lsdException w:name="index 9" w:semiHidden="1" w:uiPriority="0" w:unhideWhenUsed="1"/>
    <w:lsdException w:name="toc 1" w:semiHidden="1" w:uiPriority="39" w:unhideWhenUsed="1" w:qFormat="1"/>
    <w:lsdException w:name="toc 2" w:semiHidden="1" w:uiPriority="39" w:unhideWhenUsed="1" w:qFormat="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0" w:unhideWhenUsed="1"/>
    <w:lsdException w:name="footnote text" w:semiHidden="1" w:unhideWhenUsed="1"/>
    <w:lsdException w:name="annotation text" w:semiHidden="1" w:uiPriority="0" w:unhideWhenUsed="1"/>
    <w:lsdException w:name="header" w:semiHidden="1" w:uiPriority="0" w:unhideWhenUsed="1"/>
    <w:lsdException w:name="footer" w:semiHidden="1" w:unhideWhenUsed="1"/>
    <w:lsdException w:name="index heading" w:semiHidden="1" w:uiPriority="0"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iPriority="0"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iPriority="0" w:unhideWhenUsed="1"/>
    <w:lsdException w:name="Body Text Indent 2" w:semiHidden="1" w:unhideWhenUsed="1"/>
    <w:lsdException w:name="Body Text Indent 3" w:semiHidden="1" w:unhideWhenUsed="1"/>
    <w:lsdException w:name="Block Text" w:semiHidden="1" w:uiPriority="0" w:unhideWhenUsed="1"/>
    <w:lsdException w:name="Hyperlink" w:semiHidden="1" w:unhideWhenUsed="1"/>
    <w:lsdException w:name="FollowedHyperlink" w:semiHidden="1" w:uiPriority="0" w:unhideWhenUsed="1"/>
    <w:lsdException w:name="Strong" w:uiPriority="0"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pPr>
      <w:bidi/>
    </w:pPr>
  </w:style>
  <w:style w:type="paragraph" w:styleId="10">
    <w:name w:val="heading 1"/>
    <w:aliases w:val="רמה 3,טנדו 2 ללא,Heading 1 Char"/>
    <w:basedOn w:val="a2"/>
    <w:next w:val="a2"/>
    <w:link w:val="11"/>
    <w:qFormat/>
    <w:rsid w:val="00C837C7"/>
    <w:pPr>
      <w:spacing w:after="0" w:line="360" w:lineRule="auto"/>
      <w:ind w:left="468" w:hanging="141"/>
      <w:jc w:val="both"/>
      <w:outlineLvl w:val="0"/>
    </w:pPr>
    <w:rPr>
      <w:rFonts w:ascii="Arial" w:eastAsia="Calibri" w:hAnsi="Arial" w:cs="Arial"/>
      <w:sz w:val="24"/>
      <w:szCs w:val="24"/>
    </w:rPr>
  </w:style>
  <w:style w:type="paragraph" w:styleId="21">
    <w:name w:val="heading 2"/>
    <w:aliases w:val="רמה 1,h2,h21,א2,Heading,כותרת 1.1Heading 2"/>
    <w:basedOn w:val="a3"/>
    <w:next w:val="a2"/>
    <w:link w:val="22"/>
    <w:qFormat/>
    <w:rsid w:val="00ED5B4C"/>
    <w:pPr>
      <w:spacing w:line="360" w:lineRule="auto"/>
      <w:ind w:left="360" w:hanging="360"/>
      <w:outlineLvl w:val="1"/>
    </w:pPr>
    <w:rPr>
      <w:rFonts w:ascii="Arial" w:hAnsi="Arial" w:cs="Arial"/>
      <w:b/>
      <w:bCs/>
      <w:sz w:val="28"/>
      <w:szCs w:val="28"/>
      <w:u w:val="single"/>
    </w:rPr>
  </w:style>
  <w:style w:type="paragraph" w:styleId="3">
    <w:name w:val="heading 3"/>
    <w:aliases w:val="טנדו הבהרה"/>
    <w:basedOn w:val="a2"/>
    <w:next w:val="a2"/>
    <w:link w:val="31"/>
    <w:uiPriority w:val="9"/>
    <w:qFormat/>
    <w:rsid w:val="002531A2"/>
    <w:pPr>
      <w:keepNext/>
      <w:keepLines/>
      <w:numPr>
        <w:ilvl w:val="2"/>
        <w:numId w:val="2"/>
      </w:numPr>
      <w:spacing w:before="200" w:after="0"/>
      <w:outlineLvl w:val="2"/>
    </w:pPr>
    <w:rPr>
      <w:rFonts w:ascii="Cambria" w:eastAsia="Times New Roman" w:hAnsi="Cambria" w:cs="Times New Roman"/>
      <w:b/>
      <w:bCs/>
      <w:color w:val="4F81BD"/>
    </w:rPr>
  </w:style>
  <w:style w:type="paragraph" w:styleId="4">
    <w:name w:val="heading 4"/>
    <w:aliases w:val="Heading 4 Char Char,Heading 4 Char,Heading 4 תו תו,Heading 4 תו תו תו תו,Heading 4hh,Heading 4 4,רמה 4- אבג"/>
    <w:basedOn w:val="a2"/>
    <w:next w:val="a2"/>
    <w:link w:val="41"/>
    <w:uiPriority w:val="9"/>
    <w:qFormat/>
    <w:rsid w:val="002531A2"/>
    <w:pPr>
      <w:keepNext/>
      <w:keepLines/>
      <w:numPr>
        <w:ilvl w:val="3"/>
        <w:numId w:val="2"/>
      </w:numPr>
      <w:spacing w:before="200" w:after="0"/>
      <w:outlineLvl w:val="3"/>
    </w:pPr>
    <w:rPr>
      <w:rFonts w:ascii="Cambria" w:eastAsia="Times New Roman" w:hAnsi="Cambria" w:cs="Times New Roman"/>
      <w:b/>
      <w:bCs/>
      <w:i/>
      <w:iCs/>
      <w:color w:val="4F81BD"/>
    </w:rPr>
  </w:style>
  <w:style w:type="paragraph" w:styleId="50">
    <w:name w:val="heading 5"/>
    <w:aliases w:val="רמה 5- IV"/>
    <w:basedOn w:val="a2"/>
    <w:next w:val="a2"/>
    <w:link w:val="52"/>
    <w:qFormat/>
    <w:rsid w:val="002531A2"/>
    <w:pPr>
      <w:keepNext/>
      <w:keepLines/>
      <w:numPr>
        <w:ilvl w:val="4"/>
        <w:numId w:val="2"/>
      </w:numPr>
      <w:spacing w:before="200" w:after="0"/>
      <w:outlineLvl w:val="4"/>
    </w:pPr>
    <w:rPr>
      <w:rFonts w:ascii="Cambria" w:eastAsia="Times New Roman" w:hAnsi="Cambria" w:cs="Times New Roman"/>
      <w:color w:val="243F60"/>
    </w:rPr>
  </w:style>
  <w:style w:type="paragraph" w:styleId="6">
    <w:name w:val="heading 6"/>
    <w:basedOn w:val="a2"/>
    <w:next w:val="a2"/>
    <w:link w:val="61"/>
    <w:qFormat/>
    <w:rsid w:val="002531A2"/>
    <w:pPr>
      <w:keepNext/>
      <w:keepLines/>
      <w:numPr>
        <w:ilvl w:val="5"/>
        <w:numId w:val="2"/>
      </w:numPr>
      <w:spacing w:before="200" w:after="0"/>
      <w:outlineLvl w:val="5"/>
    </w:pPr>
    <w:rPr>
      <w:rFonts w:ascii="Cambria" w:eastAsia="Times New Roman" w:hAnsi="Cambria" w:cs="Times New Roman"/>
      <w:i/>
      <w:iCs/>
      <w:color w:val="243F60"/>
    </w:rPr>
  </w:style>
  <w:style w:type="paragraph" w:styleId="7">
    <w:name w:val="heading 7"/>
    <w:basedOn w:val="a2"/>
    <w:next w:val="a2"/>
    <w:link w:val="71"/>
    <w:qFormat/>
    <w:rsid w:val="002531A2"/>
    <w:pPr>
      <w:keepNext/>
      <w:keepLines/>
      <w:numPr>
        <w:ilvl w:val="6"/>
        <w:numId w:val="2"/>
      </w:numPr>
      <w:spacing w:before="200" w:after="0"/>
      <w:outlineLvl w:val="6"/>
    </w:pPr>
    <w:rPr>
      <w:rFonts w:ascii="Cambria" w:eastAsia="Times New Roman" w:hAnsi="Cambria" w:cs="Times New Roman"/>
      <w:i/>
      <w:iCs/>
      <w:color w:val="404040"/>
    </w:rPr>
  </w:style>
  <w:style w:type="paragraph" w:styleId="8">
    <w:name w:val="heading 8"/>
    <w:basedOn w:val="a2"/>
    <w:next w:val="a2"/>
    <w:link w:val="80"/>
    <w:qFormat/>
    <w:rsid w:val="002531A2"/>
    <w:pPr>
      <w:keepNext/>
      <w:keepLines/>
      <w:numPr>
        <w:ilvl w:val="7"/>
        <w:numId w:val="2"/>
      </w:numPr>
      <w:spacing w:before="200" w:after="0"/>
      <w:outlineLvl w:val="7"/>
    </w:pPr>
    <w:rPr>
      <w:rFonts w:ascii="Cambria" w:eastAsia="Times New Roman" w:hAnsi="Cambria" w:cs="Times New Roman"/>
      <w:color w:val="404040"/>
      <w:sz w:val="20"/>
      <w:szCs w:val="20"/>
    </w:rPr>
  </w:style>
  <w:style w:type="paragraph" w:styleId="9">
    <w:name w:val="heading 9"/>
    <w:basedOn w:val="a2"/>
    <w:next w:val="a2"/>
    <w:link w:val="90"/>
    <w:qFormat/>
    <w:rsid w:val="002531A2"/>
    <w:pPr>
      <w:keepNext/>
      <w:keepLines/>
      <w:numPr>
        <w:ilvl w:val="8"/>
        <w:numId w:val="2"/>
      </w:numPr>
      <w:spacing w:before="200" w:after="0"/>
      <w:outlineLvl w:val="8"/>
    </w:pPr>
    <w:rPr>
      <w:rFonts w:ascii="Cambria" w:eastAsia="Times New Roman" w:hAnsi="Cambria" w:cs="Times New Roman"/>
      <w:i/>
      <w:iCs/>
      <w:color w:val="404040"/>
      <w:sz w:val="20"/>
      <w:szCs w:val="20"/>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character" w:customStyle="1" w:styleId="11">
    <w:name w:val="כותרת 1 תו"/>
    <w:aliases w:val="רמה 3 תו,טנדו 2 ללא תו,Heading 1 Char תו"/>
    <w:basedOn w:val="a4"/>
    <w:link w:val="10"/>
    <w:rsid w:val="00C837C7"/>
    <w:rPr>
      <w:rFonts w:ascii="Arial" w:eastAsia="Calibri" w:hAnsi="Arial" w:cs="Arial"/>
      <w:sz w:val="24"/>
      <w:szCs w:val="24"/>
    </w:rPr>
  </w:style>
  <w:style w:type="character" w:customStyle="1" w:styleId="22">
    <w:name w:val="כותרת 2 תו"/>
    <w:aliases w:val="רמה 1 תו,h2 תו,h21 תו,א2 תו,Heading תו,כותרת 1.1Heading 2 תו"/>
    <w:basedOn w:val="a4"/>
    <w:link w:val="21"/>
    <w:rsid w:val="00ED5B4C"/>
    <w:rPr>
      <w:rFonts w:ascii="Arial" w:hAnsi="Arial" w:cs="Arial"/>
      <w:b/>
      <w:bCs/>
      <w:sz w:val="28"/>
      <w:szCs w:val="28"/>
      <w:u w:val="single"/>
    </w:rPr>
  </w:style>
  <w:style w:type="character" w:customStyle="1" w:styleId="31">
    <w:name w:val="כותרת 3 תו"/>
    <w:aliases w:val="טנדו הבהרה תו"/>
    <w:basedOn w:val="a4"/>
    <w:link w:val="3"/>
    <w:uiPriority w:val="9"/>
    <w:rsid w:val="002531A2"/>
    <w:rPr>
      <w:rFonts w:ascii="Cambria" w:eastAsia="Times New Roman" w:hAnsi="Cambria" w:cs="Times New Roman"/>
      <w:b/>
      <w:bCs/>
      <w:color w:val="4F81BD"/>
    </w:rPr>
  </w:style>
  <w:style w:type="character" w:customStyle="1" w:styleId="41">
    <w:name w:val="כותרת 4 תו"/>
    <w:aliases w:val="Heading 4 Char Char תו,Heading 4 Char תו,Heading 4 תו תו תו,Heading 4 תו תו תו תו תו,Heading 4hh תו,Heading 4 4 תו,רמה 4- אבג תו"/>
    <w:basedOn w:val="a4"/>
    <w:link w:val="4"/>
    <w:uiPriority w:val="9"/>
    <w:rsid w:val="002531A2"/>
    <w:rPr>
      <w:rFonts w:ascii="Cambria" w:eastAsia="Times New Roman" w:hAnsi="Cambria" w:cs="Times New Roman"/>
      <w:b/>
      <w:bCs/>
      <w:i/>
      <w:iCs/>
      <w:color w:val="4F81BD"/>
    </w:rPr>
  </w:style>
  <w:style w:type="character" w:customStyle="1" w:styleId="52">
    <w:name w:val="כותרת 5 תו"/>
    <w:aliases w:val="רמה 5- IV תו"/>
    <w:basedOn w:val="a4"/>
    <w:link w:val="50"/>
    <w:rsid w:val="002531A2"/>
    <w:rPr>
      <w:rFonts w:ascii="Cambria" w:eastAsia="Times New Roman" w:hAnsi="Cambria" w:cs="Times New Roman"/>
      <w:color w:val="243F60"/>
    </w:rPr>
  </w:style>
  <w:style w:type="character" w:customStyle="1" w:styleId="61">
    <w:name w:val="כותרת 6 תו"/>
    <w:basedOn w:val="a4"/>
    <w:link w:val="6"/>
    <w:rsid w:val="002531A2"/>
    <w:rPr>
      <w:rFonts w:ascii="Cambria" w:eastAsia="Times New Roman" w:hAnsi="Cambria" w:cs="Times New Roman"/>
      <w:i/>
      <w:iCs/>
      <w:color w:val="243F60"/>
    </w:rPr>
  </w:style>
  <w:style w:type="character" w:customStyle="1" w:styleId="71">
    <w:name w:val="כותרת 7 תו"/>
    <w:basedOn w:val="a4"/>
    <w:link w:val="7"/>
    <w:rsid w:val="002531A2"/>
    <w:rPr>
      <w:rFonts w:ascii="Cambria" w:eastAsia="Times New Roman" w:hAnsi="Cambria" w:cs="Times New Roman"/>
      <w:i/>
      <w:iCs/>
      <w:color w:val="404040"/>
    </w:rPr>
  </w:style>
  <w:style w:type="character" w:customStyle="1" w:styleId="80">
    <w:name w:val="כותרת 8 תו"/>
    <w:basedOn w:val="a4"/>
    <w:link w:val="8"/>
    <w:rsid w:val="002531A2"/>
    <w:rPr>
      <w:rFonts w:ascii="Cambria" w:eastAsia="Times New Roman" w:hAnsi="Cambria" w:cs="Times New Roman"/>
      <w:color w:val="404040"/>
      <w:sz w:val="20"/>
      <w:szCs w:val="20"/>
    </w:rPr>
  </w:style>
  <w:style w:type="character" w:customStyle="1" w:styleId="90">
    <w:name w:val="כותרת 9 תו"/>
    <w:basedOn w:val="a4"/>
    <w:link w:val="9"/>
    <w:rsid w:val="002531A2"/>
    <w:rPr>
      <w:rFonts w:ascii="Cambria" w:eastAsia="Times New Roman" w:hAnsi="Cambria" w:cs="Times New Roman"/>
      <w:i/>
      <w:iCs/>
      <w:color w:val="404040"/>
      <w:sz w:val="20"/>
      <w:szCs w:val="20"/>
    </w:rPr>
  </w:style>
  <w:style w:type="paragraph" w:styleId="a3">
    <w:name w:val="List Paragraph"/>
    <w:basedOn w:val="a2"/>
    <w:link w:val="a7"/>
    <w:qFormat/>
    <w:rsid w:val="005712A9"/>
    <w:pPr>
      <w:ind w:left="720"/>
      <w:contextualSpacing/>
    </w:pPr>
  </w:style>
  <w:style w:type="paragraph" w:styleId="TOC1">
    <w:name w:val="toc 1"/>
    <w:basedOn w:val="a2"/>
    <w:next w:val="a2"/>
    <w:autoRedefine/>
    <w:uiPriority w:val="39"/>
    <w:unhideWhenUsed/>
    <w:qFormat/>
    <w:rsid w:val="0043568D"/>
    <w:pPr>
      <w:tabs>
        <w:tab w:val="left" w:pos="84"/>
        <w:tab w:val="right" w:leader="dot" w:pos="8296"/>
      </w:tabs>
      <w:spacing w:after="100"/>
      <w:ind w:left="-625"/>
      <w:jc w:val="both"/>
    </w:pPr>
    <w:rPr>
      <w:rFonts w:ascii="Arial" w:hAnsi="Arial" w:cs="Arial"/>
      <w:b/>
      <w:bCs/>
      <w:sz w:val="28"/>
      <w:szCs w:val="28"/>
    </w:rPr>
  </w:style>
  <w:style w:type="paragraph" w:styleId="TOC2">
    <w:name w:val="toc 2"/>
    <w:basedOn w:val="a2"/>
    <w:next w:val="a2"/>
    <w:uiPriority w:val="39"/>
    <w:unhideWhenUsed/>
    <w:qFormat/>
    <w:rsid w:val="008277B7"/>
    <w:pPr>
      <w:tabs>
        <w:tab w:val="left" w:pos="793"/>
        <w:tab w:val="right" w:leader="dot" w:pos="8296"/>
      </w:tabs>
      <w:spacing w:after="100"/>
      <w:ind w:left="84"/>
    </w:pPr>
    <w:rPr>
      <w:rFonts w:ascii="Arial" w:hAnsi="Arial" w:cs="Arial"/>
      <w:sz w:val="24"/>
      <w:szCs w:val="24"/>
    </w:rPr>
  </w:style>
  <w:style w:type="character" w:styleId="Hyperlink">
    <w:name w:val="Hyperlink"/>
    <w:basedOn w:val="a4"/>
    <w:uiPriority w:val="99"/>
    <w:unhideWhenUsed/>
    <w:rsid w:val="005712A9"/>
    <w:rPr>
      <w:color w:val="0000FF" w:themeColor="hyperlink"/>
      <w:u w:val="single"/>
    </w:rPr>
  </w:style>
  <w:style w:type="paragraph" w:styleId="TOC3">
    <w:name w:val="toc 3"/>
    <w:basedOn w:val="a2"/>
    <w:next w:val="a2"/>
    <w:autoRedefine/>
    <w:uiPriority w:val="39"/>
    <w:unhideWhenUsed/>
    <w:rsid w:val="00A470F9"/>
    <w:pPr>
      <w:tabs>
        <w:tab w:val="left" w:pos="1502"/>
        <w:tab w:val="right" w:leader="dot" w:pos="8296"/>
      </w:tabs>
      <w:spacing w:after="100"/>
      <w:ind w:left="793"/>
    </w:pPr>
  </w:style>
  <w:style w:type="paragraph" w:styleId="a8">
    <w:name w:val="Balloon Text"/>
    <w:basedOn w:val="a2"/>
    <w:link w:val="a9"/>
    <w:uiPriority w:val="99"/>
    <w:semiHidden/>
    <w:unhideWhenUsed/>
    <w:rsid w:val="00881D3C"/>
    <w:pPr>
      <w:spacing w:after="0" w:line="240" w:lineRule="auto"/>
    </w:pPr>
    <w:rPr>
      <w:rFonts w:ascii="Tahoma" w:hAnsi="Tahoma" w:cs="Tahoma"/>
      <w:sz w:val="16"/>
      <w:szCs w:val="16"/>
    </w:rPr>
  </w:style>
  <w:style w:type="character" w:customStyle="1" w:styleId="a9">
    <w:name w:val="טקסט בלונים תו"/>
    <w:basedOn w:val="a4"/>
    <w:link w:val="a8"/>
    <w:uiPriority w:val="99"/>
    <w:semiHidden/>
    <w:rsid w:val="00881D3C"/>
    <w:rPr>
      <w:rFonts w:ascii="Tahoma" w:hAnsi="Tahoma" w:cs="Tahoma"/>
      <w:sz w:val="16"/>
      <w:szCs w:val="16"/>
    </w:rPr>
  </w:style>
  <w:style w:type="paragraph" w:customStyle="1" w:styleId="1">
    <w:name w:val="טנדו 1"/>
    <w:basedOn w:val="a2"/>
    <w:next w:val="a2"/>
    <w:link w:val="12"/>
    <w:qFormat/>
    <w:rsid w:val="00C837C7"/>
    <w:pPr>
      <w:numPr>
        <w:numId w:val="28"/>
      </w:numPr>
      <w:spacing w:before="240" w:line="360" w:lineRule="auto"/>
      <w:ind w:left="-216" w:hanging="426"/>
      <w:contextualSpacing/>
      <w:jc w:val="both"/>
      <w:outlineLvl w:val="0"/>
    </w:pPr>
    <w:rPr>
      <w:rFonts w:ascii="Arial" w:eastAsia="Calibri" w:hAnsi="Arial" w:cs="Arial"/>
      <w:b/>
      <w:bCs/>
      <w:sz w:val="28"/>
      <w:szCs w:val="28"/>
      <w:u w:val="single"/>
    </w:rPr>
  </w:style>
  <w:style w:type="paragraph" w:styleId="aa">
    <w:name w:val="header"/>
    <w:aliases w:val="1"/>
    <w:basedOn w:val="a2"/>
    <w:link w:val="ab"/>
    <w:unhideWhenUsed/>
    <w:rsid w:val="00B03B58"/>
    <w:pPr>
      <w:tabs>
        <w:tab w:val="center" w:pos="4153"/>
        <w:tab w:val="right" w:pos="8306"/>
      </w:tabs>
      <w:spacing w:after="0" w:line="240" w:lineRule="auto"/>
    </w:pPr>
  </w:style>
  <w:style w:type="character" w:customStyle="1" w:styleId="ab">
    <w:name w:val="כותרת עליונה תו"/>
    <w:aliases w:val="1 תו"/>
    <w:basedOn w:val="a4"/>
    <w:link w:val="aa"/>
    <w:rsid w:val="00B03B58"/>
  </w:style>
  <w:style w:type="paragraph" w:styleId="ac">
    <w:name w:val="footer"/>
    <w:basedOn w:val="a2"/>
    <w:link w:val="ad"/>
    <w:uiPriority w:val="99"/>
    <w:unhideWhenUsed/>
    <w:rsid w:val="00B03B58"/>
    <w:pPr>
      <w:tabs>
        <w:tab w:val="center" w:pos="4153"/>
        <w:tab w:val="right" w:pos="8306"/>
      </w:tabs>
      <w:spacing w:after="0" w:line="240" w:lineRule="auto"/>
    </w:pPr>
  </w:style>
  <w:style w:type="character" w:customStyle="1" w:styleId="ad">
    <w:name w:val="כותרת תחתונה תו"/>
    <w:basedOn w:val="a4"/>
    <w:link w:val="ac"/>
    <w:uiPriority w:val="99"/>
    <w:rsid w:val="00B03B58"/>
  </w:style>
  <w:style w:type="paragraph" w:styleId="ae">
    <w:name w:val="caption"/>
    <w:basedOn w:val="a2"/>
    <w:next w:val="a2"/>
    <w:uiPriority w:val="35"/>
    <w:qFormat/>
    <w:rsid w:val="002531A2"/>
    <w:rPr>
      <w:rFonts w:ascii="Calibri" w:eastAsia="Calibri" w:hAnsi="Calibri" w:cs="Arial"/>
      <w:b/>
      <w:bCs/>
      <w:sz w:val="20"/>
      <w:szCs w:val="20"/>
    </w:rPr>
  </w:style>
  <w:style w:type="character" w:styleId="af">
    <w:name w:val="Emphasis"/>
    <w:basedOn w:val="a4"/>
    <w:uiPriority w:val="20"/>
    <w:qFormat/>
    <w:rsid w:val="00516037"/>
    <w:rPr>
      <w:i/>
      <w:iCs/>
    </w:rPr>
  </w:style>
  <w:style w:type="character" w:customStyle="1" w:styleId="12">
    <w:name w:val="טנדו 1 תו"/>
    <w:basedOn w:val="a4"/>
    <w:link w:val="1"/>
    <w:rsid w:val="00C837C7"/>
    <w:rPr>
      <w:rFonts w:ascii="Arial" w:eastAsia="Calibri" w:hAnsi="Arial" w:cs="Arial"/>
      <w:b/>
      <w:bCs/>
      <w:sz w:val="28"/>
      <w:szCs w:val="28"/>
      <w:u w:val="single"/>
    </w:rPr>
  </w:style>
  <w:style w:type="paragraph" w:styleId="TOC4">
    <w:name w:val="toc 4"/>
    <w:basedOn w:val="a2"/>
    <w:next w:val="a2"/>
    <w:autoRedefine/>
    <w:uiPriority w:val="39"/>
    <w:unhideWhenUsed/>
    <w:rsid w:val="005E32A9"/>
    <w:pPr>
      <w:spacing w:after="100"/>
      <w:ind w:left="660"/>
    </w:pPr>
    <w:rPr>
      <w:rFonts w:eastAsiaTheme="minorEastAsia"/>
    </w:rPr>
  </w:style>
  <w:style w:type="paragraph" w:styleId="TOC5">
    <w:name w:val="toc 5"/>
    <w:basedOn w:val="a2"/>
    <w:next w:val="a2"/>
    <w:autoRedefine/>
    <w:uiPriority w:val="39"/>
    <w:unhideWhenUsed/>
    <w:rsid w:val="005E32A9"/>
    <w:pPr>
      <w:spacing w:after="100"/>
      <w:ind w:left="880"/>
    </w:pPr>
    <w:rPr>
      <w:rFonts w:eastAsiaTheme="minorEastAsia"/>
    </w:rPr>
  </w:style>
  <w:style w:type="paragraph" w:styleId="TOC6">
    <w:name w:val="toc 6"/>
    <w:basedOn w:val="a2"/>
    <w:next w:val="a2"/>
    <w:autoRedefine/>
    <w:uiPriority w:val="39"/>
    <w:unhideWhenUsed/>
    <w:rsid w:val="005E32A9"/>
    <w:pPr>
      <w:spacing w:after="100"/>
      <w:ind w:left="1100"/>
    </w:pPr>
    <w:rPr>
      <w:rFonts w:eastAsiaTheme="minorEastAsia"/>
    </w:rPr>
  </w:style>
  <w:style w:type="paragraph" w:styleId="TOC7">
    <w:name w:val="toc 7"/>
    <w:basedOn w:val="a2"/>
    <w:next w:val="a2"/>
    <w:autoRedefine/>
    <w:uiPriority w:val="39"/>
    <w:unhideWhenUsed/>
    <w:rsid w:val="005E32A9"/>
    <w:pPr>
      <w:spacing w:after="100"/>
      <w:ind w:left="1320"/>
    </w:pPr>
    <w:rPr>
      <w:rFonts w:eastAsiaTheme="minorEastAsia"/>
    </w:rPr>
  </w:style>
  <w:style w:type="paragraph" w:styleId="TOC8">
    <w:name w:val="toc 8"/>
    <w:basedOn w:val="a2"/>
    <w:next w:val="a2"/>
    <w:autoRedefine/>
    <w:uiPriority w:val="39"/>
    <w:unhideWhenUsed/>
    <w:rsid w:val="005E32A9"/>
    <w:pPr>
      <w:spacing w:after="100"/>
      <w:ind w:left="1540"/>
    </w:pPr>
    <w:rPr>
      <w:rFonts w:eastAsiaTheme="minorEastAsia"/>
    </w:rPr>
  </w:style>
  <w:style w:type="paragraph" w:styleId="TOC9">
    <w:name w:val="toc 9"/>
    <w:basedOn w:val="a2"/>
    <w:next w:val="a2"/>
    <w:autoRedefine/>
    <w:uiPriority w:val="39"/>
    <w:unhideWhenUsed/>
    <w:rsid w:val="005E32A9"/>
    <w:pPr>
      <w:spacing w:after="100"/>
      <w:ind w:left="1760"/>
    </w:pPr>
    <w:rPr>
      <w:rFonts w:eastAsiaTheme="minorEastAsia"/>
    </w:rPr>
  </w:style>
  <w:style w:type="paragraph" w:customStyle="1" w:styleId="13">
    <w:name w:val="נורמל 1"/>
    <w:basedOn w:val="a2"/>
    <w:rsid w:val="006947A2"/>
    <w:pPr>
      <w:spacing w:before="80" w:after="80" w:line="360" w:lineRule="auto"/>
      <w:ind w:left="227"/>
      <w:jc w:val="both"/>
    </w:pPr>
    <w:rPr>
      <w:rFonts w:ascii="Arial" w:eastAsia="Times New Roman" w:hAnsi="Arial" w:cs="David"/>
      <w:color w:val="000000"/>
      <w:sz w:val="24"/>
      <w:szCs w:val="24"/>
    </w:rPr>
  </w:style>
  <w:style w:type="paragraph" w:styleId="32">
    <w:name w:val="Body Text 3"/>
    <w:basedOn w:val="a2"/>
    <w:link w:val="33"/>
    <w:rsid w:val="009616CE"/>
    <w:pPr>
      <w:tabs>
        <w:tab w:val="left" w:pos="3589"/>
      </w:tabs>
      <w:spacing w:after="0" w:line="240" w:lineRule="auto"/>
      <w:jc w:val="both"/>
    </w:pPr>
    <w:rPr>
      <w:rFonts w:ascii="Tahoma" w:eastAsia="Times New Roman" w:hAnsi="Tahoma" w:cs="Tahoma"/>
    </w:rPr>
  </w:style>
  <w:style w:type="character" w:customStyle="1" w:styleId="33">
    <w:name w:val="גוף טקסט 3 תו"/>
    <w:basedOn w:val="a4"/>
    <w:link w:val="32"/>
    <w:rsid w:val="009616CE"/>
    <w:rPr>
      <w:rFonts w:ascii="Tahoma" w:eastAsia="Times New Roman" w:hAnsi="Tahoma" w:cs="Tahoma"/>
    </w:rPr>
  </w:style>
  <w:style w:type="character" w:styleId="af0">
    <w:name w:val="Strong"/>
    <w:basedOn w:val="a4"/>
    <w:qFormat/>
    <w:rsid w:val="007131F7"/>
    <w:rPr>
      <w:b/>
      <w:bCs/>
    </w:rPr>
  </w:style>
  <w:style w:type="paragraph" w:customStyle="1" w:styleId="af1">
    <w:name w:val="סגנון טנדו"/>
    <w:basedOn w:val="a3"/>
    <w:link w:val="af2"/>
    <w:qFormat/>
    <w:rsid w:val="00727089"/>
    <w:pPr>
      <w:spacing w:line="360" w:lineRule="auto"/>
      <w:ind w:left="360" w:hanging="360"/>
      <w:outlineLvl w:val="0"/>
    </w:pPr>
    <w:rPr>
      <w:rFonts w:ascii="Arial" w:hAnsi="Arial" w:cs="Arial"/>
      <w:b/>
      <w:bCs/>
      <w:color w:val="548DD4" w:themeColor="text2" w:themeTint="99"/>
      <w:sz w:val="28"/>
      <w:szCs w:val="28"/>
      <w:u w:val="single"/>
    </w:rPr>
  </w:style>
  <w:style w:type="paragraph" w:customStyle="1" w:styleId="2">
    <w:name w:val="טנדו 2"/>
    <w:basedOn w:val="a3"/>
    <w:next w:val="a2"/>
    <w:link w:val="23"/>
    <w:qFormat/>
    <w:rsid w:val="00B05E6A"/>
    <w:pPr>
      <w:numPr>
        <w:ilvl w:val="1"/>
        <w:numId w:val="1"/>
      </w:numPr>
      <w:spacing w:after="0" w:line="384" w:lineRule="auto"/>
      <w:ind w:left="368" w:right="-709" w:hanging="850"/>
      <w:jc w:val="both"/>
      <w:outlineLvl w:val="1"/>
    </w:pPr>
    <w:rPr>
      <w:rFonts w:ascii="Arial" w:hAnsi="Arial" w:cs="Arial"/>
      <w:sz w:val="24"/>
      <w:szCs w:val="24"/>
    </w:rPr>
  </w:style>
  <w:style w:type="character" w:customStyle="1" w:styleId="a7">
    <w:name w:val="פיסקת רשימה תו"/>
    <w:basedOn w:val="a4"/>
    <w:link w:val="a3"/>
    <w:rsid w:val="00CD7633"/>
  </w:style>
  <w:style w:type="paragraph" w:styleId="af3">
    <w:name w:val="No Spacing"/>
    <w:aliases w:val="רמה 2"/>
    <w:basedOn w:val="a2"/>
    <w:uiPriority w:val="1"/>
    <w:rsid w:val="008D0937"/>
    <w:pPr>
      <w:spacing w:before="240" w:after="120" w:line="360" w:lineRule="auto"/>
      <w:outlineLvl w:val="1"/>
    </w:pPr>
    <w:rPr>
      <w:rFonts w:ascii="Arial" w:eastAsia="Calibri" w:hAnsi="Arial" w:cs="Arial"/>
      <w:sz w:val="24"/>
      <w:szCs w:val="24"/>
      <w:u w:val="single"/>
    </w:rPr>
  </w:style>
  <w:style w:type="table" w:styleId="af4">
    <w:name w:val="Table Grid"/>
    <w:basedOn w:val="a5"/>
    <w:uiPriority w:val="59"/>
    <w:rsid w:val="00705A5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4">
    <w:name w:val="סגנון1"/>
    <w:basedOn w:val="a3"/>
    <w:link w:val="15"/>
    <w:qFormat/>
    <w:rsid w:val="00BE065B"/>
    <w:pPr>
      <w:spacing w:line="360" w:lineRule="auto"/>
      <w:ind w:left="0"/>
      <w:outlineLvl w:val="0"/>
    </w:pPr>
    <w:rPr>
      <w:rFonts w:ascii="Arial" w:hAnsi="Arial" w:cs="Arial"/>
      <w:b/>
      <w:bCs/>
      <w:sz w:val="28"/>
      <w:szCs w:val="28"/>
      <w:u w:val="single"/>
    </w:rPr>
  </w:style>
  <w:style w:type="paragraph" w:styleId="af5">
    <w:name w:val="Title"/>
    <w:aliases w:val="2"/>
    <w:basedOn w:val="af3"/>
    <w:next w:val="a2"/>
    <w:link w:val="af6"/>
    <w:qFormat/>
    <w:rsid w:val="00BE065B"/>
    <w:pPr>
      <w:ind w:left="651" w:right="-709" w:hanging="709"/>
    </w:pPr>
  </w:style>
  <w:style w:type="character" w:customStyle="1" w:styleId="15">
    <w:name w:val="סגנון1 תו"/>
    <w:basedOn w:val="22"/>
    <w:link w:val="14"/>
    <w:rsid w:val="00BE065B"/>
    <w:rPr>
      <w:rFonts w:ascii="Arial" w:hAnsi="Arial" w:cs="Arial"/>
      <w:b/>
      <w:bCs/>
      <w:sz w:val="28"/>
      <w:szCs w:val="28"/>
      <w:u w:val="single"/>
    </w:rPr>
  </w:style>
  <w:style w:type="character" w:customStyle="1" w:styleId="af6">
    <w:name w:val="כותרת טקסט תו"/>
    <w:aliases w:val="2 תו"/>
    <w:basedOn w:val="a4"/>
    <w:link w:val="af5"/>
    <w:rsid w:val="00BE065B"/>
    <w:rPr>
      <w:rFonts w:ascii="Arial" w:eastAsia="Calibri" w:hAnsi="Arial" w:cs="Arial"/>
      <w:sz w:val="24"/>
      <w:szCs w:val="24"/>
      <w:u w:val="single"/>
    </w:rPr>
  </w:style>
  <w:style w:type="paragraph" w:styleId="af7">
    <w:name w:val="Subtitle"/>
    <w:basedOn w:val="10"/>
    <w:next w:val="a2"/>
    <w:link w:val="af8"/>
    <w:uiPriority w:val="11"/>
    <w:qFormat/>
    <w:rsid w:val="00BE065B"/>
    <w:pPr>
      <w:ind w:left="1643" w:right="-709" w:hanging="992"/>
      <w:outlineLvl w:val="2"/>
    </w:pPr>
  </w:style>
  <w:style w:type="character" w:customStyle="1" w:styleId="af8">
    <w:name w:val="כותרת משנה תו"/>
    <w:basedOn w:val="a4"/>
    <w:link w:val="af7"/>
    <w:uiPriority w:val="11"/>
    <w:rsid w:val="00BE065B"/>
    <w:rPr>
      <w:rFonts w:ascii="Arial" w:eastAsia="Calibri" w:hAnsi="Arial" w:cs="Arial"/>
      <w:sz w:val="24"/>
      <w:szCs w:val="24"/>
    </w:rPr>
  </w:style>
  <w:style w:type="character" w:styleId="af9">
    <w:name w:val="Subtle Emphasis"/>
    <w:uiPriority w:val="19"/>
    <w:qFormat/>
    <w:rsid w:val="00BE065B"/>
  </w:style>
  <w:style w:type="character" w:customStyle="1" w:styleId="23">
    <w:name w:val="טנדו 2 תו"/>
    <w:basedOn w:val="a4"/>
    <w:link w:val="2"/>
    <w:rsid w:val="00B05E6A"/>
    <w:rPr>
      <w:rFonts w:ascii="Arial" w:hAnsi="Arial" w:cs="Arial"/>
      <w:sz w:val="24"/>
      <w:szCs w:val="24"/>
    </w:rPr>
  </w:style>
  <w:style w:type="paragraph" w:customStyle="1" w:styleId="30">
    <w:name w:val="טנדו 3"/>
    <w:basedOn w:val="a3"/>
    <w:link w:val="34"/>
    <w:qFormat/>
    <w:rsid w:val="00C837C7"/>
    <w:pPr>
      <w:numPr>
        <w:ilvl w:val="2"/>
        <w:numId w:val="1"/>
      </w:numPr>
      <w:spacing w:after="0" w:line="360" w:lineRule="auto"/>
      <w:ind w:left="1744" w:right="-709" w:hanging="1319"/>
      <w:contextualSpacing w:val="0"/>
      <w:outlineLvl w:val="2"/>
    </w:pPr>
    <w:rPr>
      <w:rFonts w:ascii="Arial" w:hAnsi="Arial" w:cs="Arial"/>
      <w:sz w:val="24"/>
      <w:szCs w:val="24"/>
    </w:rPr>
  </w:style>
  <w:style w:type="character" w:customStyle="1" w:styleId="34">
    <w:name w:val="טנדו 3 תו"/>
    <w:basedOn w:val="a4"/>
    <w:link w:val="30"/>
    <w:rsid w:val="00C837C7"/>
    <w:rPr>
      <w:rFonts w:ascii="Arial" w:hAnsi="Arial" w:cs="Arial"/>
      <w:sz w:val="24"/>
      <w:szCs w:val="24"/>
    </w:rPr>
  </w:style>
  <w:style w:type="paragraph" w:customStyle="1" w:styleId="40">
    <w:name w:val="טנדו 4"/>
    <w:basedOn w:val="a3"/>
    <w:link w:val="42"/>
    <w:qFormat/>
    <w:rsid w:val="00C837C7"/>
    <w:pPr>
      <w:numPr>
        <w:ilvl w:val="3"/>
        <w:numId w:val="1"/>
      </w:numPr>
      <w:spacing w:after="0" w:line="360" w:lineRule="auto"/>
      <w:ind w:left="3303" w:hanging="1559"/>
    </w:pPr>
    <w:rPr>
      <w:rFonts w:ascii="Arial" w:hAnsi="Arial" w:cs="Arial"/>
      <w:sz w:val="24"/>
      <w:szCs w:val="24"/>
    </w:rPr>
  </w:style>
  <w:style w:type="character" w:customStyle="1" w:styleId="42">
    <w:name w:val="טנדו 4 תו"/>
    <w:basedOn w:val="a4"/>
    <w:link w:val="40"/>
    <w:rsid w:val="00C837C7"/>
    <w:rPr>
      <w:rFonts w:ascii="Arial" w:hAnsi="Arial" w:cs="Arial"/>
      <w:sz w:val="24"/>
      <w:szCs w:val="24"/>
    </w:rPr>
  </w:style>
  <w:style w:type="paragraph" w:customStyle="1" w:styleId="51">
    <w:name w:val="טנדו 5"/>
    <w:basedOn w:val="40"/>
    <w:link w:val="53"/>
    <w:qFormat/>
    <w:rsid w:val="00356171"/>
    <w:pPr>
      <w:numPr>
        <w:ilvl w:val="4"/>
      </w:numPr>
      <w:ind w:left="5028" w:right="-426" w:hanging="1701"/>
    </w:pPr>
  </w:style>
  <w:style w:type="character" w:customStyle="1" w:styleId="53">
    <w:name w:val="טנדו 5 תו"/>
    <w:basedOn w:val="a4"/>
    <w:link w:val="51"/>
    <w:rsid w:val="00356171"/>
    <w:rPr>
      <w:rFonts w:ascii="Arial" w:hAnsi="Arial" w:cs="Arial"/>
      <w:sz w:val="24"/>
      <w:szCs w:val="24"/>
    </w:rPr>
  </w:style>
  <w:style w:type="paragraph" w:customStyle="1" w:styleId="60">
    <w:name w:val="טנדו 6"/>
    <w:basedOn w:val="a3"/>
    <w:qFormat/>
    <w:rsid w:val="00C837C7"/>
    <w:pPr>
      <w:numPr>
        <w:ilvl w:val="3"/>
        <w:numId w:val="29"/>
      </w:numPr>
      <w:spacing w:after="0" w:line="360" w:lineRule="auto"/>
      <w:ind w:left="5430" w:right="-567" w:hanging="426"/>
      <w:jc w:val="both"/>
      <w:outlineLvl w:val="2"/>
    </w:pPr>
    <w:rPr>
      <w:rFonts w:ascii="Arial" w:eastAsia="Times New Roman" w:hAnsi="Arial" w:cs="Arial"/>
      <w:sz w:val="24"/>
      <w:szCs w:val="24"/>
    </w:rPr>
  </w:style>
  <w:style w:type="paragraph" w:customStyle="1" w:styleId="70">
    <w:name w:val="טנדו 7"/>
    <w:basedOn w:val="a2"/>
    <w:rsid w:val="00BE065B"/>
    <w:pPr>
      <w:numPr>
        <w:ilvl w:val="2"/>
        <w:numId w:val="30"/>
      </w:numPr>
      <w:spacing w:after="0" w:line="360" w:lineRule="auto"/>
    </w:pPr>
    <w:rPr>
      <w:rFonts w:ascii="Arial" w:eastAsia="Times New Roman" w:hAnsi="Arial" w:cs="Arial"/>
      <w:sz w:val="28"/>
      <w:szCs w:val="28"/>
    </w:rPr>
  </w:style>
  <w:style w:type="paragraph" w:styleId="afa">
    <w:name w:val="Plain Text"/>
    <w:basedOn w:val="a2"/>
    <w:link w:val="afb"/>
    <w:uiPriority w:val="99"/>
    <w:semiHidden/>
    <w:unhideWhenUsed/>
    <w:rsid w:val="00D5528D"/>
    <w:pPr>
      <w:spacing w:after="0" w:line="240" w:lineRule="auto"/>
    </w:pPr>
    <w:rPr>
      <w:rFonts w:ascii="Consolas" w:hAnsi="Consolas"/>
      <w:sz w:val="21"/>
      <w:szCs w:val="21"/>
    </w:rPr>
  </w:style>
  <w:style w:type="character" w:customStyle="1" w:styleId="afb">
    <w:name w:val="טקסט רגיל תו"/>
    <w:basedOn w:val="a4"/>
    <w:link w:val="afa"/>
    <w:uiPriority w:val="99"/>
    <w:semiHidden/>
    <w:rsid w:val="00D5528D"/>
    <w:rPr>
      <w:rFonts w:ascii="Consolas" w:hAnsi="Consolas"/>
      <w:sz w:val="21"/>
      <w:szCs w:val="21"/>
    </w:rPr>
  </w:style>
  <w:style w:type="character" w:styleId="afc">
    <w:name w:val="annotation reference"/>
    <w:basedOn w:val="a4"/>
    <w:semiHidden/>
    <w:unhideWhenUsed/>
    <w:rsid w:val="00107775"/>
    <w:rPr>
      <w:sz w:val="16"/>
      <w:szCs w:val="16"/>
    </w:rPr>
  </w:style>
  <w:style w:type="paragraph" w:styleId="afd">
    <w:name w:val="annotation text"/>
    <w:basedOn w:val="a2"/>
    <w:link w:val="afe"/>
    <w:semiHidden/>
    <w:unhideWhenUsed/>
    <w:rsid w:val="00107775"/>
    <w:pPr>
      <w:spacing w:line="240" w:lineRule="auto"/>
    </w:pPr>
    <w:rPr>
      <w:sz w:val="20"/>
      <w:szCs w:val="20"/>
    </w:rPr>
  </w:style>
  <w:style w:type="character" w:customStyle="1" w:styleId="afe">
    <w:name w:val="טקסט הערה תו"/>
    <w:basedOn w:val="a4"/>
    <w:link w:val="afd"/>
    <w:semiHidden/>
    <w:rsid w:val="00107775"/>
    <w:rPr>
      <w:sz w:val="20"/>
      <w:szCs w:val="20"/>
    </w:rPr>
  </w:style>
  <w:style w:type="paragraph" w:styleId="aff">
    <w:name w:val="annotation subject"/>
    <w:basedOn w:val="afd"/>
    <w:next w:val="afd"/>
    <w:link w:val="aff0"/>
    <w:semiHidden/>
    <w:unhideWhenUsed/>
    <w:rsid w:val="00107775"/>
    <w:rPr>
      <w:b/>
      <w:bCs/>
    </w:rPr>
  </w:style>
  <w:style w:type="character" w:customStyle="1" w:styleId="aff0">
    <w:name w:val="נושא הערה תו"/>
    <w:basedOn w:val="afe"/>
    <w:link w:val="aff"/>
    <w:semiHidden/>
    <w:rsid w:val="00107775"/>
    <w:rPr>
      <w:b/>
      <w:bCs/>
      <w:sz w:val="20"/>
      <w:szCs w:val="20"/>
    </w:rPr>
  </w:style>
  <w:style w:type="paragraph" w:customStyle="1" w:styleId="aff1">
    <w:name w:val="טנדו פסקה ריקה"/>
    <w:basedOn w:val="a2"/>
    <w:link w:val="aff2"/>
    <w:qFormat/>
    <w:rsid w:val="00A3489D"/>
    <w:pPr>
      <w:widowControl w:val="0"/>
      <w:autoSpaceDE w:val="0"/>
      <w:autoSpaceDN w:val="0"/>
      <w:adjustRightInd w:val="0"/>
      <w:spacing w:after="0" w:line="240" w:lineRule="auto"/>
      <w:ind w:left="1418"/>
      <w:jc w:val="both"/>
      <w:outlineLvl w:val="0"/>
    </w:pPr>
    <w:rPr>
      <w:rFonts w:ascii="Arial" w:eastAsia="Times New Roman" w:hAnsi="Arial" w:cs="Arial"/>
      <w:sz w:val="24"/>
      <w:szCs w:val="24"/>
    </w:rPr>
  </w:style>
  <w:style w:type="character" w:customStyle="1" w:styleId="aff2">
    <w:name w:val="טנדו פסקה ריקה תו"/>
    <w:basedOn w:val="a4"/>
    <w:link w:val="aff1"/>
    <w:rsid w:val="00A3489D"/>
    <w:rPr>
      <w:rFonts w:ascii="Arial" w:eastAsia="Times New Roman" w:hAnsi="Arial" w:cs="Arial"/>
      <w:sz w:val="24"/>
      <w:szCs w:val="24"/>
    </w:rPr>
  </w:style>
  <w:style w:type="paragraph" w:customStyle="1" w:styleId="20">
    <w:name w:val="דרישה2"/>
    <w:basedOn w:val="2"/>
    <w:rsid w:val="00A3489D"/>
    <w:pPr>
      <w:numPr>
        <w:numId w:val="4"/>
      </w:numPr>
      <w:tabs>
        <w:tab w:val="num" w:pos="360"/>
      </w:tabs>
      <w:spacing w:line="360" w:lineRule="auto"/>
      <w:ind w:left="511" w:right="85" w:hanging="709"/>
      <w:outlineLvl w:val="9"/>
    </w:pPr>
    <w:rPr>
      <w:u w:val="single"/>
    </w:rPr>
  </w:style>
  <w:style w:type="paragraph" w:customStyle="1" w:styleId="35">
    <w:name w:val="דרישה3"/>
    <w:basedOn w:val="30"/>
    <w:rsid w:val="00A3489D"/>
    <w:pPr>
      <w:tabs>
        <w:tab w:val="num" w:pos="360"/>
      </w:tabs>
      <w:ind w:left="1360" w:right="-567" w:hanging="851"/>
      <w:contextualSpacing/>
    </w:pPr>
    <w:rPr>
      <w:rFonts w:asciiTheme="minorBidi" w:eastAsia="David" w:hAnsiTheme="minorBidi" w:cstheme="minorBidi"/>
      <w14:scene3d>
        <w14:camera w14:prst="orthographicFront"/>
        <w14:lightRig w14:rig="threePt" w14:dir="t">
          <w14:rot w14:lat="0" w14:lon="0" w14:rev="0"/>
        </w14:lightRig>
      </w14:scene3d>
    </w:rPr>
  </w:style>
  <w:style w:type="paragraph" w:customStyle="1" w:styleId="43">
    <w:name w:val="דרישה4"/>
    <w:basedOn w:val="40"/>
    <w:link w:val="44"/>
    <w:rsid w:val="00A3489D"/>
    <w:pPr>
      <w:ind w:left="2494" w:right="-567" w:hanging="1417"/>
    </w:pPr>
    <w:rPr>
      <w:rFonts w:asciiTheme="minorBidi" w:eastAsia="David" w:hAnsiTheme="minorBidi" w:cstheme="minorBidi"/>
    </w:rPr>
  </w:style>
  <w:style w:type="character" w:customStyle="1" w:styleId="44">
    <w:name w:val="דרישה4 תו"/>
    <w:basedOn w:val="a4"/>
    <w:link w:val="43"/>
    <w:rsid w:val="00A3489D"/>
    <w:rPr>
      <w:rFonts w:asciiTheme="minorBidi" w:eastAsia="David" w:hAnsiTheme="minorBidi"/>
      <w:sz w:val="24"/>
      <w:szCs w:val="24"/>
    </w:rPr>
  </w:style>
  <w:style w:type="paragraph" w:customStyle="1" w:styleId="16">
    <w:name w:val="דן1"/>
    <w:basedOn w:val="a2"/>
    <w:autoRedefine/>
    <w:rsid w:val="00A3489D"/>
    <w:pPr>
      <w:spacing w:after="0" w:line="360" w:lineRule="auto"/>
      <w:ind w:left="30" w:right="630" w:hanging="540"/>
    </w:pPr>
    <w:rPr>
      <w:rFonts w:ascii="Arial" w:eastAsia="Times New Roman" w:hAnsi="Arial" w:cs="Arial"/>
      <w:sz w:val="28"/>
      <w:szCs w:val="28"/>
      <w:lang w:eastAsia="he-IL"/>
    </w:rPr>
  </w:style>
  <w:style w:type="paragraph" w:customStyle="1" w:styleId="24">
    <w:name w:val="מ2"/>
    <w:basedOn w:val="a3"/>
    <w:link w:val="25"/>
    <w:qFormat/>
    <w:rsid w:val="00A3489D"/>
    <w:pPr>
      <w:spacing w:line="360" w:lineRule="auto"/>
      <w:ind w:left="792" w:hanging="432"/>
      <w:outlineLvl w:val="1"/>
    </w:pPr>
    <w:rPr>
      <w:rFonts w:asciiTheme="minorBidi" w:hAnsiTheme="minorBidi" w:cs="Arial"/>
      <w:sz w:val="24"/>
      <w:szCs w:val="24"/>
      <w:u w:val="single"/>
    </w:rPr>
  </w:style>
  <w:style w:type="paragraph" w:customStyle="1" w:styleId="36">
    <w:name w:val="מ3"/>
    <w:basedOn w:val="a3"/>
    <w:link w:val="37"/>
    <w:qFormat/>
    <w:rsid w:val="00A3489D"/>
    <w:pPr>
      <w:spacing w:line="360" w:lineRule="auto"/>
      <w:ind w:left="1224" w:hanging="504"/>
      <w:outlineLvl w:val="2"/>
    </w:pPr>
    <w:rPr>
      <w:rFonts w:asciiTheme="minorBidi" w:hAnsiTheme="minorBidi" w:cs="Arial"/>
      <w:sz w:val="24"/>
      <w:szCs w:val="24"/>
      <w:u w:val="single"/>
    </w:rPr>
  </w:style>
  <w:style w:type="character" w:customStyle="1" w:styleId="25">
    <w:name w:val="מ2 תו"/>
    <w:basedOn w:val="a7"/>
    <w:link w:val="24"/>
    <w:rsid w:val="00A3489D"/>
    <w:rPr>
      <w:rFonts w:asciiTheme="minorBidi" w:hAnsiTheme="minorBidi" w:cs="Arial"/>
      <w:sz w:val="24"/>
      <w:szCs w:val="24"/>
      <w:u w:val="single"/>
    </w:rPr>
  </w:style>
  <w:style w:type="paragraph" w:customStyle="1" w:styleId="45">
    <w:name w:val="מ4"/>
    <w:basedOn w:val="a3"/>
    <w:link w:val="46"/>
    <w:qFormat/>
    <w:rsid w:val="00A3489D"/>
    <w:pPr>
      <w:spacing w:line="360" w:lineRule="auto"/>
      <w:ind w:left="2632" w:hanging="648"/>
      <w:outlineLvl w:val="2"/>
    </w:pPr>
    <w:rPr>
      <w:rFonts w:asciiTheme="minorBidi" w:hAnsiTheme="minorBidi" w:cs="Arial"/>
      <w:sz w:val="24"/>
      <w:szCs w:val="24"/>
    </w:rPr>
  </w:style>
  <w:style w:type="character" w:customStyle="1" w:styleId="37">
    <w:name w:val="מ3 תו"/>
    <w:basedOn w:val="a7"/>
    <w:link w:val="36"/>
    <w:rsid w:val="00A3489D"/>
    <w:rPr>
      <w:rFonts w:asciiTheme="minorBidi" w:hAnsiTheme="minorBidi" w:cs="Arial"/>
      <w:sz w:val="24"/>
      <w:szCs w:val="24"/>
      <w:u w:val="single"/>
    </w:rPr>
  </w:style>
  <w:style w:type="character" w:customStyle="1" w:styleId="46">
    <w:name w:val="מ4 תו"/>
    <w:basedOn w:val="a7"/>
    <w:link w:val="45"/>
    <w:rsid w:val="00A3489D"/>
    <w:rPr>
      <w:rFonts w:asciiTheme="minorBidi" w:hAnsiTheme="minorBidi" w:cs="Arial"/>
      <w:sz w:val="24"/>
      <w:szCs w:val="24"/>
    </w:rPr>
  </w:style>
  <w:style w:type="paragraph" w:customStyle="1" w:styleId="Head1">
    <w:name w:val="Head1"/>
    <w:basedOn w:val="10"/>
    <w:rsid w:val="00A3489D"/>
    <w:pPr>
      <w:spacing w:line="240" w:lineRule="auto"/>
      <w:ind w:left="1571" w:right="851" w:hanging="360"/>
      <w:outlineLvl w:val="9"/>
    </w:pPr>
    <w:rPr>
      <w:rFonts w:ascii="Times New Roman" w:eastAsia="Times New Roman" w:hAnsi="Times New Roman" w:cs="Miriam"/>
      <w:b/>
      <w:bCs/>
      <w:color w:val="800000"/>
      <w:sz w:val="36"/>
      <w:szCs w:val="36"/>
      <w:u w:val="single"/>
    </w:rPr>
  </w:style>
  <w:style w:type="numbering" w:styleId="111111">
    <w:name w:val="Outline List 2"/>
    <w:basedOn w:val="a6"/>
    <w:unhideWhenUsed/>
    <w:rsid w:val="00A3489D"/>
    <w:pPr>
      <w:numPr>
        <w:numId w:val="57"/>
      </w:numPr>
    </w:pPr>
  </w:style>
  <w:style w:type="paragraph" w:styleId="5">
    <w:name w:val="List Bullet 5"/>
    <w:basedOn w:val="a2"/>
    <w:autoRedefine/>
    <w:rsid w:val="00A3489D"/>
    <w:pPr>
      <w:numPr>
        <w:numId w:val="59"/>
      </w:numPr>
      <w:tabs>
        <w:tab w:val="clear" w:pos="1492"/>
      </w:tabs>
      <w:spacing w:after="0" w:line="240" w:lineRule="auto"/>
      <w:ind w:left="4016" w:right="851" w:hanging="283"/>
    </w:pPr>
    <w:rPr>
      <w:rFonts w:ascii="Tahoma" w:eastAsia="Times New Roman" w:hAnsi="Tahoma" w:cs="Tahoma"/>
      <w:i/>
      <w:iCs/>
      <w:sz w:val="28"/>
      <w:szCs w:val="28"/>
    </w:rPr>
  </w:style>
  <w:style w:type="numbering" w:customStyle="1" w:styleId="17">
    <w:name w:val="ללא רשימה1"/>
    <w:next w:val="a6"/>
    <w:uiPriority w:val="99"/>
    <w:semiHidden/>
    <w:unhideWhenUsed/>
    <w:rsid w:val="00A3489D"/>
  </w:style>
  <w:style w:type="paragraph" w:customStyle="1" w:styleId="Normal1">
    <w:name w:val="Normal1"/>
    <w:basedOn w:val="a2"/>
    <w:rsid w:val="00A3489D"/>
    <w:pPr>
      <w:bidi w:val="0"/>
      <w:spacing w:after="0" w:line="360" w:lineRule="auto"/>
    </w:pPr>
    <w:rPr>
      <w:rFonts w:ascii="Times New Roman" w:eastAsia="Times New Roman" w:hAnsi="Times New Roman" w:cs="Levenim MT"/>
      <w:sz w:val="24"/>
      <w:szCs w:val="24"/>
    </w:rPr>
  </w:style>
  <w:style w:type="character" w:customStyle="1" w:styleId="apple-converted-space">
    <w:name w:val="apple-converted-space"/>
    <w:basedOn w:val="a4"/>
    <w:rsid w:val="00A3489D"/>
  </w:style>
  <w:style w:type="paragraph" w:customStyle="1" w:styleId="Pa1">
    <w:name w:val="Pa1"/>
    <w:basedOn w:val="a2"/>
    <w:next w:val="a2"/>
    <w:uiPriority w:val="99"/>
    <w:rsid w:val="00A3489D"/>
    <w:pPr>
      <w:autoSpaceDE w:val="0"/>
      <w:autoSpaceDN w:val="0"/>
      <w:bidi w:val="0"/>
      <w:adjustRightInd w:val="0"/>
      <w:spacing w:after="0" w:line="241" w:lineRule="atLeast"/>
    </w:pPr>
    <w:rPr>
      <w:rFonts w:ascii="Calibri" w:hAnsi="Calibri" w:cs="Arial"/>
      <w:sz w:val="24"/>
      <w:szCs w:val="24"/>
    </w:rPr>
  </w:style>
  <w:style w:type="character" w:customStyle="1" w:styleId="A60">
    <w:name w:val="A6"/>
    <w:uiPriority w:val="99"/>
    <w:rsid w:val="00A3489D"/>
    <w:rPr>
      <w:rFonts w:cs="Calibri"/>
      <w:color w:val="000000"/>
      <w:sz w:val="18"/>
      <w:szCs w:val="18"/>
    </w:rPr>
  </w:style>
  <w:style w:type="character" w:customStyle="1" w:styleId="af2">
    <w:name w:val="סגנון טנדו תו"/>
    <w:basedOn w:val="a7"/>
    <w:link w:val="af1"/>
    <w:rsid w:val="00A3489D"/>
    <w:rPr>
      <w:rFonts w:ascii="Arial" w:hAnsi="Arial" w:cs="Arial"/>
      <w:b/>
      <w:bCs/>
      <w:color w:val="548DD4" w:themeColor="text2" w:themeTint="99"/>
      <w:sz w:val="28"/>
      <w:szCs w:val="28"/>
      <w:u w:val="single"/>
    </w:rPr>
  </w:style>
  <w:style w:type="paragraph" w:styleId="aff3">
    <w:name w:val="Body Text Indent"/>
    <w:basedOn w:val="a2"/>
    <w:link w:val="aff4"/>
    <w:rsid w:val="00A3489D"/>
    <w:pPr>
      <w:spacing w:after="0" w:line="240" w:lineRule="auto"/>
      <w:ind w:left="1260" w:hanging="720"/>
    </w:pPr>
    <w:rPr>
      <w:rFonts w:ascii="Times New Roman" w:eastAsia="Times New Roman" w:hAnsi="Times New Roman" w:cs="Times New Roman"/>
      <w:sz w:val="24"/>
      <w:szCs w:val="24"/>
      <w:lang w:eastAsia="he-IL"/>
    </w:rPr>
  </w:style>
  <w:style w:type="character" w:customStyle="1" w:styleId="aff4">
    <w:name w:val="כניסה בגוף טקסט תו"/>
    <w:basedOn w:val="a4"/>
    <w:link w:val="aff3"/>
    <w:rsid w:val="00A3489D"/>
    <w:rPr>
      <w:rFonts w:ascii="Times New Roman" w:eastAsia="Times New Roman" w:hAnsi="Times New Roman" w:cs="Times New Roman"/>
      <w:sz w:val="24"/>
      <w:szCs w:val="24"/>
      <w:lang w:eastAsia="he-IL"/>
    </w:rPr>
  </w:style>
  <w:style w:type="paragraph" w:customStyle="1" w:styleId="CharChar1">
    <w:name w:val="Char Char1"/>
    <w:basedOn w:val="a2"/>
    <w:rsid w:val="00A3489D"/>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u w:val="single"/>
      <w:lang w:eastAsia="he-IL"/>
    </w:rPr>
  </w:style>
  <w:style w:type="paragraph" w:styleId="aff5">
    <w:name w:val="Body Text"/>
    <w:basedOn w:val="a2"/>
    <w:link w:val="aff6"/>
    <w:unhideWhenUsed/>
    <w:rsid w:val="00A3489D"/>
    <w:pPr>
      <w:spacing w:after="120"/>
    </w:pPr>
    <w:rPr>
      <w:rFonts w:ascii="Calibri" w:eastAsia="Calibri" w:hAnsi="Calibri" w:cs="Arial"/>
    </w:rPr>
  </w:style>
  <w:style w:type="character" w:customStyle="1" w:styleId="aff6">
    <w:name w:val="גוף טקסט תו"/>
    <w:basedOn w:val="a4"/>
    <w:link w:val="aff5"/>
    <w:rsid w:val="00A3489D"/>
    <w:rPr>
      <w:rFonts w:ascii="Calibri" w:eastAsia="Calibri" w:hAnsi="Calibri" w:cs="Arial"/>
    </w:rPr>
  </w:style>
  <w:style w:type="paragraph" w:customStyle="1" w:styleId="250">
    <w:name w:val="טקסט 2.5"/>
    <w:basedOn w:val="a2"/>
    <w:rsid w:val="00A3489D"/>
    <w:pPr>
      <w:widowControl w:val="0"/>
      <w:autoSpaceDE w:val="0"/>
      <w:autoSpaceDN w:val="0"/>
      <w:adjustRightInd w:val="0"/>
      <w:spacing w:after="120" w:line="360" w:lineRule="auto"/>
      <w:ind w:left="1418"/>
      <w:jc w:val="both"/>
      <w:outlineLvl w:val="0"/>
    </w:pPr>
    <w:rPr>
      <w:rFonts w:ascii="Times New Roman" w:eastAsia="Times New Roman" w:hAnsi="Times New Roman" w:cs="David"/>
      <w:sz w:val="24"/>
      <w:szCs w:val="24"/>
    </w:rPr>
  </w:style>
  <w:style w:type="character" w:customStyle="1" w:styleId="EmailStyle491">
    <w:name w:val="EmailStyle491"/>
    <w:basedOn w:val="a4"/>
    <w:rsid w:val="00A3489D"/>
    <w:rPr>
      <w:rFonts w:ascii="Arial" w:hAnsi="Arial" w:cs="Arial"/>
      <w:color w:val="000000"/>
      <w:sz w:val="20"/>
    </w:rPr>
  </w:style>
  <w:style w:type="paragraph" w:customStyle="1" w:styleId="Head3">
    <w:name w:val="Head3"/>
    <w:basedOn w:val="3"/>
    <w:next w:val="4"/>
    <w:rsid w:val="00A3489D"/>
    <w:pPr>
      <w:keepNext w:val="0"/>
      <w:keepLines w:val="0"/>
      <w:numPr>
        <w:ilvl w:val="0"/>
        <w:numId w:val="0"/>
      </w:numPr>
      <w:tabs>
        <w:tab w:val="num" w:pos="680"/>
      </w:tabs>
      <w:spacing w:before="120" w:line="240" w:lineRule="auto"/>
      <w:ind w:left="1418" w:right="851" w:hanging="851"/>
      <w:jc w:val="both"/>
    </w:pPr>
    <w:rPr>
      <w:rFonts w:ascii="Arial" w:hAnsi="Arial" w:cs="Arial"/>
      <w:i/>
      <w:iCs/>
      <w:color w:val="auto"/>
      <w:sz w:val="28"/>
      <w:szCs w:val="28"/>
    </w:rPr>
  </w:style>
  <w:style w:type="paragraph" w:customStyle="1" w:styleId="CharChar3">
    <w:name w:val="Char Char3"/>
    <w:basedOn w:val="a2"/>
    <w:rsid w:val="00A3489D"/>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u w:val="single"/>
      <w:lang w:eastAsia="he-IL"/>
    </w:rPr>
  </w:style>
  <w:style w:type="character" w:styleId="aff7">
    <w:name w:val="page number"/>
    <w:basedOn w:val="a4"/>
    <w:rsid w:val="00A3489D"/>
  </w:style>
  <w:style w:type="character" w:styleId="FollowedHyperlink">
    <w:name w:val="FollowedHyperlink"/>
    <w:basedOn w:val="a4"/>
    <w:rsid w:val="00A3489D"/>
    <w:rPr>
      <w:color w:val="800080"/>
      <w:u w:val="single"/>
    </w:rPr>
  </w:style>
  <w:style w:type="paragraph" w:customStyle="1" w:styleId="StyleHeading5LatinTahomaComplexTahoma">
    <w:name w:val="Style Heading 5 + (Latin) Tahoma (Complex) Tahoma"/>
    <w:basedOn w:val="50"/>
    <w:link w:val="StyleHeading5LatinTahomaComplexTahomaChar"/>
    <w:autoRedefine/>
    <w:rsid w:val="00A3489D"/>
    <w:pPr>
      <w:keepNext w:val="0"/>
      <w:keepLines w:val="0"/>
      <w:numPr>
        <w:ilvl w:val="0"/>
        <w:numId w:val="0"/>
      </w:numPr>
      <w:tabs>
        <w:tab w:val="num" w:pos="3969"/>
        <w:tab w:val="left" w:pos="8978"/>
      </w:tabs>
      <w:spacing w:before="0" w:line="240" w:lineRule="auto"/>
      <w:ind w:left="3969" w:hanging="1984"/>
    </w:pPr>
    <w:rPr>
      <w:rFonts w:ascii="Tahoma" w:hAnsi="Tahoma" w:cs="Tahoma"/>
      <w:color w:val="auto"/>
      <w:sz w:val="28"/>
      <w:szCs w:val="28"/>
    </w:rPr>
  </w:style>
  <w:style w:type="character" w:customStyle="1" w:styleId="StyleHeading5LatinTahomaComplexTahomaChar">
    <w:name w:val="Style Heading 5 + (Latin) Tahoma (Complex) Tahoma Char"/>
    <w:basedOn w:val="a4"/>
    <w:link w:val="StyleHeading5LatinTahomaComplexTahoma"/>
    <w:rsid w:val="00A3489D"/>
    <w:rPr>
      <w:rFonts w:ascii="Tahoma" w:eastAsia="Times New Roman" w:hAnsi="Tahoma" w:cs="Tahoma"/>
      <w:sz w:val="28"/>
      <w:szCs w:val="28"/>
    </w:rPr>
  </w:style>
  <w:style w:type="paragraph" w:customStyle="1" w:styleId="StyleStyleHeading4ComplexLevenimMTLatinTahomaCom">
    <w:name w:val="Style Style Heading 4 + (Complex) Levenim MT + (Latin) Tahoma (Com..."/>
    <w:basedOn w:val="4"/>
    <w:link w:val="StyleStyleHeading4ComplexLevenimMTLatinTahomaComChar"/>
    <w:autoRedefine/>
    <w:rsid w:val="00A3489D"/>
    <w:pPr>
      <w:keepNext w:val="0"/>
      <w:keepLines w:val="0"/>
      <w:numPr>
        <w:ilvl w:val="0"/>
        <w:numId w:val="0"/>
      </w:numPr>
      <w:tabs>
        <w:tab w:val="num" w:pos="3119"/>
        <w:tab w:val="left" w:pos="8836"/>
      </w:tabs>
      <w:spacing w:before="60" w:line="240" w:lineRule="auto"/>
      <w:ind w:left="3119" w:hanging="1418"/>
    </w:pPr>
    <w:rPr>
      <w:rFonts w:ascii="Tahoma" w:hAnsi="Tahoma" w:cs="Tahoma"/>
      <w:b w:val="0"/>
      <w:bCs w:val="0"/>
      <w:i w:val="0"/>
      <w:iCs w:val="0"/>
      <w:color w:val="auto"/>
      <w:sz w:val="28"/>
      <w:szCs w:val="28"/>
    </w:rPr>
  </w:style>
  <w:style w:type="character" w:customStyle="1" w:styleId="StyleStyleHeading4ComplexLevenimMTLatinTahomaComChar">
    <w:name w:val="Style Style Heading 4 + (Complex) Levenim MT + (Latin) Tahoma (Com... Char"/>
    <w:basedOn w:val="a4"/>
    <w:link w:val="StyleStyleHeading4ComplexLevenimMTLatinTahomaCom"/>
    <w:rsid w:val="00A3489D"/>
    <w:rPr>
      <w:rFonts w:ascii="Tahoma" w:eastAsia="Times New Roman" w:hAnsi="Tahoma" w:cs="Tahoma"/>
      <w:sz w:val="28"/>
      <w:szCs w:val="28"/>
    </w:rPr>
  </w:style>
  <w:style w:type="paragraph" w:customStyle="1" w:styleId="CharChar">
    <w:name w:val="Char Char"/>
    <w:basedOn w:val="a2"/>
    <w:rsid w:val="00A3489D"/>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u w:val="single"/>
      <w:lang w:eastAsia="he-IL"/>
    </w:rPr>
  </w:style>
  <w:style w:type="paragraph" w:styleId="a1">
    <w:name w:val="Block Text"/>
    <w:basedOn w:val="a2"/>
    <w:rsid w:val="00A3489D"/>
    <w:pPr>
      <w:numPr>
        <w:numId w:val="60"/>
      </w:numPr>
      <w:spacing w:after="0" w:line="240" w:lineRule="exact"/>
      <w:ind w:right="1785"/>
      <w:jc w:val="both"/>
      <w:outlineLvl w:val="0"/>
    </w:pPr>
    <w:rPr>
      <w:rFonts w:ascii="Arial" w:eastAsia="Times New Roman" w:hAnsi="Arial" w:cs="Arial"/>
      <w:i/>
      <w:iCs/>
      <w:sz w:val="28"/>
      <w:szCs w:val="28"/>
      <w:lang w:eastAsia="he-IL"/>
    </w:rPr>
  </w:style>
  <w:style w:type="paragraph" w:customStyle="1" w:styleId="CharChar2">
    <w:name w:val="Char Char2"/>
    <w:basedOn w:val="a2"/>
    <w:rsid w:val="00A3489D"/>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u w:val="single"/>
      <w:lang w:eastAsia="he-IL"/>
    </w:rPr>
  </w:style>
  <w:style w:type="paragraph" w:customStyle="1" w:styleId="CharCharCharCharCharChar1">
    <w:name w:val="Char Char תו תו Char Char תו תו Char Char1"/>
    <w:basedOn w:val="a2"/>
    <w:rsid w:val="00A3489D"/>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u w:val="single"/>
      <w:lang w:eastAsia="he-IL"/>
    </w:rPr>
  </w:style>
  <w:style w:type="paragraph" w:customStyle="1" w:styleId="CharCharCharCharChar">
    <w:name w:val="Char תו תו תו Char Char תו תו Char Char"/>
    <w:basedOn w:val="a2"/>
    <w:rsid w:val="00A3489D"/>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lang w:eastAsia="he-IL"/>
    </w:rPr>
  </w:style>
  <w:style w:type="numbering" w:customStyle="1" w:styleId="1111111">
    <w:name w:val="1 / 1.1 / 1.1.11"/>
    <w:basedOn w:val="a6"/>
    <w:next w:val="111111"/>
    <w:rsid w:val="00A3489D"/>
    <w:pPr>
      <w:numPr>
        <w:numId w:val="61"/>
      </w:numPr>
    </w:pPr>
  </w:style>
  <w:style w:type="paragraph" w:customStyle="1" w:styleId="aff8">
    <w:name w:val="נורמלי"/>
    <w:rsid w:val="00A3489D"/>
    <w:pPr>
      <w:bidi/>
      <w:spacing w:after="0" w:line="240" w:lineRule="auto"/>
      <w:jc w:val="both"/>
    </w:pPr>
    <w:rPr>
      <w:rFonts w:ascii="Times New Roman" w:eastAsia="Times New Roman" w:hAnsi="Times New Roman" w:cs="Miriam"/>
      <w:noProof/>
      <w:sz w:val="24"/>
      <w:szCs w:val="24"/>
      <w:lang w:eastAsia="he-IL"/>
    </w:rPr>
  </w:style>
  <w:style w:type="paragraph" w:styleId="aff9">
    <w:name w:val="Normal Indent"/>
    <w:basedOn w:val="a2"/>
    <w:rsid w:val="00A3489D"/>
    <w:pPr>
      <w:spacing w:after="0" w:line="240" w:lineRule="auto"/>
      <w:ind w:right="720"/>
    </w:pPr>
    <w:rPr>
      <w:rFonts w:ascii="Tahoma" w:eastAsia="Times New Roman" w:hAnsi="Tahoma" w:cs="Tahoma"/>
      <w:sz w:val="24"/>
      <w:szCs w:val="28"/>
      <w:lang w:eastAsia="he-IL"/>
    </w:rPr>
  </w:style>
  <w:style w:type="paragraph" w:styleId="affa">
    <w:name w:val="Document Map"/>
    <w:basedOn w:val="a2"/>
    <w:link w:val="affb"/>
    <w:rsid w:val="00A3489D"/>
    <w:pPr>
      <w:shd w:val="clear" w:color="auto" w:fill="000080"/>
      <w:spacing w:after="0" w:line="240" w:lineRule="auto"/>
    </w:pPr>
    <w:rPr>
      <w:rFonts w:ascii="Tahoma" w:eastAsia="Times New Roman" w:hAnsi="Times New Roman" w:cs="Miriam"/>
      <w:sz w:val="24"/>
      <w:szCs w:val="28"/>
      <w:lang w:eastAsia="he-IL"/>
    </w:rPr>
  </w:style>
  <w:style w:type="character" w:customStyle="1" w:styleId="affb">
    <w:name w:val="מפת מסמך תו"/>
    <w:basedOn w:val="a4"/>
    <w:link w:val="affa"/>
    <w:rsid w:val="00A3489D"/>
    <w:rPr>
      <w:rFonts w:ascii="Tahoma" w:eastAsia="Times New Roman" w:hAnsi="Times New Roman" w:cs="Miriam"/>
      <w:sz w:val="24"/>
      <w:szCs w:val="28"/>
      <w:shd w:val="clear" w:color="auto" w:fill="000080"/>
      <w:lang w:eastAsia="he-IL"/>
    </w:rPr>
  </w:style>
  <w:style w:type="paragraph" w:customStyle="1" w:styleId="a">
    <w:name w:val="סעיף ראשי"/>
    <w:basedOn w:val="a2"/>
    <w:rsid w:val="00A3489D"/>
    <w:pPr>
      <w:numPr>
        <w:numId w:val="62"/>
      </w:numPr>
      <w:spacing w:after="0" w:line="240" w:lineRule="auto"/>
      <w:ind w:right="0"/>
    </w:pPr>
    <w:rPr>
      <w:rFonts w:ascii="Times New Roman" w:eastAsia="Times New Roman" w:hAnsi="Times New Roman" w:cs="David"/>
      <w:sz w:val="24"/>
      <w:szCs w:val="28"/>
    </w:rPr>
  </w:style>
  <w:style w:type="paragraph" w:styleId="Index1">
    <w:name w:val="index 1"/>
    <w:basedOn w:val="a2"/>
    <w:next w:val="a2"/>
    <w:autoRedefine/>
    <w:rsid w:val="00A3489D"/>
    <w:pPr>
      <w:spacing w:after="0" w:line="240" w:lineRule="auto"/>
      <w:ind w:left="240" w:hanging="240"/>
    </w:pPr>
    <w:rPr>
      <w:rFonts w:ascii="Times New Roman" w:eastAsia="Times New Roman" w:hAnsi="Times New Roman" w:cs="Times New Roman"/>
      <w:sz w:val="18"/>
      <w:szCs w:val="18"/>
      <w:lang w:eastAsia="he-IL"/>
    </w:rPr>
  </w:style>
  <w:style w:type="paragraph" w:customStyle="1" w:styleId="styleheading5latintahomacomplextahoma0">
    <w:name w:val="styleheading5latintahomacomplextahoma"/>
    <w:basedOn w:val="a2"/>
    <w:rsid w:val="00A3489D"/>
    <w:pPr>
      <w:spacing w:after="0" w:line="240" w:lineRule="auto"/>
      <w:ind w:left="1995" w:right="-142" w:hanging="567"/>
      <w:jc w:val="both"/>
    </w:pPr>
    <w:rPr>
      <w:rFonts w:ascii="Tahoma" w:eastAsia="Times New Roman" w:hAnsi="Tahoma" w:cs="Tahoma"/>
      <w:sz w:val="28"/>
      <w:szCs w:val="28"/>
    </w:rPr>
  </w:style>
  <w:style w:type="paragraph" w:customStyle="1" w:styleId="Head5CharChar">
    <w:name w:val="Head5 Char Char"/>
    <w:basedOn w:val="50"/>
    <w:link w:val="Head5CharCharChar"/>
    <w:rsid w:val="00A3489D"/>
    <w:pPr>
      <w:keepNext w:val="0"/>
      <w:keepLines w:val="0"/>
      <w:numPr>
        <w:ilvl w:val="0"/>
        <w:numId w:val="0"/>
      </w:numPr>
      <w:tabs>
        <w:tab w:val="left" w:pos="1418"/>
        <w:tab w:val="num" w:pos="2773"/>
      </w:tabs>
      <w:spacing w:before="240" w:line="240" w:lineRule="auto"/>
      <w:ind w:left="2467" w:hanging="908"/>
      <w:jc w:val="both"/>
    </w:pPr>
    <w:rPr>
      <w:rFonts w:ascii="Times New Roman" w:hAnsi="Times New Roman" w:cs="David"/>
      <w:color w:val="auto"/>
      <w:szCs w:val="24"/>
    </w:rPr>
  </w:style>
  <w:style w:type="character" w:customStyle="1" w:styleId="Head5CharCharChar">
    <w:name w:val="Head5 Char Char Char"/>
    <w:basedOn w:val="a4"/>
    <w:link w:val="Head5CharChar"/>
    <w:rsid w:val="00A3489D"/>
    <w:rPr>
      <w:rFonts w:ascii="Times New Roman" w:eastAsia="Times New Roman" w:hAnsi="Times New Roman" w:cs="David"/>
      <w:szCs w:val="24"/>
    </w:rPr>
  </w:style>
  <w:style w:type="paragraph" w:customStyle="1" w:styleId="Head3Char">
    <w:name w:val="Head3 Char"/>
    <w:basedOn w:val="3"/>
    <w:rsid w:val="00A3489D"/>
    <w:pPr>
      <w:keepNext w:val="0"/>
      <w:keepLines w:val="0"/>
      <w:numPr>
        <w:ilvl w:val="0"/>
        <w:numId w:val="0"/>
      </w:numPr>
      <w:tabs>
        <w:tab w:val="num" w:pos="851"/>
      </w:tabs>
      <w:spacing w:before="240" w:line="240" w:lineRule="auto"/>
      <w:ind w:left="851" w:hanging="851"/>
      <w:jc w:val="both"/>
    </w:pPr>
    <w:rPr>
      <w:rFonts w:ascii="Times New Roman" w:hAnsi="Times New Roman" w:cs="David"/>
      <w:b w:val="0"/>
      <w:bCs w:val="0"/>
      <w:color w:val="auto"/>
      <w:sz w:val="24"/>
      <w:szCs w:val="24"/>
    </w:rPr>
  </w:style>
  <w:style w:type="paragraph" w:styleId="Index2">
    <w:name w:val="index 2"/>
    <w:basedOn w:val="a2"/>
    <w:next w:val="a2"/>
    <w:autoRedefine/>
    <w:rsid w:val="00A3489D"/>
    <w:pPr>
      <w:spacing w:after="0" w:line="240" w:lineRule="auto"/>
      <w:ind w:left="480" w:hanging="240"/>
    </w:pPr>
    <w:rPr>
      <w:rFonts w:ascii="Times New Roman" w:eastAsia="Times New Roman" w:hAnsi="Times New Roman" w:cs="Times New Roman"/>
      <w:sz w:val="18"/>
      <w:szCs w:val="18"/>
      <w:lang w:eastAsia="he-IL"/>
    </w:rPr>
  </w:style>
  <w:style w:type="paragraph" w:styleId="Index3">
    <w:name w:val="index 3"/>
    <w:basedOn w:val="a2"/>
    <w:next w:val="a2"/>
    <w:autoRedefine/>
    <w:rsid w:val="00A3489D"/>
    <w:pPr>
      <w:spacing w:after="0" w:line="240" w:lineRule="auto"/>
      <w:ind w:left="720" w:hanging="240"/>
    </w:pPr>
    <w:rPr>
      <w:rFonts w:ascii="Times New Roman" w:eastAsia="Times New Roman" w:hAnsi="Times New Roman" w:cs="Times New Roman"/>
      <w:sz w:val="18"/>
      <w:szCs w:val="18"/>
      <w:lang w:eastAsia="he-IL"/>
    </w:rPr>
  </w:style>
  <w:style w:type="paragraph" w:styleId="Index4">
    <w:name w:val="index 4"/>
    <w:basedOn w:val="a2"/>
    <w:next w:val="a2"/>
    <w:autoRedefine/>
    <w:rsid w:val="00A3489D"/>
    <w:pPr>
      <w:spacing w:after="0" w:line="240" w:lineRule="auto"/>
      <w:ind w:left="960" w:hanging="240"/>
    </w:pPr>
    <w:rPr>
      <w:rFonts w:ascii="Times New Roman" w:eastAsia="Times New Roman" w:hAnsi="Times New Roman" w:cs="Times New Roman"/>
      <w:sz w:val="18"/>
      <w:szCs w:val="18"/>
      <w:lang w:eastAsia="he-IL"/>
    </w:rPr>
  </w:style>
  <w:style w:type="paragraph" w:styleId="Index5">
    <w:name w:val="index 5"/>
    <w:basedOn w:val="a2"/>
    <w:next w:val="a2"/>
    <w:autoRedefine/>
    <w:rsid w:val="00A3489D"/>
    <w:pPr>
      <w:spacing w:after="0" w:line="240" w:lineRule="auto"/>
      <w:ind w:left="1200" w:hanging="240"/>
    </w:pPr>
    <w:rPr>
      <w:rFonts w:ascii="Times New Roman" w:eastAsia="Times New Roman" w:hAnsi="Times New Roman" w:cs="Times New Roman"/>
      <w:sz w:val="18"/>
      <w:szCs w:val="18"/>
      <w:lang w:eastAsia="he-IL"/>
    </w:rPr>
  </w:style>
  <w:style w:type="paragraph" w:styleId="Index6">
    <w:name w:val="index 6"/>
    <w:basedOn w:val="a2"/>
    <w:next w:val="a2"/>
    <w:autoRedefine/>
    <w:rsid w:val="00A3489D"/>
    <w:pPr>
      <w:spacing w:after="0" w:line="240" w:lineRule="auto"/>
      <w:ind w:left="1440" w:hanging="240"/>
    </w:pPr>
    <w:rPr>
      <w:rFonts w:ascii="Times New Roman" w:eastAsia="Times New Roman" w:hAnsi="Times New Roman" w:cs="Times New Roman"/>
      <w:sz w:val="18"/>
      <w:szCs w:val="18"/>
      <w:lang w:eastAsia="he-IL"/>
    </w:rPr>
  </w:style>
  <w:style w:type="paragraph" w:styleId="Index7">
    <w:name w:val="index 7"/>
    <w:basedOn w:val="a2"/>
    <w:next w:val="a2"/>
    <w:autoRedefine/>
    <w:rsid w:val="00A3489D"/>
    <w:pPr>
      <w:spacing w:after="0" w:line="240" w:lineRule="auto"/>
      <w:ind w:left="1680" w:hanging="240"/>
    </w:pPr>
    <w:rPr>
      <w:rFonts w:ascii="Times New Roman" w:eastAsia="Times New Roman" w:hAnsi="Times New Roman" w:cs="Times New Roman"/>
      <w:sz w:val="18"/>
      <w:szCs w:val="18"/>
      <w:lang w:eastAsia="he-IL"/>
    </w:rPr>
  </w:style>
  <w:style w:type="paragraph" w:styleId="Index8">
    <w:name w:val="index 8"/>
    <w:basedOn w:val="a2"/>
    <w:next w:val="a2"/>
    <w:autoRedefine/>
    <w:rsid w:val="00A3489D"/>
    <w:pPr>
      <w:spacing w:after="0" w:line="240" w:lineRule="auto"/>
      <w:ind w:left="1920" w:hanging="240"/>
    </w:pPr>
    <w:rPr>
      <w:rFonts w:ascii="Times New Roman" w:eastAsia="Times New Roman" w:hAnsi="Times New Roman" w:cs="Times New Roman"/>
      <w:sz w:val="18"/>
      <w:szCs w:val="18"/>
      <w:lang w:eastAsia="he-IL"/>
    </w:rPr>
  </w:style>
  <w:style w:type="paragraph" w:styleId="Index9">
    <w:name w:val="index 9"/>
    <w:basedOn w:val="a2"/>
    <w:next w:val="a2"/>
    <w:autoRedefine/>
    <w:rsid w:val="00A3489D"/>
    <w:pPr>
      <w:spacing w:after="0" w:line="240" w:lineRule="auto"/>
      <w:ind w:left="2160" w:hanging="240"/>
    </w:pPr>
    <w:rPr>
      <w:rFonts w:ascii="Times New Roman" w:eastAsia="Times New Roman" w:hAnsi="Times New Roman" w:cs="Times New Roman"/>
      <w:sz w:val="18"/>
      <w:szCs w:val="18"/>
      <w:lang w:eastAsia="he-IL"/>
    </w:rPr>
  </w:style>
  <w:style w:type="paragraph" w:styleId="affc">
    <w:name w:val="index heading"/>
    <w:basedOn w:val="a2"/>
    <w:next w:val="Index1"/>
    <w:rsid w:val="00A3489D"/>
    <w:pPr>
      <w:spacing w:before="240" w:after="120" w:line="240" w:lineRule="auto"/>
      <w:jc w:val="center"/>
    </w:pPr>
    <w:rPr>
      <w:rFonts w:ascii="Times New Roman" w:eastAsia="Times New Roman" w:hAnsi="Times New Roman" w:cs="Times New Roman"/>
      <w:b/>
      <w:bCs/>
      <w:sz w:val="26"/>
      <w:szCs w:val="26"/>
      <w:lang w:eastAsia="he-IL"/>
    </w:rPr>
  </w:style>
  <w:style w:type="paragraph" w:customStyle="1" w:styleId="1CharCharChar">
    <w:name w:val="תו1 Char תו תו תו תו תו תו תו תו תו תו תו תו תו Char תו תו Char תו"/>
    <w:basedOn w:val="a2"/>
    <w:rsid w:val="00A3489D"/>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lang w:eastAsia="he-IL"/>
    </w:rPr>
  </w:style>
  <w:style w:type="paragraph" w:customStyle="1" w:styleId="2Heading2h2h21">
    <w:name w:val="סגנון כותרת 2Heading 2h2h21 + יישור מבוזר לשפה התאילנדית"/>
    <w:basedOn w:val="21"/>
    <w:autoRedefine/>
    <w:rsid w:val="00A3489D"/>
    <w:pPr>
      <w:numPr>
        <w:numId w:val="63"/>
      </w:numPr>
      <w:spacing w:before="240" w:after="120" w:line="240" w:lineRule="auto"/>
      <w:ind w:right="794"/>
      <w:contextualSpacing w:val="0"/>
    </w:pPr>
    <w:rPr>
      <w:rFonts w:ascii="Times New" w:eastAsia="Times New Roman" w:hAnsi="Times New" w:cs="David"/>
      <w:b w:val="0"/>
      <w:bCs w:val="0"/>
      <w:sz w:val="22"/>
      <w:szCs w:val="24"/>
    </w:rPr>
  </w:style>
  <w:style w:type="paragraph" w:customStyle="1" w:styleId="Heading5">
    <w:name w:val="סגנון Heading 5 + יישור מבוזר לשפה התאילנדית"/>
    <w:basedOn w:val="50"/>
    <w:rsid w:val="00A3489D"/>
    <w:pPr>
      <w:keepNext w:val="0"/>
      <w:keepLines w:val="0"/>
      <w:numPr>
        <w:ilvl w:val="0"/>
        <w:numId w:val="0"/>
      </w:numPr>
      <w:spacing w:before="120" w:after="120" w:line="240" w:lineRule="auto"/>
    </w:pPr>
    <w:rPr>
      <w:rFonts w:ascii="Times New" w:hAnsi="Times New" w:cs="David"/>
      <w:color w:val="auto"/>
      <w:sz w:val="24"/>
      <w:szCs w:val="28"/>
    </w:rPr>
  </w:style>
  <w:style w:type="paragraph" w:customStyle="1" w:styleId="StyleHeading2BoldUnderline">
    <w:name w:val="Style Heading 2 + Bold Underline"/>
    <w:basedOn w:val="21"/>
    <w:link w:val="StyleHeading2BoldUnderlineChar"/>
    <w:autoRedefine/>
    <w:rsid w:val="00A3489D"/>
    <w:pPr>
      <w:spacing w:after="0"/>
      <w:ind w:left="1285" w:right="792" w:hanging="576"/>
      <w:contextualSpacing w:val="0"/>
      <w:jc w:val="both"/>
    </w:pPr>
    <w:rPr>
      <w:rFonts w:eastAsia="Times New Roman"/>
      <w:b w:val="0"/>
      <w:bCs w:val="0"/>
      <w:sz w:val="24"/>
      <w:szCs w:val="24"/>
      <w:lang w:eastAsia="he-IL"/>
    </w:rPr>
  </w:style>
  <w:style w:type="character" w:customStyle="1" w:styleId="StyleHeading2BoldUnderlineChar">
    <w:name w:val="Style Heading 2 + Bold Underline Char"/>
    <w:basedOn w:val="a4"/>
    <w:link w:val="StyleHeading2BoldUnderline"/>
    <w:rsid w:val="00A3489D"/>
    <w:rPr>
      <w:rFonts w:ascii="Arial" w:eastAsia="Times New Roman" w:hAnsi="Arial" w:cs="Arial"/>
      <w:sz w:val="24"/>
      <w:szCs w:val="24"/>
      <w:u w:val="single"/>
      <w:lang w:eastAsia="he-IL"/>
    </w:rPr>
  </w:style>
  <w:style w:type="paragraph" w:customStyle="1" w:styleId="26">
    <w:name w:val="סגנון2"/>
    <w:basedOn w:val="a2"/>
    <w:link w:val="27"/>
    <w:qFormat/>
    <w:rsid w:val="00A3489D"/>
    <w:pPr>
      <w:tabs>
        <w:tab w:val="num" w:pos="1080"/>
      </w:tabs>
      <w:spacing w:after="0" w:line="360" w:lineRule="auto"/>
      <w:ind w:left="792" w:right="792" w:hanging="432"/>
    </w:pPr>
    <w:rPr>
      <w:rFonts w:ascii="Arial" w:eastAsia="Times New Roman" w:hAnsi="Arial" w:cs="Arial"/>
      <w:noProof/>
      <w:sz w:val="26"/>
      <w:szCs w:val="26"/>
      <w:lang w:eastAsia="he-IL"/>
    </w:rPr>
  </w:style>
  <w:style w:type="character" w:customStyle="1" w:styleId="27">
    <w:name w:val="סגנון2 תו"/>
    <w:basedOn w:val="a4"/>
    <w:link w:val="26"/>
    <w:rsid w:val="00A3489D"/>
    <w:rPr>
      <w:rFonts w:ascii="Arial" w:eastAsia="Times New Roman" w:hAnsi="Arial" w:cs="Arial"/>
      <w:noProof/>
      <w:sz w:val="26"/>
      <w:szCs w:val="26"/>
      <w:lang w:eastAsia="he-IL"/>
    </w:rPr>
  </w:style>
  <w:style w:type="paragraph" w:customStyle="1" w:styleId="18">
    <w:name w:val="דרישה1"/>
    <w:basedOn w:val="a2"/>
    <w:rsid w:val="00A3489D"/>
    <w:pPr>
      <w:tabs>
        <w:tab w:val="num" w:pos="567"/>
      </w:tabs>
      <w:spacing w:after="0" w:line="360" w:lineRule="auto"/>
      <w:ind w:left="567" w:hanging="567"/>
      <w:jc w:val="both"/>
    </w:pPr>
    <w:rPr>
      <w:rFonts w:ascii="Arial" w:eastAsia="Times New Roman" w:hAnsi="Arial" w:cs="Arial"/>
      <w:noProof/>
      <w:sz w:val="26"/>
      <w:szCs w:val="26"/>
      <w:lang w:eastAsia="he-IL"/>
    </w:rPr>
  </w:style>
  <w:style w:type="character" w:customStyle="1" w:styleId="longtext1">
    <w:name w:val="long_text1"/>
    <w:basedOn w:val="a4"/>
    <w:rsid w:val="00A3489D"/>
    <w:rPr>
      <w:sz w:val="20"/>
      <w:szCs w:val="20"/>
    </w:rPr>
  </w:style>
  <w:style w:type="paragraph" w:customStyle="1" w:styleId="I2">
    <w:name w:val="I2"/>
    <w:basedOn w:val="a2"/>
    <w:rsid w:val="00A3489D"/>
    <w:pPr>
      <w:overflowPunct w:val="0"/>
      <w:autoSpaceDE w:val="0"/>
      <w:autoSpaceDN w:val="0"/>
      <w:adjustRightInd w:val="0"/>
      <w:spacing w:after="0" w:line="240" w:lineRule="auto"/>
      <w:ind w:left="960"/>
    </w:pPr>
    <w:rPr>
      <w:rFonts w:ascii="Courier" w:eastAsia="Times New Roman" w:hAnsi="Courier" w:cs="NarkisTam Light"/>
      <w:bCs/>
      <w:sz w:val="20"/>
      <w:szCs w:val="24"/>
    </w:rPr>
  </w:style>
  <w:style w:type="paragraph" w:customStyle="1" w:styleId="msonormalcxspmiddle">
    <w:name w:val="msonormalcxspmiddle"/>
    <w:basedOn w:val="a2"/>
    <w:rsid w:val="00A3489D"/>
    <w:pPr>
      <w:bidi w:val="0"/>
      <w:spacing w:before="100" w:beforeAutospacing="1" w:after="100" w:afterAutospacing="1" w:line="240" w:lineRule="auto"/>
    </w:pPr>
    <w:rPr>
      <w:rFonts w:ascii="Times New Roman" w:eastAsia="Times New Roman" w:hAnsi="Times New Roman" w:cs="Times New Roman"/>
      <w:sz w:val="24"/>
      <w:szCs w:val="24"/>
    </w:rPr>
  </w:style>
  <w:style w:type="paragraph" w:customStyle="1" w:styleId="msonormalcxsplast">
    <w:name w:val="msonormalcxsplast"/>
    <w:basedOn w:val="a2"/>
    <w:rsid w:val="00A3489D"/>
    <w:pPr>
      <w:bidi w:val="0"/>
      <w:spacing w:before="100" w:beforeAutospacing="1" w:after="100" w:afterAutospacing="1" w:line="240" w:lineRule="auto"/>
    </w:pPr>
    <w:rPr>
      <w:rFonts w:ascii="Times New Roman" w:eastAsia="Times New Roman" w:hAnsi="Times New Roman" w:cs="Times New Roman"/>
      <w:sz w:val="24"/>
      <w:szCs w:val="24"/>
    </w:rPr>
  </w:style>
  <w:style w:type="paragraph" w:customStyle="1" w:styleId="a0">
    <w:name w:val="ליאת"/>
    <w:basedOn w:val="a2"/>
    <w:autoRedefine/>
    <w:rsid w:val="00A3489D"/>
    <w:pPr>
      <w:numPr>
        <w:numId w:val="67"/>
      </w:numPr>
      <w:bidi w:val="0"/>
      <w:spacing w:after="0" w:line="360" w:lineRule="auto"/>
      <w:ind w:right="0"/>
    </w:pPr>
    <w:rPr>
      <w:rFonts w:ascii="Times New Roman" w:eastAsia="Times New Roman" w:hAnsi="Times New Roman" w:cs="David"/>
      <w:sz w:val="24"/>
      <w:szCs w:val="24"/>
    </w:rPr>
  </w:style>
  <w:style w:type="paragraph" w:customStyle="1" w:styleId="affd">
    <w:name w:val="כותרת נושא"/>
    <w:basedOn w:val="af7"/>
    <w:rsid w:val="00A3489D"/>
    <w:pPr>
      <w:bidi w:val="0"/>
      <w:snapToGrid w:val="0"/>
      <w:spacing w:before="120" w:after="360"/>
      <w:ind w:left="0" w:right="0" w:firstLine="0"/>
      <w:jc w:val="center"/>
      <w:outlineLvl w:val="9"/>
    </w:pPr>
    <w:rPr>
      <w:rFonts w:ascii="Times New Roman" w:eastAsia="Times New Roman" w:hAnsi="Times New Roman" w:cs="Narkisim"/>
      <w:b/>
      <w:bCs/>
      <w:spacing w:val="70"/>
      <w:sz w:val="32"/>
      <w:szCs w:val="32"/>
    </w:rPr>
  </w:style>
  <w:style w:type="paragraph" w:customStyle="1" w:styleId="-3">
    <w:name w:val="אלף - 3"/>
    <w:basedOn w:val="30"/>
    <w:link w:val="-30"/>
    <w:qFormat/>
    <w:rsid w:val="00A3489D"/>
    <w:pPr>
      <w:ind w:left="1502"/>
    </w:pPr>
    <w:rPr>
      <w14:scene3d>
        <w14:camera w14:prst="orthographicFront"/>
        <w14:lightRig w14:rig="threePt" w14:dir="t">
          <w14:rot w14:lat="0" w14:lon="0" w14:rev="0"/>
        </w14:lightRig>
      </w14:scene3d>
    </w:rPr>
  </w:style>
  <w:style w:type="character" w:customStyle="1" w:styleId="-30">
    <w:name w:val="אלף - 3 תו"/>
    <w:basedOn w:val="a4"/>
    <w:link w:val="-3"/>
    <w:rsid w:val="00A3489D"/>
    <w:rPr>
      <w:rFonts w:ascii="Arial" w:hAnsi="Arial" w:cs="Arial"/>
      <w:sz w:val="24"/>
      <w:szCs w:val="24"/>
      <w14:scene3d>
        <w14:camera w14:prst="orthographicFront"/>
        <w14:lightRig w14:rig="threePt" w14:dir="t">
          <w14:rot w14:lat="0" w14:lon="0" w14:rev="0"/>
        </w14:lightRig>
      </w14:scene3d>
    </w:rPr>
  </w:style>
  <w:style w:type="paragraph" w:customStyle="1" w:styleId="-4">
    <w:name w:val="אלף - 4"/>
    <w:basedOn w:val="40"/>
    <w:link w:val="-40"/>
    <w:qFormat/>
    <w:rsid w:val="00A3489D"/>
    <w:pPr>
      <w:ind w:left="3716" w:hanging="1440"/>
    </w:pPr>
    <w:rPr>
      <w14:scene3d>
        <w14:camera w14:prst="orthographicFront"/>
        <w14:lightRig w14:rig="threePt" w14:dir="t">
          <w14:rot w14:lat="0" w14:lon="0" w14:rev="0"/>
        </w14:lightRig>
      </w14:scene3d>
    </w:rPr>
  </w:style>
  <w:style w:type="character" w:customStyle="1" w:styleId="-40">
    <w:name w:val="אלף - 4 תו"/>
    <w:basedOn w:val="-30"/>
    <w:link w:val="-4"/>
    <w:rsid w:val="00A3489D"/>
    <w:rPr>
      <w:rFonts w:ascii="Arial" w:hAnsi="Arial" w:cs="Arial"/>
      <w:sz w:val="24"/>
      <w:szCs w:val="24"/>
      <w14:scene3d>
        <w14:camera w14:prst="orthographicFront"/>
        <w14:lightRig w14:rig="threePt" w14:dir="t">
          <w14:rot w14:lat="0" w14:lon="0" w14:rev="0"/>
        </w14:lightRig>
      </w14:scene3d>
    </w:rPr>
  </w:style>
  <w:style w:type="paragraph" w:styleId="affe">
    <w:name w:val="Revision"/>
    <w:hidden/>
    <w:uiPriority w:val="99"/>
    <w:semiHidden/>
    <w:rsid w:val="00262B0A"/>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39152156">
      <w:bodyDiv w:val="1"/>
      <w:marLeft w:val="0"/>
      <w:marRight w:val="0"/>
      <w:marTop w:val="0"/>
      <w:marBottom w:val="0"/>
      <w:divBdr>
        <w:top w:val="none" w:sz="0" w:space="0" w:color="auto"/>
        <w:left w:val="none" w:sz="0" w:space="0" w:color="auto"/>
        <w:bottom w:val="none" w:sz="0" w:space="0" w:color="auto"/>
        <w:right w:val="none" w:sz="0" w:space="0" w:color="auto"/>
      </w:divBdr>
    </w:div>
    <w:div w:id="264307624">
      <w:bodyDiv w:val="1"/>
      <w:marLeft w:val="0"/>
      <w:marRight w:val="0"/>
      <w:marTop w:val="0"/>
      <w:marBottom w:val="0"/>
      <w:divBdr>
        <w:top w:val="none" w:sz="0" w:space="0" w:color="auto"/>
        <w:left w:val="none" w:sz="0" w:space="0" w:color="auto"/>
        <w:bottom w:val="none" w:sz="0" w:space="0" w:color="auto"/>
        <w:right w:val="none" w:sz="0" w:space="0" w:color="auto"/>
      </w:divBdr>
    </w:div>
    <w:div w:id="312370408">
      <w:bodyDiv w:val="1"/>
      <w:marLeft w:val="0"/>
      <w:marRight w:val="0"/>
      <w:marTop w:val="0"/>
      <w:marBottom w:val="0"/>
      <w:divBdr>
        <w:top w:val="none" w:sz="0" w:space="0" w:color="auto"/>
        <w:left w:val="none" w:sz="0" w:space="0" w:color="auto"/>
        <w:bottom w:val="none" w:sz="0" w:space="0" w:color="auto"/>
        <w:right w:val="none" w:sz="0" w:space="0" w:color="auto"/>
      </w:divBdr>
    </w:div>
    <w:div w:id="315962477">
      <w:bodyDiv w:val="1"/>
      <w:marLeft w:val="0"/>
      <w:marRight w:val="0"/>
      <w:marTop w:val="0"/>
      <w:marBottom w:val="0"/>
      <w:divBdr>
        <w:top w:val="none" w:sz="0" w:space="0" w:color="auto"/>
        <w:left w:val="none" w:sz="0" w:space="0" w:color="auto"/>
        <w:bottom w:val="none" w:sz="0" w:space="0" w:color="auto"/>
        <w:right w:val="none" w:sz="0" w:space="0" w:color="auto"/>
      </w:divBdr>
    </w:div>
    <w:div w:id="347566577">
      <w:bodyDiv w:val="1"/>
      <w:marLeft w:val="0"/>
      <w:marRight w:val="0"/>
      <w:marTop w:val="0"/>
      <w:marBottom w:val="0"/>
      <w:divBdr>
        <w:top w:val="none" w:sz="0" w:space="0" w:color="auto"/>
        <w:left w:val="none" w:sz="0" w:space="0" w:color="auto"/>
        <w:bottom w:val="none" w:sz="0" w:space="0" w:color="auto"/>
        <w:right w:val="none" w:sz="0" w:space="0" w:color="auto"/>
      </w:divBdr>
    </w:div>
    <w:div w:id="351223808">
      <w:bodyDiv w:val="1"/>
      <w:marLeft w:val="0"/>
      <w:marRight w:val="0"/>
      <w:marTop w:val="0"/>
      <w:marBottom w:val="0"/>
      <w:divBdr>
        <w:top w:val="none" w:sz="0" w:space="0" w:color="auto"/>
        <w:left w:val="none" w:sz="0" w:space="0" w:color="auto"/>
        <w:bottom w:val="none" w:sz="0" w:space="0" w:color="auto"/>
        <w:right w:val="none" w:sz="0" w:space="0" w:color="auto"/>
      </w:divBdr>
    </w:div>
    <w:div w:id="524681784">
      <w:bodyDiv w:val="1"/>
      <w:marLeft w:val="0"/>
      <w:marRight w:val="0"/>
      <w:marTop w:val="0"/>
      <w:marBottom w:val="0"/>
      <w:divBdr>
        <w:top w:val="none" w:sz="0" w:space="0" w:color="auto"/>
        <w:left w:val="none" w:sz="0" w:space="0" w:color="auto"/>
        <w:bottom w:val="none" w:sz="0" w:space="0" w:color="auto"/>
        <w:right w:val="none" w:sz="0" w:space="0" w:color="auto"/>
      </w:divBdr>
    </w:div>
    <w:div w:id="529683042">
      <w:bodyDiv w:val="1"/>
      <w:marLeft w:val="0"/>
      <w:marRight w:val="0"/>
      <w:marTop w:val="0"/>
      <w:marBottom w:val="0"/>
      <w:divBdr>
        <w:top w:val="none" w:sz="0" w:space="0" w:color="auto"/>
        <w:left w:val="none" w:sz="0" w:space="0" w:color="auto"/>
        <w:bottom w:val="none" w:sz="0" w:space="0" w:color="auto"/>
        <w:right w:val="none" w:sz="0" w:space="0" w:color="auto"/>
      </w:divBdr>
    </w:div>
    <w:div w:id="606619263">
      <w:bodyDiv w:val="1"/>
      <w:marLeft w:val="0"/>
      <w:marRight w:val="0"/>
      <w:marTop w:val="0"/>
      <w:marBottom w:val="0"/>
      <w:divBdr>
        <w:top w:val="none" w:sz="0" w:space="0" w:color="auto"/>
        <w:left w:val="none" w:sz="0" w:space="0" w:color="auto"/>
        <w:bottom w:val="none" w:sz="0" w:space="0" w:color="auto"/>
        <w:right w:val="none" w:sz="0" w:space="0" w:color="auto"/>
      </w:divBdr>
    </w:div>
    <w:div w:id="677586409">
      <w:bodyDiv w:val="1"/>
      <w:marLeft w:val="0"/>
      <w:marRight w:val="0"/>
      <w:marTop w:val="0"/>
      <w:marBottom w:val="0"/>
      <w:divBdr>
        <w:top w:val="none" w:sz="0" w:space="0" w:color="auto"/>
        <w:left w:val="none" w:sz="0" w:space="0" w:color="auto"/>
        <w:bottom w:val="none" w:sz="0" w:space="0" w:color="auto"/>
        <w:right w:val="none" w:sz="0" w:space="0" w:color="auto"/>
      </w:divBdr>
    </w:div>
    <w:div w:id="781650297">
      <w:bodyDiv w:val="1"/>
      <w:marLeft w:val="0"/>
      <w:marRight w:val="0"/>
      <w:marTop w:val="0"/>
      <w:marBottom w:val="0"/>
      <w:divBdr>
        <w:top w:val="none" w:sz="0" w:space="0" w:color="auto"/>
        <w:left w:val="none" w:sz="0" w:space="0" w:color="auto"/>
        <w:bottom w:val="none" w:sz="0" w:space="0" w:color="auto"/>
        <w:right w:val="none" w:sz="0" w:space="0" w:color="auto"/>
      </w:divBdr>
    </w:div>
    <w:div w:id="909459531">
      <w:bodyDiv w:val="1"/>
      <w:marLeft w:val="0"/>
      <w:marRight w:val="0"/>
      <w:marTop w:val="0"/>
      <w:marBottom w:val="0"/>
      <w:divBdr>
        <w:top w:val="none" w:sz="0" w:space="0" w:color="auto"/>
        <w:left w:val="none" w:sz="0" w:space="0" w:color="auto"/>
        <w:bottom w:val="none" w:sz="0" w:space="0" w:color="auto"/>
        <w:right w:val="none" w:sz="0" w:space="0" w:color="auto"/>
      </w:divBdr>
    </w:div>
    <w:div w:id="1103456272">
      <w:bodyDiv w:val="1"/>
      <w:marLeft w:val="0"/>
      <w:marRight w:val="0"/>
      <w:marTop w:val="0"/>
      <w:marBottom w:val="0"/>
      <w:divBdr>
        <w:top w:val="none" w:sz="0" w:space="0" w:color="auto"/>
        <w:left w:val="none" w:sz="0" w:space="0" w:color="auto"/>
        <w:bottom w:val="none" w:sz="0" w:space="0" w:color="auto"/>
        <w:right w:val="none" w:sz="0" w:space="0" w:color="auto"/>
      </w:divBdr>
    </w:div>
    <w:div w:id="1141457446">
      <w:bodyDiv w:val="1"/>
      <w:marLeft w:val="0"/>
      <w:marRight w:val="0"/>
      <w:marTop w:val="0"/>
      <w:marBottom w:val="0"/>
      <w:divBdr>
        <w:top w:val="none" w:sz="0" w:space="0" w:color="auto"/>
        <w:left w:val="none" w:sz="0" w:space="0" w:color="auto"/>
        <w:bottom w:val="none" w:sz="0" w:space="0" w:color="auto"/>
        <w:right w:val="none" w:sz="0" w:space="0" w:color="auto"/>
      </w:divBdr>
      <w:divsChild>
        <w:div w:id="113137742">
          <w:marLeft w:val="0"/>
          <w:marRight w:val="0"/>
          <w:marTop w:val="0"/>
          <w:marBottom w:val="0"/>
          <w:divBdr>
            <w:top w:val="none" w:sz="0" w:space="0" w:color="auto"/>
            <w:left w:val="none" w:sz="0" w:space="0" w:color="auto"/>
            <w:bottom w:val="none" w:sz="0" w:space="0" w:color="auto"/>
            <w:right w:val="none" w:sz="0" w:space="0" w:color="auto"/>
          </w:divBdr>
        </w:div>
        <w:div w:id="169875931">
          <w:marLeft w:val="0"/>
          <w:marRight w:val="0"/>
          <w:marTop w:val="0"/>
          <w:marBottom w:val="0"/>
          <w:divBdr>
            <w:top w:val="none" w:sz="0" w:space="0" w:color="auto"/>
            <w:left w:val="none" w:sz="0" w:space="0" w:color="auto"/>
            <w:bottom w:val="none" w:sz="0" w:space="0" w:color="auto"/>
            <w:right w:val="none" w:sz="0" w:space="0" w:color="auto"/>
          </w:divBdr>
        </w:div>
        <w:div w:id="535854537">
          <w:marLeft w:val="0"/>
          <w:marRight w:val="0"/>
          <w:marTop w:val="0"/>
          <w:marBottom w:val="0"/>
          <w:divBdr>
            <w:top w:val="none" w:sz="0" w:space="0" w:color="auto"/>
            <w:left w:val="none" w:sz="0" w:space="0" w:color="auto"/>
            <w:bottom w:val="none" w:sz="0" w:space="0" w:color="auto"/>
            <w:right w:val="none" w:sz="0" w:space="0" w:color="auto"/>
          </w:divBdr>
        </w:div>
        <w:div w:id="1069306163">
          <w:marLeft w:val="0"/>
          <w:marRight w:val="0"/>
          <w:marTop w:val="0"/>
          <w:marBottom w:val="0"/>
          <w:divBdr>
            <w:top w:val="none" w:sz="0" w:space="0" w:color="auto"/>
            <w:left w:val="none" w:sz="0" w:space="0" w:color="auto"/>
            <w:bottom w:val="none" w:sz="0" w:space="0" w:color="auto"/>
            <w:right w:val="none" w:sz="0" w:space="0" w:color="auto"/>
          </w:divBdr>
        </w:div>
        <w:div w:id="1381707102">
          <w:marLeft w:val="0"/>
          <w:marRight w:val="0"/>
          <w:marTop w:val="0"/>
          <w:marBottom w:val="0"/>
          <w:divBdr>
            <w:top w:val="none" w:sz="0" w:space="0" w:color="auto"/>
            <w:left w:val="none" w:sz="0" w:space="0" w:color="auto"/>
            <w:bottom w:val="none" w:sz="0" w:space="0" w:color="auto"/>
            <w:right w:val="none" w:sz="0" w:space="0" w:color="auto"/>
          </w:divBdr>
        </w:div>
      </w:divsChild>
    </w:div>
    <w:div w:id="1198086240">
      <w:bodyDiv w:val="1"/>
      <w:marLeft w:val="0"/>
      <w:marRight w:val="0"/>
      <w:marTop w:val="0"/>
      <w:marBottom w:val="0"/>
      <w:divBdr>
        <w:top w:val="none" w:sz="0" w:space="0" w:color="auto"/>
        <w:left w:val="none" w:sz="0" w:space="0" w:color="auto"/>
        <w:bottom w:val="none" w:sz="0" w:space="0" w:color="auto"/>
        <w:right w:val="none" w:sz="0" w:space="0" w:color="auto"/>
      </w:divBdr>
    </w:div>
    <w:div w:id="1333950209">
      <w:bodyDiv w:val="1"/>
      <w:marLeft w:val="0"/>
      <w:marRight w:val="0"/>
      <w:marTop w:val="0"/>
      <w:marBottom w:val="0"/>
      <w:divBdr>
        <w:top w:val="none" w:sz="0" w:space="0" w:color="auto"/>
        <w:left w:val="none" w:sz="0" w:space="0" w:color="auto"/>
        <w:bottom w:val="none" w:sz="0" w:space="0" w:color="auto"/>
        <w:right w:val="none" w:sz="0" w:space="0" w:color="auto"/>
      </w:divBdr>
    </w:div>
    <w:div w:id="1352149860">
      <w:bodyDiv w:val="1"/>
      <w:marLeft w:val="0"/>
      <w:marRight w:val="0"/>
      <w:marTop w:val="0"/>
      <w:marBottom w:val="0"/>
      <w:divBdr>
        <w:top w:val="none" w:sz="0" w:space="0" w:color="auto"/>
        <w:left w:val="none" w:sz="0" w:space="0" w:color="auto"/>
        <w:bottom w:val="none" w:sz="0" w:space="0" w:color="auto"/>
        <w:right w:val="none" w:sz="0" w:space="0" w:color="auto"/>
      </w:divBdr>
      <w:divsChild>
        <w:div w:id="358551852">
          <w:marLeft w:val="0"/>
          <w:marRight w:val="0"/>
          <w:marTop w:val="0"/>
          <w:marBottom w:val="0"/>
          <w:divBdr>
            <w:top w:val="none" w:sz="0" w:space="0" w:color="auto"/>
            <w:left w:val="none" w:sz="0" w:space="0" w:color="auto"/>
            <w:bottom w:val="none" w:sz="0" w:space="0" w:color="auto"/>
            <w:right w:val="none" w:sz="0" w:space="0" w:color="auto"/>
          </w:divBdr>
        </w:div>
        <w:div w:id="586159622">
          <w:marLeft w:val="0"/>
          <w:marRight w:val="0"/>
          <w:marTop w:val="0"/>
          <w:marBottom w:val="0"/>
          <w:divBdr>
            <w:top w:val="none" w:sz="0" w:space="0" w:color="auto"/>
            <w:left w:val="none" w:sz="0" w:space="0" w:color="auto"/>
            <w:bottom w:val="none" w:sz="0" w:space="0" w:color="auto"/>
            <w:right w:val="none" w:sz="0" w:space="0" w:color="auto"/>
          </w:divBdr>
        </w:div>
        <w:div w:id="895512452">
          <w:marLeft w:val="0"/>
          <w:marRight w:val="0"/>
          <w:marTop w:val="0"/>
          <w:marBottom w:val="0"/>
          <w:divBdr>
            <w:top w:val="none" w:sz="0" w:space="0" w:color="auto"/>
            <w:left w:val="none" w:sz="0" w:space="0" w:color="auto"/>
            <w:bottom w:val="none" w:sz="0" w:space="0" w:color="auto"/>
            <w:right w:val="none" w:sz="0" w:space="0" w:color="auto"/>
          </w:divBdr>
        </w:div>
        <w:div w:id="1116169670">
          <w:marLeft w:val="0"/>
          <w:marRight w:val="0"/>
          <w:marTop w:val="0"/>
          <w:marBottom w:val="0"/>
          <w:divBdr>
            <w:top w:val="none" w:sz="0" w:space="0" w:color="auto"/>
            <w:left w:val="none" w:sz="0" w:space="0" w:color="auto"/>
            <w:bottom w:val="none" w:sz="0" w:space="0" w:color="auto"/>
            <w:right w:val="none" w:sz="0" w:space="0" w:color="auto"/>
          </w:divBdr>
        </w:div>
        <w:div w:id="1356226138">
          <w:marLeft w:val="0"/>
          <w:marRight w:val="0"/>
          <w:marTop w:val="0"/>
          <w:marBottom w:val="0"/>
          <w:divBdr>
            <w:top w:val="none" w:sz="0" w:space="0" w:color="auto"/>
            <w:left w:val="none" w:sz="0" w:space="0" w:color="auto"/>
            <w:bottom w:val="none" w:sz="0" w:space="0" w:color="auto"/>
            <w:right w:val="none" w:sz="0" w:space="0" w:color="auto"/>
          </w:divBdr>
        </w:div>
        <w:div w:id="1525483690">
          <w:marLeft w:val="0"/>
          <w:marRight w:val="0"/>
          <w:marTop w:val="0"/>
          <w:marBottom w:val="0"/>
          <w:divBdr>
            <w:top w:val="none" w:sz="0" w:space="0" w:color="auto"/>
            <w:left w:val="none" w:sz="0" w:space="0" w:color="auto"/>
            <w:bottom w:val="none" w:sz="0" w:space="0" w:color="auto"/>
            <w:right w:val="none" w:sz="0" w:space="0" w:color="auto"/>
          </w:divBdr>
        </w:div>
        <w:div w:id="1590041776">
          <w:marLeft w:val="0"/>
          <w:marRight w:val="0"/>
          <w:marTop w:val="0"/>
          <w:marBottom w:val="0"/>
          <w:divBdr>
            <w:top w:val="none" w:sz="0" w:space="0" w:color="auto"/>
            <w:left w:val="none" w:sz="0" w:space="0" w:color="auto"/>
            <w:bottom w:val="none" w:sz="0" w:space="0" w:color="auto"/>
            <w:right w:val="none" w:sz="0" w:space="0" w:color="auto"/>
          </w:divBdr>
        </w:div>
        <w:div w:id="1870751809">
          <w:marLeft w:val="0"/>
          <w:marRight w:val="0"/>
          <w:marTop w:val="0"/>
          <w:marBottom w:val="0"/>
          <w:divBdr>
            <w:top w:val="none" w:sz="0" w:space="0" w:color="auto"/>
            <w:left w:val="none" w:sz="0" w:space="0" w:color="auto"/>
            <w:bottom w:val="none" w:sz="0" w:space="0" w:color="auto"/>
            <w:right w:val="none" w:sz="0" w:space="0" w:color="auto"/>
          </w:divBdr>
        </w:div>
      </w:divsChild>
    </w:div>
    <w:div w:id="1450054719">
      <w:bodyDiv w:val="1"/>
      <w:marLeft w:val="0"/>
      <w:marRight w:val="0"/>
      <w:marTop w:val="0"/>
      <w:marBottom w:val="0"/>
      <w:divBdr>
        <w:top w:val="none" w:sz="0" w:space="0" w:color="auto"/>
        <w:left w:val="none" w:sz="0" w:space="0" w:color="auto"/>
        <w:bottom w:val="none" w:sz="0" w:space="0" w:color="auto"/>
        <w:right w:val="none" w:sz="0" w:space="0" w:color="auto"/>
      </w:divBdr>
    </w:div>
    <w:div w:id="1513255033">
      <w:bodyDiv w:val="1"/>
      <w:marLeft w:val="0"/>
      <w:marRight w:val="0"/>
      <w:marTop w:val="0"/>
      <w:marBottom w:val="0"/>
      <w:divBdr>
        <w:top w:val="none" w:sz="0" w:space="0" w:color="auto"/>
        <w:left w:val="none" w:sz="0" w:space="0" w:color="auto"/>
        <w:bottom w:val="none" w:sz="0" w:space="0" w:color="auto"/>
        <w:right w:val="none" w:sz="0" w:space="0" w:color="auto"/>
      </w:divBdr>
    </w:div>
    <w:div w:id="1669824044">
      <w:bodyDiv w:val="1"/>
      <w:marLeft w:val="0"/>
      <w:marRight w:val="0"/>
      <w:marTop w:val="0"/>
      <w:marBottom w:val="0"/>
      <w:divBdr>
        <w:top w:val="none" w:sz="0" w:space="0" w:color="auto"/>
        <w:left w:val="none" w:sz="0" w:space="0" w:color="auto"/>
        <w:bottom w:val="none" w:sz="0" w:space="0" w:color="auto"/>
        <w:right w:val="none" w:sz="0" w:space="0" w:color="auto"/>
      </w:divBdr>
    </w:div>
    <w:div w:id="1766727058">
      <w:bodyDiv w:val="1"/>
      <w:marLeft w:val="0"/>
      <w:marRight w:val="0"/>
      <w:marTop w:val="0"/>
      <w:marBottom w:val="0"/>
      <w:divBdr>
        <w:top w:val="none" w:sz="0" w:space="0" w:color="auto"/>
        <w:left w:val="none" w:sz="0" w:space="0" w:color="auto"/>
        <w:bottom w:val="none" w:sz="0" w:space="0" w:color="auto"/>
        <w:right w:val="none" w:sz="0" w:space="0" w:color="auto"/>
      </w:divBdr>
    </w:div>
    <w:div w:id="1866943408">
      <w:bodyDiv w:val="1"/>
      <w:marLeft w:val="0"/>
      <w:marRight w:val="0"/>
      <w:marTop w:val="0"/>
      <w:marBottom w:val="0"/>
      <w:divBdr>
        <w:top w:val="none" w:sz="0" w:space="0" w:color="auto"/>
        <w:left w:val="none" w:sz="0" w:space="0" w:color="auto"/>
        <w:bottom w:val="none" w:sz="0" w:space="0" w:color="auto"/>
        <w:right w:val="none" w:sz="0" w:space="0" w:color="auto"/>
      </w:divBdr>
    </w:div>
    <w:div w:id="1869292371">
      <w:bodyDiv w:val="1"/>
      <w:marLeft w:val="0"/>
      <w:marRight w:val="0"/>
      <w:marTop w:val="0"/>
      <w:marBottom w:val="0"/>
      <w:divBdr>
        <w:top w:val="none" w:sz="0" w:space="0" w:color="auto"/>
        <w:left w:val="none" w:sz="0" w:space="0" w:color="auto"/>
        <w:bottom w:val="none" w:sz="0" w:space="0" w:color="auto"/>
        <w:right w:val="none" w:sz="0" w:space="0" w:color="auto"/>
      </w:divBdr>
    </w:div>
    <w:div w:id="1893544279">
      <w:bodyDiv w:val="1"/>
      <w:marLeft w:val="0"/>
      <w:marRight w:val="0"/>
      <w:marTop w:val="0"/>
      <w:marBottom w:val="0"/>
      <w:divBdr>
        <w:top w:val="none" w:sz="0" w:space="0" w:color="auto"/>
        <w:left w:val="none" w:sz="0" w:space="0" w:color="auto"/>
        <w:bottom w:val="none" w:sz="0" w:space="0" w:color="auto"/>
        <w:right w:val="none" w:sz="0" w:space="0" w:color="auto"/>
      </w:divBdr>
    </w:div>
    <w:div w:id="20031914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jpeg"/><Relationship Id="rId18" Type="http://schemas.openxmlformats.org/officeDocument/2006/relationships/image" Target="media/image11.png"/><Relationship Id="rId26" Type="http://schemas.openxmlformats.org/officeDocument/2006/relationships/image" Target="media/image19.png"/><Relationship Id="rId39" Type="http://schemas.openxmlformats.org/officeDocument/2006/relationships/header" Target="header1.xml"/><Relationship Id="rId3" Type="http://schemas.openxmlformats.org/officeDocument/2006/relationships/styles" Target="styles.xml"/><Relationship Id="rId21" Type="http://schemas.openxmlformats.org/officeDocument/2006/relationships/image" Target="media/image14.png"/><Relationship Id="rId34" Type="http://schemas.openxmlformats.org/officeDocument/2006/relationships/image" Target="media/image27.png"/><Relationship Id="rId42"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image" Target="media/image5.jpeg"/><Relationship Id="rId17" Type="http://schemas.openxmlformats.org/officeDocument/2006/relationships/image" Target="media/image10.jpeg"/><Relationship Id="rId25" Type="http://schemas.openxmlformats.org/officeDocument/2006/relationships/image" Target="media/image18.jpeg"/><Relationship Id="rId33" Type="http://schemas.openxmlformats.org/officeDocument/2006/relationships/image" Target="media/image26.emf"/><Relationship Id="rId38" Type="http://schemas.openxmlformats.org/officeDocument/2006/relationships/image" Target="media/image31.jpeg"/><Relationship Id="rId59" Type="http://schemas.microsoft.com/office/2018/08/relationships/commentsExtensible" Target="commentsExtensible.xml"/><Relationship Id="rId2" Type="http://schemas.openxmlformats.org/officeDocument/2006/relationships/numbering" Target="numbering.xml"/><Relationship Id="rId16" Type="http://schemas.openxmlformats.org/officeDocument/2006/relationships/image" Target="media/image9.jpeg"/><Relationship Id="rId20" Type="http://schemas.openxmlformats.org/officeDocument/2006/relationships/image" Target="media/image13.jpeg"/><Relationship Id="rId29" Type="http://schemas.openxmlformats.org/officeDocument/2006/relationships/image" Target="media/image22.png"/><Relationship Id="rId41"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jpeg"/><Relationship Id="rId24" Type="http://schemas.openxmlformats.org/officeDocument/2006/relationships/image" Target="media/image17.jpeg"/><Relationship Id="rId32" Type="http://schemas.openxmlformats.org/officeDocument/2006/relationships/image" Target="media/image25.png"/><Relationship Id="rId37" Type="http://schemas.openxmlformats.org/officeDocument/2006/relationships/image" Target="media/image30.jpeg"/><Relationship Id="rId40"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image" Target="media/image8.png"/><Relationship Id="rId23" Type="http://schemas.openxmlformats.org/officeDocument/2006/relationships/image" Target="media/image16.jpeg"/><Relationship Id="rId28" Type="http://schemas.openxmlformats.org/officeDocument/2006/relationships/image" Target="media/image21.png"/><Relationship Id="rId36" Type="http://schemas.openxmlformats.org/officeDocument/2006/relationships/image" Target="media/image29.jpeg"/><Relationship Id="rId10" Type="http://schemas.openxmlformats.org/officeDocument/2006/relationships/image" Target="media/image3.jpeg"/><Relationship Id="rId19" Type="http://schemas.openxmlformats.org/officeDocument/2006/relationships/image" Target="media/image12.png"/><Relationship Id="rId31" Type="http://schemas.openxmlformats.org/officeDocument/2006/relationships/image" Target="media/image24.jpeg"/><Relationship Id="rId60" Type="http://schemas.microsoft.com/office/2016/09/relationships/commentsIds" Target="commentsIds.xm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image" Target="media/image7.png"/><Relationship Id="rId22" Type="http://schemas.openxmlformats.org/officeDocument/2006/relationships/image" Target="media/image15.jpeg"/><Relationship Id="rId27" Type="http://schemas.openxmlformats.org/officeDocument/2006/relationships/image" Target="media/image20.png"/><Relationship Id="rId30" Type="http://schemas.openxmlformats.org/officeDocument/2006/relationships/image" Target="media/image23.png"/><Relationship Id="rId35" Type="http://schemas.openxmlformats.org/officeDocument/2006/relationships/image" Target="media/image28.jpeg"/></Relationships>
</file>

<file path=word/_rels/footer1.xml.rels><?xml version="1.0" encoding="UTF-8" standalone="yes"?>
<Relationships xmlns="http://schemas.openxmlformats.org/package/2006/relationships"><Relationship Id="rId1" Type="http://schemas.openxmlformats.org/officeDocument/2006/relationships/image" Target="media/image33.png"/></Relationships>
</file>

<file path=word/_rels/header1.xml.rels><?xml version="1.0" encoding="UTF-8" standalone="yes"?>
<Relationships xmlns="http://schemas.openxmlformats.org/package/2006/relationships"><Relationship Id="rId1" Type="http://schemas.openxmlformats.org/officeDocument/2006/relationships/image" Target="media/image3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B002544-63CC-4037-BB46-4938F7CA76C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12</Pages>
  <Words>42809</Words>
  <Characters>214050</Characters>
  <Application>Microsoft Office Word</Application>
  <DocSecurity>4</DocSecurity>
  <Lines>1783</Lines>
  <Paragraphs>512</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מכרז מוביל לתחזוקה ואספקת מערכות טכנולוגיות</vt:lpstr>
      <vt:lpstr>מכרז מוביל לתחזוקה ואספקת מערכות טכנולוגיות</vt:lpstr>
    </vt:vector>
  </TitlesOfParts>
  <Company/>
  <LinksUpToDate>false</LinksUpToDate>
  <CharactersWithSpaces>256347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מוביל לתחזוקה ואספקת מערכות טכנולוגיות</dc:title>
  <dc:subject>חלק א' המפרט הכללי</dc:subject>
  <dc:creator>Cohav Cohen</dc:creator>
  <cp:keywords>משרד החקלאות ופיתוח הכפר</cp:keywords>
  <dc:description/>
  <cp:lastModifiedBy>אורלי זרביב</cp:lastModifiedBy>
  <cp:revision>2</cp:revision>
  <cp:lastPrinted>2020-11-08T14:32:00Z</cp:lastPrinted>
  <dcterms:created xsi:type="dcterms:W3CDTF">2020-12-03T13:22:00Z</dcterms:created>
  <dcterms:modified xsi:type="dcterms:W3CDTF">2020-12-03T13:22:00Z</dcterms:modified>
</cp:coreProperties>
</file>